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DF7D05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хозяйственных товаров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B47CF1" w:rsidRPr="00B47CF1">
        <w:rPr>
          <w:b/>
          <w:color w:val="C00000"/>
          <w:szCs w:val="24"/>
        </w:rPr>
        <w:t>20</w:t>
      </w:r>
      <w:r w:rsidRPr="001D6C80">
        <w:rPr>
          <w:b/>
          <w:color w:val="C00000"/>
          <w:szCs w:val="24"/>
        </w:rPr>
        <w:t xml:space="preserve">» </w:t>
      </w:r>
      <w:r w:rsidR="00B47CF1">
        <w:rPr>
          <w:b/>
          <w:color w:val="C00000"/>
          <w:szCs w:val="24"/>
        </w:rPr>
        <w:t>сентября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B47CF1">
        <w:rPr>
          <w:szCs w:val="24"/>
          <w:u w:val="single"/>
        </w:rPr>
        <w:t>3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B47CF1">
        <w:rPr>
          <w:szCs w:val="24"/>
        </w:rPr>
        <w:t>19</w:t>
      </w:r>
      <w:r w:rsidR="009B384B" w:rsidRPr="009B384B">
        <w:rPr>
          <w:szCs w:val="24"/>
        </w:rPr>
        <w:t xml:space="preserve"> </w:t>
      </w:r>
      <w:r w:rsidR="00B47CF1">
        <w:rPr>
          <w:szCs w:val="24"/>
        </w:rPr>
        <w:t>сентября</w:t>
      </w:r>
      <w:r w:rsidRPr="0042742A">
        <w:rPr>
          <w:szCs w:val="24"/>
        </w:rPr>
        <w:t xml:space="preserve"> 2012г. </w:t>
      </w:r>
      <w:r w:rsidR="00B47CF1">
        <w:rPr>
          <w:szCs w:val="24"/>
        </w:rPr>
        <w:t>19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Ед. </w:t>
            </w:r>
            <w:proofErr w:type="spellStart"/>
            <w:r w:rsidRPr="0042742A">
              <w:rPr>
                <w:b/>
                <w:sz w:val="20"/>
              </w:rPr>
              <w:t>изм</w:t>
            </w:r>
            <w:proofErr w:type="spellEnd"/>
            <w:r w:rsidRPr="0042742A">
              <w:rPr>
                <w:b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FA3F81" w:rsidRPr="00AE3BCC">
          <w:rPr>
            <w:rStyle w:val="a5"/>
            <w:rFonts w:eastAsia="Calibri"/>
            <w:szCs w:val="24"/>
            <w:lang w:val="en-US" w:eastAsia="en-US"/>
          </w:rPr>
          <w:t>Shubina</w:t>
        </w:r>
        <w:r w:rsidR="00FA3F81" w:rsidRPr="00AE3BCC">
          <w:rPr>
            <w:rStyle w:val="a5"/>
            <w:rFonts w:eastAsia="Calibri"/>
            <w:szCs w:val="24"/>
            <w:lang w:eastAsia="en-US"/>
          </w:rPr>
          <w:t>@</w:t>
        </w:r>
        <w:proofErr w:type="spellStart"/>
        <w:r w:rsidR="00FA3F81" w:rsidRPr="00AE3BCC">
          <w:rPr>
            <w:rStyle w:val="a5"/>
            <w:rFonts w:eastAsia="Calibri"/>
            <w:szCs w:val="24"/>
            <w:lang w:eastAsia="en-US"/>
          </w:rPr>
          <w:t>sistema.ru</w:t>
        </w:r>
        <w:proofErr w:type="spellEnd"/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45" w:rsidRDefault="00154D45" w:rsidP="00947A5E">
      <w:pPr>
        <w:spacing w:after="0" w:line="240" w:lineRule="auto"/>
      </w:pPr>
      <w:r>
        <w:separator/>
      </w:r>
    </w:p>
  </w:endnote>
  <w:endnote w:type="continuationSeparator" w:id="0">
    <w:p w:rsidR="00154D45" w:rsidRDefault="00154D45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45" w:rsidRDefault="00154D45" w:rsidP="00947A5E">
      <w:pPr>
        <w:spacing w:after="0" w:line="240" w:lineRule="auto"/>
      </w:pPr>
      <w:r>
        <w:separator/>
      </w:r>
    </w:p>
  </w:footnote>
  <w:footnote w:type="continuationSeparator" w:id="0">
    <w:p w:rsidR="00154D45" w:rsidRDefault="00154D45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54D45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2628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534A"/>
    <w:rsid w:val="006861C7"/>
    <w:rsid w:val="00695AC8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3FE"/>
    <w:rsid w:val="007D5603"/>
    <w:rsid w:val="007D637E"/>
    <w:rsid w:val="007F1A6E"/>
    <w:rsid w:val="007F428F"/>
    <w:rsid w:val="007F4524"/>
    <w:rsid w:val="00804B3B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920CE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42048"/>
    <w:rsid w:val="00D46D75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Shub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54AE-D9C0-4DF4-B3AE-22088B5F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cp:lastPrinted>2012-09-13T13:06:00Z</cp:lastPrinted>
  <dcterms:created xsi:type="dcterms:W3CDTF">2012-09-13T13:06:00Z</dcterms:created>
  <dcterms:modified xsi:type="dcterms:W3CDTF">2012-09-13T13:06:00Z</dcterms:modified>
</cp:coreProperties>
</file>