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D7D" w:rsidRDefault="00DD2D7D" w:rsidP="00931003">
      <w:pPr>
        <w:spacing w:line="240" w:lineRule="auto"/>
        <w:ind w:firstLine="0"/>
        <w:rPr>
          <w:b/>
          <w:sz w:val="24"/>
          <w:szCs w:val="24"/>
        </w:rPr>
      </w:pPr>
    </w:p>
    <w:p w:rsidR="00DD2D7D" w:rsidRDefault="00DD2D7D" w:rsidP="00931003">
      <w:pPr>
        <w:spacing w:line="240" w:lineRule="auto"/>
        <w:ind w:firstLine="0"/>
        <w:rPr>
          <w:b/>
          <w:sz w:val="24"/>
          <w:szCs w:val="24"/>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bCs/>
          <w:sz w:val="32"/>
          <w:szCs w:val="32"/>
        </w:rPr>
      </w:pPr>
      <w:r w:rsidRPr="00981B77">
        <w:rPr>
          <w:b/>
          <w:bCs/>
          <w:sz w:val="32"/>
          <w:szCs w:val="32"/>
        </w:rPr>
        <w:t>З</w:t>
      </w:r>
      <w:r w:rsidR="00AE6468" w:rsidRPr="00981B77">
        <w:rPr>
          <w:b/>
          <w:bCs/>
          <w:sz w:val="32"/>
          <w:szCs w:val="32"/>
        </w:rPr>
        <w:t>акупочная документация</w:t>
      </w:r>
    </w:p>
    <w:p w:rsidR="00791DB2" w:rsidRPr="00E749D0" w:rsidRDefault="00791DB2" w:rsidP="00791DB2">
      <w:pPr>
        <w:ind w:firstLine="0"/>
        <w:jc w:val="center"/>
        <w:rPr>
          <w:b/>
          <w:bCs/>
        </w:rPr>
      </w:pPr>
    </w:p>
    <w:p w:rsidR="00791DB2" w:rsidRPr="00E749D0" w:rsidRDefault="00791DB2" w:rsidP="00791DB2">
      <w:pPr>
        <w:ind w:firstLine="0"/>
        <w:jc w:val="center"/>
        <w:rPr>
          <w:b/>
          <w:bCs/>
        </w:rPr>
      </w:pPr>
      <w:r>
        <w:rPr>
          <w:b/>
          <w:bCs/>
        </w:rPr>
        <w:t>по проведению от</w:t>
      </w:r>
      <w:r w:rsidRPr="00E749D0">
        <w:rPr>
          <w:b/>
          <w:bCs/>
        </w:rPr>
        <w:t xml:space="preserve">крытого запроса </w:t>
      </w:r>
      <w:r>
        <w:rPr>
          <w:b/>
          <w:bCs/>
        </w:rPr>
        <w:t>предложений</w:t>
      </w:r>
    </w:p>
    <w:p w:rsidR="00DD2D7D" w:rsidRPr="00E749D0" w:rsidRDefault="00791DB2" w:rsidP="00791DB2">
      <w:pPr>
        <w:ind w:firstLine="0"/>
        <w:jc w:val="center"/>
        <w:rPr>
          <w:b/>
          <w:bCs/>
        </w:rPr>
      </w:pPr>
      <w:r w:rsidRPr="00E749D0">
        <w:rPr>
          <w:b/>
          <w:bCs/>
        </w:rPr>
        <w:t xml:space="preserve">на право заключения договора </w:t>
      </w:r>
      <w:r>
        <w:rPr>
          <w:b/>
          <w:bCs/>
        </w:rPr>
        <w:t xml:space="preserve">на выполнение подрядных работ по  </w:t>
      </w:r>
    </w:p>
    <w:p w:rsidR="00791DB2" w:rsidRDefault="00B73729" w:rsidP="00981B77">
      <w:pPr>
        <w:spacing w:line="240" w:lineRule="auto"/>
        <w:ind w:firstLine="0"/>
        <w:jc w:val="center"/>
        <w:rPr>
          <w:b/>
          <w:bCs/>
        </w:rPr>
      </w:pPr>
      <w:r>
        <w:rPr>
          <w:b/>
          <w:bCs/>
        </w:rPr>
        <w:t>текущ</w:t>
      </w:r>
      <w:r w:rsidR="00791DB2">
        <w:rPr>
          <w:b/>
          <w:bCs/>
        </w:rPr>
        <w:t>ему</w:t>
      </w:r>
      <w:r>
        <w:rPr>
          <w:b/>
          <w:bCs/>
        </w:rPr>
        <w:t xml:space="preserve"> </w:t>
      </w:r>
      <w:r w:rsidR="000871EC">
        <w:rPr>
          <w:b/>
          <w:bCs/>
        </w:rPr>
        <w:t xml:space="preserve"> </w:t>
      </w:r>
      <w:r w:rsidR="00844126">
        <w:rPr>
          <w:b/>
          <w:bCs/>
        </w:rPr>
        <w:t>ремонт</w:t>
      </w:r>
      <w:r w:rsidR="00791DB2">
        <w:rPr>
          <w:b/>
          <w:bCs/>
        </w:rPr>
        <w:t>у</w:t>
      </w:r>
      <w:r w:rsidR="00844126">
        <w:rPr>
          <w:b/>
          <w:bCs/>
        </w:rPr>
        <w:t xml:space="preserve"> </w:t>
      </w:r>
      <w:r w:rsidR="002277AB">
        <w:rPr>
          <w:b/>
          <w:bCs/>
        </w:rPr>
        <w:t>здания</w:t>
      </w:r>
      <w:r w:rsidR="009A36E1">
        <w:rPr>
          <w:b/>
          <w:bCs/>
        </w:rPr>
        <w:t xml:space="preserve"> АТС-140</w:t>
      </w:r>
      <w:r w:rsidR="0086137A">
        <w:rPr>
          <w:b/>
          <w:bCs/>
        </w:rPr>
        <w:t>, расположенного по адресу</w:t>
      </w:r>
      <w:r w:rsidR="0086137A" w:rsidRPr="0086137A">
        <w:rPr>
          <w:b/>
          <w:bCs/>
        </w:rPr>
        <w:t>:</w:t>
      </w:r>
    </w:p>
    <w:p w:rsidR="0086137A" w:rsidRPr="006A1603" w:rsidRDefault="00FF3BB6" w:rsidP="00981B77">
      <w:pPr>
        <w:spacing w:line="240" w:lineRule="auto"/>
        <w:ind w:firstLine="0"/>
        <w:jc w:val="center"/>
        <w:rPr>
          <w:b/>
          <w:bCs/>
        </w:rPr>
      </w:pPr>
      <w:r>
        <w:rPr>
          <w:b/>
          <w:bCs/>
        </w:rPr>
        <w:t xml:space="preserve"> г.</w:t>
      </w:r>
      <w:r w:rsidR="00A2307A">
        <w:rPr>
          <w:b/>
          <w:bCs/>
        </w:rPr>
        <w:t xml:space="preserve"> </w:t>
      </w:r>
      <w:r>
        <w:rPr>
          <w:b/>
          <w:bCs/>
        </w:rPr>
        <w:t xml:space="preserve">Москва, </w:t>
      </w:r>
      <w:r w:rsidR="001F41BB">
        <w:rPr>
          <w:b/>
          <w:bCs/>
        </w:rPr>
        <w:t>ул</w:t>
      </w:r>
      <w:r w:rsidR="00791DB2">
        <w:rPr>
          <w:b/>
          <w:bCs/>
        </w:rPr>
        <w:t>ица</w:t>
      </w:r>
      <w:r w:rsidR="001F41BB">
        <w:rPr>
          <w:b/>
          <w:bCs/>
        </w:rPr>
        <w:t xml:space="preserve"> </w:t>
      </w:r>
      <w:r w:rsidR="00844126">
        <w:rPr>
          <w:b/>
          <w:bCs/>
        </w:rPr>
        <w:t>Ярцевская</w:t>
      </w:r>
      <w:r w:rsidR="00622916">
        <w:rPr>
          <w:b/>
          <w:bCs/>
        </w:rPr>
        <w:t xml:space="preserve">, дом </w:t>
      </w:r>
      <w:r w:rsidR="00844126">
        <w:rPr>
          <w:b/>
          <w:bCs/>
        </w:rPr>
        <w:t>36</w:t>
      </w:r>
      <w:r w:rsidR="00AB62C7">
        <w:rPr>
          <w:b/>
          <w:bCs/>
        </w:rPr>
        <w:t>, корпус 1</w:t>
      </w:r>
      <w:r w:rsidR="00817F19" w:rsidRPr="006A1603">
        <w:rPr>
          <w:b/>
          <w:bCs/>
        </w:rPr>
        <w:t xml:space="preserve">  </w:t>
      </w:r>
    </w:p>
    <w:p w:rsidR="00DD2D7D" w:rsidRPr="006A1603" w:rsidRDefault="00DD2D7D" w:rsidP="00931003">
      <w:pPr>
        <w:ind w:firstLine="540"/>
        <w:jc w:val="center"/>
        <w:rPr>
          <w:b/>
          <w:bCs/>
          <w:sz w:val="22"/>
          <w:szCs w:val="22"/>
        </w:rPr>
      </w:pPr>
    </w:p>
    <w:p w:rsidR="00981B77" w:rsidRPr="00E749D0" w:rsidRDefault="00981B77" w:rsidP="00931003">
      <w:pPr>
        <w:ind w:firstLine="540"/>
        <w:jc w:val="center"/>
        <w:rPr>
          <w:b/>
          <w:bCs/>
          <w:sz w:val="22"/>
          <w:szCs w:val="22"/>
        </w:rPr>
      </w:pPr>
    </w:p>
    <w:p w:rsidR="00DD2D7D" w:rsidRPr="00E749D0" w:rsidRDefault="00DD2D7D" w:rsidP="00931003">
      <w:pPr>
        <w:ind w:firstLine="540"/>
        <w:jc w:val="center"/>
        <w:rPr>
          <w:b/>
          <w:bCs/>
          <w:sz w:val="22"/>
          <w:szCs w:val="22"/>
        </w:rPr>
      </w:pPr>
    </w:p>
    <w:p w:rsidR="00DD2D7D" w:rsidRDefault="00DD2D7D" w:rsidP="00931003">
      <w:pPr>
        <w:widowControl w:val="0"/>
        <w:ind w:firstLine="540"/>
        <w:jc w:val="center"/>
        <w:rPr>
          <w:sz w:val="22"/>
          <w:szCs w:val="22"/>
        </w:rPr>
      </w:pPr>
    </w:p>
    <w:p w:rsidR="00006ED6" w:rsidRDefault="00006ED6" w:rsidP="00931003">
      <w:pPr>
        <w:widowControl w:val="0"/>
        <w:ind w:firstLine="540"/>
        <w:jc w:val="center"/>
        <w:rPr>
          <w:sz w:val="22"/>
          <w:szCs w:val="22"/>
        </w:rPr>
      </w:pPr>
    </w:p>
    <w:p w:rsidR="00006ED6" w:rsidRDefault="00006ED6" w:rsidP="00931003">
      <w:pPr>
        <w:widowControl w:val="0"/>
        <w:ind w:firstLine="540"/>
        <w:jc w:val="center"/>
        <w:rPr>
          <w:sz w:val="22"/>
          <w:szCs w:val="22"/>
        </w:rPr>
      </w:pPr>
    </w:p>
    <w:p w:rsidR="00006ED6" w:rsidRDefault="00006ED6" w:rsidP="00931003">
      <w:pPr>
        <w:widowControl w:val="0"/>
        <w:ind w:firstLine="540"/>
        <w:jc w:val="center"/>
        <w:rPr>
          <w:sz w:val="22"/>
          <w:szCs w:val="22"/>
        </w:rPr>
      </w:pPr>
    </w:p>
    <w:p w:rsidR="00006ED6" w:rsidRPr="00E749D0" w:rsidRDefault="00006ED6" w:rsidP="00931003">
      <w:pPr>
        <w:widowControl w:val="0"/>
        <w:ind w:firstLine="540"/>
        <w:jc w:val="center"/>
        <w:rPr>
          <w:sz w:val="22"/>
          <w:szCs w:val="22"/>
        </w:rPr>
      </w:pPr>
    </w:p>
    <w:p w:rsidR="00DD2D7D" w:rsidRPr="00E749D0" w:rsidRDefault="00DD2D7D" w:rsidP="00931003">
      <w:pPr>
        <w:shd w:val="clear" w:color="auto" w:fill="FFFFFF"/>
        <w:tabs>
          <w:tab w:val="left" w:pos="4459"/>
          <w:tab w:val="left" w:pos="6888"/>
        </w:tabs>
        <w:ind w:left="17" w:firstLine="540"/>
        <w:jc w:val="center"/>
        <w:rPr>
          <w:b/>
          <w:bCs/>
          <w:i/>
          <w:iCs/>
          <w:color w:val="000000"/>
          <w:w w:val="108"/>
          <w:sz w:val="22"/>
          <w:szCs w:val="22"/>
        </w:rPr>
      </w:pPr>
    </w:p>
    <w:p w:rsidR="00DD2D7D" w:rsidRPr="00E749D0" w:rsidRDefault="00DD2D7D" w:rsidP="00931003">
      <w:pPr>
        <w:shd w:val="clear" w:color="auto" w:fill="FFFFFF"/>
        <w:tabs>
          <w:tab w:val="left" w:pos="4459"/>
          <w:tab w:val="left" w:pos="6888"/>
        </w:tabs>
        <w:ind w:left="17" w:firstLine="540"/>
        <w:jc w:val="center"/>
        <w:rPr>
          <w:b/>
          <w:bCs/>
          <w:i/>
          <w:iCs/>
          <w:color w:val="000000"/>
          <w:w w:val="108"/>
          <w:sz w:val="22"/>
          <w:szCs w:val="22"/>
        </w:rPr>
      </w:pPr>
    </w:p>
    <w:p w:rsidR="00DD2D7D" w:rsidRPr="00E749D0" w:rsidRDefault="00DD2D7D" w:rsidP="00931003">
      <w:pPr>
        <w:shd w:val="clear" w:color="auto" w:fill="FFFFFF"/>
        <w:tabs>
          <w:tab w:val="left" w:pos="4459"/>
          <w:tab w:val="left" w:pos="6888"/>
        </w:tabs>
        <w:ind w:left="17"/>
        <w:jc w:val="center"/>
        <w:rPr>
          <w:b/>
          <w:bCs/>
          <w:i/>
          <w:iCs/>
          <w:color w:val="000000"/>
          <w:w w:val="108"/>
          <w:sz w:val="22"/>
          <w:szCs w:val="22"/>
        </w:rPr>
      </w:pPr>
    </w:p>
    <w:p w:rsidR="00981B77" w:rsidRDefault="00981B77" w:rsidP="00931003">
      <w:pPr>
        <w:shd w:val="clear" w:color="auto" w:fill="FFFFFF"/>
        <w:tabs>
          <w:tab w:val="left" w:pos="4459"/>
          <w:tab w:val="left" w:pos="6888"/>
        </w:tabs>
        <w:ind w:left="17"/>
        <w:jc w:val="center"/>
        <w:rPr>
          <w:b/>
          <w:bCs/>
          <w:iCs/>
          <w:color w:val="000000"/>
          <w:w w:val="108"/>
        </w:rPr>
      </w:pPr>
    </w:p>
    <w:p w:rsidR="00981B77" w:rsidRDefault="00981B77" w:rsidP="00931003">
      <w:pPr>
        <w:shd w:val="clear" w:color="auto" w:fill="FFFFFF"/>
        <w:tabs>
          <w:tab w:val="left" w:pos="4459"/>
          <w:tab w:val="left" w:pos="6888"/>
        </w:tabs>
        <w:ind w:left="17"/>
        <w:jc w:val="center"/>
        <w:rPr>
          <w:b/>
          <w:bCs/>
          <w:iCs/>
          <w:color w:val="000000"/>
          <w:w w:val="108"/>
        </w:rPr>
      </w:pPr>
    </w:p>
    <w:p w:rsidR="00DD2D7D" w:rsidRPr="00E749D0" w:rsidRDefault="00DD2D7D" w:rsidP="00931003">
      <w:pPr>
        <w:shd w:val="clear" w:color="auto" w:fill="FFFFFF"/>
        <w:tabs>
          <w:tab w:val="left" w:pos="4459"/>
          <w:tab w:val="left" w:pos="6888"/>
        </w:tabs>
        <w:ind w:left="17"/>
        <w:jc w:val="center"/>
        <w:rPr>
          <w:b/>
          <w:bCs/>
          <w:iCs/>
          <w:color w:val="000000"/>
          <w:w w:val="108"/>
        </w:rPr>
      </w:pPr>
      <w:r w:rsidRPr="00E749D0">
        <w:rPr>
          <w:b/>
          <w:bCs/>
          <w:iCs/>
          <w:color w:val="000000"/>
          <w:w w:val="108"/>
        </w:rPr>
        <w:t xml:space="preserve">Настоящая документация является неотъемлемой частью </w:t>
      </w:r>
    </w:p>
    <w:p w:rsidR="00DD2D7D" w:rsidRDefault="00DD2D7D" w:rsidP="00931003">
      <w:pPr>
        <w:shd w:val="clear" w:color="auto" w:fill="FFFFFF"/>
        <w:tabs>
          <w:tab w:val="left" w:pos="4459"/>
          <w:tab w:val="left" w:pos="6888"/>
        </w:tabs>
        <w:ind w:left="17"/>
        <w:jc w:val="center"/>
        <w:rPr>
          <w:b/>
          <w:bCs/>
          <w:iCs/>
          <w:color w:val="000000"/>
          <w:w w:val="108"/>
        </w:rPr>
      </w:pPr>
      <w:r w:rsidRPr="00E749D0">
        <w:rPr>
          <w:b/>
          <w:bCs/>
          <w:iCs/>
          <w:color w:val="000000"/>
          <w:w w:val="108"/>
        </w:rPr>
        <w:t>уведомления о проведении закупочной процедуры</w:t>
      </w:r>
    </w:p>
    <w:p w:rsidR="00DD2D7D" w:rsidRDefault="00DD2D7D" w:rsidP="00931003">
      <w:pPr>
        <w:widowControl w:val="0"/>
        <w:spacing w:before="120" w:after="120"/>
        <w:ind w:firstLine="0"/>
        <w:outlineLvl w:val="0"/>
        <w:rPr>
          <w:b/>
          <w:bCs/>
        </w:rPr>
      </w:pPr>
    </w:p>
    <w:p w:rsidR="00006ED6" w:rsidRDefault="00006ED6" w:rsidP="00931003">
      <w:pPr>
        <w:widowControl w:val="0"/>
        <w:spacing w:before="120" w:after="120"/>
        <w:ind w:firstLine="0"/>
        <w:outlineLvl w:val="0"/>
        <w:rPr>
          <w:b/>
          <w:bCs/>
        </w:rPr>
      </w:pPr>
    </w:p>
    <w:p w:rsidR="00006ED6" w:rsidRDefault="00006ED6" w:rsidP="00931003">
      <w:pPr>
        <w:widowControl w:val="0"/>
        <w:spacing w:before="120" w:after="120"/>
        <w:ind w:firstLine="0"/>
        <w:outlineLvl w:val="0"/>
        <w:rPr>
          <w:b/>
          <w:bCs/>
        </w:rPr>
      </w:pPr>
    </w:p>
    <w:p w:rsidR="00DD2D7D" w:rsidRDefault="00DD2D7D" w:rsidP="00931003">
      <w:pPr>
        <w:ind w:firstLine="0"/>
        <w:jc w:val="center"/>
      </w:pPr>
    </w:p>
    <w:p w:rsidR="00981B77" w:rsidRDefault="00981B77" w:rsidP="00931003">
      <w:pPr>
        <w:ind w:firstLine="0"/>
        <w:jc w:val="center"/>
      </w:pPr>
    </w:p>
    <w:p w:rsidR="00981B77" w:rsidRDefault="00981B77" w:rsidP="00931003">
      <w:pPr>
        <w:ind w:firstLine="0"/>
        <w:jc w:val="center"/>
      </w:pPr>
    </w:p>
    <w:p w:rsidR="00981B77" w:rsidRDefault="00981B77" w:rsidP="00931003">
      <w:pPr>
        <w:ind w:firstLine="0"/>
        <w:jc w:val="center"/>
      </w:pPr>
    </w:p>
    <w:p w:rsidR="00981B77" w:rsidRDefault="00981B77" w:rsidP="00931003">
      <w:pPr>
        <w:ind w:firstLine="0"/>
        <w:jc w:val="center"/>
      </w:pPr>
    </w:p>
    <w:p w:rsidR="00DD2D7D" w:rsidRDefault="00981B77" w:rsidP="00931003">
      <w:pPr>
        <w:ind w:firstLine="0"/>
        <w:jc w:val="center"/>
      </w:pPr>
      <w:r>
        <w:t>М</w:t>
      </w:r>
      <w:r w:rsidR="00DD2D7D">
        <w:t>осква</w:t>
      </w:r>
    </w:p>
    <w:p w:rsidR="00DD2D7D" w:rsidRPr="00E749D0" w:rsidRDefault="007330CB" w:rsidP="00931003">
      <w:pPr>
        <w:ind w:firstLine="0"/>
        <w:jc w:val="center"/>
      </w:pPr>
      <w:r>
        <w:t>2</w:t>
      </w:r>
      <w:r w:rsidR="00DD2D7D">
        <w:t>01</w:t>
      </w:r>
      <w:r w:rsidR="00566089">
        <w:t>2</w:t>
      </w:r>
      <w:r w:rsidR="00DD2D7D">
        <w:t xml:space="preserve"> год</w:t>
      </w:r>
    </w:p>
    <w:p w:rsidR="009C37F8" w:rsidRDefault="009C37F8" w:rsidP="009C37F8">
      <w:pPr>
        <w:pStyle w:val="2"/>
        <w:numPr>
          <w:ilvl w:val="0"/>
          <w:numId w:val="0"/>
        </w:numPr>
        <w:spacing w:before="0" w:after="0"/>
        <w:ind w:left="567"/>
        <w:jc w:val="both"/>
        <w:rPr>
          <w:sz w:val="24"/>
          <w:szCs w:val="24"/>
        </w:rPr>
      </w:pPr>
    </w:p>
    <w:p w:rsidR="007330CB" w:rsidRDefault="007330CB" w:rsidP="00931003">
      <w:pPr>
        <w:pageBreakBefore/>
        <w:spacing w:before="100" w:beforeAutospacing="1" w:after="100" w:afterAutospacing="1"/>
        <w:ind w:firstLine="0"/>
        <w:jc w:val="center"/>
        <w:rPr>
          <w:b/>
          <w:sz w:val="22"/>
          <w:szCs w:val="22"/>
        </w:rPr>
      </w:pPr>
      <w:r>
        <w:rPr>
          <w:b/>
          <w:sz w:val="22"/>
          <w:szCs w:val="22"/>
        </w:rPr>
        <w:lastRenderedPageBreak/>
        <w:t>Оглавление</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7371"/>
        <w:gridCol w:w="1525"/>
      </w:tblGrid>
      <w:tr w:rsidR="007330CB" w:rsidRPr="00D3728B" w:rsidTr="00D3728B">
        <w:tc>
          <w:tcPr>
            <w:tcW w:w="993" w:type="dxa"/>
            <w:shd w:val="clear" w:color="auto" w:fill="auto"/>
          </w:tcPr>
          <w:p w:rsidR="007330CB" w:rsidRPr="00D3728B" w:rsidRDefault="007330CB" w:rsidP="004B6B6A">
            <w:pPr>
              <w:pStyle w:val="22"/>
              <w:rPr>
                <w:b/>
              </w:rPr>
            </w:pPr>
            <w:r w:rsidRPr="00D3728B">
              <w:t>1.</w:t>
            </w:r>
          </w:p>
        </w:tc>
        <w:tc>
          <w:tcPr>
            <w:tcW w:w="7371" w:type="dxa"/>
            <w:shd w:val="clear" w:color="auto" w:fill="auto"/>
          </w:tcPr>
          <w:p w:rsidR="007330CB" w:rsidRPr="00D3728B" w:rsidRDefault="007330CB" w:rsidP="004B6B6A">
            <w:pPr>
              <w:pStyle w:val="22"/>
              <w:rPr>
                <w:b/>
              </w:rPr>
            </w:pPr>
            <w:r w:rsidRPr="00D3728B">
              <w:t>Общие положения</w:t>
            </w:r>
          </w:p>
        </w:tc>
        <w:tc>
          <w:tcPr>
            <w:tcW w:w="1525" w:type="dxa"/>
            <w:shd w:val="clear" w:color="auto" w:fill="auto"/>
          </w:tcPr>
          <w:p w:rsidR="007330CB" w:rsidRPr="00D3728B" w:rsidRDefault="004B6B6A" w:rsidP="004B6B6A">
            <w:pPr>
              <w:pStyle w:val="22"/>
            </w:pPr>
            <w:r>
              <w:t>3</w:t>
            </w:r>
          </w:p>
        </w:tc>
      </w:tr>
      <w:tr w:rsidR="007330CB" w:rsidRPr="00D3728B" w:rsidTr="00D3728B">
        <w:tc>
          <w:tcPr>
            <w:tcW w:w="993" w:type="dxa"/>
            <w:shd w:val="clear" w:color="auto" w:fill="auto"/>
          </w:tcPr>
          <w:p w:rsidR="007330CB" w:rsidRPr="00D3728B" w:rsidRDefault="007330CB" w:rsidP="004B6B6A">
            <w:pPr>
              <w:pStyle w:val="22"/>
              <w:rPr>
                <w:b/>
              </w:rPr>
            </w:pPr>
            <w:r w:rsidRPr="00D3728B">
              <w:t>2.</w:t>
            </w:r>
          </w:p>
        </w:tc>
        <w:tc>
          <w:tcPr>
            <w:tcW w:w="7371" w:type="dxa"/>
            <w:shd w:val="clear" w:color="auto" w:fill="auto"/>
          </w:tcPr>
          <w:p w:rsidR="007330CB" w:rsidRPr="00D3728B" w:rsidRDefault="007330CB" w:rsidP="004B6B6A">
            <w:pPr>
              <w:pStyle w:val="22"/>
              <w:rPr>
                <w:b/>
              </w:rPr>
            </w:pPr>
            <w:r w:rsidRPr="00D3728B">
              <w:t>Предмет закупки</w:t>
            </w:r>
          </w:p>
        </w:tc>
        <w:tc>
          <w:tcPr>
            <w:tcW w:w="1525" w:type="dxa"/>
            <w:shd w:val="clear" w:color="auto" w:fill="auto"/>
          </w:tcPr>
          <w:p w:rsidR="007330CB" w:rsidRPr="00D3728B" w:rsidRDefault="004B6B6A" w:rsidP="004B6B6A">
            <w:pPr>
              <w:pStyle w:val="22"/>
            </w:pPr>
            <w:r>
              <w:t>4</w:t>
            </w:r>
          </w:p>
        </w:tc>
      </w:tr>
      <w:tr w:rsidR="007330CB" w:rsidRPr="00D3728B" w:rsidTr="00D3728B">
        <w:tc>
          <w:tcPr>
            <w:tcW w:w="993" w:type="dxa"/>
            <w:shd w:val="clear" w:color="auto" w:fill="auto"/>
          </w:tcPr>
          <w:p w:rsidR="007330CB" w:rsidRPr="00D3728B" w:rsidRDefault="003D0CB9" w:rsidP="004B6B6A">
            <w:pPr>
              <w:pStyle w:val="22"/>
              <w:rPr>
                <w:b/>
              </w:rPr>
            </w:pPr>
            <w:r w:rsidRPr="00D3728B">
              <w:t>2</w:t>
            </w:r>
            <w:r w:rsidR="007330CB" w:rsidRPr="00D3728B">
              <w:t>.</w:t>
            </w:r>
            <w:r w:rsidRPr="00D3728B">
              <w:t>1</w:t>
            </w:r>
          </w:p>
        </w:tc>
        <w:tc>
          <w:tcPr>
            <w:tcW w:w="7371" w:type="dxa"/>
            <w:shd w:val="clear" w:color="auto" w:fill="auto"/>
          </w:tcPr>
          <w:p w:rsidR="007330CB" w:rsidRPr="00D3728B" w:rsidRDefault="007330CB" w:rsidP="004B6B6A">
            <w:pPr>
              <w:pStyle w:val="22"/>
              <w:rPr>
                <w:b/>
              </w:rPr>
            </w:pPr>
            <w:r w:rsidRPr="00D3728B">
              <w:t>Техническая часть</w:t>
            </w:r>
            <w:r w:rsidR="00B61DE0">
              <w:t xml:space="preserve"> (Техническое задание)</w:t>
            </w:r>
          </w:p>
        </w:tc>
        <w:tc>
          <w:tcPr>
            <w:tcW w:w="1525" w:type="dxa"/>
            <w:shd w:val="clear" w:color="auto" w:fill="auto"/>
          </w:tcPr>
          <w:p w:rsidR="007330CB" w:rsidRPr="00D3728B" w:rsidRDefault="004B6B6A" w:rsidP="004B6B6A">
            <w:pPr>
              <w:pStyle w:val="22"/>
            </w:pPr>
            <w:r>
              <w:t>5</w:t>
            </w:r>
          </w:p>
        </w:tc>
      </w:tr>
      <w:tr w:rsidR="007330CB" w:rsidRPr="00D3728B" w:rsidTr="00D3728B">
        <w:tc>
          <w:tcPr>
            <w:tcW w:w="993" w:type="dxa"/>
            <w:shd w:val="clear" w:color="auto" w:fill="auto"/>
          </w:tcPr>
          <w:p w:rsidR="007330CB" w:rsidRPr="00D3728B" w:rsidRDefault="003D0CB9" w:rsidP="004B6B6A">
            <w:pPr>
              <w:pStyle w:val="22"/>
              <w:rPr>
                <w:b/>
              </w:rPr>
            </w:pPr>
            <w:r w:rsidRPr="00D3728B">
              <w:t>2</w:t>
            </w:r>
            <w:r w:rsidR="007330CB" w:rsidRPr="00D3728B">
              <w:t>.</w:t>
            </w:r>
            <w:r w:rsidRPr="00D3728B">
              <w:t>2</w:t>
            </w:r>
          </w:p>
        </w:tc>
        <w:tc>
          <w:tcPr>
            <w:tcW w:w="7371" w:type="dxa"/>
            <w:shd w:val="clear" w:color="auto" w:fill="auto"/>
          </w:tcPr>
          <w:p w:rsidR="007330CB" w:rsidRPr="00D3728B" w:rsidRDefault="007330CB" w:rsidP="004B6B6A">
            <w:pPr>
              <w:pStyle w:val="22"/>
              <w:rPr>
                <w:b/>
              </w:rPr>
            </w:pPr>
            <w:r w:rsidRPr="00D3728B">
              <w:t>Коммерческая часть</w:t>
            </w:r>
          </w:p>
        </w:tc>
        <w:tc>
          <w:tcPr>
            <w:tcW w:w="1525" w:type="dxa"/>
            <w:shd w:val="clear" w:color="auto" w:fill="auto"/>
          </w:tcPr>
          <w:p w:rsidR="007330CB" w:rsidRPr="00D3728B" w:rsidRDefault="004B6B6A" w:rsidP="004B6B6A">
            <w:pPr>
              <w:pStyle w:val="22"/>
            </w:pPr>
            <w:r>
              <w:t>9</w:t>
            </w:r>
          </w:p>
        </w:tc>
      </w:tr>
      <w:tr w:rsidR="003D0CB9" w:rsidRPr="00D3728B" w:rsidTr="00D3728B">
        <w:tc>
          <w:tcPr>
            <w:tcW w:w="993" w:type="dxa"/>
            <w:shd w:val="clear" w:color="auto" w:fill="auto"/>
          </w:tcPr>
          <w:p w:rsidR="003D0CB9" w:rsidRPr="00D3728B" w:rsidRDefault="003D0CB9" w:rsidP="004B6B6A">
            <w:pPr>
              <w:pStyle w:val="22"/>
              <w:rPr>
                <w:b/>
              </w:rPr>
            </w:pPr>
            <w:r w:rsidRPr="00D3728B">
              <w:t>3.</w:t>
            </w:r>
          </w:p>
        </w:tc>
        <w:tc>
          <w:tcPr>
            <w:tcW w:w="7371" w:type="dxa"/>
            <w:shd w:val="clear" w:color="auto" w:fill="auto"/>
          </w:tcPr>
          <w:p w:rsidR="003D0CB9" w:rsidRPr="00D3728B" w:rsidRDefault="003D0CB9" w:rsidP="004B6B6A">
            <w:pPr>
              <w:pStyle w:val="22"/>
              <w:rPr>
                <w:b/>
              </w:rPr>
            </w:pPr>
            <w:r w:rsidRPr="00D3728B">
              <w:t>Требования к участникам и документы, подлежащие предоставлению</w:t>
            </w:r>
          </w:p>
        </w:tc>
        <w:tc>
          <w:tcPr>
            <w:tcW w:w="1525" w:type="dxa"/>
            <w:shd w:val="clear" w:color="auto" w:fill="auto"/>
          </w:tcPr>
          <w:p w:rsidR="003D0CB9" w:rsidRPr="00D3728B" w:rsidRDefault="004B6B6A" w:rsidP="004B6B6A">
            <w:pPr>
              <w:pStyle w:val="22"/>
            </w:pPr>
            <w:r>
              <w:t>9</w:t>
            </w:r>
          </w:p>
        </w:tc>
      </w:tr>
      <w:tr w:rsidR="003D0CB9" w:rsidRPr="00D3728B" w:rsidTr="00D3728B">
        <w:tc>
          <w:tcPr>
            <w:tcW w:w="993" w:type="dxa"/>
            <w:shd w:val="clear" w:color="auto" w:fill="auto"/>
          </w:tcPr>
          <w:p w:rsidR="003D0CB9" w:rsidRPr="00D3728B" w:rsidRDefault="003D0CB9" w:rsidP="004B6B6A">
            <w:pPr>
              <w:pStyle w:val="22"/>
              <w:rPr>
                <w:b/>
              </w:rPr>
            </w:pPr>
            <w:r w:rsidRPr="00D3728B">
              <w:t>3.1</w:t>
            </w:r>
          </w:p>
        </w:tc>
        <w:tc>
          <w:tcPr>
            <w:tcW w:w="7371" w:type="dxa"/>
            <w:shd w:val="clear" w:color="auto" w:fill="auto"/>
          </w:tcPr>
          <w:p w:rsidR="003D0CB9" w:rsidRPr="00D3728B" w:rsidRDefault="003D0CB9" w:rsidP="004B6B6A">
            <w:pPr>
              <w:pStyle w:val="22"/>
              <w:rPr>
                <w:b/>
              </w:rPr>
            </w:pPr>
            <w:r w:rsidRPr="00D3728B">
              <w:t>Требования к участникам</w:t>
            </w:r>
          </w:p>
        </w:tc>
        <w:tc>
          <w:tcPr>
            <w:tcW w:w="1525" w:type="dxa"/>
            <w:shd w:val="clear" w:color="auto" w:fill="auto"/>
          </w:tcPr>
          <w:p w:rsidR="00290CFD" w:rsidRPr="004B6B6A" w:rsidRDefault="004B6B6A" w:rsidP="004B6B6A">
            <w:pPr>
              <w:pStyle w:val="22"/>
            </w:pPr>
            <w:r w:rsidRPr="004B6B6A">
              <w:t>9</w:t>
            </w:r>
          </w:p>
        </w:tc>
      </w:tr>
      <w:tr w:rsidR="003D0CB9" w:rsidRPr="00D3728B" w:rsidTr="00D3728B">
        <w:tc>
          <w:tcPr>
            <w:tcW w:w="993" w:type="dxa"/>
            <w:shd w:val="clear" w:color="auto" w:fill="auto"/>
          </w:tcPr>
          <w:p w:rsidR="003D0CB9" w:rsidRPr="00D3728B" w:rsidRDefault="003D0CB9" w:rsidP="004B6B6A">
            <w:pPr>
              <w:pStyle w:val="22"/>
              <w:rPr>
                <w:b/>
              </w:rPr>
            </w:pPr>
            <w:r w:rsidRPr="00D3728B">
              <w:t xml:space="preserve">3.2 </w:t>
            </w:r>
          </w:p>
        </w:tc>
        <w:tc>
          <w:tcPr>
            <w:tcW w:w="7371" w:type="dxa"/>
            <w:shd w:val="clear" w:color="auto" w:fill="auto"/>
          </w:tcPr>
          <w:p w:rsidR="003D0CB9" w:rsidRPr="00D3728B" w:rsidRDefault="003D0CB9" w:rsidP="004B6B6A">
            <w:pPr>
              <w:pStyle w:val="22"/>
              <w:rPr>
                <w:b/>
              </w:rPr>
            </w:pPr>
            <w:r w:rsidRPr="00D3728B">
              <w:t>Требования к документам</w:t>
            </w:r>
          </w:p>
        </w:tc>
        <w:tc>
          <w:tcPr>
            <w:tcW w:w="1525" w:type="dxa"/>
            <w:shd w:val="clear" w:color="auto" w:fill="auto"/>
          </w:tcPr>
          <w:p w:rsidR="003D0CB9" w:rsidRPr="00D3728B" w:rsidRDefault="004B6B6A" w:rsidP="004B6B6A">
            <w:pPr>
              <w:pStyle w:val="22"/>
            </w:pPr>
            <w:r>
              <w:t>10</w:t>
            </w:r>
          </w:p>
        </w:tc>
      </w:tr>
      <w:tr w:rsidR="003D0CB9" w:rsidRPr="00D3728B" w:rsidTr="00D3728B">
        <w:tc>
          <w:tcPr>
            <w:tcW w:w="993" w:type="dxa"/>
            <w:shd w:val="clear" w:color="auto" w:fill="auto"/>
          </w:tcPr>
          <w:p w:rsidR="003D0CB9" w:rsidRPr="00D3728B" w:rsidRDefault="003D0CB9" w:rsidP="004B6B6A">
            <w:pPr>
              <w:pStyle w:val="22"/>
              <w:rPr>
                <w:b/>
              </w:rPr>
            </w:pPr>
            <w:r w:rsidRPr="00D3728B">
              <w:t>4.</w:t>
            </w:r>
          </w:p>
        </w:tc>
        <w:tc>
          <w:tcPr>
            <w:tcW w:w="7371" w:type="dxa"/>
            <w:shd w:val="clear" w:color="auto" w:fill="auto"/>
          </w:tcPr>
          <w:p w:rsidR="003D0CB9" w:rsidRPr="00D3728B" w:rsidRDefault="003D0CB9" w:rsidP="004B6B6A">
            <w:pPr>
              <w:pStyle w:val="22"/>
              <w:rPr>
                <w:b/>
              </w:rPr>
            </w:pPr>
            <w:r w:rsidRPr="00D3728B">
              <w:t>Подготовка предложений</w:t>
            </w:r>
          </w:p>
        </w:tc>
        <w:tc>
          <w:tcPr>
            <w:tcW w:w="1525" w:type="dxa"/>
            <w:shd w:val="clear" w:color="auto" w:fill="auto"/>
          </w:tcPr>
          <w:p w:rsidR="003D0CB9" w:rsidRPr="00D3728B" w:rsidRDefault="004B6B6A" w:rsidP="004B6B6A">
            <w:pPr>
              <w:pStyle w:val="22"/>
            </w:pPr>
            <w:r>
              <w:t>11</w:t>
            </w:r>
          </w:p>
        </w:tc>
      </w:tr>
      <w:tr w:rsidR="003D0CB9" w:rsidRPr="00D3728B" w:rsidTr="00D3728B">
        <w:tc>
          <w:tcPr>
            <w:tcW w:w="993" w:type="dxa"/>
            <w:shd w:val="clear" w:color="auto" w:fill="auto"/>
          </w:tcPr>
          <w:p w:rsidR="003D0CB9" w:rsidRPr="00D3728B" w:rsidRDefault="003D0CB9" w:rsidP="004B6B6A">
            <w:pPr>
              <w:pStyle w:val="22"/>
              <w:rPr>
                <w:b/>
              </w:rPr>
            </w:pPr>
            <w:r w:rsidRPr="00D3728B">
              <w:t>4.1</w:t>
            </w:r>
          </w:p>
        </w:tc>
        <w:tc>
          <w:tcPr>
            <w:tcW w:w="7371" w:type="dxa"/>
            <w:shd w:val="clear" w:color="auto" w:fill="auto"/>
          </w:tcPr>
          <w:p w:rsidR="003D0CB9" w:rsidRPr="00D3728B" w:rsidRDefault="003D0CB9" w:rsidP="004B6B6A">
            <w:pPr>
              <w:pStyle w:val="22"/>
              <w:rPr>
                <w:b/>
              </w:rPr>
            </w:pPr>
            <w:r w:rsidRPr="00D3728B">
              <w:t>Общие требования к предложению</w:t>
            </w:r>
          </w:p>
        </w:tc>
        <w:tc>
          <w:tcPr>
            <w:tcW w:w="1525" w:type="dxa"/>
            <w:shd w:val="clear" w:color="auto" w:fill="auto"/>
          </w:tcPr>
          <w:p w:rsidR="003D0CB9" w:rsidRPr="00D3728B" w:rsidRDefault="004B6B6A" w:rsidP="004B6B6A">
            <w:pPr>
              <w:pStyle w:val="22"/>
            </w:pPr>
            <w:r>
              <w:t>11</w:t>
            </w:r>
          </w:p>
        </w:tc>
      </w:tr>
      <w:tr w:rsidR="003D0CB9" w:rsidRPr="00D3728B" w:rsidTr="00D3728B">
        <w:tc>
          <w:tcPr>
            <w:tcW w:w="993" w:type="dxa"/>
            <w:shd w:val="clear" w:color="auto" w:fill="auto"/>
          </w:tcPr>
          <w:p w:rsidR="003D0CB9" w:rsidRPr="00D3728B" w:rsidRDefault="003D0CB9" w:rsidP="004B6B6A">
            <w:pPr>
              <w:pStyle w:val="22"/>
              <w:rPr>
                <w:b/>
              </w:rPr>
            </w:pPr>
            <w:r w:rsidRPr="00D3728B">
              <w:t>4.2</w:t>
            </w:r>
          </w:p>
        </w:tc>
        <w:tc>
          <w:tcPr>
            <w:tcW w:w="7371" w:type="dxa"/>
            <w:shd w:val="clear" w:color="auto" w:fill="auto"/>
          </w:tcPr>
          <w:p w:rsidR="003D0CB9" w:rsidRPr="00D3728B" w:rsidRDefault="003D0CB9" w:rsidP="004B6B6A">
            <w:pPr>
              <w:pStyle w:val="22"/>
              <w:rPr>
                <w:b/>
              </w:rPr>
            </w:pPr>
            <w:r w:rsidRPr="00D3728B">
              <w:t xml:space="preserve">Требования к языку предложения </w:t>
            </w:r>
          </w:p>
        </w:tc>
        <w:tc>
          <w:tcPr>
            <w:tcW w:w="1525" w:type="dxa"/>
            <w:shd w:val="clear" w:color="auto" w:fill="auto"/>
          </w:tcPr>
          <w:p w:rsidR="003D0CB9" w:rsidRPr="00D3728B" w:rsidRDefault="004B6B6A" w:rsidP="004B6B6A">
            <w:pPr>
              <w:pStyle w:val="22"/>
            </w:pPr>
            <w:r>
              <w:t>12</w:t>
            </w:r>
          </w:p>
        </w:tc>
      </w:tr>
      <w:tr w:rsidR="003D0CB9" w:rsidRPr="00D3728B" w:rsidTr="00D3728B">
        <w:tc>
          <w:tcPr>
            <w:tcW w:w="993" w:type="dxa"/>
            <w:shd w:val="clear" w:color="auto" w:fill="auto"/>
          </w:tcPr>
          <w:p w:rsidR="003D0CB9" w:rsidRPr="00D3728B" w:rsidRDefault="003D0CB9" w:rsidP="004B6B6A">
            <w:pPr>
              <w:pStyle w:val="22"/>
              <w:rPr>
                <w:b/>
              </w:rPr>
            </w:pPr>
            <w:r w:rsidRPr="00D3728B">
              <w:t>4.3</w:t>
            </w:r>
          </w:p>
        </w:tc>
        <w:tc>
          <w:tcPr>
            <w:tcW w:w="7371" w:type="dxa"/>
            <w:shd w:val="clear" w:color="auto" w:fill="auto"/>
          </w:tcPr>
          <w:p w:rsidR="003D0CB9" w:rsidRPr="00D3728B" w:rsidRDefault="003D0CB9" w:rsidP="004B6B6A">
            <w:pPr>
              <w:pStyle w:val="22"/>
              <w:rPr>
                <w:b/>
              </w:rPr>
            </w:pPr>
            <w:r w:rsidRPr="00D3728B">
              <w:t>Разъяснение закупочной документации</w:t>
            </w:r>
          </w:p>
        </w:tc>
        <w:tc>
          <w:tcPr>
            <w:tcW w:w="1525" w:type="dxa"/>
            <w:shd w:val="clear" w:color="auto" w:fill="auto"/>
          </w:tcPr>
          <w:p w:rsidR="003D0CB9" w:rsidRPr="00D3728B" w:rsidRDefault="004B6B6A" w:rsidP="004B6B6A">
            <w:pPr>
              <w:pStyle w:val="22"/>
            </w:pPr>
            <w:r>
              <w:t>12</w:t>
            </w:r>
          </w:p>
        </w:tc>
      </w:tr>
      <w:tr w:rsidR="003D0CB9" w:rsidRPr="00D3728B" w:rsidTr="00D3728B">
        <w:tc>
          <w:tcPr>
            <w:tcW w:w="993" w:type="dxa"/>
            <w:shd w:val="clear" w:color="auto" w:fill="auto"/>
          </w:tcPr>
          <w:p w:rsidR="003D0CB9" w:rsidRPr="00D3728B" w:rsidRDefault="003D0CB9" w:rsidP="004B6B6A">
            <w:pPr>
              <w:pStyle w:val="22"/>
              <w:rPr>
                <w:b/>
              </w:rPr>
            </w:pPr>
            <w:r w:rsidRPr="00D3728B">
              <w:t>4.4</w:t>
            </w:r>
          </w:p>
        </w:tc>
        <w:tc>
          <w:tcPr>
            <w:tcW w:w="7371" w:type="dxa"/>
            <w:shd w:val="clear" w:color="auto" w:fill="auto"/>
          </w:tcPr>
          <w:p w:rsidR="003D0CB9" w:rsidRPr="00D3728B" w:rsidRDefault="003D0CB9" w:rsidP="004B6B6A">
            <w:pPr>
              <w:pStyle w:val="22"/>
              <w:rPr>
                <w:b/>
              </w:rPr>
            </w:pPr>
            <w:r w:rsidRPr="00D3728B">
              <w:t>Продление срока окончания приема Предложений</w:t>
            </w:r>
          </w:p>
        </w:tc>
        <w:tc>
          <w:tcPr>
            <w:tcW w:w="1525" w:type="dxa"/>
            <w:shd w:val="clear" w:color="auto" w:fill="auto"/>
          </w:tcPr>
          <w:p w:rsidR="003D0CB9" w:rsidRPr="00D3728B" w:rsidRDefault="004B6B6A" w:rsidP="004B6B6A">
            <w:pPr>
              <w:pStyle w:val="22"/>
            </w:pPr>
            <w:r>
              <w:t>13</w:t>
            </w:r>
          </w:p>
        </w:tc>
      </w:tr>
      <w:tr w:rsidR="003D0CB9" w:rsidRPr="00D3728B" w:rsidTr="00D3728B">
        <w:tc>
          <w:tcPr>
            <w:tcW w:w="993" w:type="dxa"/>
            <w:shd w:val="clear" w:color="auto" w:fill="auto"/>
          </w:tcPr>
          <w:p w:rsidR="003D0CB9" w:rsidRPr="00D3728B" w:rsidRDefault="003D0CB9" w:rsidP="004B6B6A">
            <w:pPr>
              <w:pStyle w:val="22"/>
              <w:rPr>
                <w:b/>
              </w:rPr>
            </w:pPr>
            <w:r w:rsidRPr="00D3728B">
              <w:t>5.</w:t>
            </w:r>
          </w:p>
        </w:tc>
        <w:tc>
          <w:tcPr>
            <w:tcW w:w="7371" w:type="dxa"/>
            <w:shd w:val="clear" w:color="auto" w:fill="auto"/>
          </w:tcPr>
          <w:p w:rsidR="003D0CB9" w:rsidRPr="00D3728B" w:rsidRDefault="003D0CB9" w:rsidP="004B6B6A">
            <w:pPr>
              <w:pStyle w:val="22"/>
              <w:rPr>
                <w:b/>
              </w:rPr>
            </w:pPr>
            <w:r w:rsidRPr="00D3728B">
              <w:t>Подача предложений и их прием</w:t>
            </w:r>
          </w:p>
        </w:tc>
        <w:tc>
          <w:tcPr>
            <w:tcW w:w="1525" w:type="dxa"/>
            <w:shd w:val="clear" w:color="auto" w:fill="auto"/>
          </w:tcPr>
          <w:p w:rsidR="003D0CB9" w:rsidRPr="00D3728B" w:rsidRDefault="004B6B6A" w:rsidP="004B6B6A">
            <w:pPr>
              <w:pStyle w:val="22"/>
            </w:pPr>
            <w:r>
              <w:t>13</w:t>
            </w:r>
          </w:p>
        </w:tc>
      </w:tr>
      <w:tr w:rsidR="003D0CB9" w:rsidRPr="00D3728B" w:rsidTr="00D3728B">
        <w:tc>
          <w:tcPr>
            <w:tcW w:w="993" w:type="dxa"/>
            <w:shd w:val="clear" w:color="auto" w:fill="auto"/>
          </w:tcPr>
          <w:p w:rsidR="003D0CB9" w:rsidRPr="00D3728B" w:rsidRDefault="003D0CB9" w:rsidP="004B6B6A">
            <w:pPr>
              <w:pStyle w:val="22"/>
              <w:rPr>
                <w:b/>
              </w:rPr>
            </w:pPr>
            <w:r w:rsidRPr="00D3728B">
              <w:t>6.</w:t>
            </w:r>
          </w:p>
        </w:tc>
        <w:tc>
          <w:tcPr>
            <w:tcW w:w="7371" w:type="dxa"/>
            <w:shd w:val="clear" w:color="auto" w:fill="auto"/>
          </w:tcPr>
          <w:p w:rsidR="003D0CB9" w:rsidRPr="00D3728B" w:rsidRDefault="003D0CB9" w:rsidP="004B6B6A">
            <w:pPr>
              <w:pStyle w:val="22"/>
              <w:rPr>
                <w:b/>
              </w:rPr>
            </w:pPr>
            <w:r w:rsidRPr="00D3728B">
              <w:t>Оценка предложений и  проведение переговоров</w:t>
            </w:r>
          </w:p>
        </w:tc>
        <w:tc>
          <w:tcPr>
            <w:tcW w:w="1525" w:type="dxa"/>
            <w:shd w:val="clear" w:color="auto" w:fill="auto"/>
          </w:tcPr>
          <w:p w:rsidR="003D0CB9" w:rsidRPr="00D3728B" w:rsidRDefault="004B6B6A" w:rsidP="004B6B6A">
            <w:pPr>
              <w:pStyle w:val="22"/>
            </w:pPr>
            <w:r>
              <w:t>13</w:t>
            </w:r>
          </w:p>
        </w:tc>
      </w:tr>
      <w:tr w:rsidR="003D0CB9" w:rsidRPr="00D3728B" w:rsidTr="00D3728B">
        <w:tc>
          <w:tcPr>
            <w:tcW w:w="993" w:type="dxa"/>
            <w:shd w:val="clear" w:color="auto" w:fill="auto"/>
          </w:tcPr>
          <w:p w:rsidR="003D0CB9" w:rsidRPr="00D3728B" w:rsidRDefault="003D0CB9" w:rsidP="004B6B6A">
            <w:pPr>
              <w:pStyle w:val="22"/>
              <w:rPr>
                <w:b/>
              </w:rPr>
            </w:pPr>
            <w:r w:rsidRPr="00D3728B">
              <w:t>6.1</w:t>
            </w:r>
          </w:p>
        </w:tc>
        <w:tc>
          <w:tcPr>
            <w:tcW w:w="7371" w:type="dxa"/>
            <w:shd w:val="clear" w:color="auto" w:fill="auto"/>
          </w:tcPr>
          <w:p w:rsidR="003D0CB9" w:rsidRPr="00D3728B" w:rsidRDefault="003D0CB9" w:rsidP="004B6B6A">
            <w:pPr>
              <w:pStyle w:val="22"/>
              <w:rPr>
                <w:b/>
              </w:rPr>
            </w:pPr>
            <w:r w:rsidRPr="00D3728B">
              <w:t>Общие положения</w:t>
            </w:r>
          </w:p>
        </w:tc>
        <w:tc>
          <w:tcPr>
            <w:tcW w:w="1525" w:type="dxa"/>
            <w:shd w:val="clear" w:color="auto" w:fill="auto"/>
          </w:tcPr>
          <w:p w:rsidR="003D0CB9" w:rsidRPr="00D3728B" w:rsidRDefault="004B6B6A" w:rsidP="004B6B6A">
            <w:pPr>
              <w:pStyle w:val="22"/>
            </w:pPr>
            <w:r>
              <w:t>13</w:t>
            </w:r>
          </w:p>
        </w:tc>
      </w:tr>
      <w:tr w:rsidR="003D0CB9" w:rsidRPr="00D3728B" w:rsidTr="00D3728B">
        <w:tc>
          <w:tcPr>
            <w:tcW w:w="993" w:type="dxa"/>
            <w:shd w:val="clear" w:color="auto" w:fill="auto"/>
          </w:tcPr>
          <w:p w:rsidR="003D0CB9" w:rsidRPr="00D3728B" w:rsidRDefault="003D0CB9" w:rsidP="004B6B6A">
            <w:pPr>
              <w:pStyle w:val="22"/>
              <w:rPr>
                <w:b/>
              </w:rPr>
            </w:pPr>
            <w:r w:rsidRPr="00D3728B">
              <w:t xml:space="preserve">6.2 </w:t>
            </w:r>
          </w:p>
        </w:tc>
        <w:tc>
          <w:tcPr>
            <w:tcW w:w="7371" w:type="dxa"/>
            <w:shd w:val="clear" w:color="auto" w:fill="auto"/>
          </w:tcPr>
          <w:p w:rsidR="003D0CB9" w:rsidRPr="00D3728B" w:rsidRDefault="003D0CB9" w:rsidP="004B6B6A">
            <w:pPr>
              <w:pStyle w:val="22"/>
              <w:rPr>
                <w:b/>
              </w:rPr>
            </w:pPr>
            <w:r w:rsidRPr="00D3728B">
              <w:t>Отборочная стадия</w:t>
            </w:r>
          </w:p>
        </w:tc>
        <w:tc>
          <w:tcPr>
            <w:tcW w:w="1525" w:type="dxa"/>
            <w:shd w:val="clear" w:color="auto" w:fill="auto"/>
          </w:tcPr>
          <w:p w:rsidR="003D0CB9" w:rsidRPr="00D3728B" w:rsidRDefault="004B6B6A" w:rsidP="004B6B6A">
            <w:pPr>
              <w:pStyle w:val="22"/>
            </w:pPr>
            <w:r>
              <w:t>13</w:t>
            </w:r>
          </w:p>
        </w:tc>
      </w:tr>
      <w:tr w:rsidR="003D0CB9" w:rsidRPr="00D3728B" w:rsidTr="00D3728B">
        <w:tc>
          <w:tcPr>
            <w:tcW w:w="993" w:type="dxa"/>
            <w:shd w:val="clear" w:color="auto" w:fill="auto"/>
          </w:tcPr>
          <w:p w:rsidR="003D0CB9" w:rsidRPr="00D3728B" w:rsidRDefault="003D0CB9" w:rsidP="004B6B6A">
            <w:pPr>
              <w:pStyle w:val="22"/>
              <w:rPr>
                <w:b/>
              </w:rPr>
            </w:pPr>
            <w:r w:rsidRPr="00D3728B">
              <w:t>6.3</w:t>
            </w:r>
          </w:p>
        </w:tc>
        <w:tc>
          <w:tcPr>
            <w:tcW w:w="7371" w:type="dxa"/>
            <w:shd w:val="clear" w:color="auto" w:fill="auto"/>
          </w:tcPr>
          <w:p w:rsidR="003D0CB9" w:rsidRPr="00D3728B" w:rsidRDefault="003D0CB9" w:rsidP="004B6B6A">
            <w:pPr>
              <w:pStyle w:val="22"/>
              <w:rPr>
                <w:b/>
              </w:rPr>
            </w:pPr>
            <w:r w:rsidRPr="00D3728B">
              <w:t>Оценочная стадия</w:t>
            </w:r>
          </w:p>
        </w:tc>
        <w:tc>
          <w:tcPr>
            <w:tcW w:w="1525" w:type="dxa"/>
            <w:shd w:val="clear" w:color="auto" w:fill="auto"/>
          </w:tcPr>
          <w:p w:rsidR="003D0CB9" w:rsidRPr="00D3728B" w:rsidRDefault="004B6B6A" w:rsidP="004B6B6A">
            <w:pPr>
              <w:pStyle w:val="22"/>
            </w:pPr>
            <w:r>
              <w:t>14</w:t>
            </w:r>
          </w:p>
        </w:tc>
      </w:tr>
      <w:tr w:rsidR="003D0CB9" w:rsidRPr="00D3728B" w:rsidTr="00D3728B">
        <w:tc>
          <w:tcPr>
            <w:tcW w:w="993" w:type="dxa"/>
            <w:shd w:val="clear" w:color="auto" w:fill="auto"/>
          </w:tcPr>
          <w:p w:rsidR="003D0CB9" w:rsidRPr="00D3728B" w:rsidRDefault="003D0CB9" w:rsidP="004B6B6A">
            <w:pPr>
              <w:pStyle w:val="22"/>
              <w:rPr>
                <w:b/>
              </w:rPr>
            </w:pPr>
            <w:r w:rsidRPr="00D3728B">
              <w:t>6.4</w:t>
            </w:r>
          </w:p>
        </w:tc>
        <w:tc>
          <w:tcPr>
            <w:tcW w:w="7371" w:type="dxa"/>
            <w:shd w:val="clear" w:color="auto" w:fill="auto"/>
          </w:tcPr>
          <w:p w:rsidR="003D0CB9" w:rsidRPr="00D3728B" w:rsidRDefault="003D0CB9" w:rsidP="004B6B6A">
            <w:pPr>
              <w:pStyle w:val="22"/>
              <w:rPr>
                <w:b/>
              </w:rPr>
            </w:pPr>
            <w:r w:rsidRPr="00D3728B">
              <w:t>Проведение переговоров</w:t>
            </w:r>
          </w:p>
        </w:tc>
        <w:tc>
          <w:tcPr>
            <w:tcW w:w="1525" w:type="dxa"/>
            <w:shd w:val="clear" w:color="auto" w:fill="auto"/>
          </w:tcPr>
          <w:p w:rsidR="003D0CB9" w:rsidRPr="00D3728B" w:rsidRDefault="004B6B6A" w:rsidP="004B6B6A">
            <w:pPr>
              <w:pStyle w:val="22"/>
            </w:pPr>
            <w:r>
              <w:t>16</w:t>
            </w:r>
          </w:p>
        </w:tc>
      </w:tr>
      <w:tr w:rsidR="003D0CB9" w:rsidRPr="00D3728B" w:rsidTr="00D3728B">
        <w:tc>
          <w:tcPr>
            <w:tcW w:w="993" w:type="dxa"/>
            <w:shd w:val="clear" w:color="auto" w:fill="auto"/>
          </w:tcPr>
          <w:p w:rsidR="003D0CB9" w:rsidRPr="00D3728B" w:rsidRDefault="003D0CB9" w:rsidP="004B6B6A">
            <w:pPr>
              <w:pStyle w:val="22"/>
              <w:rPr>
                <w:b/>
              </w:rPr>
            </w:pPr>
            <w:r w:rsidRPr="00D3728B">
              <w:t>7.</w:t>
            </w:r>
          </w:p>
        </w:tc>
        <w:tc>
          <w:tcPr>
            <w:tcW w:w="7371" w:type="dxa"/>
            <w:shd w:val="clear" w:color="auto" w:fill="auto"/>
          </w:tcPr>
          <w:p w:rsidR="003D0CB9" w:rsidRPr="00D3728B" w:rsidRDefault="003D0CB9" w:rsidP="004B6B6A">
            <w:pPr>
              <w:pStyle w:val="22"/>
              <w:rPr>
                <w:b/>
              </w:rPr>
            </w:pPr>
            <w:r w:rsidRPr="00D3728B">
              <w:t>Определение победителя и подписание договора</w:t>
            </w:r>
          </w:p>
        </w:tc>
        <w:tc>
          <w:tcPr>
            <w:tcW w:w="1525" w:type="dxa"/>
            <w:shd w:val="clear" w:color="auto" w:fill="auto"/>
          </w:tcPr>
          <w:p w:rsidR="003D0CB9" w:rsidRPr="00D3728B" w:rsidRDefault="004B6B6A" w:rsidP="004B6B6A">
            <w:pPr>
              <w:pStyle w:val="22"/>
            </w:pPr>
            <w:r>
              <w:t>16</w:t>
            </w:r>
          </w:p>
        </w:tc>
      </w:tr>
      <w:tr w:rsidR="003D0CB9" w:rsidRPr="00D3728B" w:rsidTr="00D3728B">
        <w:tc>
          <w:tcPr>
            <w:tcW w:w="993" w:type="dxa"/>
            <w:shd w:val="clear" w:color="auto" w:fill="auto"/>
          </w:tcPr>
          <w:p w:rsidR="003D0CB9" w:rsidRPr="00D3728B" w:rsidRDefault="00E55935" w:rsidP="004B6B6A">
            <w:pPr>
              <w:pStyle w:val="22"/>
              <w:rPr>
                <w:b/>
              </w:rPr>
            </w:pPr>
            <w:r>
              <w:t>8</w:t>
            </w:r>
            <w:r w:rsidR="003D0CB9" w:rsidRPr="00D3728B">
              <w:t>.</w:t>
            </w:r>
          </w:p>
        </w:tc>
        <w:tc>
          <w:tcPr>
            <w:tcW w:w="7371" w:type="dxa"/>
            <w:shd w:val="clear" w:color="auto" w:fill="auto"/>
          </w:tcPr>
          <w:p w:rsidR="003D0CB9" w:rsidRPr="00D3728B" w:rsidRDefault="003D0CB9" w:rsidP="004B6B6A">
            <w:pPr>
              <w:pStyle w:val="22"/>
              <w:rPr>
                <w:b/>
              </w:rPr>
            </w:pPr>
            <w:r w:rsidRPr="00D3728B">
              <w:t>Образцы основных форм документов, включаемых в Предложение</w:t>
            </w:r>
          </w:p>
        </w:tc>
        <w:tc>
          <w:tcPr>
            <w:tcW w:w="1525" w:type="dxa"/>
            <w:shd w:val="clear" w:color="auto" w:fill="auto"/>
          </w:tcPr>
          <w:p w:rsidR="003D0CB9" w:rsidRPr="00D3728B" w:rsidRDefault="004B6B6A" w:rsidP="004B6B6A">
            <w:pPr>
              <w:pStyle w:val="22"/>
            </w:pPr>
            <w:r>
              <w:t>17</w:t>
            </w:r>
          </w:p>
        </w:tc>
      </w:tr>
      <w:tr w:rsidR="00045305" w:rsidRPr="00D3728B" w:rsidTr="00D3728B">
        <w:tc>
          <w:tcPr>
            <w:tcW w:w="993" w:type="dxa"/>
            <w:shd w:val="clear" w:color="auto" w:fill="auto"/>
          </w:tcPr>
          <w:p w:rsidR="00045305" w:rsidRPr="00D3728B" w:rsidRDefault="00E55935" w:rsidP="004B6B6A">
            <w:pPr>
              <w:pStyle w:val="22"/>
              <w:rPr>
                <w:b/>
              </w:rPr>
            </w:pPr>
            <w:r>
              <w:t>8</w:t>
            </w:r>
            <w:r w:rsidR="00045305" w:rsidRPr="00D3728B">
              <w:t>.1</w:t>
            </w:r>
          </w:p>
        </w:tc>
        <w:tc>
          <w:tcPr>
            <w:tcW w:w="7371" w:type="dxa"/>
            <w:shd w:val="clear" w:color="auto" w:fill="auto"/>
          </w:tcPr>
          <w:p w:rsidR="00045305" w:rsidRPr="00D3728B" w:rsidRDefault="00045305" w:rsidP="004B6B6A">
            <w:pPr>
              <w:pStyle w:val="22"/>
              <w:rPr>
                <w:b/>
              </w:rPr>
            </w:pPr>
            <w:r w:rsidRPr="00D3728B">
              <w:t>Письмо о подаче оферты (Форма №1)</w:t>
            </w:r>
          </w:p>
        </w:tc>
        <w:tc>
          <w:tcPr>
            <w:tcW w:w="1525" w:type="dxa"/>
            <w:shd w:val="clear" w:color="auto" w:fill="auto"/>
          </w:tcPr>
          <w:p w:rsidR="00045305" w:rsidRPr="00D3728B" w:rsidRDefault="004B6B6A" w:rsidP="004B6B6A">
            <w:pPr>
              <w:pStyle w:val="22"/>
            </w:pPr>
            <w:r>
              <w:t>17</w:t>
            </w:r>
          </w:p>
        </w:tc>
      </w:tr>
      <w:tr w:rsidR="00045305" w:rsidRPr="00D3728B" w:rsidTr="00D3728B">
        <w:tc>
          <w:tcPr>
            <w:tcW w:w="993" w:type="dxa"/>
            <w:shd w:val="clear" w:color="auto" w:fill="auto"/>
          </w:tcPr>
          <w:p w:rsidR="00045305" w:rsidRPr="00D3728B" w:rsidRDefault="00E55935" w:rsidP="004B6B6A">
            <w:pPr>
              <w:pStyle w:val="22"/>
              <w:rPr>
                <w:b/>
              </w:rPr>
            </w:pPr>
            <w:r>
              <w:t>8</w:t>
            </w:r>
            <w:r w:rsidR="00045305" w:rsidRPr="00D3728B">
              <w:t>.2</w:t>
            </w:r>
          </w:p>
        </w:tc>
        <w:tc>
          <w:tcPr>
            <w:tcW w:w="7371" w:type="dxa"/>
            <w:shd w:val="clear" w:color="auto" w:fill="auto"/>
          </w:tcPr>
          <w:p w:rsidR="00045305" w:rsidRPr="00D3728B" w:rsidRDefault="00045305" w:rsidP="004B6B6A">
            <w:pPr>
              <w:pStyle w:val="22"/>
              <w:rPr>
                <w:b/>
              </w:rPr>
            </w:pPr>
            <w:r w:rsidRPr="00D3728B">
              <w:t>Коммерческое предложение (Форма №2)</w:t>
            </w:r>
          </w:p>
        </w:tc>
        <w:tc>
          <w:tcPr>
            <w:tcW w:w="1525" w:type="dxa"/>
            <w:shd w:val="clear" w:color="auto" w:fill="auto"/>
          </w:tcPr>
          <w:p w:rsidR="00045305" w:rsidRPr="00D3728B" w:rsidRDefault="004B6B6A" w:rsidP="004B6B6A">
            <w:pPr>
              <w:pStyle w:val="22"/>
            </w:pPr>
            <w:r>
              <w:t>18</w:t>
            </w:r>
          </w:p>
        </w:tc>
      </w:tr>
      <w:tr w:rsidR="004B6B6A" w:rsidRPr="00D3728B" w:rsidTr="00D3728B">
        <w:tc>
          <w:tcPr>
            <w:tcW w:w="993" w:type="dxa"/>
            <w:shd w:val="clear" w:color="auto" w:fill="auto"/>
          </w:tcPr>
          <w:p w:rsidR="004B6B6A" w:rsidRDefault="004B6B6A" w:rsidP="004B6B6A">
            <w:pPr>
              <w:pStyle w:val="22"/>
            </w:pPr>
            <w:r>
              <w:t>8.3</w:t>
            </w:r>
          </w:p>
        </w:tc>
        <w:tc>
          <w:tcPr>
            <w:tcW w:w="7371" w:type="dxa"/>
            <w:shd w:val="clear" w:color="auto" w:fill="auto"/>
          </w:tcPr>
          <w:p w:rsidR="004B6B6A" w:rsidRPr="00D3728B" w:rsidRDefault="004B6B6A" w:rsidP="004B6B6A">
            <w:pPr>
              <w:pStyle w:val="22"/>
            </w:pPr>
            <w:r>
              <w:t>Справка о перечне и годовых объемах выполнения аналогичных проектов (Форма №3)</w:t>
            </w:r>
          </w:p>
        </w:tc>
        <w:tc>
          <w:tcPr>
            <w:tcW w:w="1525" w:type="dxa"/>
            <w:shd w:val="clear" w:color="auto" w:fill="auto"/>
          </w:tcPr>
          <w:p w:rsidR="004B6B6A" w:rsidRDefault="004B6B6A" w:rsidP="004B6B6A">
            <w:pPr>
              <w:pStyle w:val="22"/>
            </w:pPr>
            <w:r>
              <w:t>19</w:t>
            </w:r>
          </w:p>
        </w:tc>
      </w:tr>
      <w:tr w:rsidR="004B6B6A" w:rsidRPr="00D3728B" w:rsidTr="00D3728B">
        <w:tc>
          <w:tcPr>
            <w:tcW w:w="993" w:type="dxa"/>
            <w:shd w:val="clear" w:color="auto" w:fill="auto"/>
          </w:tcPr>
          <w:p w:rsidR="004B6B6A" w:rsidRDefault="004B6B6A" w:rsidP="004B6B6A">
            <w:pPr>
              <w:pStyle w:val="22"/>
            </w:pPr>
            <w:r>
              <w:t>8.4</w:t>
            </w:r>
          </w:p>
        </w:tc>
        <w:tc>
          <w:tcPr>
            <w:tcW w:w="7371" w:type="dxa"/>
            <w:shd w:val="clear" w:color="auto" w:fill="auto"/>
          </w:tcPr>
          <w:p w:rsidR="004B6B6A" w:rsidRDefault="004B6B6A" w:rsidP="004B6B6A">
            <w:pPr>
              <w:pStyle w:val="22"/>
            </w:pPr>
            <w:r>
              <w:t>Справка о кадровых ресурсах (Форма №4)</w:t>
            </w:r>
          </w:p>
        </w:tc>
        <w:tc>
          <w:tcPr>
            <w:tcW w:w="1525" w:type="dxa"/>
            <w:shd w:val="clear" w:color="auto" w:fill="auto"/>
          </w:tcPr>
          <w:p w:rsidR="004B6B6A" w:rsidRDefault="004B6B6A" w:rsidP="004B6B6A">
            <w:pPr>
              <w:pStyle w:val="22"/>
            </w:pPr>
            <w:r>
              <w:t>20</w:t>
            </w:r>
          </w:p>
        </w:tc>
      </w:tr>
      <w:tr w:rsidR="00045305" w:rsidRPr="00D3728B" w:rsidTr="00D3728B">
        <w:tc>
          <w:tcPr>
            <w:tcW w:w="993" w:type="dxa"/>
            <w:shd w:val="clear" w:color="auto" w:fill="auto"/>
          </w:tcPr>
          <w:p w:rsidR="00045305" w:rsidRPr="00D3728B" w:rsidRDefault="00E55935" w:rsidP="004B6B6A">
            <w:pPr>
              <w:pStyle w:val="22"/>
              <w:rPr>
                <w:b/>
              </w:rPr>
            </w:pPr>
            <w:r>
              <w:t>8</w:t>
            </w:r>
            <w:r w:rsidR="00045305" w:rsidRPr="00D3728B">
              <w:t>.</w:t>
            </w:r>
            <w:r w:rsidR="004B6B6A">
              <w:t>5</w:t>
            </w:r>
          </w:p>
        </w:tc>
        <w:tc>
          <w:tcPr>
            <w:tcW w:w="7371" w:type="dxa"/>
            <w:shd w:val="clear" w:color="auto" w:fill="auto"/>
          </w:tcPr>
          <w:p w:rsidR="00045305" w:rsidRPr="00D3728B" w:rsidRDefault="00F27B65" w:rsidP="004B6B6A">
            <w:pPr>
              <w:pStyle w:val="22"/>
              <w:rPr>
                <w:b/>
              </w:rPr>
            </w:pPr>
            <w:r>
              <w:t>Анкета Участника (Форма №</w:t>
            </w:r>
            <w:r w:rsidR="004B6B6A">
              <w:t>5</w:t>
            </w:r>
            <w:r w:rsidR="00045305" w:rsidRPr="00D3728B">
              <w:t>)</w:t>
            </w:r>
          </w:p>
        </w:tc>
        <w:tc>
          <w:tcPr>
            <w:tcW w:w="1525" w:type="dxa"/>
            <w:shd w:val="clear" w:color="auto" w:fill="auto"/>
          </w:tcPr>
          <w:p w:rsidR="00045305" w:rsidRPr="00D3728B" w:rsidRDefault="004B6B6A" w:rsidP="004B6B6A">
            <w:pPr>
              <w:pStyle w:val="22"/>
            </w:pPr>
            <w:r>
              <w:t>21</w:t>
            </w:r>
          </w:p>
        </w:tc>
      </w:tr>
      <w:tr w:rsidR="004B6B6A" w:rsidRPr="00D3728B" w:rsidTr="00D3728B">
        <w:tc>
          <w:tcPr>
            <w:tcW w:w="993" w:type="dxa"/>
            <w:shd w:val="clear" w:color="auto" w:fill="auto"/>
          </w:tcPr>
          <w:p w:rsidR="004B6B6A" w:rsidRDefault="004B6B6A" w:rsidP="004B6B6A">
            <w:pPr>
              <w:pStyle w:val="22"/>
            </w:pPr>
          </w:p>
        </w:tc>
        <w:tc>
          <w:tcPr>
            <w:tcW w:w="7371" w:type="dxa"/>
            <w:shd w:val="clear" w:color="auto" w:fill="auto"/>
          </w:tcPr>
          <w:p w:rsidR="004B6B6A" w:rsidRPr="004B6B6A" w:rsidRDefault="004B6B6A" w:rsidP="004B6B6A">
            <w:pPr>
              <w:pStyle w:val="22"/>
            </w:pPr>
            <w:r>
              <w:t>Приложения</w:t>
            </w:r>
            <w:r>
              <w:rPr>
                <w:lang w:val="en-US"/>
              </w:rPr>
              <w:t>:</w:t>
            </w:r>
          </w:p>
        </w:tc>
        <w:tc>
          <w:tcPr>
            <w:tcW w:w="1525" w:type="dxa"/>
            <w:shd w:val="clear" w:color="auto" w:fill="auto"/>
          </w:tcPr>
          <w:p w:rsidR="004B6B6A" w:rsidRDefault="004B6B6A" w:rsidP="00DA28A5">
            <w:pPr>
              <w:pStyle w:val="22"/>
            </w:pPr>
            <w:r>
              <w:t>22-</w:t>
            </w:r>
            <w:r w:rsidR="00AD3962">
              <w:t>3</w:t>
            </w:r>
            <w:r w:rsidR="00DA28A5">
              <w:t>2</w:t>
            </w:r>
          </w:p>
        </w:tc>
      </w:tr>
      <w:tr w:rsidR="004B6B6A" w:rsidRPr="00D3728B" w:rsidTr="00D3728B">
        <w:tc>
          <w:tcPr>
            <w:tcW w:w="993" w:type="dxa"/>
            <w:shd w:val="clear" w:color="auto" w:fill="auto"/>
          </w:tcPr>
          <w:p w:rsidR="004B6B6A" w:rsidRDefault="004B6B6A" w:rsidP="004B6B6A">
            <w:pPr>
              <w:pStyle w:val="22"/>
            </w:pPr>
          </w:p>
        </w:tc>
        <w:tc>
          <w:tcPr>
            <w:tcW w:w="7371" w:type="dxa"/>
            <w:shd w:val="clear" w:color="auto" w:fill="auto"/>
          </w:tcPr>
          <w:p w:rsidR="004B6B6A" w:rsidRDefault="00B84CF7" w:rsidP="004B6B6A">
            <w:pPr>
              <w:pStyle w:val="22"/>
            </w:pPr>
            <w:r>
              <w:t>Поэтажные планы (Приложение №1)</w:t>
            </w:r>
          </w:p>
        </w:tc>
        <w:tc>
          <w:tcPr>
            <w:tcW w:w="1525" w:type="dxa"/>
            <w:shd w:val="clear" w:color="auto" w:fill="auto"/>
          </w:tcPr>
          <w:p w:rsidR="004B6B6A" w:rsidRDefault="004B6B6A" w:rsidP="004B6B6A">
            <w:pPr>
              <w:pStyle w:val="22"/>
            </w:pPr>
          </w:p>
        </w:tc>
      </w:tr>
      <w:tr w:rsidR="00B84CF7" w:rsidRPr="00D3728B" w:rsidTr="00D3728B">
        <w:tc>
          <w:tcPr>
            <w:tcW w:w="993" w:type="dxa"/>
            <w:shd w:val="clear" w:color="auto" w:fill="auto"/>
          </w:tcPr>
          <w:p w:rsidR="00B84CF7" w:rsidRDefault="00B84CF7" w:rsidP="004B6B6A">
            <w:pPr>
              <w:pStyle w:val="22"/>
            </w:pPr>
          </w:p>
        </w:tc>
        <w:tc>
          <w:tcPr>
            <w:tcW w:w="7371" w:type="dxa"/>
            <w:shd w:val="clear" w:color="auto" w:fill="auto"/>
          </w:tcPr>
          <w:p w:rsidR="00B84CF7" w:rsidRDefault="00B84CF7" w:rsidP="00B84CF7">
            <w:pPr>
              <w:pStyle w:val="22"/>
            </w:pPr>
            <w:r>
              <w:t>Экспликации (Приложение №2)</w:t>
            </w:r>
          </w:p>
        </w:tc>
        <w:tc>
          <w:tcPr>
            <w:tcW w:w="1525" w:type="dxa"/>
            <w:shd w:val="clear" w:color="auto" w:fill="auto"/>
          </w:tcPr>
          <w:p w:rsidR="00B84CF7" w:rsidRDefault="00B84CF7" w:rsidP="004B6B6A">
            <w:pPr>
              <w:pStyle w:val="22"/>
            </w:pPr>
          </w:p>
        </w:tc>
      </w:tr>
    </w:tbl>
    <w:p w:rsidR="00DD2D7D" w:rsidRPr="00E749D0" w:rsidRDefault="00DD2D7D" w:rsidP="004B6B6A">
      <w:pPr>
        <w:pStyle w:val="22"/>
      </w:pPr>
    </w:p>
    <w:p w:rsidR="00DD2D7D" w:rsidRPr="00E749D0" w:rsidRDefault="00DD2D7D" w:rsidP="00931003"/>
    <w:p w:rsidR="00DD2D7D" w:rsidRPr="00E749D0" w:rsidRDefault="00DD2D7D" w:rsidP="00931003"/>
    <w:p w:rsidR="00DD2D7D" w:rsidRPr="008A26C5" w:rsidRDefault="00DD2D7D" w:rsidP="000645FC">
      <w:pPr>
        <w:pStyle w:val="11112"/>
        <w:keepNext w:val="0"/>
        <w:pageBreakBefore/>
        <w:numPr>
          <w:ilvl w:val="0"/>
          <w:numId w:val="2"/>
        </w:numPr>
        <w:spacing w:before="0" w:after="0"/>
        <w:rPr>
          <w:rFonts w:ascii="Times New Roman" w:hAnsi="Times New Roman"/>
          <w:sz w:val="24"/>
          <w:szCs w:val="24"/>
        </w:rPr>
      </w:pPr>
      <w:bookmarkStart w:id="0" w:name="_Toc209261653"/>
      <w:r w:rsidRPr="008A26C5">
        <w:rPr>
          <w:rFonts w:ascii="Times New Roman" w:hAnsi="Times New Roman"/>
          <w:sz w:val="24"/>
          <w:szCs w:val="24"/>
        </w:rPr>
        <w:lastRenderedPageBreak/>
        <w:t>Общие положения</w:t>
      </w:r>
      <w:bookmarkEnd w:id="0"/>
    </w:p>
    <w:p w:rsidR="00145FF9" w:rsidRPr="008A26C5" w:rsidRDefault="00DD2D7D" w:rsidP="0078359E">
      <w:pPr>
        <w:spacing w:line="240" w:lineRule="auto"/>
        <w:ind w:firstLine="0"/>
        <w:rPr>
          <w:sz w:val="24"/>
          <w:szCs w:val="24"/>
        </w:rPr>
      </w:pPr>
      <w:r w:rsidRPr="008A26C5">
        <w:rPr>
          <w:b/>
          <w:sz w:val="24"/>
          <w:szCs w:val="24"/>
        </w:rPr>
        <w:t>1.1 Заказчик</w:t>
      </w:r>
      <w:r w:rsidRPr="008A26C5">
        <w:rPr>
          <w:sz w:val="24"/>
          <w:szCs w:val="24"/>
        </w:rPr>
        <w:t xml:space="preserve"> </w:t>
      </w:r>
      <w:r w:rsidR="0086137A" w:rsidRPr="008A26C5">
        <w:rPr>
          <w:sz w:val="24"/>
          <w:szCs w:val="24"/>
        </w:rPr>
        <w:t>–</w:t>
      </w:r>
      <w:r w:rsidRPr="008A26C5">
        <w:rPr>
          <w:sz w:val="24"/>
          <w:szCs w:val="24"/>
        </w:rPr>
        <w:t xml:space="preserve"> </w:t>
      </w:r>
      <w:r w:rsidR="0086137A" w:rsidRPr="008A26C5">
        <w:rPr>
          <w:sz w:val="24"/>
          <w:szCs w:val="24"/>
        </w:rPr>
        <w:t xml:space="preserve">ЗАО </w:t>
      </w:r>
      <w:r w:rsidRPr="008A26C5">
        <w:rPr>
          <w:sz w:val="24"/>
          <w:szCs w:val="24"/>
        </w:rPr>
        <w:t xml:space="preserve"> «</w:t>
      </w:r>
      <w:r w:rsidR="0086137A" w:rsidRPr="008A26C5">
        <w:rPr>
          <w:sz w:val="24"/>
          <w:szCs w:val="24"/>
        </w:rPr>
        <w:t>Лидер-Инвест</w:t>
      </w:r>
      <w:r w:rsidRPr="008A26C5">
        <w:rPr>
          <w:sz w:val="24"/>
          <w:szCs w:val="24"/>
        </w:rPr>
        <w:t>» - юридический адрес:</w:t>
      </w:r>
      <w:r w:rsidRPr="008A26C5">
        <w:rPr>
          <w:color w:val="000000"/>
          <w:sz w:val="24"/>
          <w:szCs w:val="24"/>
        </w:rPr>
        <w:t xml:space="preserve"> </w:t>
      </w:r>
      <w:r w:rsidR="00145FF9" w:rsidRPr="008A26C5">
        <w:rPr>
          <w:sz w:val="24"/>
          <w:szCs w:val="24"/>
        </w:rPr>
        <w:t>115184, г. Москва, ул. Большая Татарская, д</w:t>
      </w:r>
      <w:r w:rsidR="00791DB2">
        <w:rPr>
          <w:sz w:val="24"/>
          <w:szCs w:val="24"/>
        </w:rPr>
        <w:t>ом</w:t>
      </w:r>
      <w:r w:rsidR="00145FF9" w:rsidRPr="008A26C5">
        <w:rPr>
          <w:sz w:val="24"/>
          <w:szCs w:val="24"/>
        </w:rPr>
        <w:t xml:space="preserve"> 35, стр</w:t>
      </w:r>
      <w:r w:rsidR="00791DB2">
        <w:rPr>
          <w:sz w:val="24"/>
          <w:szCs w:val="24"/>
        </w:rPr>
        <w:t>оение</w:t>
      </w:r>
      <w:r w:rsidR="00145FF9" w:rsidRPr="008A26C5">
        <w:rPr>
          <w:sz w:val="24"/>
          <w:szCs w:val="24"/>
        </w:rPr>
        <w:t xml:space="preserve"> 4</w:t>
      </w:r>
      <w:r w:rsidR="00622916">
        <w:rPr>
          <w:sz w:val="24"/>
          <w:szCs w:val="24"/>
        </w:rPr>
        <w:t>, фактический адрес</w:t>
      </w:r>
      <w:r w:rsidR="00622916" w:rsidRPr="00622916">
        <w:rPr>
          <w:sz w:val="24"/>
          <w:szCs w:val="24"/>
        </w:rPr>
        <w:t>:</w:t>
      </w:r>
      <w:r w:rsidR="00622916">
        <w:rPr>
          <w:sz w:val="24"/>
          <w:szCs w:val="24"/>
        </w:rPr>
        <w:t xml:space="preserve"> </w:t>
      </w:r>
      <w:r w:rsidR="001D6275">
        <w:rPr>
          <w:sz w:val="24"/>
          <w:szCs w:val="24"/>
        </w:rPr>
        <w:t>1</w:t>
      </w:r>
      <w:r w:rsidR="00791DB2">
        <w:rPr>
          <w:sz w:val="24"/>
          <w:szCs w:val="24"/>
        </w:rPr>
        <w:t>19</w:t>
      </w:r>
      <w:r w:rsidR="001D6275">
        <w:rPr>
          <w:sz w:val="24"/>
          <w:szCs w:val="24"/>
        </w:rPr>
        <w:t>1</w:t>
      </w:r>
      <w:r w:rsidR="00791DB2">
        <w:rPr>
          <w:sz w:val="24"/>
          <w:szCs w:val="24"/>
        </w:rPr>
        <w:t>8</w:t>
      </w:r>
      <w:r w:rsidR="001D6275">
        <w:rPr>
          <w:sz w:val="24"/>
          <w:szCs w:val="24"/>
        </w:rPr>
        <w:t xml:space="preserve">0, </w:t>
      </w:r>
      <w:r w:rsidR="00622916">
        <w:rPr>
          <w:sz w:val="24"/>
          <w:szCs w:val="24"/>
        </w:rPr>
        <w:t xml:space="preserve">г.Москва, </w:t>
      </w:r>
      <w:r w:rsidR="00987B08">
        <w:rPr>
          <w:sz w:val="24"/>
          <w:szCs w:val="24"/>
        </w:rPr>
        <w:t>улица Малая Полянка, дом 3</w:t>
      </w:r>
      <w:r w:rsidR="003B24A9">
        <w:rPr>
          <w:sz w:val="24"/>
          <w:szCs w:val="24"/>
        </w:rPr>
        <w:t>, строение 1</w:t>
      </w:r>
      <w:r w:rsidR="00145FF9" w:rsidRPr="008A26C5">
        <w:rPr>
          <w:sz w:val="24"/>
          <w:szCs w:val="24"/>
        </w:rPr>
        <w:t>.</w:t>
      </w:r>
    </w:p>
    <w:p w:rsidR="00791DB2" w:rsidRDefault="00DD2D7D" w:rsidP="003A30A6">
      <w:pPr>
        <w:pStyle w:val="-4"/>
        <w:numPr>
          <w:ilvl w:val="0"/>
          <w:numId w:val="0"/>
        </w:numPr>
        <w:spacing w:line="240" w:lineRule="auto"/>
        <w:rPr>
          <w:sz w:val="24"/>
        </w:rPr>
      </w:pPr>
      <w:r w:rsidRPr="008A26C5">
        <w:rPr>
          <w:b/>
          <w:sz w:val="24"/>
        </w:rPr>
        <w:t>1.2 Организатор</w:t>
      </w:r>
      <w:r w:rsidRPr="008A26C5">
        <w:rPr>
          <w:sz w:val="24"/>
        </w:rPr>
        <w:t xml:space="preserve"> – </w:t>
      </w:r>
      <w:r w:rsidR="00145FF9" w:rsidRPr="008A26C5">
        <w:rPr>
          <w:sz w:val="24"/>
        </w:rPr>
        <w:t xml:space="preserve">Департамент Управления </w:t>
      </w:r>
      <w:r w:rsidR="001F41BB">
        <w:rPr>
          <w:sz w:val="24"/>
        </w:rPr>
        <w:t>активами</w:t>
      </w:r>
      <w:r w:rsidR="00145FF9" w:rsidRPr="008A26C5">
        <w:rPr>
          <w:sz w:val="24"/>
        </w:rPr>
        <w:t xml:space="preserve"> ЗАО </w:t>
      </w:r>
      <w:r w:rsidRPr="008A26C5">
        <w:rPr>
          <w:sz w:val="24"/>
        </w:rPr>
        <w:t>«</w:t>
      </w:r>
      <w:r w:rsidR="00145FF9" w:rsidRPr="008A26C5">
        <w:rPr>
          <w:sz w:val="24"/>
        </w:rPr>
        <w:t>Лидер-Инвест</w:t>
      </w:r>
      <w:r w:rsidRPr="008A26C5">
        <w:rPr>
          <w:sz w:val="24"/>
        </w:rPr>
        <w:t>»</w:t>
      </w:r>
      <w:r w:rsidR="00791DB2">
        <w:rPr>
          <w:sz w:val="24"/>
        </w:rPr>
        <w:t>.</w:t>
      </w:r>
    </w:p>
    <w:p w:rsidR="00791DB2" w:rsidRPr="009337B0" w:rsidRDefault="00791DB2" w:rsidP="00791DB2">
      <w:pPr>
        <w:pStyle w:val="-4"/>
        <w:numPr>
          <w:ilvl w:val="0"/>
          <w:numId w:val="0"/>
        </w:numPr>
        <w:spacing w:line="240" w:lineRule="auto"/>
        <w:rPr>
          <w:sz w:val="24"/>
        </w:rPr>
      </w:pPr>
      <w:r>
        <w:rPr>
          <w:sz w:val="24"/>
        </w:rPr>
        <w:t>Контактные лица</w:t>
      </w:r>
      <w:r w:rsidRPr="009337B0">
        <w:rPr>
          <w:sz w:val="24"/>
        </w:rPr>
        <w:t>:</w:t>
      </w:r>
    </w:p>
    <w:p w:rsidR="00791DB2" w:rsidRDefault="00791DB2" w:rsidP="00791DB2">
      <w:pPr>
        <w:pStyle w:val="aff4"/>
        <w:ind w:firstLine="0"/>
        <w:rPr>
          <w:rFonts w:eastAsia="Calibri"/>
          <w:color w:val="000000"/>
          <w:sz w:val="24"/>
          <w:szCs w:val="24"/>
          <w:lang w:eastAsia="en-US"/>
        </w:rPr>
      </w:pPr>
      <w:r>
        <w:rPr>
          <w:rFonts w:eastAsia="Calibri"/>
          <w:color w:val="000000"/>
          <w:sz w:val="24"/>
          <w:szCs w:val="24"/>
          <w:lang w:eastAsia="en-US"/>
        </w:rPr>
        <w:t>по вопросам технического задания</w:t>
      </w:r>
      <w:r w:rsidRPr="009337B0">
        <w:rPr>
          <w:rFonts w:eastAsia="Calibri"/>
          <w:color w:val="000000"/>
          <w:sz w:val="24"/>
          <w:szCs w:val="24"/>
          <w:lang w:eastAsia="en-US"/>
        </w:rPr>
        <w:t>:</w:t>
      </w:r>
    </w:p>
    <w:p w:rsidR="00843B25" w:rsidRPr="00A222FA" w:rsidRDefault="00791DB2" w:rsidP="00843B25">
      <w:pPr>
        <w:pStyle w:val="aff4"/>
        <w:ind w:firstLine="0"/>
        <w:rPr>
          <w:rFonts w:eastAsia="Calibri"/>
          <w:color w:val="000000"/>
          <w:sz w:val="24"/>
          <w:szCs w:val="24"/>
          <w:lang w:eastAsia="en-US"/>
        </w:rPr>
      </w:pPr>
      <w:r>
        <w:rPr>
          <w:rFonts w:eastAsia="Calibri"/>
          <w:color w:val="000000"/>
          <w:sz w:val="24"/>
          <w:szCs w:val="24"/>
          <w:lang w:eastAsia="en-US"/>
        </w:rPr>
        <w:t xml:space="preserve">- </w:t>
      </w:r>
      <w:r w:rsidR="00843B25" w:rsidRPr="008A26C5">
        <w:rPr>
          <w:rFonts w:eastAsia="Calibri"/>
          <w:color w:val="000000"/>
          <w:sz w:val="24"/>
          <w:szCs w:val="24"/>
          <w:lang w:eastAsia="en-US"/>
        </w:rPr>
        <w:t xml:space="preserve">директор департамента управления </w:t>
      </w:r>
      <w:r w:rsidR="001F41BB">
        <w:rPr>
          <w:rFonts w:eastAsia="Calibri"/>
          <w:color w:val="000000"/>
          <w:sz w:val="24"/>
          <w:szCs w:val="24"/>
          <w:lang w:eastAsia="en-US"/>
        </w:rPr>
        <w:t>активами</w:t>
      </w:r>
      <w:r w:rsidR="00843B25" w:rsidRPr="008A26C5">
        <w:rPr>
          <w:rFonts w:eastAsia="Calibri"/>
          <w:color w:val="000000"/>
          <w:sz w:val="24"/>
          <w:szCs w:val="24"/>
          <w:lang w:eastAsia="en-US"/>
        </w:rPr>
        <w:t xml:space="preserve"> </w:t>
      </w:r>
      <w:r w:rsidR="001F41BB">
        <w:rPr>
          <w:rFonts w:eastAsia="Calibri"/>
          <w:bCs/>
          <w:color w:val="000000"/>
          <w:sz w:val="24"/>
          <w:szCs w:val="24"/>
          <w:lang w:eastAsia="en-US"/>
        </w:rPr>
        <w:t>Смирнова Татьяна Николаевна</w:t>
      </w:r>
      <w:r w:rsidR="00843B25" w:rsidRPr="008A26C5">
        <w:rPr>
          <w:rFonts w:eastAsia="Calibri"/>
          <w:bCs/>
          <w:color w:val="000000"/>
          <w:sz w:val="24"/>
          <w:szCs w:val="24"/>
          <w:lang w:eastAsia="en-US"/>
        </w:rPr>
        <w:t xml:space="preserve">, </w:t>
      </w:r>
      <w:r w:rsidR="00843B25" w:rsidRPr="008A26C5">
        <w:rPr>
          <w:rFonts w:eastAsia="Calibri"/>
          <w:iCs/>
          <w:color w:val="000000"/>
          <w:sz w:val="24"/>
          <w:szCs w:val="24"/>
          <w:lang w:eastAsia="en-US"/>
        </w:rPr>
        <w:t>тел.: +7 495 739 87 50 /739 87 52</w:t>
      </w:r>
      <w:r w:rsidR="00FF3BB6">
        <w:rPr>
          <w:rFonts w:eastAsia="Calibri"/>
          <w:iCs/>
          <w:color w:val="000000"/>
          <w:sz w:val="24"/>
          <w:szCs w:val="24"/>
          <w:lang w:eastAsia="en-US"/>
        </w:rPr>
        <w:t xml:space="preserve"> (доб.20</w:t>
      </w:r>
      <w:r w:rsidR="001F41BB">
        <w:rPr>
          <w:rFonts w:eastAsia="Calibri"/>
          <w:iCs/>
          <w:color w:val="000000"/>
          <w:sz w:val="24"/>
          <w:szCs w:val="24"/>
          <w:lang w:eastAsia="en-US"/>
        </w:rPr>
        <w:t>42</w:t>
      </w:r>
      <w:r w:rsidR="00FF3BB6">
        <w:rPr>
          <w:rFonts w:eastAsia="Calibri"/>
          <w:iCs/>
          <w:color w:val="000000"/>
          <w:sz w:val="24"/>
          <w:szCs w:val="24"/>
          <w:lang w:eastAsia="en-US"/>
        </w:rPr>
        <w:t>)</w:t>
      </w:r>
      <w:r w:rsidR="00843B25" w:rsidRPr="008A26C5">
        <w:rPr>
          <w:rFonts w:eastAsia="Calibri"/>
          <w:iCs/>
          <w:color w:val="000000"/>
          <w:sz w:val="24"/>
          <w:szCs w:val="24"/>
          <w:lang w:eastAsia="en-US"/>
        </w:rPr>
        <w:t>; факс: +7 495 739 87</w:t>
      </w:r>
      <w:r w:rsidR="00773E89">
        <w:rPr>
          <w:rFonts w:eastAsia="Calibri"/>
          <w:iCs/>
          <w:color w:val="000000"/>
          <w:sz w:val="24"/>
          <w:szCs w:val="24"/>
          <w:lang w:eastAsia="en-US"/>
        </w:rPr>
        <w:t xml:space="preserve"> 51</w:t>
      </w:r>
      <w:r w:rsidR="00843B25" w:rsidRPr="008A26C5">
        <w:rPr>
          <w:rFonts w:eastAsia="Calibri"/>
          <w:iCs/>
          <w:color w:val="000000"/>
          <w:sz w:val="24"/>
          <w:szCs w:val="24"/>
          <w:lang w:eastAsia="en-US"/>
        </w:rPr>
        <w:t xml:space="preserve">, </w:t>
      </w:r>
      <w:r w:rsidR="00843B25" w:rsidRPr="008A26C5">
        <w:rPr>
          <w:rFonts w:eastAsia="Calibri"/>
          <w:color w:val="000000"/>
          <w:sz w:val="24"/>
          <w:szCs w:val="24"/>
          <w:lang w:eastAsia="en-US"/>
        </w:rPr>
        <w:t xml:space="preserve"> 8</w:t>
      </w:r>
      <w:r w:rsidR="00987B08">
        <w:rPr>
          <w:rFonts w:eastAsia="Calibri"/>
          <w:color w:val="000000"/>
          <w:sz w:val="24"/>
          <w:szCs w:val="24"/>
          <w:lang w:eastAsia="en-US"/>
        </w:rPr>
        <w:t xml:space="preserve"> 985 924 95 </w:t>
      </w:r>
      <w:r w:rsidR="00987B08" w:rsidRPr="00987B08">
        <w:rPr>
          <w:rFonts w:eastAsia="Calibri"/>
          <w:color w:val="000000"/>
          <w:sz w:val="24"/>
          <w:szCs w:val="24"/>
          <w:lang w:eastAsia="en-US"/>
        </w:rPr>
        <w:t>21</w:t>
      </w:r>
      <w:r w:rsidR="00843B25" w:rsidRPr="008A26C5">
        <w:rPr>
          <w:rFonts w:eastAsia="Calibri"/>
          <w:color w:val="000000"/>
          <w:sz w:val="24"/>
          <w:szCs w:val="24"/>
          <w:lang w:eastAsia="en-US"/>
        </w:rPr>
        <w:t xml:space="preserve">, </w:t>
      </w:r>
      <w:r w:rsidR="00FF3BB6">
        <w:rPr>
          <w:rFonts w:eastAsia="Calibri"/>
          <w:color w:val="000000"/>
          <w:sz w:val="24"/>
          <w:szCs w:val="24"/>
          <w:lang w:val="en-US" w:eastAsia="en-US"/>
        </w:rPr>
        <w:t>e</w:t>
      </w:r>
      <w:r w:rsidR="00FF3BB6" w:rsidRPr="00FF3BB6">
        <w:rPr>
          <w:rFonts w:eastAsia="Calibri"/>
          <w:color w:val="000000"/>
          <w:sz w:val="24"/>
          <w:szCs w:val="24"/>
          <w:lang w:eastAsia="en-US"/>
        </w:rPr>
        <w:t>-</w:t>
      </w:r>
      <w:r w:rsidR="00FF3BB6">
        <w:rPr>
          <w:rFonts w:eastAsia="Calibri"/>
          <w:color w:val="000000"/>
          <w:sz w:val="24"/>
          <w:szCs w:val="24"/>
          <w:lang w:val="en-US" w:eastAsia="en-US"/>
        </w:rPr>
        <w:t>mail</w:t>
      </w:r>
      <w:r w:rsidR="00FF3BB6" w:rsidRPr="00FF3BB6">
        <w:rPr>
          <w:rFonts w:eastAsia="Calibri"/>
          <w:color w:val="000000"/>
          <w:sz w:val="24"/>
          <w:szCs w:val="24"/>
          <w:lang w:eastAsia="en-US"/>
        </w:rPr>
        <w:t xml:space="preserve">: </w:t>
      </w:r>
      <w:hyperlink r:id="rId8" w:history="1">
        <w:r w:rsidR="001F41BB" w:rsidRPr="006C744B">
          <w:rPr>
            <w:rStyle w:val="a5"/>
            <w:rFonts w:eastAsia="Calibri"/>
            <w:sz w:val="24"/>
            <w:szCs w:val="24"/>
            <w:lang w:val="en-US" w:eastAsia="en-US"/>
          </w:rPr>
          <w:t>smirnova</w:t>
        </w:r>
        <w:r w:rsidR="001F41BB" w:rsidRPr="006C744B">
          <w:rPr>
            <w:rStyle w:val="a5"/>
            <w:rFonts w:eastAsia="Calibri"/>
            <w:sz w:val="24"/>
            <w:szCs w:val="24"/>
            <w:lang w:eastAsia="en-US"/>
          </w:rPr>
          <w:t>@uk.sistema.ru</w:t>
        </w:r>
      </w:hyperlink>
      <w:r w:rsidR="00A222FA" w:rsidRPr="00A222FA">
        <w:rPr>
          <w:rFonts w:eastAsia="Calibri"/>
          <w:color w:val="000000"/>
          <w:sz w:val="24"/>
          <w:szCs w:val="24"/>
          <w:lang w:eastAsia="en-US"/>
        </w:rPr>
        <w:t>;</w:t>
      </w:r>
    </w:p>
    <w:p w:rsidR="00843B25" w:rsidRPr="008A26C5" w:rsidRDefault="00791DB2" w:rsidP="00843B25">
      <w:pPr>
        <w:pStyle w:val="aff4"/>
        <w:ind w:firstLine="0"/>
        <w:rPr>
          <w:rFonts w:eastAsia="Calibri"/>
          <w:color w:val="000000"/>
          <w:sz w:val="24"/>
          <w:szCs w:val="24"/>
          <w:lang w:eastAsia="en-US"/>
        </w:rPr>
      </w:pPr>
      <w:r>
        <w:rPr>
          <w:rFonts w:eastAsia="Calibri"/>
          <w:color w:val="000000"/>
          <w:sz w:val="24"/>
          <w:szCs w:val="24"/>
          <w:lang w:eastAsia="en-US"/>
        </w:rPr>
        <w:t xml:space="preserve">- </w:t>
      </w:r>
      <w:r w:rsidR="00034574">
        <w:rPr>
          <w:rFonts w:eastAsia="Calibri"/>
          <w:color w:val="000000"/>
          <w:sz w:val="24"/>
          <w:szCs w:val="24"/>
          <w:lang w:eastAsia="en-US"/>
        </w:rPr>
        <w:t xml:space="preserve">руководитель проектов </w:t>
      </w:r>
      <w:r w:rsidR="00843B25" w:rsidRPr="008A26C5">
        <w:rPr>
          <w:rFonts w:eastAsia="Calibri"/>
          <w:bCs/>
          <w:color w:val="000000"/>
          <w:sz w:val="24"/>
          <w:szCs w:val="24"/>
          <w:lang w:eastAsia="en-US"/>
        </w:rPr>
        <w:t xml:space="preserve"> Департамента Управления </w:t>
      </w:r>
      <w:r w:rsidR="00034574">
        <w:rPr>
          <w:rFonts w:eastAsia="Calibri"/>
          <w:bCs/>
          <w:color w:val="000000"/>
          <w:sz w:val="24"/>
          <w:szCs w:val="24"/>
          <w:lang w:eastAsia="en-US"/>
        </w:rPr>
        <w:t>активами</w:t>
      </w:r>
      <w:r w:rsidR="00843B25" w:rsidRPr="008A26C5">
        <w:rPr>
          <w:rFonts w:eastAsia="Calibri"/>
          <w:bCs/>
          <w:color w:val="000000"/>
          <w:sz w:val="24"/>
          <w:szCs w:val="24"/>
          <w:lang w:eastAsia="en-US"/>
        </w:rPr>
        <w:t xml:space="preserve"> </w:t>
      </w:r>
      <w:r w:rsidR="00034574">
        <w:rPr>
          <w:rFonts w:eastAsia="Calibri"/>
          <w:bCs/>
          <w:color w:val="000000"/>
          <w:sz w:val="24"/>
          <w:szCs w:val="24"/>
          <w:lang w:eastAsia="en-US"/>
        </w:rPr>
        <w:t>Соков Роман Владимирович</w:t>
      </w:r>
      <w:r w:rsidR="00FF3BB6" w:rsidRPr="00FF3BB6">
        <w:rPr>
          <w:rFonts w:eastAsia="Calibri"/>
          <w:color w:val="000000"/>
          <w:sz w:val="24"/>
          <w:szCs w:val="24"/>
          <w:lang w:eastAsia="en-US"/>
        </w:rPr>
        <w:t>,</w:t>
      </w:r>
      <w:r w:rsidR="00FF3BB6">
        <w:rPr>
          <w:rFonts w:eastAsia="Calibri"/>
          <w:color w:val="000000"/>
          <w:sz w:val="24"/>
          <w:szCs w:val="24"/>
          <w:lang w:eastAsia="en-US"/>
        </w:rPr>
        <w:t xml:space="preserve"> т</w:t>
      </w:r>
      <w:r w:rsidR="00843B25" w:rsidRPr="008A26C5">
        <w:rPr>
          <w:rFonts w:eastAsia="Calibri"/>
          <w:color w:val="000000"/>
          <w:sz w:val="24"/>
          <w:szCs w:val="24"/>
          <w:lang w:eastAsia="en-US"/>
        </w:rPr>
        <w:t>ел.</w:t>
      </w:r>
      <w:r w:rsidR="00FF3BB6">
        <w:rPr>
          <w:rFonts w:eastAsia="Calibri"/>
          <w:color w:val="000000"/>
          <w:sz w:val="24"/>
          <w:szCs w:val="24"/>
          <w:lang w:eastAsia="en-US"/>
        </w:rPr>
        <w:t>:</w:t>
      </w:r>
      <w:r w:rsidR="00843B25" w:rsidRPr="008A26C5">
        <w:rPr>
          <w:rFonts w:eastAsia="Calibri"/>
          <w:color w:val="000000"/>
          <w:sz w:val="24"/>
          <w:szCs w:val="24"/>
          <w:lang w:eastAsia="en-US"/>
        </w:rPr>
        <w:t xml:space="preserve"> </w:t>
      </w:r>
      <w:r w:rsidR="00FF3BB6">
        <w:rPr>
          <w:rFonts w:eastAsia="Calibri"/>
          <w:color w:val="000000"/>
          <w:sz w:val="24"/>
          <w:szCs w:val="24"/>
          <w:lang w:eastAsia="en-US"/>
        </w:rPr>
        <w:t xml:space="preserve">+7 </w:t>
      </w:r>
      <w:r w:rsidR="00843B25" w:rsidRPr="008A26C5">
        <w:rPr>
          <w:rFonts w:eastAsia="Calibri"/>
          <w:color w:val="000000"/>
          <w:sz w:val="24"/>
          <w:szCs w:val="24"/>
          <w:lang w:eastAsia="en-US"/>
        </w:rPr>
        <w:t>495 739 87 45 (доб.20</w:t>
      </w:r>
      <w:r w:rsidR="00987B08">
        <w:rPr>
          <w:rFonts w:eastAsia="Calibri"/>
          <w:color w:val="000000"/>
          <w:sz w:val="24"/>
          <w:szCs w:val="24"/>
          <w:lang w:eastAsia="en-US"/>
        </w:rPr>
        <w:t>02</w:t>
      </w:r>
      <w:r w:rsidR="00843B25" w:rsidRPr="008A26C5">
        <w:rPr>
          <w:rFonts w:eastAsia="Calibri"/>
          <w:color w:val="000000"/>
          <w:sz w:val="24"/>
          <w:szCs w:val="24"/>
          <w:lang w:eastAsia="en-US"/>
        </w:rPr>
        <w:t>), 8 91</w:t>
      </w:r>
      <w:r w:rsidR="00987B08">
        <w:rPr>
          <w:rFonts w:eastAsia="Calibri"/>
          <w:color w:val="000000"/>
          <w:sz w:val="24"/>
          <w:szCs w:val="24"/>
          <w:lang w:eastAsia="en-US"/>
        </w:rPr>
        <w:t>5</w:t>
      </w:r>
      <w:r w:rsidR="00843B25" w:rsidRPr="008A26C5">
        <w:rPr>
          <w:rFonts w:eastAsia="Calibri"/>
          <w:color w:val="000000"/>
          <w:sz w:val="24"/>
          <w:szCs w:val="24"/>
          <w:lang w:eastAsia="en-US"/>
        </w:rPr>
        <w:t> </w:t>
      </w:r>
      <w:r w:rsidR="00987B08">
        <w:rPr>
          <w:rFonts w:eastAsia="Calibri"/>
          <w:color w:val="000000"/>
          <w:sz w:val="24"/>
          <w:szCs w:val="24"/>
          <w:lang w:eastAsia="en-US"/>
        </w:rPr>
        <w:t>021</w:t>
      </w:r>
      <w:r w:rsidR="00843B25" w:rsidRPr="008A26C5">
        <w:rPr>
          <w:rFonts w:eastAsia="Calibri"/>
          <w:color w:val="000000"/>
          <w:sz w:val="24"/>
          <w:szCs w:val="24"/>
          <w:lang w:eastAsia="en-US"/>
        </w:rPr>
        <w:t xml:space="preserve"> </w:t>
      </w:r>
      <w:r w:rsidR="00987B08">
        <w:rPr>
          <w:rFonts w:eastAsia="Calibri"/>
          <w:color w:val="000000"/>
          <w:sz w:val="24"/>
          <w:szCs w:val="24"/>
          <w:lang w:eastAsia="en-US"/>
        </w:rPr>
        <w:t>90</w:t>
      </w:r>
      <w:r w:rsidR="00843B25" w:rsidRPr="008A26C5">
        <w:rPr>
          <w:rFonts w:eastAsia="Calibri"/>
          <w:color w:val="000000"/>
          <w:sz w:val="24"/>
          <w:szCs w:val="24"/>
          <w:lang w:eastAsia="en-US"/>
        </w:rPr>
        <w:t xml:space="preserve"> </w:t>
      </w:r>
      <w:r w:rsidR="00987B08">
        <w:rPr>
          <w:rFonts w:eastAsia="Calibri"/>
          <w:color w:val="000000"/>
          <w:sz w:val="24"/>
          <w:szCs w:val="24"/>
          <w:lang w:eastAsia="en-US"/>
        </w:rPr>
        <w:t>16</w:t>
      </w:r>
      <w:r w:rsidR="00A2307A">
        <w:rPr>
          <w:rFonts w:eastAsia="Calibri"/>
          <w:color w:val="000000"/>
          <w:sz w:val="24"/>
          <w:szCs w:val="24"/>
          <w:lang w:eastAsia="en-US"/>
        </w:rPr>
        <w:t>,</w:t>
      </w:r>
      <w:r w:rsidR="00843B25" w:rsidRPr="008A26C5">
        <w:rPr>
          <w:rFonts w:eastAsia="Calibri"/>
          <w:color w:val="000000"/>
          <w:sz w:val="24"/>
          <w:szCs w:val="24"/>
          <w:lang w:eastAsia="en-US"/>
        </w:rPr>
        <w:t xml:space="preserve"> </w:t>
      </w:r>
      <w:r w:rsidR="00FF3BB6">
        <w:rPr>
          <w:rFonts w:eastAsia="Calibri"/>
          <w:color w:val="000000"/>
          <w:sz w:val="24"/>
          <w:szCs w:val="24"/>
          <w:lang w:val="en-US" w:eastAsia="en-US"/>
        </w:rPr>
        <w:t>e</w:t>
      </w:r>
      <w:r w:rsidR="00843B25" w:rsidRPr="008A26C5">
        <w:rPr>
          <w:rFonts w:eastAsia="Calibri"/>
          <w:color w:val="000000"/>
          <w:sz w:val="24"/>
          <w:szCs w:val="24"/>
          <w:lang w:eastAsia="en-US"/>
        </w:rPr>
        <w:t>-</w:t>
      </w:r>
      <w:r w:rsidR="00843B25" w:rsidRPr="008A26C5">
        <w:rPr>
          <w:rFonts w:eastAsia="Calibri"/>
          <w:color w:val="000000"/>
          <w:sz w:val="24"/>
          <w:szCs w:val="24"/>
          <w:lang w:val="en-US" w:eastAsia="en-US"/>
        </w:rPr>
        <w:t>mail</w:t>
      </w:r>
      <w:r w:rsidR="00843B25" w:rsidRPr="008A26C5">
        <w:rPr>
          <w:rFonts w:eastAsia="Calibri"/>
          <w:color w:val="000000"/>
          <w:sz w:val="24"/>
          <w:szCs w:val="24"/>
          <w:lang w:eastAsia="en-US"/>
        </w:rPr>
        <w:t xml:space="preserve">: </w:t>
      </w:r>
      <w:hyperlink r:id="rId9" w:history="1">
        <w:r w:rsidR="00034574" w:rsidRPr="006C744B">
          <w:rPr>
            <w:rStyle w:val="a5"/>
            <w:rFonts w:eastAsia="Calibri"/>
            <w:sz w:val="24"/>
            <w:szCs w:val="24"/>
            <w:lang w:val="en-US" w:eastAsia="en-US"/>
          </w:rPr>
          <w:t>sokov</w:t>
        </w:r>
        <w:r w:rsidR="00034574" w:rsidRPr="006C744B">
          <w:rPr>
            <w:rStyle w:val="a5"/>
            <w:rFonts w:eastAsia="Calibri"/>
            <w:sz w:val="24"/>
            <w:szCs w:val="24"/>
            <w:lang w:eastAsia="en-US"/>
          </w:rPr>
          <w:t>@</w:t>
        </w:r>
        <w:r w:rsidR="00034574" w:rsidRPr="006C744B">
          <w:rPr>
            <w:rStyle w:val="a5"/>
            <w:rFonts w:eastAsia="Calibri"/>
            <w:sz w:val="24"/>
            <w:szCs w:val="24"/>
            <w:lang w:val="en-US" w:eastAsia="en-US"/>
          </w:rPr>
          <w:t>uk</w:t>
        </w:r>
        <w:r w:rsidR="00034574" w:rsidRPr="006C744B">
          <w:rPr>
            <w:rStyle w:val="a5"/>
            <w:rFonts w:eastAsia="Calibri"/>
            <w:sz w:val="24"/>
            <w:szCs w:val="24"/>
            <w:lang w:eastAsia="en-US"/>
          </w:rPr>
          <w:t>.</w:t>
        </w:r>
        <w:r w:rsidR="00034574" w:rsidRPr="006C744B">
          <w:rPr>
            <w:rStyle w:val="a5"/>
            <w:rFonts w:eastAsia="Calibri"/>
            <w:sz w:val="24"/>
            <w:szCs w:val="24"/>
            <w:lang w:val="en-US" w:eastAsia="en-US"/>
          </w:rPr>
          <w:t>sistema</w:t>
        </w:r>
        <w:r w:rsidR="00034574" w:rsidRPr="006C744B">
          <w:rPr>
            <w:rStyle w:val="a5"/>
            <w:rFonts w:eastAsia="Calibri"/>
            <w:sz w:val="24"/>
            <w:szCs w:val="24"/>
            <w:lang w:eastAsia="en-US"/>
          </w:rPr>
          <w:t>.</w:t>
        </w:r>
        <w:r w:rsidR="00034574" w:rsidRPr="006C744B">
          <w:rPr>
            <w:rStyle w:val="a5"/>
            <w:rFonts w:eastAsia="Calibri"/>
            <w:sz w:val="24"/>
            <w:szCs w:val="24"/>
            <w:lang w:val="en-US" w:eastAsia="en-US"/>
          </w:rPr>
          <w:t>ru</w:t>
        </w:r>
      </w:hyperlink>
      <w:r w:rsidR="00A222FA" w:rsidRPr="00A222FA">
        <w:rPr>
          <w:rFonts w:eastAsia="Calibri"/>
          <w:color w:val="000000"/>
          <w:sz w:val="24"/>
          <w:szCs w:val="24"/>
          <w:lang w:eastAsia="en-US"/>
        </w:rPr>
        <w:t>;</w:t>
      </w:r>
    </w:p>
    <w:p w:rsidR="00843B25" w:rsidRDefault="00843B25" w:rsidP="00843B25">
      <w:pPr>
        <w:pStyle w:val="aff4"/>
        <w:ind w:firstLine="0"/>
        <w:rPr>
          <w:rFonts w:eastAsia="Calibri"/>
          <w:color w:val="000000"/>
          <w:sz w:val="24"/>
          <w:szCs w:val="24"/>
          <w:lang w:eastAsia="en-US"/>
        </w:rPr>
      </w:pPr>
      <w:r w:rsidRPr="008A26C5">
        <w:rPr>
          <w:rFonts w:eastAsia="Calibri"/>
          <w:color w:val="000000"/>
          <w:sz w:val="24"/>
          <w:szCs w:val="24"/>
          <w:lang w:eastAsia="en-US"/>
        </w:rPr>
        <w:t>по общим вопросам</w:t>
      </w:r>
      <w:r w:rsidR="00791DB2">
        <w:rPr>
          <w:rFonts w:eastAsia="Calibri"/>
          <w:color w:val="000000"/>
          <w:sz w:val="24"/>
          <w:szCs w:val="24"/>
          <w:lang w:eastAsia="en-US"/>
        </w:rPr>
        <w:t xml:space="preserve"> проведения закупочной процедуры</w:t>
      </w:r>
      <w:r w:rsidRPr="008A26C5">
        <w:rPr>
          <w:rFonts w:eastAsia="Calibri"/>
          <w:color w:val="000000"/>
          <w:sz w:val="24"/>
          <w:szCs w:val="24"/>
          <w:lang w:eastAsia="en-US"/>
        </w:rPr>
        <w:t xml:space="preserve">: </w:t>
      </w:r>
      <w:r w:rsidR="00FF3BB6">
        <w:rPr>
          <w:rFonts w:eastAsia="Calibri"/>
          <w:color w:val="000000"/>
          <w:sz w:val="24"/>
          <w:szCs w:val="24"/>
          <w:lang w:eastAsia="en-US"/>
        </w:rPr>
        <w:t>г</w:t>
      </w:r>
      <w:r w:rsidRPr="008A26C5">
        <w:rPr>
          <w:rFonts w:eastAsia="Calibri"/>
          <w:color w:val="000000"/>
          <w:sz w:val="24"/>
          <w:szCs w:val="24"/>
          <w:lang w:eastAsia="en-US"/>
        </w:rPr>
        <w:t>лавный специалист Административного управления Куркатова Марина Викторовна, тел.</w:t>
      </w:r>
      <w:r w:rsidR="00FF3BB6">
        <w:rPr>
          <w:rFonts w:eastAsia="Calibri"/>
          <w:color w:val="000000"/>
          <w:sz w:val="24"/>
          <w:szCs w:val="24"/>
          <w:lang w:eastAsia="en-US"/>
        </w:rPr>
        <w:t xml:space="preserve">: +7 </w:t>
      </w:r>
      <w:r w:rsidRPr="008A26C5">
        <w:rPr>
          <w:rFonts w:eastAsia="Calibri"/>
          <w:color w:val="000000"/>
          <w:sz w:val="24"/>
          <w:szCs w:val="24"/>
          <w:lang w:eastAsia="en-US"/>
        </w:rPr>
        <w:t xml:space="preserve">495 739 87 52 (доб.2028), </w:t>
      </w:r>
      <w:r w:rsidR="00622916">
        <w:rPr>
          <w:rFonts w:eastAsia="Calibri"/>
          <w:color w:val="000000"/>
          <w:sz w:val="24"/>
          <w:szCs w:val="24"/>
          <w:lang w:eastAsia="en-US"/>
        </w:rPr>
        <w:t xml:space="preserve">8 919 723 15 53 </w:t>
      </w:r>
      <w:r w:rsidRPr="008A26C5">
        <w:rPr>
          <w:rFonts w:eastAsia="Calibri"/>
          <w:color w:val="000000"/>
          <w:sz w:val="24"/>
          <w:szCs w:val="24"/>
          <w:lang w:val="en-US" w:eastAsia="en-US"/>
        </w:rPr>
        <w:t>e</w:t>
      </w:r>
      <w:r w:rsidRPr="008A26C5">
        <w:rPr>
          <w:rFonts w:eastAsia="Calibri"/>
          <w:color w:val="000000"/>
          <w:sz w:val="24"/>
          <w:szCs w:val="24"/>
          <w:lang w:eastAsia="en-US"/>
        </w:rPr>
        <w:t>-</w:t>
      </w:r>
      <w:r w:rsidRPr="008A26C5">
        <w:rPr>
          <w:rFonts w:eastAsia="Calibri"/>
          <w:color w:val="000000"/>
          <w:sz w:val="24"/>
          <w:szCs w:val="24"/>
          <w:lang w:val="en-US" w:eastAsia="en-US"/>
        </w:rPr>
        <w:t>mail</w:t>
      </w:r>
      <w:r w:rsidRPr="008A26C5">
        <w:rPr>
          <w:rFonts w:eastAsia="Calibri"/>
          <w:color w:val="000000"/>
          <w:sz w:val="24"/>
          <w:szCs w:val="24"/>
          <w:lang w:eastAsia="en-US"/>
        </w:rPr>
        <w:t xml:space="preserve">: </w:t>
      </w:r>
      <w:hyperlink r:id="rId10" w:history="1">
        <w:r w:rsidR="00295B32" w:rsidRPr="00A70290">
          <w:rPr>
            <w:rStyle w:val="a5"/>
            <w:rFonts w:eastAsia="Calibri"/>
            <w:sz w:val="24"/>
            <w:szCs w:val="24"/>
            <w:lang w:val="en-US" w:eastAsia="en-US"/>
          </w:rPr>
          <w:t>kurkatova</w:t>
        </w:r>
        <w:r w:rsidR="00295B32" w:rsidRPr="00A70290">
          <w:rPr>
            <w:rStyle w:val="a5"/>
            <w:rFonts w:eastAsia="Calibri"/>
            <w:sz w:val="24"/>
            <w:szCs w:val="24"/>
            <w:lang w:eastAsia="en-US"/>
          </w:rPr>
          <w:t>@</w:t>
        </w:r>
        <w:r w:rsidR="00295B32" w:rsidRPr="00A70290">
          <w:rPr>
            <w:rStyle w:val="a5"/>
            <w:rFonts w:eastAsia="Calibri"/>
            <w:sz w:val="24"/>
            <w:szCs w:val="24"/>
            <w:lang w:val="en-US" w:eastAsia="en-US"/>
          </w:rPr>
          <w:t>uk</w:t>
        </w:r>
        <w:r w:rsidR="00295B32" w:rsidRPr="00A70290">
          <w:rPr>
            <w:rStyle w:val="a5"/>
            <w:rFonts w:eastAsia="Calibri"/>
            <w:sz w:val="24"/>
            <w:szCs w:val="24"/>
            <w:lang w:eastAsia="en-US"/>
          </w:rPr>
          <w:t>.</w:t>
        </w:r>
        <w:r w:rsidR="00295B32" w:rsidRPr="00A70290">
          <w:rPr>
            <w:rStyle w:val="a5"/>
            <w:rFonts w:eastAsia="Calibri"/>
            <w:sz w:val="24"/>
            <w:szCs w:val="24"/>
            <w:lang w:val="en-US" w:eastAsia="en-US"/>
          </w:rPr>
          <w:t>sistema</w:t>
        </w:r>
        <w:r w:rsidR="00295B32" w:rsidRPr="00A70290">
          <w:rPr>
            <w:rStyle w:val="a5"/>
            <w:rFonts w:eastAsia="Calibri"/>
            <w:sz w:val="24"/>
            <w:szCs w:val="24"/>
            <w:lang w:eastAsia="en-US"/>
          </w:rPr>
          <w:t>.</w:t>
        </w:r>
        <w:r w:rsidR="00295B32" w:rsidRPr="00A70290">
          <w:rPr>
            <w:rStyle w:val="a5"/>
            <w:rFonts w:eastAsia="Calibri"/>
            <w:sz w:val="24"/>
            <w:szCs w:val="24"/>
            <w:lang w:val="en-US" w:eastAsia="en-US"/>
          </w:rPr>
          <w:t>ru</w:t>
        </w:r>
      </w:hyperlink>
      <w:r w:rsidRPr="008A26C5">
        <w:rPr>
          <w:rFonts w:eastAsia="Calibri"/>
          <w:color w:val="000000"/>
          <w:sz w:val="24"/>
          <w:szCs w:val="24"/>
          <w:lang w:eastAsia="en-US"/>
        </w:rPr>
        <w:t>.</w:t>
      </w:r>
    </w:p>
    <w:p w:rsidR="00C457A6" w:rsidRPr="00C457A6" w:rsidRDefault="00C457A6" w:rsidP="00C457A6">
      <w:pPr>
        <w:pStyle w:val="aff4"/>
        <w:ind w:firstLine="0"/>
      </w:pPr>
      <w:r w:rsidRPr="00C457A6">
        <w:rPr>
          <w:rFonts w:eastAsia="Calibri"/>
          <w:b/>
          <w:color w:val="000000"/>
          <w:sz w:val="24"/>
          <w:szCs w:val="24"/>
          <w:lang w:eastAsia="en-US"/>
        </w:rPr>
        <w:t>1.3 Срок окончания приема предложений.</w:t>
      </w:r>
    </w:p>
    <w:p w:rsidR="00295B32" w:rsidRPr="00634F99" w:rsidRDefault="00295B32" w:rsidP="00295B32">
      <w:pPr>
        <w:tabs>
          <w:tab w:val="num" w:pos="0"/>
        </w:tabs>
        <w:spacing w:line="240" w:lineRule="auto"/>
        <w:ind w:firstLine="0"/>
        <w:rPr>
          <w:sz w:val="24"/>
          <w:szCs w:val="24"/>
        </w:rPr>
      </w:pPr>
      <w:r w:rsidRPr="00634F99">
        <w:rPr>
          <w:sz w:val="24"/>
          <w:szCs w:val="24"/>
        </w:rPr>
        <w:t xml:space="preserve">Предложения, оформленные в соответствии с требованиями закупочной документации, должны быть доставлены по </w:t>
      </w:r>
      <w:r w:rsidR="00A2307A">
        <w:rPr>
          <w:sz w:val="24"/>
          <w:szCs w:val="24"/>
        </w:rPr>
        <w:t>фактическому а</w:t>
      </w:r>
      <w:r w:rsidRPr="00634F99">
        <w:rPr>
          <w:sz w:val="24"/>
          <w:szCs w:val="24"/>
        </w:rPr>
        <w:t>дресу Организатора не позднее  1</w:t>
      </w:r>
      <w:r>
        <w:rPr>
          <w:sz w:val="24"/>
          <w:szCs w:val="24"/>
        </w:rPr>
        <w:t>8</w:t>
      </w:r>
      <w:r w:rsidRPr="00634F99">
        <w:rPr>
          <w:sz w:val="24"/>
          <w:szCs w:val="24"/>
        </w:rPr>
        <w:t>.00 часов (местное время)</w:t>
      </w:r>
      <w:r w:rsidR="002D669B">
        <w:rPr>
          <w:sz w:val="24"/>
          <w:szCs w:val="24"/>
        </w:rPr>
        <w:t xml:space="preserve"> </w:t>
      </w:r>
      <w:r w:rsidR="001D6275">
        <w:rPr>
          <w:sz w:val="24"/>
          <w:szCs w:val="24"/>
        </w:rPr>
        <w:t xml:space="preserve"> </w:t>
      </w:r>
      <w:r w:rsidR="00A4289C" w:rsidRPr="00A4289C">
        <w:rPr>
          <w:b/>
          <w:sz w:val="24"/>
          <w:szCs w:val="24"/>
        </w:rPr>
        <w:t>3</w:t>
      </w:r>
      <w:r w:rsidR="001D6275" w:rsidRPr="00A4289C">
        <w:rPr>
          <w:b/>
          <w:sz w:val="24"/>
          <w:szCs w:val="24"/>
        </w:rPr>
        <w:t xml:space="preserve"> </w:t>
      </w:r>
      <w:r w:rsidR="003B24A9">
        <w:rPr>
          <w:b/>
          <w:sz w:val="24"/>
          <w:szCs w:val="24"/>
        </w:rPr>
        <w:t>октября</w:t>
      </w:r>
      <w:r w:rsidR="00B33EF7">
        <w:rPr>
          <w:b/>
          <w:sz w:val="24"/>
          <w:szCs w:val="24"/>
        </w:rPr>
        <w:t xml:space="preserve"> </w:t>
      </w:r>
      <w:r w:rsidRPr="0072118D">
        <w:rPr>
          <w:b/>
          <w:sz w:val="24"/>
          <w:szCs w:val="24"/>
        </w:rPr>
        <w:t>201</w:t>
      </w:r>
      <w:r w:rsidR="001D6275">
        <w:rPr>
          <w:b/>
          <w:sz w:val="24"/>
          <w:szCs w:val="24"/>
        </w:rPr>
        <w:t>2</w:t>
      </w:r>
      <w:r w:rsidRPr="0072118D">
        <w:rPr>
          <w:b/>
          <w:sz w:val="24"/>
          <w:szCs w:val="24"/>
        </w:rPr>
        <w:t xml:space="preserve"> г.</w:t>
      </w:r>
      <w:r w:rsidRPr="00634F99">
        <w:rPr>
          <w:sz w:val="24"/>
          <w:szCs w:val="24"/>
        </w:rPr>
        <w:t xml:space="preserve"> </w:t>
      </w:r>
    </w:p>
    <w:p w:rsidR="00C457A6" w:rsidRPr="00C457A6" w:rsidRDefault="00C457A6" w:rsidP="00C457A6">
      <w:pPr>
        <w:pStyle w:val="aff4"/>
        <w:ind w:firstLine="0"/>
      </w:pPr>
      <w:r w:rsidRPr="00C457A6">
        <w:rPr>
          <w:rFonts w:eastAsia="Calibri"/>
          <w:b/>
          <w:color w:val="000000"/>
          <w:sz w:val="24"/>
          <w:szCs w:val="24"/>
          <w:lang w:eastAsia="en-US"/>
        </w:rPr>
        <w:t>1.4</w:t>
      </w:r>
      <w:bookmarkStart w:id="1" w:name="_Toc298319687"/>
      <w:r w:rsidRPr="00C457A6">
        <w:rPr>
          <w:rFonts w:eastAsia="Calibri"/>
          <w:b/>
          <w:color w:val="000000"/>
          <w:sz w:val="24"/>
          <w:szCs w:val="24"/>
          <w:lang w:eastAsia="en-US"/>
        </w:rPr>
        <w:t xml:space="preserve"> </w:t>
      </w:r>
      <w:r w:rsidR="004552E8" w:rsidRPr="00C457A6">
        <w:rPr>
          <w:b/>
          <w:sz w:val="24"/>
          <w:szCs w:val="24"/>
        </w:rPr>
        <w:t>Предоставление Закупочной документации</w:t>
      </w:r>
      <w:bookmarkEnd w:id="1"/>
      <w:r>
        <w:rPr>
          <w:b/>
          <w:sz w:val="24"/>
          <w:szCs w:val="24"/>
        </w:rPr>
        <w:t>.</w:t>
      </w:r>
    </w:p>
    <w:p w:rsidR="004552E8" w:rsidRPr="00634F99" w:rsidRDefault="004552E8" w:rsidP="004552E8">
      <w:pPr>
        <w:tabs>
          <w:tab w:val="num" w:pos="0"/>
        </w:tabs>
        <w:spacing w:line="240" w:lineRule="auto"/>
        <w:ind w:firstLine="0"/>
        <w:rPr>
          <w:sz w:val="24"/>
          <w:szCs w:val="24"/>
        </w:rPr>
      </w:pPr>
      <w:r w:rsidRPr="00634F99">
        <w:rPr>
          <w:sz w:val="24"/>
          <w:szCs w:val="24"/>
        </w:rPr>
        <w:t>1.4.1. Организатор размещает закупочную документацию на сайт</w:t>
      </w:r>
      <w:r w:rsidR="00791DB2">
        <w:rPr>
          <w:sz w:val="24"/>
          <w:szCs w:val="24"/>
        </w:rPr>
        <w:t>ах</w:t>
      </w:r>
      <w:r w:rsidRPr="00634F99">
        <w:rPr>
          <w:sz w:val="24"/>
          <w:szCs w:val="24"/>
        </w:rPr>
        <w:t xml:space="preserve"> Организатора (</w:t>
      </w:r>
      <w:hyperlink r:id="rId11" w:history="1">
        <w:r w:rsidR="00791DB2" w:rsidRPr="00792B92">
          <w:rPr>
            <w:rFonts w:eastAsia="Calibri"/>
            <w:color w:val="0000FF"/>
            <w:sz w:val="22"/>
            <w:szCs w:val="22"/>
            <w:u w:val="single"/>
            <w:lang w:val="en-US" w:eastAsia="en-US"/>
          </w:rPr>
          <w:t>www</w:t>
        </w:r>
        <w:r w:rsidR="00791DB2" w:rsidRPr="00792B92">
          <w:rPr>
            <w:rFonts w:eastAsia="Calibri"/>
            <w:color w:val="0000FF"/>
            <w:sz w:val="22"/>
            <w:szCs w:val="22"/>
            <w:u w:val="single"/>
            <w:lang w:eastAsia="en-US"/>
          </w:rPr>
          <w:t>.</w:t>
        </w:r>
        <w:r w:rsidR="00791DB2" w:rsidRPr="00792B92">
          <w:rPr>
            <w:rFonts w:eastAsia="Calibri"/>
            <w:color w:val="0000FF"/>
            <w:sz w:val="22"/>
            <w:szCs w:val="22"/>
            <w:u w:val="single"/>
            <w:lang w:val="en-US" w:eastAsia="en-US"/>
          </w:rPr>
          <w:t>sistema</w:t>
        </w:r>
        <w:r w:rsidR="00791DB2" w:rsidRPr="00792B92">
          <w:rPr>
            <w:rFonts w:eastAsia="Calibri"/>
            <w:color w:val="0000FF"/>
            <w:sz w:val="22"/>
            <w:szCs w:val="22"/>
            <w:u w:val="single"/>
            <w:lang w:eastAsia="en-US"/>
          </w:rPr>
          <w:t>.</w:t>
        </w:r>
        <w:r w:rsidR="00791DB2" w:rsidRPr="00792B92">
          <w:rPr>
            <w:rFonts w:eastAsia="Calibri"/>
            <w:color w:val="0000FF"/>
            <w:sz w:val="22"/>
            <w:szCs w:val="22"/>
            <w:u w:val="single"/>
            <w:lang w:val="en-US" w:eastAsia="en-US"/>
          </w:rPr>
          <w:t>ru</w:t>
        </w:r>
      </w:hyperlink>
      <w:r w:rsidR="00791DB2" w:rsidRPr="00792B92">
        <w:rPr>
          <w:rFonts w:eastAsia="Calibri"/>
          <w:color w:val="0000FF"/>
          <w:sz w:val="22"/>
          <w:szCs w:val="22"/>
          <w:u w:val="single"/>
          <w:lang w:eastAsia="en-US"/>
        </w:rPr>
        <w:t xml:space="preserve"> и </w:t>
      </w:r>
      <w:r w:rsidR="00791DB2" w:rsidRPr="00792B92">
        <w:rPr>
          <w:rFonts w:eastAsia="Calibri"/>
          <w:color w:val="0000FF"/>
          <w:sz w:val="22"/>
          <w:szCs w:val="22"/>
          <w:u w:val="single"/>
          <w:lang w:val="en-US" w:eastAsia="en-US"/>
        </w:rPr>
        <w:t>www</w:t>
      </w:r>
      <w:r w:rsidR="00791DB2" w:rsidRPr="00792B92">
        <w:rPr>
          <w:rFonts w:eastAsia="Calibri"/>
          <w:color w:val="0000FF"/>
          <w:sz w:val="22"/>
          <w:szCs w:val="22"/>
          <w:u w:val="single"/>
          <w:lang w:eastAsia="en-US"/>
        </w:rPr>
        <w:t>.</w:t>
      </w:r>
      <w:r w:rsidR="00791DB2" w:rsidRPr="00792B92">
        <w:rPr>
          <w:rFonts w:eastAsia="Calibri"/>
          <w:color w:val="0000FF"/>
          <w:sz w:val="22"/>
          <w:szCs w:val="22"/>
          <w:u w:val="single"/>
          <w:lang w:val="en-US" w:eastAsia="en-US"/>
        </w:rPr>
        <w:t>uk</w:t>
      </w:r>
      <w:r w:rsidR="00791DB2" w:rsidRPr="00792B92">
        <w:rPr>
          <w:rFonts w:eastAsia="Calibri"/>
          <w:color w:val="0000FF"/>
          <w:sz w:val="22"/>
          <w:szCs w:val="22"/>
          <w:u w:val="single"/>
          <w:lang w:eastAsia="en-US"/>
        </w:rPr>
        <w:t>.</w:t>
      </w:r>
      <w:r w:rsidR="00791DB2" w:rsidRPr="00792B92">
        <w:rPr>
          <w:rFonts w:eastAsia="Calibri"/>
          <w:color w:val="0000FF"/>
          <w:sz w:val="22"/>
          <w:szCs w:val="22"/>
          <w:u w:val="single"/>
          <w:lang w:val="en-US" w:eastAsia="en-US"/>
        </w:rPr>
        <w:t>sistema</w:t>
      </w:r>
      <w:r w:rsidR="00791DB2" w:rsidRPr="00792B92">
        <w:rPr>
          <w:rFonts w:eastAsia="Calibri"/>
          <w:color w:val="0000FF"/>
          <w:sz w:val="22"/>
          <w:szCs w:val="22"/>
          <w:u w:val="single"/>
          <w:lang w:eastAsia="en-US"/>
        </w:rPr>
        <w:t>.</w:t>
      </w:r>
      <w:r w:rsidR="00791DB2" w:rsidRPr="00792B92">
        <w:rPr>
          <w:rFonts w:eastAsia="Calibri"/>
          <w:color w:val="0000FF"/>
          <w:sz w:val="22"/>
          <w:szCs w:val="22"/>
          <w:u w:val="single"/>
          <w:lang w:val="en-US" w:eastAsia="en-US"/>
        </w:rPr>
        <w:t>ru</w:t>
      </w:r>
      <w:r w:rsidR="00791DB2" w:rsidRPr="00792B92">
        <w:rPr>
          <w:rFonts w:eastAsia="Calibri"/>
          <w:sz w:val="22"/>
          <w:szCs w:val="22"/>
          <w:lang w:eastAsia="en-US"/>
        </w:rPr>
        <w:t>,</w:t>
      </w:r>
      <w:r w:rsidRPr="00634F99">
        <w:rPr>
          <w:sz w:val="24"/>
          <w:szCs w:val="24"/>
        </w:rPr>
        <w:t xml:space="preserve"> раздел «Закупки»), а также осуществляет адресную</w:t>
      </w:r>
      <w:r>
        <w:rPr>
          <w:sz w:val="24"/>
          <w:szCs w:val="24"/>
        </w:rPr>
        <w:t xml:space="preserve"> </w:t>
      </w:r>
      <w:r w:rsidRPr="00634F99">
        <w:rPr>
          <w:sz w:val="24"/>
          <w:szCs w:val="24"/>
        </w:rPr>
        <w:t xml:space="preserve">рассылку по электронной почте в адрес приглашенных к процедуре Участников открытого запроса предложений.    </w:t>
      </w:r>
    </w:p>
    <w:p w:rsidR="004552E8" w:rsidRDefault="004552E8" w:rsidP="004552E8">
      <w:pPr>
        <w:tabs>
          <w:tab w:val="num" w:pos="0"/>
        </w:tabs>
        <w:spacing w:line="240" w:lineRule="auto"/>
        <w:ind w:firstLine="0"/>
        <w:rPr>
          <w:sz w:val="24"/>
          <w:szCs w:val="24"/>
        </w:rPr>
      </w:pPr>
      <w:r w:rsidRPr="00634F99">
        <w:rPr>
          <w:sz w:val="24"/>
          <w:szCs w:val="24"/>
        </w:rPr>
        <w:t>1.4.2. Порядок предоставления Закупочной документации на последующие этапы, в случае их проведения, будет доведен до сведения Участников, изъявивших принять участие в открытом запросе предложений, дополнительно.</w:t>
      </w:r>
    </w:p>
    <w:p w:rsidR="004552E8" w:rsidRDefault="00DB699E" w:rsidP="005C67E8">
      <w:pPr>
        <w:pStyle w:val="2"/>
        <w:numPr>
          <w:ilvl w:val="0"/>
          <w:numId w:val="0"/>
        </w:numPr>
        <w:spacing w:before="0" w:after="0"/>
        <w:jc w:val="both"/>
        <w:rPr>
          <w:sz w:val="24"/>
          <w:szCs w:val="24"/>
        </w:rPr>
      </w:pPr>
      <w:bookmarkStart w:id="2" w:name="_Toc55285336"/>
      <w:bookmarkStart w:id="3" w:name="_Toc55305370"/>
      <w:bookmarkStart w:id="4" w:name="_Ref55313246"/>
      <w:bookmarkStart w:id="5" w:name="_Ref56231140"/>
      <w:bookmarkStart w:id="6" w:name="_Ref56231144"/>
      <w:bookmarkStart w:id="7" w:name="_Toc57314617"/>
      <w:bookmarkStart w:id="8" w:name="_Toc69728943"/>
      <w:bookmarkStart w:id="9" w:name="_Toc189545068"/>
      <w:bookmarkStart w:id="10" w:name="_Toc298319688"/>
      <w:bookmarkStart w:id="11" w:name="_Toc518119237"/>
      <w:r>
        <w:rPr>
          <w:sz w:val="24"/>
          <w:szCs w:val="24"/>
        </w:rPr>
        <w:t xml:space="preserve">1.5 </w:t>
      </w:r>
      <w:r w:rsidR="004552E8" w:rsidRPr="004552E8">
        <w:rPr>
          <w:sz w:val="24"/>
          <w:szCs w:val="24"/>
        </w:rPr>
        <w:t>Правовой статус процедур и документов</w:t>
      </w:r>
      <w:bookmarkEnd w:id="2"/>
      <w:bookmarkEnd w:id="3"/>
      <w:bookmarkEnd w:id="4"/>
      <w:bookmarkEnd w:id="5"/>
      <w:bookmarkEnd w:id="6"/>
      <w:bookmarkEnd w:id="7"/>
      <w:bookmarkEnd w:id="8"/>
      <w:bookmarkEnd w:id="9"/>
      <w:bookmarkEnd w:id="10"/>
    </w:p>
    <w:bookmarkEnd w:id="11"/>
    <w:p w:rsidR="004552E8" w:rsidRPr="00634F99" w:rsidRDefault="004552E8" w:rsidP="004552E8">
      <w:pPr>
        <w:tabs>
          <w:tab w:val="num" w:pos="0"/>
        </w:tabs>
        <w:spacing w:line="240" w:lineRule="auto"/>
        <w:ind w:firstLine="0"/>
        <w:rPr>
          <w:sz w:val="24"/>
          <w:szCs w:val="24"/>
        </w:rPr>
      </w:pPr>
      <w:r w:rsidRPr="00634F99">
        <w:rPr>
          <w:sz w:val="24"/>
          <w:szCs w:val="24"/>
        </w:rPr>
        <w:t xml:space="preserve">1.5.1. </w:t>
      </w:r>
      <w:r w:rsidRPr="00634F99">
        <w:rPr>
          <w:b/>
          <w:sz w:val="24"/>
          <w:szCs w:val="24"/>
        </w:rPr>
        <w:t xml:space="preserve">Открытый запрос предложений (далее по тексту запрос предложений) </w:t>
      </w:r>
      <w:r w:rsidRPr="00634F99">
        <w:rPr>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4552E8" w:rsidRPr="00634F99" w:rsidRDefault="004552E8" w:rsidP="004552E8">
      <w:pPr>
        <w:tabs>
          <w:tab w:val="num" w:pos="0"/>
        </w:tabs>
        <w:spacing w:line="240" w:lineRule="auto"/>
        <w:ind w:firstLine="0"/>
        <w:rPr>
          <w:sz w:val="24"/>
          <w:szCs w:val="24"/>
        </w:rPr>
      </w:pPr>
      <w:r w:rsidRPr="00634F99">
        <w:rPr>
          <w:sz w:val="24"/>
          <w:szCs w:val="24"/>
        </w:rPr>
        <w:t>1.5.2. Направленное Участникам уведомление о проведении запроса предложений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4552E8" w:rsidRPr="00634F99" w:rsidRDefault="004552E8" w:rsidP="004552E8">
      <w:pPr>
        <w:tabs>
          <w:tab w:val="num" w:pos="0"/>
        </w:tabs>
        <w:spacing w:line="240" w:lineRule="auto"/>
        <w:ind w:firstLine="0"/>
        <w:rPr>
          <w:sz w:val="24"/>
          <w:szCs w:val="24"/>
        </w:rPr>
      </w:pPr>
      <w:r w:rsidRPr="00634F99">
        <w:rPr>
          <w:sz w:val="24"/>
          <w:szCs w:val="24"/>
        </w:rPr>
        <w:t xml:space="preserve">1.5.3. Предложение Участника имеет правовой статус оферты и будет рассматриваться Организатором в соответствии с этим, однако Организатор </w:t>
      </w:r>
      <w:r w:rsidRPr="005C34E2">
        <w:rPr>
          <w:sz w:val="24"/>
          <w:szCs w:val="24"/>
        </w:rPr>
        <w:t>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4552E8" w:rsidRPr="00634F99" w:rsidRDefault="004552E8" w:rsidP="004552E8">
      <w:pPr>
        <w:tabs>
          <w:tab w:val="num" w:pos="0"/>
        </w:tabs>
        <w:spacing w:line="240" w:lineRule="auto"/>
        <w:ind w:firstLine="0"/>
        <w:rPr>
          <w:sz w:val="24"/>
          <w:szCs w:val="24"/>
        </w:rPr>
      </w:pPr>
      <w:r w:rsidRPr="005C34E2">
        <w:rPr>
          <w:sz w:val="24"/>
          <w:szCs w:val="24"/>
        </w:rPr>
        <w:t>1.5.4. Заключенный по результатам запроса предложений Договор фиксирует все достигнутые сторонами договоренности.</w:t>
      </w:r>
    </w:p>
    <w:p w:rsidR="004552E8" w:rsidRPr="00634F99" w:rsidRDefault="004552E8" w:rsidP="004552E8">
      <w:pPr>
        <w:tabs>
          <w:tab w:val="num" w:pos="0"/>
        </w:tabs>
        <w:spacing w:line="240" w:lineRule="auto"/>
        <w:ind w:firstLine="0"/>
        <w:rPr>
          <w:sz w:val="24"/>
          <w:szCs w:val="24"/>
        </w:rPr>
      </w:pPr>
      <w:bookmarkStart w:id="12" w:name="_Ref86827161"/>
      <w:r w:rsidRPr="005C34E2">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2"/>
    </w:p>
    <w:p w:rsidR="004552E8" w:rsidRPr="00634F99" w:rsidRDefault="004552E8" w:rsidP="004552E8">
      <w:pPr>
        <w:pStyle w:val="af2"/>
        <w:tabs>
          <w:tab w:val="clear" w:pos="851"/>
          <w:tab w:val="clear" w:pos="1134"/>
          <w:tab w:val="clear" w:pos="1418"/>
          <w:tab w:val="clear" w:pos="2978"/>
          <w:tab w:val="num" w:pos="900"/>
        </w:tabs>
        <w:spacing w:line="240" w:lineRule="auto"/>
        <w:ind w:left="0" w:firstLine="0"/>
        <w:rPr>
          <w:sz w:val="24"/>
          <w:szCs w:val="24"/>
        </w:rPr>
      </w:pPr>
      <w:r w:rsidRPr="005C34E2">
        <w:rPr>
          <w:sz w:val="24"/>
          <w:szCs w:val="24"/>
        </w:rPr>
        <w:t>Протоколы преддоговорных переговоров</w:t>
      </w:r>
      <w:r w:rsidR="00622916">
        <w:rPr>
          <w:sz w:val="24"/>
          <w:szCs w:val="24"/>
        </w:rPr>
        <w:t xml:space="preserve"> (если они проводились)</w:t>
      </w:r>
      <w:r w:rsidRPr="005C34E2">
        <w:rPr>
          <w:sz w:val="24"/>
          <w:szCs w:val="24"/>
        </w:rPr>
        <w:t xml:space="preserve">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4552E8" w:rsidRPr="00634F99" w:rsidRDefault="004552E8" w:rsidP="004552E8">
      <w:pPr>
        <w:pStyle w:val="af2"/>
        <w:tabs>
          <w:tab w:val="clear" w:pos="851"/>
          <w:tab w:val="clear" w:pos="1134"/>
          <w:tab w:val="clear" w:pos="1418"/>
          <w:tab w:val="clear" w:pos="2978"/>
          <w:tab w:val="num" w:pos="900"/>
        </w:tabs>
        <w:spacing w:line="240" w:lineRule="auto"/>
        <w:ind w:left="0" w:firstLine="0"/>
        <w:rPr>
          <w:sz w:val="24"/>
          <w:szCs w:val="24"/>
        </w:rPr>
      </w:pPr>
      <w:r w:rsidRPr="005C34E2">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4552E8" w:rsidRDefault="004552E8" w:rsidP="00C457A6">
      <w:pPr>
        <w:pStyle w:val="af2"/>
        <w:tabs>
          <w:tab w:val="clear" w:pos="851"/>
          <w:tab w:val="clear" w:pos="1134"/>
          <w:tab w:val="clear" w:pos="1418"/>
          <w:tab w:val="clear" w:pos="2978"/>
          <w:tab w:val="num" w:pos="900"/>
        </w:tabs>
        <w:spacing w:line="240" w:lineRule="auto"/>
        <w:ind w:left="0" w:firstLine="0"/>
        <w:rPr>
          <w:sz w:val="24"/>
          <w:szCs w:val="24"/>
        </w:rPr>
      </w:pPr>
      <w:r w:rsidRPr="005C34E2">
        <w:rPr>
          <w:sz w:val="24"/>
          <w:szCs w:val="24"/>
        </w:rPr>
        <w:t>Предложение Победителя со всеми дополнениями и разъяснениями, соответствующими требованиям Организатора.</w:t>
      </w:r>
    </w:p>
    <w:p w:rsidR="004552E8" w:rsidRPr="00634F99" w:rsidRDefault="004552E8" w:rsidP="004552E8">
      <w:pPr>
        <w:tabs>
          <w:tab w:val="num" w:pos="0"/>
        </w:tabs>
        <w:spacing w:line="240" w:lineRule="auto"/>
        <w:ind w:firstLine="0"/>
        <w:rPr>
          <w:sz w:val="24"/>
          <w:szCs w:val="24"/>
        </w:rPr>
      </w:pPr>
      <w:r w:rsidRPr="005C34E2">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4552E8" w:rsidRDefault="004552E8" w:rsidP="004552E8">
      <w:pPr>
        <w:tabs>
          <w:tab w:val="num" w:pos="0"/>
        </w:tabs>
        <w:spacing w:line="240" w:lineRule="auto"/>
        <w:ind w:firstLine="0"/>
        <w:rPr>
          <w:sz w:val="24"/>
          <w:szCs w:val="24"/>
        </w:rPr>
      </w:pPr>
      <w:r w:rsidRPr="005C34E2">
        <w:rPr>
          <w:sz w:val="24"/>
          <w:szCs w:val="24"/>
        </w:rPr>
        <w:t xml:space="preserve">1.5.7. Во всем, что не урегулировано Уведомлением о проведении </w:t>
      </w:r>
      <w:r w:rsidRPr="005C34E2">
        <w:rPr>
          <w:b/>
          <w:sz w:val="24"/>
          <w:szCs w:val="24"/>
        </w:rPr>
        <w:t>запроса предложений</w:t>
      </w:r>
      <w:r w:rsidRPr="005C34E2">
        <w:rPr>
          <w:sz w:val="24"/>
          <w:szCs w:val="24"/>
        </w:rPr>
        <w:t xml:space="preserve"> и настоящей Документацией, стороны руководствуются Гражданским кодексом Российской Федерации.</w:t>
      </w:r>
    </w:p>
    <w:p w:rsidR="004552E8" w:rsidRDefault="00C457A6" w:rsidP="005C67E8">
      <w:pPr>
        <w:pStyle w:val="2"/>
        <w:numPr>
          <w:ilvl w:val="0"/>
          <w:numId w:val="0"/>
        </w:numPr>
        <w:spacing w:before="0" w:after="0"/>
        <w:jc w:val="both"/>
        <w:rPr>
          <w:sz w:val="24"/>
          <w:szCs w:val="24"/>
        </w:rPr>
      </w:pPr>
      <w:bookmarkStart w:id="13" w:name="_Toc298319689"/>
      <w:r>
        <w:rPr>
          <w:sz w:val="24"/>
          <w:szCs w:val="24"/>
        </w:rPr>
        <w:t xml:space="preserve">1.6  </w:t>
      </w:r>
      <w:r w:rsidR="004552E8" w:rsidRPr="004552E8">
        <w:rPr>
          <w:sz w:val="24"/>
          <w:szCs w:val="24"/>
        </w:rPr>
        <w:t>Обжалование</w:t>
      </w:r>
      <w:bookmarkEnd w:id="13"/>
    </w:p>
    <w:p w:rsidR="004552E8" w:rsidRPr="00634F99" w:rsidRDefault="004552E8" w:rsidP="004552E8">
      <w:pPr>
        <w:tabs>
          <w:tab w:val="num" w:pos="0"/>
        </w:tabs>
        <w:spacing w:line="240" w:lineRule="auto"/>
        <w:ind w:firstLine="0"/>
        <w:rPr>
          <w:sz w:val="24"/>
          <w:szCs w:val="24"/>
        </w:rPr>
      </w:pPr>
      <w:bookmarkStart w:id="14" w:name="_Ref86789831"/>
      <w:r w:rsidRPr="00634F99">
        <w:rPr>
          <w:sz w:val="24"/>
          <w:szCs w:val="24"/>
        </w:rPr>
        <w:t>1.</w:t>
      </w:r>
      <w:r w:rsidR="00FA69A7">
        <w:rPr>
          <w:sz w:val="24"/>
          <w:szCs w:val="24"/>
        </w:rPr>
        <w:t>6</w:t>
      </w:r>
      <w:r w:rsidRPr="00634F99">
        <w:rPr>
          <w:sz w:val="24"/>
          <w:szCs w:val="24"/>
        </w:rPr>
        <w:t xml:space="preserve">.1. Все споры и разногласия, возникающие в связи с проведением </w:t>
      </w:r>
      <w:r w:rsidRPr="00634F99">
        <w:rPr>
          <w:b/>
          <w:sz w:val="24"/>
          <w:szCs w:val="24"/>
        </w:rPr>
        <w:t>запроса предложений</w:t>
      </w:r>
      <w:r w:rsidRPr="00634F99">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4"/>
    </w:p>
    <w:p w:rsidR="004552E8" w:rsidRPr="00634F99" w:rsidRDefault="004552E8" w:rsidP="004552E8">
      <w:pPr>
        <w:tabs>
          <w:tab w:val="num" w:pos="0"/>
        </w:tabs>
        <w:spacing w:line="240" w:lineRule="auto"/>
        <w:ind w:firstLine="0"/>
        <w:rPr>
          <w:sz w:val="24"/>
          <w:szCs w:val="24"/>
        </w:rPr>
      </w:pPr>
      <w:r w:rsidRPr="00634F99">
        <w:rPr>
          <w:sz w:val="24"/>
          <w:szCs w:val="24"/>
        </w:rPr>
        <w:t>1.</w:t>
      </w:r>
      <w:r w:rsidR="00FA69A7">
        <w:rPr>
          <w:sz w:val="24"/>
          <w:szCs w:val="24"/>
        </w:rPr>
        <w:t>6</w:t>
      </w:r>
      <w:r w:rsidRPr="00634F99">
        <w:rPr>
          <w:sz w:val="24"/>
          <w:szCs w:val="24"/>
        </w:rPr>
        <w:t xml:space="preserve">.2. Если претензионный порядок, не привел к разрешению разногласий, Участники имеют право оспорить решение или поведение Организатора на Тендерном комитете </w:t>
      </w:r>
      <w:r w:rsidR="00FA69A7">
        <w:rPr>
          <w:sz w:val="24"/>
          <w:szCs w:val="24"/>
        </w:rPr>
        <w:t xml:space="preserve">ЗАО </w:t>
      </w:r>
      <w:r w:rsidRPr="00634F99">
        <w:rPr>
          <w:sz w:val="24"/>
          <w:szCs w:val="24"/>
        </w:rPr>
        <w:t xml:space="preserve">  «</w:t>
      </w:r>
      <w:r w:rsidR="00FA69A7">
        <w:rPr>
          <w:sz w:val="24"/>
          <w:szCs w:val="24"/>
        </w:rPr>
        <w:t>Лидер-Инвест</w:t>
      </w:r>
      <w:r w:rsidRPr="00634F99">
        <w:rPr>
          <w:sz w:val="24"/>
          <w:szCs w:val="24"/>
        </w:rPr>
        <w:t>».</w:t>
      </w:r>
    </w:p>
    <w:p w:rsidR="004552E8" w:rsidRDefault="004552E8" w:rsidP="004552E8">
      <w:pPr>
        <w:tabs>
          <w:tab w:val="num" w:pos="0"/>
        </w:tabs>
        <w:spacing w:line="240" w:lineRule="auto"/>
        <w:ind w:firstLine="0"/>
        <w:rPr>
          <w:sz w:val="24"/>
          <w:szCs w:val="24"/>
        </w:rPr>
      </w:pPr>
      <w:r w:rsidRPr="00634F99">
        <w:rPr>
          <w:sz w:val="24"/>
          <w:szCs w:val="24"/>
        </w:rPr>
        <w:t>1.</w:t>
      </w:r>
      <w:r w:rsidR="00FA69A7">
        <w:rPr>
          <w:sz w:val="24"/>
          <w:szCs w:val="24"/>
        </w:rPr>
        <w:t>6</w:t>
      </w:r>
      <w:r w:rsidRPr="00634F99">
        <w:rPr>
          <w:sz w:val="24"/>
          <w:szCs w:val="24"/>
        </w:rPr>
        <w:t>.3. Вышеизложенное не ограничивает права сторон на обращение в суд в соответствии с действующим законодательством.</w:t>
      </w:r>
    </w:p>
    <w:p w:rsidR="004552E8" w:rsidRDefault="00C457A6" w:rsidP="005C67E8">
      <w:pPr>
        <w:pStyle w:val="2"/>
        <w:numPr>
          <w:ilvl w:val="0"/>
          <w:numId w:val="0"/>
        </w:numPr>
        <w:spacing w:before="0" w:after="0"/>
        <w:jc w:val="both"/>
        <w:rPr>
          <w:sz w:val="24"/>
          <w:szCs w:val="24"/>
        </w:rPr>
      </w:pPr>
      <w:bookmarkStart w:id="15" w:name="_Toc189545070"/>
      <w:bookmarkStart w:id="16" w:name="_Toc298319690"/>
      <w:r>
        <w:rPr>
          <w:sz w:val="24"/>
          <w:szCs w:val="24"/>
        </w:rPr>
        <w:t xml:space="preserve">1.7 </w:t>
      </w:r>
      <w:r w:rsidR="004552E8" w:rsidRPr="004552E8">
        <w:rPr>
          <w:sz w:val="24"/>
          <w:szCs w:val="24"/>
        </w:rPr>
        <w:t>Прочие положения</w:t>
      </w:r>
      <w:bookmarkEnd w:id="15"/>
      <w:bookmarkEnd w:id="16"/>
    </w:p>
    <w:p w:rsidR="004552E8" w:rsidRPr="00634F99" w:rsidRDefault="004552E8" w:rsidP="004552E8">
      <w:pPr>
        <w:tabs>
          <w:tab w:val="num" w:pos="0"/>
        </w:tabs>
        <w:spacing w:line="240" w:lineRule="auto"/>
        <w:ind w:firstLine="0"/>
        <w:rPr>
          <w:sz w:val="24"/>
          <w:szCs w:val="24"/>
        </w:rPr>
      </w:pPr>
      <w:r w:rsidRPr="00634F99">
        <w:rPr>
          <w:sz w:val="24"/>
          <w:szCs w:val="24"/>
        </w:rPr>
        <w:t>1.</w:t>
      </w:r>
      <w:r w:rsidR="00FA69A7">
        <w:rPr>
          <w:sz w:val="24"/>
          <w:szCs w:val="24"/>
        </w:rPr>
        <w:t>7</w:t>
      </w:r>
      <w:r w:rsidRPr="00634F99">
        <w:rPr>
          <w:sz w:val="24"/>
          <w:szCs w:val="24"/>
        </w:rPr>
        <w:t>.1.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4552E8" w:rsidRPr="00634F99" w:rsidRDefault="004552E8" w:rsidP="004552E8">
      <w:pPr>
        <w:tabs>
          <w:tab w:val="num" w:pos="0"/>
        </w:tabs>
        <w:spacing w:line="240" w:lineRule="auto"/>
        <w:ind w:firstLine="0"/>
        <w:rPr>
          <w:sz w:val="24"/>
          <w:szCs w:val="24"/>
        </w:rPr>
      </w:pPr>
      <w:r w:rsidRPr="00634F99">
        <w:rPr>
          <w:sz w:val="24"/>
          <w:szCs w:val="24"/>
        </w:rPr>
        <w:t>1.</w:t>
      </w:r>
      <w:r w:rsidR="00FA69A7">
        <w:rPr>
          <w:sz w:val="24"/>
          <w:szCs w:val="24"/>
        </w:rPr>
        <w:t>7</w:t>
      </w:r>
      <w:r w:rsidRPr="00634F99">
        <w:rPr>
          <w:sz w:val="24"/>
          <w:szCs w:val="24"/>
        </w:rPr>
        <w:t>.2.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52E8" w:rsidRPr="00634F99" w:rsidRDefault="004552E8" w:rsidP="004552E8">
      <w:pPr>
        <w:tabs>
          <w:tab w:val="num" w:pos="0"/>
        </w:tabs>
        <w:spacing w:line="240" w:lineRule="auto"/>
        <w:ind w:firstLine="0"/>
        <w:rPr>
          <w:sz w:val="24"/>
          <w:szCs w:val="24"/>
        </w:rPr>
      </w:pPr>
      <w:r w:rsidRPr="00634F99">
        <w:rPr>
          <w:sz w:val="24"/>
          <w:szCs w:val="24"/>
        </w:rPr>
        <w:t>1.</w:t>
      </w:r>
      <w:r w:rsidR="00FA69A7">
        <w:rPr>
          <w:sz w:val="24"/>
          <w:szCs w:val="24"/>
        </w:rPr>
        <w:t>7</w:t>
      </w:r>
      <w:r w:rsidRPr="00634F99">
        <w:rPr>
          <w:sz w:val="24"/>
          <w:szCs w:val="24"/>
        </w:rPr>
        <w:t>.3.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4552E8" w:rsidRDefault="004552E8" w:rsidP="0078359E">
      <w:pPr>
        <w:tabs>
          <w:tab w:val="num" w:pos="0"/>
        </w:tabs>
        <w:spacing w:line="240" w:lineRule="auto"/>
        <w:ind w:firstLine="0"/>
        <w:rPr>
          <w:snapToGrid w:val="0"/>
          <w:sz w:val="24"/>
          <w:szCs w:val="24"/>
        </w:rPr>
      </w:pPr>
      <w:r w:rsidRPr="005C34E2">
        <w:rPr>
          <w:sz w:val="24"/>
          <w:szCs w:val="24"/>
        </w:rPr>
        <w:t>1.</w:t>
      </w:r>
      <w:r w:rsidR="00FA69A7">
        <w:rPr>
          <w:sz w:val="24"/>
          <w:szCs w:val="24"/>
        </w:rPr>
        <w:t>7</w:t>
      </w:r>
      <w:r w:rsidRPr="005C34E2">
        <w:rPr>
          <w:sz w:val="24"/>
          <w:szCs w:val="24"/>
        </w:rPr>
        <w:t>.4. Организатор вправе отклонить Предложения Участников, заключивших между собой какое-либо соглашение с целью повлиять н</w:t>
      </w:r>
      <w:r w:rsidRPr="00BA08E8">
        <w:rPr>
          <w:sz w:val="24"/>
          <w:szCs w:val="24"/>
        </w:rPr>
        <w:t>а определение Победителя Запроса предложений.</w:t>
      </w:r>
    </w:p>
    <w:p w:rsidR="00B61DE0" w:rsidRDefault="00B61DE0" w:rsidP="0078359E">
      <w:pPr>
        <w:suppressAutoHyphens/>
        <w:spacing w:line="240" w:lineRule="auto"/>
        <w:ind w:firstLine="0"/>
        <w:rPr>
          <w:b/>
          <w:sz w:val="24"/>
          <w:szCs w:val="24"/>
        </w:rPr>
      </w:pPr>
    </w:p>
    <w:p w:rsidR="00610D00" w:rsidRDefault="00295B32" w:rsidP="0078359E">
      <w:pPr>
        <w:suppressAutoHyphens/>
        <w:spacing w:line="240" w:lineRule="auto"/>
        <w:ind w:firstLine="0"/>
        <w:rPr>
          <w:sz w:val="24"/>
          <w:szCs w:val="24"/>
        </w:rPr>
      </w:pPr>
      <w:r>
        <w:rPr>
          <w:b/>
          <w:sz w:val="24"/>
          <w:szCs w:val="24"/>
        </w:rPr>
        <w:t>2.</w:t>
      </w:r>
      <w:r w:rsidRPr="008A26C5">
        <w:rPr>
          <w:b/>
          <w:sz w:val="24"/>
          <w:szCs w:val="24"/>
        </w:rPr>
        <w:t xml:space="preserve"> Предмет закупки </w:t>
      </w:r>
      <w:r w:rsidRPr="008A26C5">
        <w:rPr>
          <w:sz w:val="24"/>
          <w:szCs w:val="24"/>
        </w:rPr>
        <w:t xml:space="preserve">– </w:t>
      </w:r>
      <w:r w:rsidR="009732FD">
        <w:rPr>
          <w:sz w:val="24"/>
          <w:szCs w:val="24"/>
        </w:rPr>
        <w:t xml:space="preserve"> </w:t>
      </w:r>
      <w:r w:rsidR="003B24A9">
        <w:rPr>
          <w:sz w:val="24"/>
          <w:szCs w:val="24"/>
        </w:rPr>
        <w:t xml:space="preserve">комплекс работ по выполнению </w:t>
      </w:r>
      <w:r w:rsidR="00844126">
        <w:rPr>
          <w:sz w:val="24"/>
          <w:szCs w:val="24"/>
        </w:rPr>
        <w:t>ремонтных</w:t>
      </w:r>
      <w:r w:rsidR="00B73729">
        <w:rPr>
          <w:sz w:val="24"/>
          <w:szCs w:val="24"/>
        </w:rPr>
        <w:t xml:space="preserve">, </w:t>
      </w:r>
      <w:r w:rsidR="009732FD">
        <w:rPr>
          <w:sz w:val="24"/>
          <w:szCs w:val="24"/>
        </w:rPr>
        <w:t xml:space="preserve">монтажных и пуско-наладочных работ </w:t>
      </w:r>
      <w:r w:rsidR="00844126">
        <w:rPr>
          <w:sz w:val="24"/>
          <w:szCs w:val="24"/>
        </w:rPr>
        <w:t>для приспособления помещени</w:t>
      </w:r>
      <w:r w:rsidR="003B24A9">
        <w:rPr>
          <w:sz w:val="24"/>
          <w:szCs w:val="24"/>
        </w:rPr>
        <w:t>й</w:t>
      </w:r>
      <w:r w:rsidR="00844126">
        <w:rPr>
          <w:sz w:val="24"/>
          <w:szCs w:val="24"/>
        </w:rPr>
        <w:t xml:space="preserve"> </w:t>
      </w:r>
      <w:r w:rsidR="00817F19">
        <w:rPr>
          <w:sz w:val="24"/>
          <w:szCs w:val="24"/>
        </w:rPr>
        <w:t xml:space="preserve"> </w:t>
      </w:r>
      <w:r w:rsidR="007150CE">
        <w:rPr>
          <w:sz w:val="24"/>
          <w:szCs w:val="24"/>
        </w:rPr>
        <w:t xml:space="preserve">2-го, 3-го и 4-го этажей </w:t>
      </w:r>
      <w:r w:rsidR="0064460E">
        <w:rPr>
          <w:sz w:val="24"/>
          <w:szCs w:val="24"/>
        </w:rPr>
        <w:t xml:space="preserve">4-х этажного </w:t>
      </w:r>
      <w:r w:rsidR="00B73729">
        <w:rPr>
          <w:sz w:val="24"/>
          <w:szCs w:val="24"/>
        </w:rPr>
        <w:t>здани</w:t>
      </w:r>
      <w:r w:rsidR="008D19CC">
        <w:rPr>
          <w:sz w:val="24"/>
          <w:szCs w:val="24"/>
        </w:rPr>
        <w:t>я</w:t>
      </w:r>
      <w:r w:rsidR="00A4527E">
        <w:rPr>
          <w:sz w:val="24"/>
          <w:szCs w:val="24"/>
        </w:rPr>
        <w:t>,</w:t>
      </w:r>
      <w:r w:rsidR="009732FD">
        <w:rPr>
          <w:sz w:val="24"/>
          <w:szCs w:val="24"/>
        </w:rPr>
        <w:t xml:space="preserve"> </w:t>
      </w:r>
      <w:r w:rsidR="00B73729">
        <w:rPr>
          <w:bCs/>
          <w:color w:val="000000"/>
          <w:sz w:val="24"/>
          <w:szCs w:val="24"/>
        </w:rPr>
        <w:t>расположенно</w:t>
      </w:r>
      <w:r w:rsidR="008D19CC">
        <w:rPr>
          <w:bCs/>
          <w:color w:val="000000"/>
          <w:sz w:val="24"/>
          <w:szCs w:val="24"/>
        </w:rPr>
        <w:t>го</w:t>
      </w:r>
      <w:r>
        <w:rPr>
          <w:bCs/>
          <w:caps/>
          <w:color w:val="000000"/>
          <w:sz w:val="24"/>
          <w:szCs w:val="24"/>
        </w:rPr>
        <w:t xml:space="preserve"> </w:t>
      </w:r>
      <w:r w:rsidRPr="008A26C5">
        <w:rPr>
          <w:bCs/>
          <w:caps/>
          <w:color w:val="000000"/>
          <w:sz w:val="24"/>
          <w:szCs w:val="24"/>
        </w:rPr>
        <w:t xml:space="preserve"> </w:t>
      </w:r>
      <w:r w:rsidRPr="008A26C5">
        <w:rPr>
          <w:color w:val="000000"/>
          <w:sz w:val="24"/>
          <w:szCs w:val="24"/>
        </w:rPr>
        <w:t xml:space="preserve">по адресу: </w:t>
      </w:r>
      <w:r>
        <w:rPr>
          <w:color w:val="000000"/>
          <w:sz w:val="24"/>
          <w:szCs w:val="24"/>
        </w:rPr>
        <w:t xml:space="preserve">г. Москва, </w:t>
      </w:r>
      <w:r w:rsidR="001F41BB">
        <w:rPr>
          <w:color w:val="000000"/>
          <w:sz w:val="24"/>
          <w:szCs w:val="24"/>
        </w:rPr>
        <w:t>ул</w:t>
      </w:r>
      <w:r w:rsidR="00791DB2">
        <w:rPr>
          <w:color w:val="000000"/>
          <w:sz w:val="24"/>
          <w:szCs w:val="24"/>
        </w:rPr>
        <w:t>ица</w:t>
      </w:r>
      <w:r w:rsidR="001F41BB">
        <w:rPr>
          <w:color w:val="000000"/>
          <w:sz w:val="24"/>
          <w:szCs w:val="24"/>
        </w:rPr>
        <w:t xml:space="preserve"> </w:t>
      </w:r>
      <w:r w:rsidR="00844126">
        <w:rPr>
          <w:color w:val="000000"/>
          <w:sz w:val="24"/>
          <w:szCs w:val="24"/>
        </w:rPr>
        <w:t>Ярцевская</w:t>
      </w:r>
      <w:r w:rsidR="001F41BB">
        <w:rPr>
          <w:color w:val="000000"/>
          <w:sz w:val="24"/>
          <w:szCs w:val="24"/>
        </w:rPr>
        <w:t>, д</w:t>
      </w:r>
      <w:r w:rsidR="00791DB2">
        <w:rPr>
          <w:color w:val="000000"/>
          <w:sz w:val="24"/>
          <w:szCs w:val="24"/>
        </w:rPr>
        <w:t xml:space="preserve">ом </w:t>
      </w:r>
      <w:r w:rsidR="00844126">
        <w:rPr>
          <w:color w:val="000000"/>
          <w:sz w:val="24"/>
          <w:szCs w:val="24"/>
        </w:rPr>
        <w:t>36</w:t>
      </w:r>
      <w:r w:rsidR="003B24A9">
        <w:rPr>
          <w:sz w:val="24"/>
          <w:szCs w:val="24"/>
        </w:rPr>
        <w:t xml:space="preserve">, </w:t>
      </w:r>
      <w:r w:rsidR="003B6637">
        <w:rPr>
          <w:sz w:val="24"/>
          <w:szCs w:val="24"/>
        </w:rPr>
        <w:t xml:space="preserve">корпус 1, </w:t>
      </w:r>
      <w:r w:rsidR="003B24A9">
        <w:rPr>
          <w:sz w:val="24"/>
          <w:szCs w:val="24"/>
        </w:rPr>
        <w:t>под размещение гостиницы</w:t>
      </w:r>
      <w:r w:rsidR="00844126">
        <w:rPr>
          <w:color w:val="000000"/>
          <w:sz w:val="24"/>
          <w:szCs w:val="24"/>
        </w:rPr>
        <w:t>.</w:t>
      </w:r>
    </w:p>
    <w:p w:rsidR="00B45328" w:rsidRDefault="00B45328" w:rsidP="00B45328">
      <w:pPr>
        <w:spacing w:line="240" w:lineRule="auto"/>
        <w:ind w:firstLine="0"/>
        <w:rPr>
          <w:sz w:val="24"/>
          <w:szCs w:val="24"/>
        </w:rPr>
      </w:pPr>
    </w:p>
    <w:p w:rsidR="003B24A9" w:rsidRPr="003B24A9" w:rsidRDefault="003B24A9" w:rsidP="003B24A9">
      <w:pPr>
        <w:tabs>
          <w:tab w:val="num" w:pos="360"/>
        </w:tabs>
        <w:spacing w:line="240" w:lineRule="auto"/>
        <w:ind w:firstLine="0"/>
        <w:rPr>
          <w:b/>
          <w:sz w:val="24"/>
          <w:szCs w:val="24"/>
        </w:rPr>
      </w:pPr>
      <w:r w:rsidRPr="003B24A9">
        <w:rPr>
          <w:b/>
          <w:sz w:val="24"/>
          <w:szCs w:val="24"/>
        </w:rPr>
        <w:t>Основные  технико-экономические   показатели здания,  его  назначение.</w:t>
      </w:r>
    </w:p>
    <w:p w:rsidR="003B24A9" w:rsidRPr="003B24A9" w:rsidRDefault="003B24A9" w:rsidP="003B24A9">
      <w:pPr>
        <w:tabs>
          <w:tab w:val="num" w:pos="-567"/>
        </w:tabs>
        <w:spacing w:line="240" w:lineRule="auto"/>
        <w:ind w:firstLine="0"/>
        <w:rPr>
          <w:sz w:val="24"/>
          <w:szCs w:val="24"/>
        </w:rPr>
      </w:pPr>
      <w:r w:rsidRPr="003B24A9">
        <w:rPr>
          <w:sz w:val="24"/>
          <w:szCs w:val="24"/>
          <w:u w:val="single"/>
        </w:rPr>
        <w:t>Город строительства:</w:t>
      </w:r>
      <w:r w:rsidRPr="003B24A9">
        <w:rPr>
          <w:sz w:val="24"/>
          <w:szCs w:val="24"/>
        </w:rPr>
        <w:t xml:space="preserve"> Москва.</w:t>
      </w:r>
    </w:p>
    <w:p w:rsidR="003B24A9" w:rsidRPr="003B24A9" w:rsidRDefault="003B24A9" w:rsidP="003B24A9">
      <w:pPr>
        <w:tabs>
          <w:tab w:val="num" w:pos="-567"/>
        </w:tabs>
        <w:spacing w:line="240" w:lineRule="auto"/>
        <w:ind w:firstLine="0"/>
        <w:rPr>
          <w:sz w:val="24"/>
          <w:szCs w:val="24"/>
        </w:rPr>
      </w:pPr>
      <w:r w:rsidRPr="003B24A9">
        <w:rPr>
          <w:sz w:val="24"/>
          <w:szCs w:val="24"/>
          <w:u w:val="single"/>
        </w:rPr>
        <w:t>Административный округ:</w:t>
      </w:r>
      <w:r w:rsidRPr="003B24A9">
        <w:rPr>
          <w:sz w:val="24"/>
          <w:szCs w:val="24"/>
        </w:rPr>
        <w:t xml:space="preserve"> </w:t>
      </w:r>
      <w:r>
        <w:rPr>
          <w:sz w:val="24"/>
          <w:szCs w:val="24"/>
        </w:rPr>
        <w:t>З</w:t>
      </w:r>
      <w:r w:rsidRPr="003B24A9">
        <w:rPr>
          <w:sz w:val="24"/>
          <w:szCs w:val="24"/>
        </w:rPr>
        <w:t>АО.</w:t>
      </w:r>
    </w:p>
    <w:p w:rsidR="003B24A9" w:rsidRPr="003B24A9" w:rsidRDefault="003B24A9" w:rsidP="003B24A9">
      <w:pPr>
        <w:tabs>
          <w:tab w:val="num" w:pos="-567"/>
        </w:tabs>
        <w:spacing w:line="240" w:lineRule="auto"/>
        <w:ind w:firstLine="0"/>
        <w:rPr>
          <w:color w:val="FF0000"/>
          <w:sz w:val="24"/>
          <w:szCs w:val="24"/>
        </w:rPr>
      </w:pPr>
      <w:r w:rsidRPr="003B24A9">
        <w:rPr>
          <w:sz w:val="24"/>
          <w:szCs w:val="24"/>
          <w:u w:val="single"/>
        </w:rPr>
        <w:t>Муниципальный район:</w:t>
      </w:r>
      <w:r w:rsidRPr="003B24A9">
        <w:rPr>
          <w:sz w:val="24"/>
          <w:szCs w:val="24"/>
        </w:rPr>
        <w:t xml:space="preserve"> «</w:t>
      </w:r>
      <w:r w:rsidR="00601274">
        <w:rPr>
          <w:sz w:val="24"/>
          <w:szCs w:val="24"/>
        </w:rPr>
        <w:t>Кунцево</w:t>
      </w:r>
      <w:r w:rsidRPr="003B24A9">
        <w:rPr>
          <w:sz w:val="24"/>
          <w:szCs w:val="24"/>
        </w:rPr>
        <w:t>»</w:t>
      </w:r>
      <w:r w:rsidR="00601274">
        <w:rPr>
          <w:sz w:val="24"/>
          <w:szCs w:val="24"/>
        </w:rPr>
        <w:t>.</w:t>
      </w:r>
    </w:p>
    <w:p w:rsidR="003B24A9" w:rsidRPr="003B24A9" w:rsidRDefault="003B24A9" w:rsidP="003B24A9">
      <w:pPr>
        <w:suppressAutoHyphens/>
        <w:spacing w:line="240" w:lineRule="auto"/>
        <w:ind w:firstLine="0"/>
        <w:rPr>
          <w:sz w:val="24"/>
          <w:szCs w:val="24"/>
        </w:rPr>
      </w:pPr>
      <w:r w:rsidRPr="003B24A9">
        <w:rPr>
          <w:sz w:val="24"/>
          <w:szCs w:val="24"/>
          <w:u w:val="single"/>
        </w:rPr>
        <w:t xml:space="preserve">Адрес: </w:t>
      </w:r>
      <w:r w:rsidRPr="003B24A9">
        <w:rPr>
          <w:snapToGrid w:val="0"/>
          <w:sz w:val="24"/>
          <w:szCs w:val="24"/>
        </w:rPr>
        <w:t xml:space="preserve">г.Москва, улица </w:t>
      </w:r>
      <w:r>
        <w:rPr>
          <w:snapToGrid w:val="0"/>
          <w:sz w:val="24"/>
          <w:szCs w:val="24"/>
        </w:rPr>
        <w:t>Ярцевска</w:t>
      </w:r>
      <w:r w:rsidRPr="003B24A9">
        <w:rPr>
          <w:snapToGrid w:val="0"/>
          <w:sz w:val="24"/>
          <w:szCs w:val="24"/>
        </w:rPr>
        <w:t xml:space="preserve">я, дом </w:t>
      </w:r>
      <w:r>
        <w:rPr>
          <w:snapToGrid w:val="0"/>
          <w:sz w:val="24"/>
          <w:szCs w:val="24"/>
        </w:rPr>
        <w:t>36</w:t>
      </w:r>
      <w:r w:rsidR="00AB62C7">
        <w:rPr>
          <w:snapToGrid w:val="0"/>
          <w:sz w:val="24"/>
          <w:szCs w:val="24"/>
        </w:rPr>
        <w:t>, корпус 1</w:t>
      </w:r>
      <w:r w:rsidRPr="003B24A9">
        <w:rPr>
          <w:snapToGrid w:val="0"/>
          <w:sz w:val="24"/>
          <w:szCs w:val="24"/>
        </w:rPr>
        <w:t>.</w:t>
      </w:r>
    </w:p>
    <w:p w:rsidR="003B24A9" w:rsidRPr="00125BA5" w:rsidRDefault="003B24A9" w:rsidP="003B24A9">
      <w:pPr>
        <w:tabs>
          <w:tab w:val="num" w:pos="-567"/>
        </w:tabs>
        <w:spacing w:line="240" w:lineRule="auto"/>
        <w:ind w:firstLine="0"/>
        <w:rPr>
          <w:sz w:val="24"/>
          <w:szCs w:val="24"/>
        </w:rPr>
      </w:pPr>
      <w:r w:rsidRPr="003B24A9">
        <w:rPr>
          <w:sz w:val="24"/>
          <w:szCs w:val="24"/>
          <w:u w:val="single"/>
        </w:rPr>
        <w:t>Основное функциональное назначение</w:t>
      </w:r>
      <w:r w:rsidRPr="003B24A9">
        <w:rPr>
          <w:sz w:val="24"/>
          <w:szCs w:val="24"/>
        </w:rPr>
        <w:t xml:space="preserve">: </w:t>
      </w:r>
      <w:r w:rsidRPr="00125BA5">
        <w:rPr>
          <w:sz w:val="24"/>
          <w:szCs w:val="24"/>
        </w:rPr>
        <w:t>административное.</w:t>
      </w:r>
    </w:p>
    <w:p w:rsidR="003B24A9" w:rsidRPr="003B24A9" w:rsidRDefault="003B24A9" w:rsidP="003B24A9">
      <w:pPr>
        <w:tabs>
          <w:tab w:val="num" w:pos="-567"/>
        </w:tabs>
        <w:spacing w:line="240" w:lineRule="auto"/>
        <w:ind w:firstLine="0"/>
        <w:rPr>
          <w:sz w:val="24"/>
          <w:szCs w:val="24"/>
        </w:rPr>
      </w:pPr>
      <w:r w:rsidRPr="003B24A9">
        <w:rPr>
          <w:sz w:val="24"/>
          <w:szCs w:val="24"/>
          <w:u w:val="single"/>
        </w:rPr>
        <w:t>Вид объекта:</w:t>
      </w:r>
      <w:r w:rsidRPr="003B24A9">
        <w:rPr>
          <w:sz w:val="24"/>
          <w:szCs w:val="24"/>
        </w:rPr>
        <w:t xml:space="preserve"> капитальный.</w:t>
      </w:r>
    </w:p>
    <w:p w:rsidR="003B24A9" w:rsidRDefault="003B24A9" w:rsidP="003B24A9">
      <w:pPr>
        <w:tabs>
          <w:tab w:val="num" w:pos="-567"/>
        </w:tabs>
        <w:spacing w:line="240" w:lineRule="auto"/>
        <w:ind w:firstLine="0"/>
        <w:rPr>
          <w:sz w:val="24"/>
          <w:szCs w:val="24"/>
        </w:rPr>
      </w:pPr>
      <w:r w:rsidRPr="003B24A9">
        <w:rPr>
          <w:sz w:val="24"/>
          <w:szCs w:val="24"/>
          <w:u w:val="single"/>
        </w:rPr>
        <w:t>Вид работ по объекту:</w:t>
      </w:r>
      <w:r w:rsidRPr="003B24A9">
        <w:rPr>
          <w:sz w:val="24"/>
          <w:szCs w:val="24"/>
        </w:rPr>
        <w:t xml:space="preserve"> текущий ремонт </w:t>
      </w:r>
      <w:r>
        <w:rPr>
          <w:sz w:val="24"/>
          <w:szCs w:val="24"/>
        </w:rPr>
        <w:t>помещений</w:t>
      </w:r>
      <w:r w:rsidR="00657F09">
        <w:rPr>
          <w:sz w:val="24"/>
          <w:szCs w:val="24"/>
        </w:rPr>
        <w:t xml:space="preserve"> 2-го, 3-го и 4-го этажей и мест общего пользования</w:t>
      </w:r>
      <w:r w:rsidRPr="003B24A9">
        <w:rPr>
          <w:sz w:val="24"/>
          <w:szCs w:val="24"/>
        </w:rPr>
        <w:t>.</w:t>
      </w:r>
    </w:p>
    <w:p w:rsidR="003B24A9" w:rsidRPr="00B70D4A" w:rsidRDefault="003B24A9" w:rsidP="003B24A9">
      <w:pPr>
        <w:tabs>
          <w:tab w:val="num" w:pos="-567"/>
        </w:tabs>
        <w:spacing w:line="240" w:lineRule="auto"/>
        <w:ind w:firstLine="0"/>
        <w:rPr>
          <w:sz w:val="24"/>
          <w:szCs w:val="24"/>
        </w:rPr>
      </w:pPr>
      <w:r w:rsidRPr="003B24A9">
        <w:rPr>
          <w:sz w:val="24"/>
          <w:szCs w:val="24"/>
          <w:u w:val="single"/>
        </w:rPr>
        <w:t xml:space="preserve">Общая площадь </w:t>
      </w:r>
      <w:r w:rsidR="004600D3">
        <w:rPr>
          <w:sz w:val="24"/>
          <w:szCs w:val="24"/>
          <w:u w:val="single"/>
        </w:rPr>
        <w:t xml:space="preserve">ремонтируемых </w:t>
      </w:r>
      <w:r w:rsidR="00601274">
        <w:rPr>
          <w:sz w:val="24"/>
          <w:szCs w:val="24"/>
          <w:u w:val="single"/>
        </w:rPr>
        <w:t>помещений</w:t>
      </w:r>
      <w:r w:rsidRPr="003B24A9">
        <w:rPr>
          <w:sz w:val="24"/>
          <w:szCs w:val="24"/>
          <w:u w:val="single"/>
        </w:rPr>
        <w:t>:</w:t>
      </w:r>
      <w:r w:rsidRPr="003B24A9">
        <w:rPr>
          <w:sz w:val="24"/>
          <w:szCs w:val="24"/>
        </w:rPr>
        <w:t xml:space="preserve"> </w:t>
      </w:r>
      <w:bookmarkStart w:id="17" w:name="_GoBack"/>
      <w:r w:rsidRPr="00B70D4A">
        <w:rPr>
          <w:sz w:val="24"/>
          <w:szCs w:val="24"/>
        </w:rPr>
        <w:t>1863 кв.м.</w:t>
      </w:r>
    </w:p>
    <w:bookmarkEnd w:id="17"/>
    <w:p w:rsidR="003B24A9" w:rsidRDefault="003B24A9" w:rsidP="003B24A9">
      <w:pPr>
        <w:tabs>
          <w:tab w:val="num" w:pos="-567"/>
        </w:tabs>
        <w:spacing w:line="240" w:lineRule="auto"/>
        <w:ind w:firstLine="0"/>
        <w:rPr>
          <w:b/>
          <w:sz w:val="24"/>
          <w:szCs w:val="24"/>
        </w:rPr>
      </w:pPr>
    </w:p>
    <w:p w:rsidR="007209C5" w:rsidRDefault="007209C5" w:rsidP="003B24A9">
      <w:pPr>
        <w:tabs>
          <w:tab w:val="left" w:pos="709"/>
        </w:tabs>
        <w:spacing w:line="240" w:lineRule="auto"/>
        <w:ind w:firstLine="0"/>
        <w:rPr>
          <w:b/>
          <w:sz w:val="24"/>
          <w:szCs w:val="24"/>
        </w:rPr>
      </w:pPr>
    </w:p>
    <w:p w:rsidR="00B45328" w:rsidRDefault="007150CE" w:rsidP="00B45328">
      <w:pPr>
        <w:spacing w:line="240" w:lineRule="auto"/>
        <w:ind w:firstLine="0"/>
        <w:rPr>
          <w:sz w:val="24"/>
          <w:szCs w:val="24"/>
          <w:u w:val="single"/>
        </w:rPr>
      </w:pPr>
      <w:r w:rsidRPr="007150CE">
        <w:rPr>
          <w:sz w:val="24"/>
          <w:szCs w:val="24"/>
          <w:u w:val="single"/>
        </w:rPr>
        <w:t>П</w:t>
      </w:r>
      <w:r w:rsidR="001F41BB" w:rsidRPr="007150CE">
        <w:rPr>
          <w:sz w:val="24"/>
          <w:szCs w:val="24"/>
          <w:u w:val="single"/>
        </w:rPr>
        <w:t>оэтажны</w:t>
      </w:r>
      <w:r w:rsidRPr="007150CE">
        <w:rPr>
          <w:sz w:val="24"/>
          <w:szCs w:val="24"/>
          <w:u w:val="single"/>
        </w:rPr>
        <w:t>е</w:t>
      </w:r>
      <w:r w:rsidR="001F41BB" w:rsidRPr="007150CE">
        <w:rPr>
          <w:sz w:val="24"/>
          <w:szCs w:val="24"/>
          <w:u w:val="single"/>
        </w:rPr>
        <w:t xml:space="preserve"> план</w:t>
      </w:r>
      <w:r w:rsidRPr="007150CE">
        <w:rPr>
          <w:sz w:val="24"/>
          <w:szCs w:val="24"/>
          <w:u w:val="single"/>
        </w:rPr>
        <w:t>ы</w:t>
      </w:r>
      <w:r w:rsidR="001F41BB" w:rsidRPr="007150CE">
        <w:rPr>
          <w:sz w:val="24"/>
          <w:szCs w:val="24"/>
          <w:u w:val="single"/>
        </w:rPr>
        <w:t xml:space="preserve"> БТИ</w:t>
      </w:r>
      <w:r w:rsidR="007209C5" w:rsidRPr="007150CE">
        <w:rPr>
          <w:sz w:val="24"/>
          <w:szCs w:val="24"/>
          <w:u w:val="single"/>
        </w:rPr>
        <w:t xml:space="preserve"> (Приложение №1)</w:t>
      </w:r>
      <w:r w:rsidR="00AB62C7" w:rsidRPr="007150CE">
        <w:rPr>
          <w:sz w:val="24"/>
          <w:szCs w:val="24"/>
          <w:u w:val="single"/>
        </w:rPr>
        <w:t>.</w:t>
      </w:r>
    </w:p>
    <w:p w:rsidR="00657F09" w:rsidRPr="007150CE" w:rsidRDefault="00657F09" w:rsidP="00B45328">
      <w:pPr>
        <w:spacing w:line="240" w:lineRule="auto"/>
        <w:ind w:firstLine="0"/>
        <w:rPr>
          <w:sz w:val="24"/>
          <w:szCs w:val="24"/>
          <w:u w:val="single"/>
        </w:rPr>
      </w:pPr>
      <w:r>
        <w:rPr>
          <w:sz w:val="24"/>
          <w:szCs w:val="24"/>
          <w:u w:val="single"/>
        </w:rPr>
        <w:t>Экспликации (Приложение№2).</w:t>
      </w:r>
    </w:p>
    <w:p w:rsidR="00EB5A7A" w:rsidRDefault="00EB5A7A" w:rsidP="009D43A3">
      <w:pPr>
        <w:tabs>
          <w:tab w:val="left" w:pos="709"/>
        </w:tabs>
        <w:ind w:firstLine="0"/>
        <w:rPr>
          <w:b/>
          <w:sz w:val="24"/>
          <w:szCs w:val="24"/>
        </w:rPr>
      </w:pPr>
    </w:p>
    <w:p w:rsidR="00CF7F09" w:rsidRDefault="00295B32" w:rsidP="009D43A3">
      <w:pPr>
        <w:tabs>
          <w:tab w:val="left" w:pos="709"/>
        </w:tabs>
        <w:ind w:firstLine="0"/>
        <w:rPr>
          <w:b/>
          <w:sz w:val="24"/>
          <w:szCs w:val="24"/>
        </w:rPr>
      </w:pPr>
      <w:r w:rsidRPr="00295B32">
        <w:rPr>
          <w:b/>
          <w:sz w:val="24"/>
          <w:szCs w:val="24"/>
        </w:rPr>
        <w:t>2.1. Техническая часть</w:t>
      </w:r>
      <w:r w:rsidR="000560B7">
        <w:rPr>
          <w:b/>
          <w:sz w:val="24"/>
          <w:szCs w:val="24"/>
        </w:rPr>
        <w:t xml:space="preserve"> </w:t>
      </w:r>
    </w:p>
    <w:p w:rsidR="009D43A3" w:rsidRDefault="00B45328" w:rsidP="009D43A3">
      <w:pPr>
        <w:tabs>
          <w:tab w:val="left" w:pos="709"/>
        </w:tabs>
        <w:ind w:firstLine="0"/>
        <w:rPr>
          <w:b/>
          <w:sz w:val="24"/>
          <w:szCs w:val="24"/>
        </w:rPr>
      </w:pPr>
      <w:r>
        <w:rPr>
          <w:b/>
          <w:sz w:val="24"/>
          <w:szCs w:val="24"/>
        </w:rPr>
        <w:t xml:space="preserve">2.1.1 </w:t>
      </w:r>
      <w:r w:rsidR="00C8497B" w:rsidRPr="00250C7B">
        <w:rPr>
          <w:b/>
          <w:sz w:val="24"/>
          <w:szCs w:val="24"/>
        </w:rPr>
        <w:t>Объем и с</w:t>
      </w:r>
      <w:r w:rsidR="00FA02C8" w:rsidRPr="00250C7B">
        <w:rPr>
          <w:b/>
          <w:sz w:val="24"/>
          <w:szCs w:val="24"/>
        </w:rPr>
        <w:t>остав</w:t>
      </w:r>
      <w:r w:rsidR="009D43A3" w:rsidRPr="00250C7B">
        <w:rPr>
          <w:b/>
          <w:sz w:val="24"/>
          <w:szCs w:val="24"/>
        </w:rPr>
        <w:t xml:space="preserve"> работ</w:t>
      </w:r>
      <w:r w:rsidR="00FA02C8" w:rsidRPr="00250C7B">
        <w:rPr>
          <w:b/>
          <w:sz w:val="24"/>
          <w:szCs w:val="24"/>
        </w:rPr>
        <w:t>:</w:t>
      </w:r>
    </w:p>
    <w:tbl>
      <w:tblPr>
        <w:tblStyle w:val="aff3"/>
        <w:tblW w:w="0" w:type="auto"/>
        <w:tblLook w:val="04A0"/>
      </w:tblPr>
      <w:tblGrid>
        <w:gridCol w:w="576"/>
        <w:gridCol w:w="3268"/>
        <w:gridCol w:w="3651"/>
        <w:gridCol w:w="1701"/>
      </w:tblGrid>
      <w:tr w:rsidR="009732FD" w:rsidTr="00DF3C29">
        <w:tc>
          <w:tcPr>
            <w:tcW w:w="576" w:type="dxa"/>
          </w:tcPr>
          <w:p w:rsidR="009732FD" w:rsidRDefault="009732FD" w:rsidP="009D43A3">
            <w:pPr>
              <w:tabs>
                <w:tab w:val="left" w:pos="709"/>
              </w:tabs>
              <w:ind w:firstLine="0"/>
              <w:rPr>
                <w:b/>
                <w:sz w:val="24"/>
                <w:szCs w:val="24"/>
              </w:rPr>
            </w:pPr>
            <w:r>
              <w:rPr>
                <w:b/>
                <w:sz w:val="24"/>
                <w:szCs w:val="24"/>
              </w:rPr>
              <w:t>№</w:t>
            </w:r>
          </w:p>
          <w:p w:rsidR="009732FD" w:rsidRPr="009732FD" w:rsidRDefault="009732FD" w:rsidP="009D43A3">
            <w:pPr>
              <w:tabs>
                <w:tab w:val="left" w:pos="709"/>
              </w:tabs>
              <w:ind w:firstLine="0"/>
              <w:rPr>
                <w:b/>
                <w:sz w:val="24"/>
                <w:szCs w:val="24"/>
              </w:rPr>
            </w:pPr>
            <w:r>
              <w:rPr>
                <w:b/>
                <w:sz w:val="24"/>
                <w:szCs w:val="24"/>
              </w:rPr>
              <w:t>п</w:t>
            </w:r>
            <w:r w:rsidRPr="008D19CC">
              <w:rPr>
                <w:b/>
                <w:sz w:val="24"/>
                <w:szCs w:val="24"/>
              </w:rPr>
              <w:t>/</w:t>
            </w:r>
            <w:r>
              <w:rPr>
                <w:b/>
                <w:sz w:val="24"/>
                <w:szCs w:val="24"/>
              </w:rPr>
              <w:t>п</w:t>
            </w:r>
          </w:p>
        </w:tc>
        <w:tc>
          <w:tcPr>
            <w:tcW w:w="3268" w:type="dxa"/>
          </w:tcPr>
          <w:p w:rsidR="009732FD" w:rsidRDefault="009732FD" w:rsidP="009D43A3">
            <w:pPr>
              <w:tabs>
                <w:tab w:val="left" w:pos="709"/>
              </w:tabs>
              <w:ind w:firstLine="0"/>
              <w:rPr>
                <w:b/>
                <w:sz w:val="24"/>
                <w:szCs w:val="24"/>
              </w:rPr>
            </w:pPr>
            <w:r>
              <w:rPr>
                <w:b/>
                <w:sz w:val="24"/>
                <w:szCs w:val="24"/>
              </w:rPr>
              <w:t>Наименование работ</w:t>
            </w:r>
          </w:p>
        </w:tc>
        <w:tc>
          <w:tcPr>
            <w:tcW w:w="3651" w:type="dxa"/>
          </w:tcPr>
          <w:p w:rsidR="009732FD" w:rsidRDefault="009732FD" w:rsidP="003B24A9">
            <w:pPr>
              <w:tabs>
                <w:tab w:val="left" w:pos="709"/>
              </w:tabs>
              <w:spacing w:line="240" w:lineRule="auto"/>
              <w:ind w:firstLine="0"/>
              <w:rPr>
                <w:b/>
                <w:sz w:val="24"/>
                <w:szCs w:val="24"/>
              </w:rPr>
            </w:pPr>
            <w:r>
              <w:rPr>
                <w:b/>
                <w:sz w:val="24"/>
                <w:szCs w:val="24"/>
              </w:rPr>
              <w:t xml:space="preserve">Перечень документации </w:t>
            </w:r>
          </w:p>
          <w:p w:rsidR="009732FD" w:rsidRDefault="009732FD" w:rsidP="003B24A9">
            <w:pPr>
              <w:tabs>
                <w:tab w:val="left" w:pos="709"/>
              </w:tabs>
              <w:spacing w:line="240" w:lineRule="auto"/>
              <w:ind w:firstLine="0"/>
              <w:rPr>
                <w:b/>
                <w:sz w:val="24"/>
                <w:szCs w:val="24"/>
              </w:rPr>
            </w:pPr>
            <w:r>
              <w:rPr>
                <w:b/>
                <w:sz w:val="24"/>
                <w:szCs w:val="24"/>
              </w:rPr>
              <w:t>по итогам выполнения работ</w:t>
            </w:r>
          </w:p>
        </w:tc>
        <w:tc>
          <w:tcPr>
            <w:tcW w:w="1701" w:type="dxa"/>
          </w:tcPr>
          <w:p w:rsidR="009732FD" w:rsidRDefault="003E0BC3" w:rsidP="009D43A3">
            <w:pPr>
              <w:tabs>
                <w:tab w:val="left" w:pos="709"/>
              </w:tabs>
              <w:ind w:firstLine="0"/>
              <w:rPr>
                <w:b/>
                <w:sz w:val="24"/>
                <w:szCs w:val="24"/>
              </w:rPr>
            </w:pPr>
            <w:r>
              <w:rPr>
                <w:b/>
                <w:sz w:val="24"/>
                <w:szCs w:val="24"/>
              </w:rPr>
              <w:t>Примечания</w:t>
            </w:r>
          </w:p>
        </w:tc>
      </w:tr>
      <w:tr w:rsidR="001D4071" w:rsidRPr="009732FD" w:rsidTr="00987B08">
        <w:tc>
          <w:tcPr>
            <w:tcW w:w="576" w:type="dxa"/>
          </w:tcPr>
          <w:p w:rsidR="001D4071" w:rsidRPr="009732FD" w:rsidRDefault="001D4071" w:rsidP="009D43A3">
            <w:pPr>
              <w:tabs>
                <w:tab w:val="left" w:pos="709"/>
              </w:tabs>
              <w:ind w:firstLine="0"/>
              <w:rPr>
                <w:sz w:val="24"/>
                <w:szCs w:val="24"/>
              </w:rPr>
            </w:pPr>
            <w:r w:rsidRPr="009732FD">
              <w:rPr>
                <w:sz w:val="24"/>
                <w:szCs w:val="24"/>
              </w:rPr>
              <w:t>1.</w:t>
            </w:r>
          </w:p>
        </w:tc>
        <w:tc>
          <w:tcPr>
            <w:tcW w:w="8620" w:type="dxa"/>
            <w:gridSpan w:val="3"/>
          </w:tcPr>
          <w:p w:rsidR="001D4071" w:rsidRPr="009732FD" w:rsidRDefault="00844126" w:rsidP="00B73729">
            <w:pPr>
              <w:tabs>
                <w:tab w:val="left" w:pos="709"/>
              </w:tabs>
              <w:ind w:firstLine="0"/>
              <w:rPr>
                <w:sz w:val="24"/>
                <w:szCs w:val="24"/>
              </w:rPr>
            </w:pPr>
            <w:r>
              <w:rPr>
                <w:sz w:val="22"/>
                <w:szCs w:val="22"/>
              </w:rPr>
              <w:t xml:space="preserve">Разработка </w:t>
            </w:r>
            <w:r w:rsidR="00B73729">
              <w:rPr>
                <w:sz w:val="22"/>
                <w:szCs w:val="22"/>
              </w:rPr>
              <w:t>рабочей документации</w:t>
            </w:r>
            <w:r>
              <w:rPr>
                <w:sz w:val="22"/>
                <w:szCs w:val="22"/>
              </w:rPr>
              <w:t xml:space="preserve"> </w:t>
            </w:r>
          </w:p>
        </w:tc>
      </w:tr>
      <w:tr w:rsidR="009732FD" w:rsidTr="00DF3C29">
        <w:tc>
          <w:tcPr>
            <w:tcW w:w="576" w:type="dxa"/>
          </w:tcPr>
          <w:p w:rsidR="009732FD" w:rsidRPr="00587C43" w:rsidRDefault="00587C43" w:rsidP="00587C43">
            <w:pPr>
              <w:tabs>
                <w:tab w:val="left" w:pos="709"/>
              </w:tabs>
              <w:spacing w:line="240" w:lineRule="auto"/>
              <w:ind w:firstLine="0"/>
              <w:rPr>
                <w:sz w:val="22"/>
                <w:szCs w:val="22"/>
              </w:rPr>
            </w:pPr>
            <w:r w:rsidRPr="00587C43">
              <w:rPr>
                <w:sz w:val="22"/>
                <w:szCs w:val="22"/>
              </w:rPr>
              <w:t>1.1.</w:t>
            </w:r>
          </w:p>
        </w:tc>
        <w:tc>
          <w:tcPr>
            <w:tcW w:w="3268" w:type="dxa"/>
          </w:tcPr>
          <w:p w:rsidR="009732FD" w:rsidRPr="00587C43" w:rsidRDefault="00844126" w:rsidP="00B73729">
            <w:pPr>
              <w:tabs>
                <w:tab w:val="left" w:pos="709"/>
              </w:tabs>
              <w:spacing w:line="240" w:lineRule="auto"/>
              <w:ind w:firstLine="0"/>
              <w:rPr>
                <w:sz w:val="22"/>
                <w:szCs w:val="22"/>
              </w:rPr>
            </w:pPr>
            <w:r>
              <w:rPr>
                <w:sz w:val="22"/>
                <w:szCs w:val="22"/>
              </w:rPr>
              <w:t xml:space="preserve">Разработка </w:t>
            </w:r>
            <w:r w:rsidR="00B73729">
              <w:rPr>
                <w:sz w:val="22"/>
                <w:szCs w:val="22"/>
              </w:rPr>
              <w:t>рабочей документации</w:t>
            </w:r>
            <w:r>
              <w:rPr>
                <w:sz w:val="22"/>
                <w:szCs w:val="22"/>
              </w:rPr>
              <w:t xml:space="preserve"> в составе: Архитектурный раздел, Водоснабжение и канализация, Электроснабжение, Пожарная сигнализация и Оповещение</w:t>
            </w:r>
            <w:r w:rsidR="00B73729">
              <w:rPr>
                <w:sz w:val="22"/>
                <w:szCs w:val="22"/>
              </w:rPr>
              <w:t>.</w:t>
            </w:r>
          </w:p>
        </w:tc>
        <w:tc>
          <w:tcPr>
            <w:tcW w:w="3651" w:type="dxa"/>
          </w:tcPr>
          <w:p w:rsidR="00587C43" w:rsidRPr="00587C43" w:rsidRDefault="00B73729" w:rsidP="00844126">
            <w:pPr>
              <w:tabs>
                <w:tab w:val="left" w:pos="709"/>
              </w:tabs>
              <w:spacing w:line="240" w:lineRule="auto"/>
              <w:ind w:firstLine="0"/>
              <w:rPr>
                <w:color w:val="FF0000"/>
                <w:sz w:val="22"/>
                <w:szCs w:val="22"/>
              </w:rPr>
            </w:pPr>
            <w:r w:rsidRPr="00B73729">
              <w:rPr>
                <w:sz w:val="22"/>
                <w:szCs w:val="22"/>
              </w:rPr>
              <w:t>Разделы рабочей документации для выполнения СМР</w:t>
            </w:r>
            <w:r w:rsidR="00844126" w:rsidRPr="00B73729">
              <w:rPr>
                <w:sz w:val="22"/>
                <w:szCs w:val="22"/>
              </w:rPr>
              <w:t xml:space="preserve"> </w:t>
            </w:r>
          </w:p>
        </w:tc>
        <w:tc>
          <w:tcPr>
            <w:tcW w:w="1701" w:type="dxa"/>
          </w:tcPr>
          <w:p w:rsidR="009732FD" w:rsidRDefault="009732FD" w:rsidP="009D43A3">
            <w:pPr>
              <w:tabs>
                <w:tab w:val="left" w:pos="709"/>
              </w:tabs>
              <w:ind w:firstLine="0"/>
              <w:rPr>
                <w:b/>
                <w:sz w:val="24"/>
                <w:szCs w:val="24"/>
              </w:rPr>
            </w:pPr>
          </w:p>
        </w:tc>
      </w:tr>
      <w:tr w:rsidR="001D4071" w:rsidTr="00987B08">
        <w:tc>
          <w:tcPr>
            <w:tcW w:w="576" w:type="dxa"/>
          </w:tcPr>
          <w:p w:rsidR="001D4071" w:rsidRPr="00587C43" w:rsidRDefault="001D4071" w:rsidP="00587C43">
            <w:pPr>
              <w:tabs>
                <w:tab w:val="left" w:pos="709"/>
              </w:tabs>
              <w:spacing w:line="240" w:lineRule="auto"/>
              <w:ind w:firstLine="0"/>
              <w:rPr>
                <w:sz w:val="22"/>
                <w:szCs w:val="22"/>
              </w:rPr>
            </w:pPr>
            <w:r>
              <w:rPr>
                <w:sz w:val="22"/>
                <w:szCs w:val="22"/>
              </w:rPr>
              <w:t>2.</w:t>
            </w:r>
          </w:p>
        </w:tc>
        <w:tc>
          <w:tcPr>
            <w:tcW w:w="8620" w:type="dxa"/>
            <w:gridSpan w:val="3"/>
          </w:tcPr>
          <w:p w:rsidR="001D4071" w:rsidRDefault="00A7468F" w:rsidP="009D43A3">
            <w:pPr>
              <w:tabs>
                <w:tab w:val="left" w:pos="709"/>
              </w:tabs>
              <w:ind w:firstLine="0"/>
              <w:rPr>
                <w:b/>
                <w:sz w:val="24"/>
                <w:szCs w:val="24"/>
              </w:rPr>
            </w:pPr>
            <w:r>
              <w:rPr>
                <w:sz w:val="22"/>
                <w:szCs w:val="22"/>
              </w:rPr>
              <w:t>Проведение строительных, монтажных и пуско</w:t>
            </w:r>
            <w:r w:rsidR="008D19CC">
              <w:rPr>
                <w:sz w:val="22"/>
                <w:szCs w:val="22"/>
              </w:rPr>
              <w:t>-</w:t>
            </w:r>
            <w:r>
              <w:rPr>
                <w:sz w:val="22"/>
                <w:szCs w:val="22"/>
              </w:rPr>
              <w:t>наладочных работ</w:t>
            </w:r>
          </w:p>
        </w:tc>
      </w:tr>
      <w:tr w:rsidR="009732FD" w:rsidTr="00DF3C29">
        <w:tc>
          <w:tcPr>
            <w:tcW w:w="576" w:type="dxa"/>
          </w:tcPr>
          <w:p w:rsidR="009732FD" w:rsidRPr="00DC2A14" w:rsidRDefault="00DC2A14" w:rsidP="009D43A3">
            <w:pPr>
              <w:tabs>
                <w:tab w:val="left" w:pos="709"/>
              </w:tabs>
              <w:ind w:firstLine="0"/>
              <w:rPr>
                <w:sz w:val="22"/>
                <w:szCs w:val="22"/>
              </w:rPr>
            </w:pPr>
            <w:r w:rsidRPr="00DC2A14">
              <w:rPr>
                <w:sz w:val="22"/>
                <w:szCs w:val="22"/>
              </w:rPr>
              <w:t>2.1.</w:t>
            </w:r>
          </w:p>
        </w:tc>
        <w:tc>
          <w:tcPr>
            <w:tcW w:w="3268" w:type="dxa"/>
          </w:tcPr>
          <w:p w:rsidR="009732FD" w:rsidRPr="00DC2A14" w:rsidRDefault="00A7468F" w:rsidP="00DD686B">
            <w:pPr>
              <w:tabs>
                <w:tab w:val="left" w:pos="709"/>
              </w:tabs>
              <w:spacing w:line="240" w:lineRule="auto"/>
              <w:ind w:firstLine="0"/>
              <w:rPr>
                <w:sz w:val="22"/>
                <w:szCs w:val="22"/>
              </w:rPr>
            </w:pPr>
            <w:r>
              <w:rPr>
                <w:sz w:val="22"/>
                <w:szCs w:val="22"/>
              </w:rPr>
              <w:t>Выполне</w:t>
            </w:r>
            <w:r w:rsidR="00B73729">
              <w:rPr>
                <w:sz w:val="22"/>
                <w:szCs w:val="22"/>
              </w:rPr>
              <w:t>ни</w:t>
            </w:r>
            <w:r w:rsidR="00DD686B">
              <w:rPr>
                <w:sz w:val="22"/>
                <w:szCs w:val="22"/>
              </w:rPr>
              <w:t>е</w:t>
            </w:r>
            <w:r w:rsidR="00B73729">
              <w:rPr>
                <w:sz w:val="22"/>
                <w:szCs w:val="22"/>
              </w:rPr>
              <w:t xml:space="preserve"> </w:t>
            </w:r>
            <w:r w:rsidR="008D19CC">
              <w:rPr>
                <w:sz w:val="22"/>
                <w:szCs w:val="22"/>
              </w:rPr>
              <w:t>строительно-монтажных работ</w:t>
            </w:r>
            <w:r w:rsidR="00B73729">
              <w:rPr>
                <w:sz w:val="22"/>
                <w:szCs w:val="22"/>
              </w:rPr>
              <w:t xml:space="preserve"> согласно разработанной рабочей документации</w:t>
            </w:r>
            <w:r>
              <w:rPr>
                <w:sz w:val="22"/>
                <w:szCs w:val="22"/>
              </w:rPr>
              <w:t xml:space="preserve"> </w:t>
            </w:r>
          </w:p>
        </w:tc>
        <w:tc>
          <w:tcPr>
            <w:tcW w:w="3651" w:type="dxa"/>
          </w:tcPr>
          <w:p w:rsidR="009732FD" w:rsidRPr="00DC2A14" w:rsidRDefault="00A7468F" w:rsidP="004A3EBA">
            <w:pPr>
              <w:tabs>
                <w:tab w:val="left" w:pos="709"/>
              </w:tabs>
              <w:spacing w:line="240" w:lineRule="auto"/>
              <w:ind w:firstLine="0"/>
              <w:jc w:val="left"/>
              <w:rPr>
                <w:sz w:val="22"/>
                <w:szCs w:val="22"/>
              </w:rPr>
            </w:pPr>
            <w:r>
              <w:rPr>
                <w:sz w:val="22"/>
                <w:szCs w:val="22"/>
              </w:rPr>
              <w:t>Акт</w:t>
            </w:r>
            <w:r w:rsidR="00B73729">
              <w:rPr>
                <w:sz w:val="22"/>
                <w:szCs w:val="22"/>
              </w:rPr>
              <w:t xml:space="preserve">ы </w:t>
            </w:r>
            <w:r>
              <w:rPr>
                <w:sz w:val="22"/>
                <w:szCs w:val="22"/>
              </w:rPr>
              <w:t xml:space="preserve"> скрытых работ,</w:t>
            </w:r>
            <w:r w:rsidR="00B73729">
              <w:rPr>
                <w:sz w:val="22"/>
                <w:szCs w:val="22"/>
              </w:rPr>
              <w:t xml:space="preserve"> Технический АКТ,</w:t>
            </w:r>
            <w:r>
              <w:rPr>
                <w:sz w:val="22"/>
                <w:szCs w:val="22"/>
              </w:rPr>
              <w:t xml:space="preserve"> Акт выполненных работ</w:t>
            </w:r>
            <w:r w:rsidR="00B73729">
              <w:rPr>
                <w:sz w:val="22"/>
                <w:szCs w:val="22"/>
              </w:rPr>
              <w:t>, Сертификаты на материалы, форма КС 2</w:t>
            </w:r>
            <w:r w:rsidR="0086761A">
              <w:rPr>
                <w:sz w:val="22"/>
                <w:szCs w:val="22"/>
              </w:rPr>
              <w:t>, КС 3</w:t>
            </w:r>
            <w:r w:rsidR="00B73729">
              <w:rPr>
                <w:sz w:val="22"/>
                <w:szCs w:val="22"/>
              </w:rPr>
              <w:t>, счет-фактура</w:t>
            </w:r>
          </w:p>
        </w:tc>
        <w:tc>
          <w:tcPr>
            <w:tcW w:w="1701" w:type="dxa"/>
          </w:tcPr>
          <w:p w:rsidR="009732FD" w:rsidRDefault="009732FD" w:rsidP="009D43A3">
            <w:pPr>
              <w:tabs>
                <w:tab w:val="left" w:pos="709"/>
              </w:tabs>
              <w:ind w:firstLine="0"/>
              <w:rPr>
                <w:b/>
                <w:sz w:val="24"/>
                <w:szCs w:val="24"/>
              </w:rPr>
            </w:pPr>
          </w:p>
        </w:tc>
      </w:tr>
      <w:tr w:rsidR="009732FD" w:rsidTr="00DF3C29">
        <w:tc>
          <w:tcPr>
            <w:tcW w:w="576" w:type="dxa"/>
          </w:tcPr>
          <w:p w:rsidR="009732FD" w:rsidRPr="00DC2A14" w:rsidRDefault="00DC2A14" w:rsidP="009D43A3">
            <w:pPr>
              <w:tabs>
                <w:tab w:val="left" w:pos="709"/>
              </w:tabs>
              <w:ind w:firstLine="0"/>
              <w:rPr>
                <w:sz w:val="22"/>
                <w:szCs w:val="22"/>
              </w:rPr>
            </w:pPr>
            <w:r w:rsidRPr="00DC2A14">
              <w:rPr>
                <w:sz w:val="22"/>
                <w:szCs w:val="22"/>
              </w:rPr>
              <w:t>2.2.</w:t>
            </w:r>
          </w:p>
        </w:tc>
        <w:tc>
          <w:tcPr>
            <w:tcW w:w="3268" w:type="dxa"/>
          </w:tcPr>
          <w:p w:rsidR="009732FD" w:rsidRPr="00B45328" w:rsidRDefault="00A7468F" w:rsidP="008D19CC">
            <w:pPr>
              <w:tabs>
                <w:tab w:val="left" w:pos="709"/>
              </w:tabs>
              <w:spacing w:line="240" w:lineRule="auto"/>
              <w:ind w:firstLine="0"/>
              <w:rPr>
                <w:sz w:val="22"/>
                <w:szCs w:val="22"/>
              </w:rPr>
            </w:pPr>
            <w:r>
              <w:rPr>
                <w:sz w:val="22"/>
                <w:szCs w:val="22"/>
              </w:rPr>
              <w:t xml:space="preserve">Выполнение электромонтажных работ согласно </w:t>
            </w:r>
            <w:r w:rsidR="0035457F">
              <w:rPr>
                <w:sz w:val="22"/>
                <w:szCs w:val="22"/>
              </w:rPr>
              <w:t>рабочей документации</w:t>
            </w:r>
          </w:p>
        </w:tc>
        <w:tc>
          <w:tcPr>
            <w:tcW w:w="3651" w:type="dxa"/>
          </w:tcPr>
          <w:p w:rsidR="003B06D2" w:rsidRPr="00B45328" w:rsidRDefault="00A7468F" w:rsidP="00791DB2">
            <w:pPr>
              <w:tabs>
                <w:tab w:val="left" w:pos="709"/>
              </w:tabs>
              <w:spacing w:line="240" w:lineRule="auto"/>
              <w:ind w:firstLine="0"/>
              <w:jc w:val="left"/>
              <w:rPr>
                <w:sz w:val="22"/>
                <w:szCs w:val="22"/>
              </w:rPr>
            </w:pPr>
            <w:r>
              <w:rPr>
                <w:sz w:val="22"/>
                <w:szCs w:val="22"/>
              </w:rPr>
              <w:t>Исполнительная документация по системе электроснабжения, акт разграничения балансовой принадлежности и эксплуатационной ответственности</w:t>
            </w:r>
          </w:p>
        </w:tc>
        <w:tc>
          <w:tcPr>
            <w:tcW w:w="1701" w:type="dxa"/>
          </w:tcPr>
          <w:p w:rsidR="009732FD" w:rsidRDefault="009732FD" w:rsidP="009D43A3">
            <w:pPr>
              <w:tabs>
                <w:tab w:val="left" w:pos="709"/>
              </w:tabs>
              <w:ind w:firstLine="0"/>
              <w:rPr>
                <w:b/>
                <w:sz w:val="24"/>
                <w:szCs w:val="24"/>
              </w:rPr>
            </w:pPr>
          </w:p>
        </w:tc>
      </w:tr>
      <w:tr w:rsidR="009732FD" w:rsidTr="00DF3C29">
        <w:tc>
          <w:tcPr>
            <w:tcW w:w="576" w:type="dxa"/>
          </w:tcPr>
          <w:p w:rsidR="009732FD" w:rsidRPr="00DC2A14" w:rsidRDefault="00DC2A14" w:rsidP="009D43A3">
            <w:pPr>
              <w:tabs>
                <w:tab w:val="left" w:pos="709"/>
              </w:tabs>
              <w:ind w:firstLine="0"/>
              <w:rPr>
                <w:sz w:val="24"/>
                <w:szCs w:val="24"/>
              </w:rPr>
            </w:pPr>
            <w:r w:rsidRPr="00DC2A14">
              <w:rPr>
                <w:sz w:val="24"/>
                <w:szCs w:val="24"/>
              </w:rPr>
              <w:t>2.3.</w:t>
            </w:r>
          </w:p>
        </w:tc>
        <w:tc>
          <w:tcPr>
            <w:tcW w:w="3268" w:type="dxa"/>
          </w:tcPr>
          <w:p w:rsidR="009732FD" w:rsidRPr="00271B61" w:rsidRDefault="00A7468F" w:rsidP="008D19CC">
            <w:pPr>
              <w:tabs>
                <w:tab w:val="left" w:pos="709"/>
              </w:tabs>
              <w:spacing w:line="240" w:lineRule="auto"/>
              <w:ind w:firstLine="0"/>
              <w:jc w:val="left"/>
              <w:rPr>
                <w:sz w:val="22"/>
                <w:szCs w:val="22"/>
              </w:rPr>
            </w:pPr>
            <w:r>
              <w:rPr>
                <w:sz w:val="22"/>
                <w:szCs w:val="22"/>
              </w:rPr>
              <w:t>Выполнение монтажных и пуско-наладочных работ по</w:t>
            </w:r>
            <w:r w:rsidR="0035457F">
              <w:rPr>
                <w:sz w:val="22"/>
                <w:szCs w:val="22"/>
              </w:rPr>
              <w:t>жарной сигнализации и оповещения</w:t>
            </w:r>
            <w:r>
              <w:rPr>
                <w:sz w:val="22"/>
                <w:szCs w:val="22"/>
              </w:rPr>
              <w:t xml:space="preserve"> согласно </w:t>
            </w:r>
            <w:r w:rsidR="0035457F">
              <w:rPr>
                <w:sz w:val="22"/>
                <w:szCs w:val="22"/>
              </w:rPr>
              <w:t>рабочей документации</w:t>
            </w:r>
          </w:p>
        </w:tc>
        <w:tc>
          <w:tcPr>
            <w:tcW w:w="3651" w:type="dxa"/>
          </w:tcPr>
          <w:p w:rsidR="009732FD" w:rsidRPr="00271B61" w:rsidRDefault="00A7468F" w:rsidP="00B45328">
            <w:pPr>
              <w:tabs>
                <w:tab w:val="left" w:pos="709"/>
              </w:tabs>
              <w:spacing w:line="240" w:lineRule="auto"/>
              <w:ind w:firstLine="0"/>
              <w:jc w:val="left"/>
              <w:rPr>
                <w:sz w:val="22"/>
                <w:szCs w:val="22"/>
              </w:rPr>
            </w:pPr>
            <w:r>
              <w:rPr>
                <w:sz w:val="22"/>
                <w:szCs w:val="22"/>
              </w:rPr>
              <w:t>Акт ввода в эксплуатацию</w:t>
            </w:r>
          </w:p>
        </w:tc>
        <w:tc>
          <w:tcPr>
            <w:tcW w:w="1701" w:type="dxa"/>
          </w:tcPr>
          <w:p w:rsidR="009732FD" w:rsidRDefault="009732FD" w:rsidP="009D43A3">
            <w:pPr>
              <w:tabs>
                <w:tab w:val="left" w:pos="709"/>
              </w:tabs>
              <w:ind w:firstLine="0"/>
              <w:rPr>
                <w:b/>
                <w:sz w:val="24"/>
                <w:szCs w:val="24"/>
              </w:rPr>
            </w:pPr>
          </w:p>
        </w:tc>
      </w:tr>
    </w:tbl>
    <w:p w:rsidR="009732FD" w:rsidRDefault="009732FD" w:rsidP="009D43A3">
      <w:pPr>
        <w:tabs>
          <w:tab w:val="left" w:pos="709"/>
        </w:tabs>
        <w:ind w:firstLine="0"/>
        <w:rPr>
          <w:b/>
          <w:sz w:val="24"/>
          <w:szCs w:val="24"/>
        </w:rPr>
      </w:pPr>
    </w:p>
    <w:p w:rsidR="002F1284" w:rsidRDefault="002F1284" w:rsidP="00125BA5">
      <w:pPr>
        <w:tabs>
          <w:tab w:val="left" w:pos="709"/>
        </w:tabs>
        <w:spacing w:after="120"/>
        <w:ind w:firstLine="0"/>
        <w:rPr>
          <w:b/>
          <w:sz w:val="24"/>
          <w:szCs w:val="24"/>
        </w:rPr>
      </w:pPr>
      <w:r>
        <w:rPr>
          <w:b/>
          <w:sz w:val="24"/>
          <w:szCs w:val="24"/>
        </w:rPr>
        <w:t>2.1.</w:t>
      </w:r>
      <w:r w:rsidR="008D19CC">
        <w:rPr>
          <w:b/>
          <w:sz w:val="24"/>
          <w:szCs w:val="24"/>
        </w:rPr>
        <w:t>1.1</w:t>
      </w:r>
      <w:r>
        <w:rPr>
          <w:b/>
          <w:sz w:val="24"/>
          <w:szCs w:val="24"/>
        </w:rPr>
        <w:t xml:space="preserve"> </w:t>
      </w:r>
      <w:r w:rsidR="008D19CC">
        <w:rPr>
          <w:b/>
          <w:sz w:val="24"/>
          <w:szCs w:val="24"/>
        </w:rPr>
        <w:t>Перечень строительно-монтажных и пуско-наладочных работ</w:t>
      </w:r>
    </w:p>
    <w:tbl>
      <w:tblPr>
        <w:tblW w:w="9180"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tblPr>
      <w:tblGrid>
        <w:gridCol w:w="93"/>
        <w:gridCol w:w="555"/>
        <w:gridCol w:w="5697"/>
        <w:gridCol w:w="1418"/>
        <w:gridCol w:w="911"/>
        <w:gridCol w:w="506"/>
      </w:tblGrid>
      <w:tr w:rsidR="00791DB2" w:rsidRPr="0035457F" w:rsidTr="002C3E11">
        <w:trPr>
          <w:tblHeader/>
        </w:trPr>
        <w:tc>
          <w:tcPr>
            <w:tcW w:w="648" w:type="dxa"/>
            <w:gridSpan w:val="2"/>
            <w:tcBorders>
              <w:top w:val="single" w:sz="12" w:space="0" w:color="auto"/>
              <w:left w:val="single" w:sz="12" w:space="0" w:color="auto"/>
              <w:bottom w:val="single" w:sz="12" w:space="0" w:color="auto"/>
              <w:right w:val="single" w:sz="12" w:space="0" w:color="auto"/>
            </w:tcBorders>
            <w:shd w:val="clear" w:color="auto" w:fill="F3F3F3"/>
            <w:vAlign w:val="center"/>
          </w:tcPr>
          <w:p w:rsidR="00791DB2" w:rsidRPr="0035457F" w:rsidRDefault="00791DB2" w:rsidP="0035457F">
            <w:pPr>
              <w:spacing w:before="40" w:after="40" w:line="240" w:lineRule="auto"/>
              <w:ind w:firstLine="0"/>
              <w:jc w:val="center"/>
              <w:rPr>
                <w:rFonts w:ascii="Franklin Gothic Book" w:hAnsi="Franklin Gothic Book"/>
                <w:b/>
                <w:sz w:val="20"/>
                <w:szCs w:val="20"/>
              </w:rPr>
            </w:pPr>
            <w:r w:rsidRPr="0035457F">
              <w:rPr>
                <w:rFonts w:ascii="Franklin Gothic Book" w:hAnsi="Franklin Gothic Book"/>
                <w:b/>
                <w:bCs/>
                <w:sz w:val="20"/>
                <w:szCs w:val="20"/>
              </w:rPr>
              <w:t>№</w:t>
            </w:r>
          </w:p>
        </w:tc>
        <w:tc>
          <w:tcPr>
            <w:tcW w:w="5697" w:type="dxa"/>
            <w:tcBorders>
              <w:top w:val="single" w:sz="12" w:space="0" w:color="auto"/>
              <w:left w:val="single" w:sz="12" w:space="0" w:color="auto"/>
              <w:bottom w:val="single" w:sz="12" w:space="0" w:color="auto"/>
              <w:right w:val="single" w:sz="12" w:space="0" w:color="auto"/>
            </w:tcBorders>
            <w:shd w:val="clear" w:color="auto" w:fill="F3F3F3"/>
            <w:vAlign w:val="center"/>
          </w:tcPr>
          <w:p w:rsidR="00791DB2" w:rsidRPr="0035457F" w:rsidRDefault="00791DB2" w:rsidP="0035457F">
            <w:pPr>
              <w:spacing w:before="40" w:after="40" w:line="240" w:lineRule="auto"/>
              <w:ind w:firstLine="0"/>
              <w:jc w:val="center"/>
              <w:rPr>
                <w:rFonts w:ascii="Franklin Gothic Book" w:hAnsi="Franklin Gothic Book"/>
                <w:b/>
                <w:sz w:val="20"/>
                <w:szCs w:val="20"/>
              </w:rPr>
            </w:pPr>
            <w:r w:rsidRPr="0035457F">
              <w:rPr>
                <w:rFonts w:ascii="Franklin Gothic Book" w:hAnsi="Franklin Gothic Book"/>
                <w:b/>
                <w:bCs/>
                <w:sz w:val="20"/>
                <w:szCs w:val="20"/>
              </w:rPr>
              <w:t>Наименование работ  и материалов</w:t>
            </w:r>
          </w:p>
        </w:tc>
        <w:tc>
          <w:tcPr>
            <w:tcW w:w="1418" w:type="dxa"/>
            <w:tcBorders>
              <w:top w:val="single" w:sz="12" w:space="0" w:color="auto"/>
              <w:left w:val="single" w:sz="12" w:space="0" w:color="auto"/>
              <w:bottom w:val="single" w:sz="12" w:space="0" w:color="auto"/>
              <w:right w:val="single" w:sz="12" w:space="0" w:color="auto"/>
            </w:tcBorders>
            <w:shd w:val="clear" w:color="auto" w:fill="F3F3F3"/>
            <w:vAlign w:val="center"/>
          </w:tcPr>
          <w:p w:rsidR="00791DB2" w:rsidRPr="0035457F" w:rsidRDefault="00791DB2" w:rsidP="00791DB2">
            <w:pPr>
              <w:spacing w:before="40" w:after="40" w:line="240" w:lineRule="auto"/>
              <w:ind w:firstLine="0"/>
              <w:jc w:val="center"/>
              <w:rPr>
                <w:rFonts w:ascii="Franklin Gothic Book" w:hAnsi="Franklin Gothic Book"/>
                <w:b/>
                <w:sz w:val="20"/>
                <w:szCs w:val="20"/>
              </w:rPr>
            </w:pPr>
            <w:r>
              <w:rPr>
                <w:rFonts w:ascii="Franklin Gothic Book" w:hAnsi="Franklin Gothic Book"/>
                <w:b/>
                <w:bCs/>
                <w:sz w:val="20"/>
                <w:szCs w:val="20"/>
              </w:rPr>
              <w:t>Единица измерения</w:t>
            </w:r>
          </w:p>
        </w:tc>
        <w:tc>
          <w:tcPr>
            <w:tcW w:w="1417" w:type="dxa"/>
            <w:gridSpan w:val="2"/>
            <w:tcBorders>
              <w:top w:val="single" w:sz="12" w:space="0" w:color="auto"/>
              <w:left w:val="single" w:sz="12" w:space="0" w:color="auto"/>
              <w:bottom w:val="single" w:sz="12" w:space="0" w:color="auto"/>
              <w:right w:val="single" w:sz="12" w:space="0" w:color="auto"/>
            </w:tcBorders>
            <w:shd w:val="clear" w:color="auto" w:fill="F3F3F3"/>
            <w:tcMar>
              <w:top w:w="0" w:type="dxa"/>
              <w:left w:w="108" w:type="dxa"/>
              <w:bottom w:w="0" w:type="dxa"/>
              <w:right w:w="108" w:type="dxa"/>
            </w:tcMar>
            <w:vAlign w:val="center"/>
          </w:tcPr>
          <w:p w:rsidR="00791DB2" w:rsidRPr="0035457F" w:rsidRDefault="00791DB2" w:rsidP="0035457F">
            <w:pPr>
              <w:spacing w:before="40" w:after="40" w:line="240" w:lineRule="auto"/>
              <w:ind w:firstLine="0"/>
              <w:jc w:val="center"/>
              <w:rPr>
                <w:rFonts w:ascii="Franklin Gothic Book" w:hAnsi="Franklin Gothic Book"/>
                <w:b/>
                <w:sz w:val="20"/>
                <w:szCs w:val="20"/>
              </w:rPr>
            </w:pPr>
            <w:r w:rsidRPr="0035457F">
              <w:rPr>
                <w:rFonts w:ascii="Franklin Gothic Book" w:hAnsi="Franklin Gothic Book"/>
                <w:b/>
                <w:bCs/>
                <w:sz w:val="20"/>
                <w:szCs w:val="20"/>
              </w:rPr>
              <w:t>Кол-во</w:t>
            </w:r>
          </w:p>
        </w:tc>
      </w:tr>
      <w:tr w:rsidR="00791DB2" w:rsidRPr="0035457F" w:rsidTr="002C3E11">
        <w:trPr>
          <w:cantSplit/>
        </w:trPr>
        <w:tc>
          <w:tcPr>
            <w:tcW w:w="648" w:type="dxa"/>
            <w:gridSpan w:val="2"/>
            <w:tcBorders>
              <w:top w:val="single" w:sz="12" w:space="0" w:color="auto"/>
              <w:left w:val="single" w:sz="12" w:space="0" w:color="auto"/>
              <w:bottom w:val="single" w:sz="12" w:space="0" w:color="auto"/>
            </w:tcBorders>
            <w:vAlign w:val="center"/>
          </w:tcPr>
          <w:p w:rsidR="00791DB2" w:rsidRPr="0035457F" w:rsidRDefault="00AD3962" w:rsidP="0035457F">
            <w:pPr>
              <w:spacing w:before="40" w:after="40" w:line="240" w:lineRule="auto"/>
              <w:ind w:firstLine="0"/>
              <w:jc w:val="center"/>
              <w:rPr>
                <w:rFonts w:ascii="Franklin Gothic Book" w:hAnsi="Franklin Gothic Book"/>
                <w:sz w:val="20"/>
                <w:szCs w:val="20"/>
              </w:rPr>
            </w:pPr>
            <w:r>
              <w:rPr>
                <w:rFonts w:ascii="Franklin Gothic Book" w:hAnsi="Franklin Gothic Book"/>
                <w:sz w:val="20"/>
                <w:szCs w:val="20"/>
              </w:rPr>
              <w:t>1</w:t>
            </w:r>
          </w:p>
        </w:tc>
        <w:tc>
          <w:tcPr>
            <w:tcW w:w="5697" w:type="dxa"/>
            <w:tcBorders>
              <w:top w:val="single" w:sz="12" w:space="0" w:color="auto"/>
              <w:bottom w:val="single" w:sz="12" w:space="0" w:color="auto"/>
            </w:tcBorders>
            <w:vAlign w:val="center"/>
          </w:tcPr>
          <w:p w:rsidR="00791DB2" w:rsidRPr="008D3E21" w:rsidRDefault="00791DB2" w:rsidP="0035457F">
            <w:pPr>
              <w:spacing w:before="40" w:after="40" w:line="240" w:lineRule="auto"/>
              <w:ind w:firstLine="0"/>
              <w:jc w:val="left"/>
              <w:rPr>
                <w:sz w:val="24"/>
                <w:szCs w:val="24"/>
              </w:rPr>
            </w:pPr>
            <w:r w:rsidRPr="008D3E21">
              <w:rPr>
                <w:sz w:val="24"/>
                <w:szCs w:val="24"/>
              </w:rPr>
              <w:t>Демонтажные  работы</w:t>
            </w:r>
          </w:p>
        </w:tc>
        <w:tc>
          <w:tcPr>
            <w:tcW w:w="1418" w:type="dxa"/>
            <w:tcBorders>
              <w:top w:val="single" w:sz="12" w:space="0" w:color="auto"/>
              <w:bottom w:val="single" w:sz="12" w:space="0" w:color="auto"/>
            </w:tcBorders>
            <w:vAlign w:val="center"/>
          </w:tcPr>
          <w:p w:rsidR="00791DB2" w:rsidRPr="0035457F" w:rsidRDefault="00791DB2" w:rsidP="00791DB2">
            <w:pPr>
              <w:spacing w:before="40" w:after="40" w:line="240" w:lineRule="auto"/>
              <w:ind w:firstLine="0"/>
              <w:jc w:val="center"/>
              <w:rPr>
                <w:rFonts w:ascii="Franklin Gothic Book" w:hAnsi="Franklin Gothic Book"/>
                <w:sz w:val="20"/>
                <w:szCs w:val="20"/>
              </w:rPr>
            </w:pPr>
          </w:p>
        </w:tc>
        <w:tc>
          <w:tcPr>
            <w:tcW w:w="1417" w:type="dxa"/>
            <w:gridSpan w:val="2"/>
            <w:tcBorders>
              <w:top w:val="single" w:sz="12" w:space="0" w:color="auto"/>
              <w:bottom w:val="single" w:sz="12" w:space="0" w:color="auto"/>
            </w:tcBorders>
            <w:vAlign w:val="center"/>
          </w:tcPr>
          <w:p w:rsidR="00791DB2" w:rsidRPr="0035457F" w:rsidRDefault="00791DB2" w:rsidP="0035457F">
            <w:pPr>
              <w:spacing w:before="40" w:after="40" w:line="240" w:lineRule="auto"/>
              <w:ind w:firstLine="0"/>
              <w:jc w:val="center"/>
              <w:rPr>
                <w:rFonts w:ascii="Franklin Gothic Book" w:hAnsi="Franklin Gothic Book"/>
                <w:sz w:val="20"/>
                <w:szCs w:val="20"/>
              </w:rPr>
            </w:pPr>
          </w:p>
        </w:tc>
      </w:tr>
      <w:tr w:rsidR="00791DB2" w:rsidRPr="0035457F" w:rsidTr="002C3E11">
        <w:trPr>
          <w:cantSplit/>
        </w:trPr>
        <w:tc>
          <w:tcPr>
            <w:tcW w:w="648" w:type="dxa"/>
            <w:gridSpan w:val="2"/>
            <w:tcBorders>
              <w:top w:val="single" w:sz="12" w:space="0" w:color="auto"/>
              <w:left w:val="single" w:sz="12" w:space="0" w:color="auto"/>
              <w:bottom w:val="single" w:sz="12" w:space="0" w:color="auto"/>
            </w:tcBorders>
            <w:vAlign w:val="center"/>
          </w:tcPr>
          <w:p w:rsidR="00791DB2" w:rsidRPr="0035457F" w:rsidRDefault="00791DB2" w:rsidP="0035457F">
            <w:pPr>
              <w:spacing w:before="40" w:after="40" w:line="240" w:lineRule="auto"/>
              <w:ind w:firstLine="0"/>
              <w:jc w:val="center"/>
              <w:rPr>
                <w:rFonts w:ascii="Franklin Gothic Book" w:hAnsi="Franklin Gothic Book"/>
                <w:sz w:val="20"/>
                <w:szCs w:val="20"/>
              </w:rPr>
            </w:pPr>
            <w:r w:rsidRPr="0035457F">
              <w:rPr>
                <w:rFonts w:ascii="Franklin Gothic Book" w:hAnsi="Franklin Gothic Book"/>
                <w:sz w:val="20"/>
                <w:szCs w:val="20"/>
              </w:rPr>
              <w:t>1</w:t>
            </w:r>
            <w:r w:rsidR="00AD3962">
              <w:rPr>
                <w:rFonts w:ascii="Franklin Gothic Book" w:hAnsi="Franklin Gothic Book"/>
                <w:sz w:val="20"/>
                <w:szCs w:val="20"/>
              </w:rPr>
              <w:t>.1</w:t>
            </w:r>
          </w:p>
        </w:tc>
        <w:tc>
          <w:tcPr>
            <w:tcW w:w="5697" w:type="dxa"/>
            <w:tcBorders>
              <w:top w:val="single" w:sz="12" w:space="0" w:color="auto"/>
              <w:bottom w:val="single" w:sz="12" w:space="0" w:color="auto"/>
            </w:tcBorders>
            <w:vAlign w:val="center"/>
          </w:tcPr>
          <w:p w:rsidR="00791DB2" w:rsidRPr="008D3E21" w:rsidRDefault="00791DB2" w:rsidP="0035457F">
            <w:pPr>
              <w:spacing w:before="40" w:after="40" w:line="240" w:lineRule="auto"/>
              <w:ind w:firstLine="0"/>
              <w:jc w:val="left"/>
              <w:rPr>
                <w:sz w:val="24"/>
                <w:szCs w:val="24"/>
              </w:rPr>
            </w:pPr>
            <w:r w:rsidRPr="008D3E21">
              <w:rPr>
                <w:sz w:val="24"/>
                <w:szCs w:val="24"/>
              </w:rPr>
              <w:t xml:space="preserve">Демонтаж существующих перегородок   </w:t>
            </w:r>
            <w:r w:rsidRPr="008D3E21">
              <w:rPr>
                <w:sz w:val="24"/>
                <w:szCs w:val="24"/>
              </w:rPr>
              <w:tab/>
            </w:r>
          </w:p>
        </w:tc>
        <w:tc>
          <w:tcPr>
            <w:tcW w:w="1418" w:type="dxa"/>
            <w:tcBorders>
              <w:top w:val="single" w:sz="12" w:space="0" w:color="auto"/>
              <w:bottom w:val="single" w:sz="12" w:space="0" w:color="auto"/>
            </w:tcBorders>
            <w:vAlign w:val="center"/>
          </w:tcPr>
          <w:p w:rsidR="00791DB2" w:rsidRPr="0035457F" w:rsidRDefault="00791DB2" w:rsidP="00791DB2">
            <w:pPr>
              <w:spacing w:before="40" w:after="40" w:line="240" w:lineRule="auto"/>
              <w:ind w:firstLine="0"/>
              <w:jc w:val="center"/>
              <w:rPr>
                <w:rFonts w:ascii="Arial" w:hAnsi="Arial" w:cs="Arial"/>
                <w:sz w:val="24"/>
                <w:szCs w:val="24"/>
              </w:rPr>
            </w:pPr>
            <w:r w:rsidRPr="0035457F">
              <w:rPr>
                <w:rFonts w:ascii="Arial" w:hAnsi="Arial" w:cs="Arial"/>
                <w:sz w:val="22"/>
                <w:szCs w:val="22"/>
              </w:rPr>
              <w:t>м2</w:t>
            </w:r>
          </w:p>
        </w:tc>
        <w:tc>
          <w:tcPr>
            <w:tcW w:w="1417" w:type="dxa"/>
            <w:gridSpan w:val="2"/>
            <w:tcBorders>
              <w:top w:val="single" w:sz="12" w:space="0" w:color="auto"/>
              <w:bottom w:val="single" w:sz="12" w:space="0" w:color="auto"/>
            </w:tcBorders>
            <w:vAlign w:val="center"/>
          </w:tcPr>
          <w:p w:rsidR="00791DB2" w:rsidRPr="0035457F" w:rsidRDefault="00791DB2" w:rsidP="008D3E21">
            <w:pPr>
              <w:spacing w:before="40" w:after="40" w:line="240" w:lineRule="auto"/>
              <w:ind w:firstLine="0"/>
              <w:jc w:val="center"/>
              <w:rPr>
                <w:rFonts w:ascii="Arial" w:hAnsi="Arial" w:cs="Arial"/>
                <w:sz w:val="24"/>
                <w:szCs w:val="24"/>
              </w:rPr>
            </w:pPr>
            <w:r w:rsidRPr="0035457F">
              <w:rPr>
                <w:rFonts w:ascii="Arial" w:hAnsi="Arial" w:cs="Arial"/>
                <w:sz w:val="22"/>
                <w:szCs w:val="22"/>
              </w:rPr>
              <w:t>526</w:t>
            </w:r>
          </w:p>
        </w:tc>
      </w:tr>
      <w:tr w:rsidR="00791DB2" w:rsidRPr="0035457F" w:rsidTr="002C3E11">
        <w:trPr>
          <w:cantSplit/>
        </w:trPr>
        <w:tc>
          <w:tcPr>
            <w:tcW w:w="648" w:type="dxa"/>
            <w:gridSpan w:val="2"/>
            <w:tcBorders>
              <w:top w:val="single" w:sz="12" w:space="0" w:color="auto"/>
              <w:left w:val="single" w:sz="12" w:space="0" w:color="auto"/>
              <w:bottom w:val="single" w:sz="12" w:space="0" w:color="auto"/>
            </w:tcBorders>
            <w:vAlign w:val="center"/>
          </w:tcPr>
          <w:p w:rsidR="00791DB2" w:rsidRPr="0035457F" w:rsidRDefault="00AD3962" w:rsidP="0035457F">
            <w:pPr>
              <w:spacing w:before="40" w:after="40" w:line="240" w:lineRule="auto"/>
              <w:ind w:firstLine="0"/>
              <w:jc w:val="center"/>
              <w:rPr>
                <w:rFonts w:ascii="Franklin Gothic Book" w:hAnsi="Franklin Gothic Book"/>
                <w:sz w:val="20"/>
                <w:szCs w:val="20"/>
              </w:rPr>
            </w:pPr>
            <w:r>
              <w:rPr>
                <w:rFonts w:ascii="Franklin Gothic Book" w:hAnsi="Franklin Gothic Book"/>
                <w:sz w:val="20"/>
                <w:szCs w:val="20"/>
              </w:rPr>
              <w:t>1.</w:t>
            </w:r>
            <w:r w:rsidR="00791DB2" w:rsidRPr="0035457F">
              <w:rPr>
                <w:rFonts w:ascii="Franklin Gothic Book" w:hAnsi="Franklin Gothic Book"/>
                <w:sz w:val="20"/>
                <w:szCs w:val="20"/>
              </w:rPr>
              <w:t>2</w:t>
            </w:r>
          </w:p>
        </w:tc>
        <w:tc>
          <w:tcPr>
            <w:tcW w:w="5697" w:type="dxa"/>
            <w:tcBorders>
              <w:top w:val="single" w:sz="12" w:space="0" w:color="auto"/>
              <w:bottom w:val="single" w:sz="12" w:space="0" w:color="auto"/>
            </w:tcBorders>
            <w:vAlign w:val="center"/>
          </w:tcPr>
          <w:p w:rsidR="00791DB2" w:rsidRPr="008D3E21" w:rsidRDefault="00791DB2" w:rsidP="0035457F">
            <w:pPr>
              <w:spacing w:before="40" w:after="40" w:line="240" w:lineRule="auto"/>
              <w:ind w:firstLine="0"/>
              <w:jc w:val="left"/>
              <w:rPr>
                <w:sz w:val="24"/>
                <w:szCs w:val="24"/>
              </w:rPr>
            </w:pPr>
            <w:r w:rsidRPr="008D3E21">
              <w:rPr>
                <w:sz w:val="24"/>
                <w:szCs w:val="24"/>
              </w:rPr>
              <w:t>Разборка покрытий полов</w:t>
            </w:r>
            <w:r w:rsidRPr="008D3E21">
              <w:rPr>
                <w:sz w:val="24"/>
                <w:szCs w:val="24"/>
              </w:rPr>
              <w:tab/>
            </w:r>
            <w:r w:rsidRPr="008D3E21">
              <w:rPr>
                <w:sz w:val="24"/>
                <w:szCs w:val="24"/>
              </w:rPr>
              <w:tab/>
            </w:r>
          </w:p>
        </w:tc>
        <w:tc>
          <w:tcPr>
            <w:tcW w:w="1418" w:type="dxa"/>
            <w:tcBorders>
              <w:top w:val="single" w:sz="12" w:space="0" w:color="auto"/>
              <w:bottom w:val="single" w:sz="12" w:space="0" w:color="auto"/>
            </w:tcBorders>
            <w:vAlign w:val="center"/>
          </w:tcPr>
          <w:p w:rsidR="00791DB2" w:rsidRPr="0035457F" w:rsidRDefault="00791DB2" w:rsidP="00791DB2">
            <w:pPr>
              <w:spacing w:before="40" w:after="40" w:line="240" w:lineRule="auto"/>
              <w:ind w:firstLine="0"/>
              <w:jc w:val="center"/>
              <w:rPr>
                <w:rFonts w:ascii="Arial" w:hAnsi="Arial" w:cs="Arial"/>
                <w:sz w:val="24"/>
                <w:szCs w:val="24"/>
              </w:rPr>
            </w:pPr>
            <w:r w:rsidRPr="0035457F">
              <w:rPr>
                <w:rFonts w:ascii="Arial" w:hAnsi="Arial" w:cs="Arial"/>
                <w:sz w:val="22"/>
                <w:szCs w:val="22"/>
              </w:rPr>
              <w:t>м2</w:t>
            </w:r>
          </w:p>
        </w:tc>
        <w:tc>
          <w:tcPr>
            <w:tcW w:w="1417" w:type="dxa"/>
            <w:gridSpan w:val="2"/>
            <w:tcBorders>
              <w:top w:val="single" w:sz="12" w:space="0" w:color="auto"/>
              <w:bottom w:val="single" w:sz="12" w:space="0" w:color="auto"/>
            </w:tcBorders>
            <w:vAlign w:val="center"/>
          </w:tcPr>
          <w:p w:rsidR="00791DB2" w:rsidRPr="0035457F" w:rsidRDefault="00791DB2" w:rsidP="008D3E21">
            <w:pPr>
              <w:spacing w:before="40" w:after="40" w:line="240" w:lineRule="auto"/>
              <w:ind w:firstLine="0"/>
              <w:jc w:val="center"/>
              <w:rPr>
                <w:rFonts w:ascii="Arial" w:hAnsi="Arial" w:cs="Arial"/>
                <w:sz w:val="24"/>
                <w:szCs w:val="24"/>
              </w:rPr>
            </w:pPr>
            <w:r w:rsidRPr="0035457F">
              <w:rPr>
                <w:rFonts w:ascii="Arial" w:hAnsi="Arial" w:cs="Arial"/>
                <w:sz w:val="22"/>
                <w:szCs w:val="22"/>
              </w:rPr>
              <w:t>1863</w:t>
            </w:r>
          </w:p>
        </w:tc>
      </w:tr>
      <w:tr w:rsidR="00791DB2" w:rsidRPr="0035457F" w:rsidTr="002C3E11">
        <w:trPr>
          <w:cantSplit/>
        </w:trPr>
        <w:tc>
          <w:tcPr>
            <w:tcW w:w="648" w:type="dxa"/>
            <w:gridSpan w:val="2"/>
            <w:tcBorders>
              <w:top w:val="single" w:sz="12" w:space="0" w:color="auto"/>
              <w:left w:val="single" w:sz="12" w:space="0" w:color="auto"/>
              <w:bottom w:val="single" w:sz="12" w:space="0" w:color="auto"/>
            </w:tcBorders>
            <w:vAlign w:val="center"/>
          </w:tcPr>
          <w:p w:rsidR="00791DB2" w:rsidRPr="0035457F" w:rsidRDefault="00AD3962" w:rsidP="0035457F">
            <w:pPr>
              <w:spacing w:before="40" w:after="40" w:line="240" w:lineRule="auto"/>
              <w:ind w:firstLine="0"/>
              <w:jc w:val="center"/>
              <w:rPr>
                <w:rFonts w:ascii="Franklin Gothic Book" w:hAnsi="Franklin Gothic Book"/>
                <w:sz w:val="20"/>
                <w:szCs w:val="20"/>
              </w:rPr>
            </w:pPr>
            <w:r>
              <w:rPr>
                <w:rFonts w:ascii="Franklin Gothic Book" w:hAnsi="Franklin Gothic Book"/>
                <w:sz w:val="20"/>
                <w:szCs w:val="20"/>
              </w:rPr>
              <w:t>1.</w:t>
            </w:r>
            <w:r w:rsidR="00791DB2" w:rsidRPr="0035457F">
              <w:rPr>
                <w:rFonts w:ascii="Franklin Gothic Book" w:hAnsi="Franklin Gothic Book"/>
                <w:sz w:val="20"/>
                <w:szCs w:val="20"/>
              </w:rPr>
              <w:t>3</w:t>
            </w:r>
          </w:p>
        </w:tc>
        <w:tc>
          <w:tcPr>
            <w:tcW w:w="5697" w:type="dxa"/>
            <w:tcBorders>
              <w:top w:val="single" w:sz="12" w:space="0" w:color="auto"/>
              <w:bottom w:val="single" w:sz="12" w:space="0" w:color="auto"/>
            </w:tcBorders>
            <w:vAlign w:val="center"/>
          </w:tcPr>
          <w:p w:rsidR="00791DB2" w:rsidRPr="008D3E21" w:rsidRDefault="00791DB2" w:rsidP="0035457F">
            <w:pPr>
              <w:spacing w:before="40" w:after="40" w:line="240" w:lineRule="auto"/>
              <w:ind w:firstLine="0"/>
              <w:jc w:val="left"/>
              <w:rPr>
                <w:sz w:val="24"/>
                <w:szCs w:val="24"/>
              </w:rPr>
            </w:pPr>
            <w:r w:rsidRPr="008D3E21">
              <w:rPr>
                <w:sz w:val="24"/>
                <w:szCs w:val="24"/>
              </w:rPr>
              <w:t>Очистка поверхности потолков и  стен  щетками</w:t>
            </w:r>
            <w:r w:rsidRPr="008D3E21">
              <w:rPr>
                <w:sz w:val="24"/>
                <w:szCs w:val="24"/>
              </w:rPr>
              <w:tab/>
            </w:r>
            <w:r w:rsidRPr="008D3E21">
              <w:rPr>
                <w:sz w:val="24"/>
                <w:szCs w:val="24"/>
              </w:rPr>
              <w:tab/>
            </w:r>
            <w:r w:rsidRPr="008D3E21">
              <w:rPr>
                <w:sz w:val="24"/>
                <w:szCs w:val="24"/>
              </w:rPr>
              <w:tab/>
            </w:r>
          </w:p>
        </w:tc>
        <w:tc>
          <w:tcPr>
            <w:tcW w:w="1418" w:type="dxa"/>
            <w:tcBorders>
              <w:top w:val="single" w:sz="12" w:space="0" w:color="auto"/>
              <w:bottom w:val="single" w:sz="12" w:space="0" w:color="auto"/>
            </w:tcBorders>
            <w:vAlign w:val="center"/>
          </w:tcPr>
          <w:p w:rsidR="00791DB2" w:rsidRPr="0035457F" w:rsidRDefault="00791DB2" w:rsidP="00791DB2">
            <w:pPr>
              <w:spacing w:before="40" w:after="40" w:line="240" w:lineRule="auto"/>
              <w:ind w:firstLine="0"/>
              <w:jc w:val="center"/>
              <w:rPr>
                <w:rFonts w:ascii="Arial" w:hAnsi="Arial" w:cs="Arial"/>
                <w:sz w:val="24"/>
                <w:szCs w:val="24"/>
              </w:rPr>
            </w:pPr>
            <w:r w:rsidRPr="0035457F">
              <w:rPr>
                <w:rFonts w:ascii="Arial" w:hAnsi="Arial" w:cs="Arial"/>
                <w:sz w:val="22"/>
                <w:szCs w:val="22"/>
              </w:rPr>
              <w:t>м2</w:t>
            </w:r>
          </w:p>
        </w:tc>
        <w:tc>
          <w:tcPr>
            <w:tcW w:w="1417" w:type="dxa"/>
            <w:gridSpan w:val="2"/>
            <w:tcBorders>
              <w:top w:val="single" w:sz="12" w:space="0" w:color="auto"/>
              <w:bottom w:val="single" w:sz="12" w:space="0" w:color="auto"/>
            </w:tcBorders>
            <w:vAlign w:val="center"/>
          </w:tcPr>
          <w:p w:rsidR="00791DB2" w:rsidRPr="0035457F" w:rsidRDefault="00791DB2" w:rsidP="008D3E21">
            <w:pPr>
              <w:spacing w:before="40" w:after="40" w:line="240" w:lineRule="auto"/>
              <w:ind w:firstLine="0"/>
              <w:jc w:val="center"/>
              <w:rPr>
                <w:rFonts w:ascii="Arial" w:hAnsi="Arial" w:cs="Arial"/>
                <w:sz w:val="24"/>
                <w:szCs w:val="24"/>
              </w:rPr>
            </w:pPr>
            <w:r w:rsidRPr="0035457F">
              <w:rPr>
                <w:rFonts w:ascii="Arial" w:hAnsi="Arial" w:cs="Arial"/>
                <w:sz w:val="22"/>
                <w:szCs w:val="22"/>
              </w:rPr>
              <w:t>976</w:t>
            </w:r>
          </w:p>
        </w:tc>
      </w:tr>
      <w:tr w:rsidR="00791DB2" w:rsidRPr="0035457F" w:rsidTr="002C3E11">
        <w:trPr>
          <w:cantSplit/>
        </w:trPr>
        <w:tc>
          <w:tcPr>
            <w:tcW w:w="648" w:type="dxa"/>
            <w:gridSpan w:val="2"/>
            <w:tcBorders>
              <w:top w:val="single" w:sz="12" w:space="0" w:color="auto"/>
              <w:left w:val="single" w:sz="12" w:space="0" w:color="auto"/>
              <w:bottom w:val="single" w:sz="12" w:space="0" w:color="auto"/>
            </w:tcBorders>
            <w:vAlign w:val="center"/>
          </w:tcPr>
          <w:p w:rsidR="00791DB2" w:rsidRPr="0035457F" w:rsidRDefault="00AD3962" w:rsidP="0035457F">
            <w:pPr>
              <w:spacing w:before="40" w:after="40" w:line="240" w:lineRule="auto"/>
              <w:ind w:firstLine="0"/>
              <w:jc w:val="center"/>
              <w:rPr>
                <w:rFonts w:ascii="Franklin Gothic Book" w:hAnsi="Franklin Gothic Book"/>
                <w:sz w:val="20"/>
                <w:szCs w:val="20"/>
              </w:rPr>
            </w:pPr>
            <w:r>
              <w:rPr>
                <w:rFonts w:ascii="Franklin Gothic Book" w:hAnsi="Franklin Gothic Book"/>
                <w:sz w:val="20"/>
                <w:szCs w:val="20"/>
              </w:rPr>
              <w:t>2.</w:t>
            </w:r>
          </w:p>
        </w:tc>
        <w:tc>
          <w:tcPr>
            <w:tcW w:w="5697" w:type="dxa"/>
            <w:tcBorders>
              <w:top w:val="single" w:sz="12" w:space="0" w:color="auto"/>
              <w:bottom w:val="single" w:sz="12" w:space="0" w:color="auto"/>
            </w:tcBorders>
            <w:vAlign w:val="center"/>
          </w:tcPr>
          <w:p w:rsidR="00791DB2" w:rsidRPr="008D3E21" w:rsidRDefault="00791DB2" w:rsidP="00AD3962">
            <w:pPr>
              <w:spacing w:before="40" w:after="40" w:line="240" w:lineRule="auto"/>
              <w:ind w:firstLine="0"/>
              <w:jc w:val="left"/>
              <w:rPr>
                <w:sz w:val="24"/>
                <w:szCs w:val="24"/>
              </w:rPr>
            </w:pPr>
            <w:r w:rsidRPr="008D3E21">
              <w:rPr>
                <w:sz w:val="24"/>
                <w:szCs w:val="24"/>
              </w:rPr>
              <w:t>Общестроительные работы</w:t>
            </w:r>
          </w:p>
        </w:tc>
        <w:tc>
          <w:tcPr>
            <w:tcW w:w="1418" w:type="dxa"/>
            <w:tcBorders>
              <w:top w:val="single" w:sz="12" w:space="0" w:color="auto"/>
              <w:bottom w:val="single" w:sz="12" w:space="0" w:color="auto"/>
            </w:tcBorders>
            <w:vAlign w:val="center"/>
          </w:tcPr>
          <w:p w:rsidR="00791DB2" w:rsidRPr="0035457F" w:rsidRDefault="00791DB2" w:rsidP="00791DB2">
            <w:pPr>
              <w:spacing w:before="40" w:after="40" w:line="240" w:lineRule="auto"/>
              <w:ind w:firstLine="0"/>
              <w:jc w:val="center"/>
              <w:rPr>
                <w:rFonts w:ascii="Arial" w:hAnsi="Arial" w:cs="Arial"/>
                <w:sz w:val="24"/>
                <w:szCs w:val="24"/>
                <w:vertAlign w:val="superscript"/>
              </w:rPr>
            </w:pPr>
          </w:p>
        </w:tc>
        <w:tc>
          <w:tcPr>
            <w:tcW w:w="1417" w:type="dxa"/>
            <w:gridSpan w:val="2"/>
            <w:tcBorders>
              <w:top w:val="single" w:sz="12" w:space="0" w:color="auto"/>
              <w:bottom w:val="single" w:sz="12" w:space="0" w:color="auto"/>
            </w:tcBorders>
            <w:vAlign w:val="center"/>
          </w:tcPr>
          <w:p w:rsidR="00791DB2" w:rsidRPr="0035457F" w:rsidRDefault="00791DB2" w:rsidP="0035457F">
            <w:pPr>
              <w:spacing w:before="40" w:after="40" w:line="240" w:lineRule="auto"/>
              <w:ind w:firstLine="0"/>
              <w:jc w:val="center"/>
              <w:rPr>
                <w:rFonts w:ascii="Arial" w:hAnsi="Arial" w:cs="Arial"/>
                <w:sz w:val="24"/>
                <w:szCs w:val="24"/>
                <w:vertAlign w:val="superscript"/>
              </w:rPr>
            </w:pPr>
          </w:p>
        </w:tc>
      </w:tr>
      <w:tr w:rsidR="00791DB2" w:rsidRPr="0035457F" w:rsidTr="002C3E11">
        <w:trPr>
          <w:cantSplit/>
        </w:trPr>
        <w:tc>
          <w:tcPr>
            <w:tcW w:w="648" w:type="dxa"/>
            <w:gridSpan w:val="2"/>
            <w:tcBorders>
              <w:top w:val="single" w:sz="12" w:space="0" w:color="auto"/>
              <w:left w:val="single" w:sz="12" w:space="0" w:color="auto"/>
              <w:bottom w:val="single" w:sz="12" w:space="0" w:color="auto"/>
            </w:tcBorders>
            <w:vAlign w:val="center"/>
          </w:tcPr>
          <w:p w:rsidR="00791DB2" w:rsidRPr="0035457F" w:rsidRDefault="00AD3962" w:rsidP="00AD3962">
            <w:pPr>
              <w:spacing w:before="40" w:after="40" w:line="240" w:lineRule="auto"/>
              <w:ind w:firstLine="0"/>
              <w:jc w:val="center"/>
              <w:rPr>
                <w:rFonts w:ascii="Franklin Gothic Book" w:hAnsi="Franklin Gothic Book"/>
                <w:sz w:val="20"/>
                <w:szCs w:val="20"/>
              </w:rPr>
            </w:pPr>
            <w:r>
              <w:rPr>
                <w:rFonts w:ascii="Franklin Gothic Book" w:hAnsi="Franklin Gothic Book"/>
                <w:sz w:val="20"/>
                <w:szCs w:val="20"/>
              </w:rPr>
              <w:t>2.1</w:t>
            </w:r>
          </w:p>
        </w:tc>
        <w:tc>
          <w:tcPr>
            <w:tcW w:w="5697" w:type="dxa"/>
            <w:tcBorders>
              <w:top w:val="single" w:sz="12" w:space="0" w:color="auto"/>
              <w:bottom w:val="single" w:sz="12" w:space="0" w:color="auto"/>
            </w:tcBorders>
            <w:vAlign w:val="center"/>
          </w:tcPr>
          <w:p w:rsidR="00791DB2" w:rsidRPr="008D3E21" w:rsidRDefault="00791DB2" w:rsidP="0035457F">
            <w:pPr>
              <w:spacing w:before="40" w:after="40" w:line="240" w:lineRule="auto"/>
              <w:ind w:firstLine="0"/>
              <w:jc w:val="left"/>
              <w:rPr>
                <w:sz w:val="24"/>
                <w:szCs w:val="24"/>
              </w:rPr>
            </w:pPr>
            <w:r w:rsidRPr="008D3E21">
              <w:rPr>
                <w:sz w:val="24"/>
                <w:szCs w:val="24"/>
              </w:rPr>
              <w:t>Покрытие поверхностей потолков грунтовкой глубокого проникновения Грунт-концентратором, влагоизолятором, проникающим марки «ОПТИМИСТ», для наружных и внутренних работ,  за 1 раз</w:t>
            </w:r>
            <w:r w:rsidRPr="008D3E21">
              <w:rPr>
                <w:sz w:val="24"/>
                <w:szCs w:val="24"/>
              </w:rPr>
              <w:tab/>
            </w:r>
            <w:r w:rsidRPr="008D3E21">
              <w:rPr>
                <w:sz w:val="24"/>
                <w:szCs w:val="24"/>
              </w:rPr>
              <w:tab/>
            </w:r>
            <w:r w:rsidRPr="008D3E21">
              <w:rPr>
                <w:sz w:val="24"/>
                <w:szCs w:val="24"/>
              </w:rPr>
              <w:tab/>
            </w:r>
            <w:r w:rsidRPr="008D3E21">
              <w:rPr>
                <w:sz w:val="24"/>
                <w:szCs w:val="24"/>
              </w:rPr>
              <w:tab/>
            </w:r>
          </w:p>
        </w:tc>
        <w:tc>
          <w:tcPr>
            <w:tcW w:w="1418" w:type="dxa"/>
            <w:tcBorders>
              <w:top w:val="single" w:sz="12" w:space="0" w:color="auto"/>
              <w:bottom w:val="single" w:sz="12" w:space="0" w:color="auto"/>
            </w:tcBorders>
            <w:vAlign w:val="center"/>
          </w:tcPr>
          <w:p w:rsidR="00791DB2" w:rsidRPr="0035457F" w:rsidRDefault="00791DB2" w:rsidP="00791DB2">
            <w:pPr>
              <w:spacing w:before="40" w:after="40" w:line="240" w:lineRule="auto"/>
              <w:ind w:firstLine="0"/>
              <w:jc w:val="center"/>
              <w:rPr>
                <w:rFonts w:ascii="Arial" w:hAnsi="Arial" w:cs="Arial"/>
                <w:sz w:val="32"/>
                <w:szCs w:val="32"/>
                <w:vertAlign w:val="superscript"/>
              </w:rPr>
            </w:pPr>
            <w:r w:rsidRPr="0035457F">
              <w:rPr>
                <w:rFonts w:ascii="Arial" w:hAnsi="Arial" w:cs="Arial"/>
                <w:sz w:val="32"/>
                <w:szCs w:val="32"/>
                <w:vertAlign w:val="superscript"/>
              </w:rPr>
              <w:t>м2</w:t>
            </w:r>
          </w:p>
        </w:tc>
        <w:tc>
          <w:tcPr>
            <w:tcW w:w="1417" w:type="dxa"/>
            <w:gridSpan w:val="2"/>
            <w:tcBorders>
              <w:top w:val="single" w:sz="12" w:space="0" w:color="auto"/>
              <w:bottom w:val="single" w:sz="12" w:space="0" w:color="auto"/>
            </w:tcBorders>
            <w:vAlign w:val="center"/>
          </w:tcPr>
          <w:p w:rsidR="00791DB2" w:rsidRPr="0035457F" w:rsidRDefault="00791DB2" w:rsidP="008D3E21">
            <w:pPr>
              <w:spacing w:before="40" w:after="40" w:line="240" w:lineRule="auto"/>
              <w:ind w:firstLine="0"/>
              <w:jc w:val="center"/>
              <w:rPr>
                <w:rFonts w:ascii="Arial" w:hAnsi="Arial" w:cs="Arial"/>
                <w:sz w:val="32"/>
                <w:szCs w:val="32"/>
                <w:vertAlign w:val="superscript"/>
              </w:rPr>
            </w:pPr>
            <w:r w:rsidRPr="0035457F">
              <w:rPr>
                <w:rFonts w:ascii="Arial" w:hAnsi="Arial" w:cs="Arial"/>
                <w:sz w:val="32"/>
                <w:szCs w:val="32"/>
                <w:vertAlign w:val="superscript"/>
              </w:rPr>
              <w:t>7453</w:t>
            </w:r>
          </w:p>
        </w:tc>
      </w:tr>
      <w:tr w:rsidR="00791DB2" w:rsidRPr="0035457F" w:rsidTr="002C3E11">
        <w:trPr>
          <w:cantSplit/>
        </w:trPr>
        <w:tc>
          <w:tcPr>
            <w:tcW w:w="648" w:type="dxa"/>
            <w:gridSpan w:val="2"/>
            <w:tcBorders>
              <w:top w:val="single" w:sz="12" w:space="0" w:color="auto"/>
              <w:left w:val="single" w:sz="12" w:space="0" w:color="auto"/>
              <w:bottom w:val="single" w:sz="12" w:space="0" w:color="auto"/>
            </w:tcBorders>
            <w:vAlign w:val="center"/>
          </w:tcPr>
          <w:p w:rsidR="00791DB2" w:rsidRPr="0035457F" w:rsidRDefault="00AD3962" w:rsidP="00AD3962">
            <w:pPr>
              <w:spacing w:before="40" w:after="40" w:line="240" w:lineRule="auto"/>
              <w:ind w:firstLine="0"/>
              <w:jc w:val="center"/>
              <w:rPr>
                <w:rFonts w:ascii="Franklin Gothic Book" w:hAnsi="Franklin Gothic Book"/>
                <w:sz w:val="20"/>
                <w:szCs w:val="20"/>
              </w:rPr>
            </w:pPr>
            <w:r>
              <w:rPr>
                <w:rFonts w:ascii="Franklin Gothic Book" w:hAnsi="Franklin Gothic Book"/>
                <w:sz w:val="20"/>
                <w:szCs w:val="20"/>
              </w:rPr>
              <w:t>2.2</w:t>
            </w:r>
          </w:p>
        </w:tc>
        <w:tc>
          <w:tcPr>
            <w:tcW w:w="5697" w:type="dxa"/>
            <w:tcBorders>
              <w:top w:val="single" w:sz="12" w:space="0" w:color="auto"/>
              <w:bottom w:val="single" w:sz="12" w:space="0" w:color="auto"/>
            </w:tcBorders>
            <w:vAlign w:val="center"/>
          </w:tcPr>
          <w:p w:rsidR="00791DB2" w:rsidRPr="008D3E21" w:rsidRDefault="00791DB2" w:rsidP="0035457F">
            <w:pPr>
              <w:spacing w:before="40" w:after="40" w:line="240" w:lineRule="auto"/>
              <w:ind w:firstLine="0"/>
              <w:jc w:val="left"/>
              <w:rPr>
                <w:sz w:val="24"/>
                <w:szCs w:val="24"/>
              </w:rPr>
            </w:pPr>
            <w:r w:rsidRPr="008D3E21">
              <w:rPr>
                <w:sz w:val="24"/>
                <w:szCs w:val="24"/>
              </w:rPr>
              <w:t xml:space="preserve">Поклейка внутренних стен  входного тамбура, лестничной клетки 1-го этажа стеклообоями , с последующей   покраской  водоэмульсионной краской </w:t>
            </w:r>
          </w:p>
        </w:tc>
        <w:tc>
          <w:tcPr>
            <w:tcW w:w="1418" w:type="dxa"/>
            <w:tcBorders>
              <w:top w:val="single" w:sz="12" w:space="0" w:color="auto"/>
              <w:bottom w:val="single" w:sz="12" w:space="0" w:color="auto"/>
            </w:tcBorders>
            <w:vAlign w:val="center"/>
          </w:tcPr>
          <w:p w:rsidR="00791DB2" w:rsidRPr="0035457F" w:rsidRDefault="00791DB2" w:rsidP="00791DB2">
            <w:pPr>
              <w:spacing w:before="40" w:after="40" w:line="240" w:lineRule="auto"/>
              <w:ind w:firstLine="0"/>
              <w:jc w:val="center"/>
              <w:rPr>
                <w:rFonts w:ascii="Arial" w:hAnsi="Arial" w:cs="Arial"/>
                <w:sz w:val="32"/>
                <w:szCs w:val="32"/>
                <w:vertAlign w:val="superscript"/>
              </w:rPr>
            </w:pPr>
            <w:r w:rsidRPr="0035457F">
              <w:rPr>
                <w:rFonts w:ascii="Arial" w:hAnsi="Arial" w:cs="Arial"/>
                <w:sz w:val="32"/>
                <w:szCs w:val="32"/>
                <w:vertAlign w:val="superscript"/>
              </w:rPr>
              <w:t>м2</w:t>
            </w:r>
          </w:p>
        </w:tc>
        <w:tc>
          <w:tcPr>
            <w:tcW w:w="1417" w:type="dxa"/>
            <w:gridSpan w:val="2"/>
            <w:tcBorders>
              <w:top w:val="single" w:sz="12" w:space="0" w:color="auto"/>
              <w:bottom w:val="single" w:sz="12" w:space="0" w:color="auto"/>
            </w:tcBorders>
            <w:vAlign w:val="center"/>
          </w:tcPr>
          <w:p w:rsidR="00791DB2" w:rsidRPr="0035457F" w:rsidRDefault="00791DB2" w:rsidP="008D3E21">
            <w:pPr>
              <w:spacing w:before="40" w:after="40" w:line="240" w:lineRule="auto"/>
              <w:ind w:firstLine="0"/>
              <w:jc w:val="center"/>
              <w:rPr>
                <w:rFonts w:ascii="Arial" w:hAnsi="Arial" w:cs="Arial"/>
                <w:sz w:val="32"/>
                <w:szCs w:val="32"/>
                <w:vertAlign w:val="superscript"/>
              </w:rPr>
            </w:pPr>
            <w:r w:rsidRPr="0035457F">
              <w:rPr>
                <w:rFonts w:ascii="Arial" w:hAnsi="Arial" w:cs="Arial"/>
                <w:sz w:val="32"/>
                <w:szCs w:val="32"/>
                <w:vertAlign w:val="superscript"/>
              </w:rPr>
              <w:t>60</w:t>
            </w:r>
          </w:p>
        </w:tc>
      </w:tr>
      <w:tr w:rsidR="00791DB2" w:rsidRPr="0035457F" w:rsidTr="002C3E11">
        <w:trPr>
          <w:cantSplit/>
        </w:trPr>
        <w:tc>
          <w:tcPr>
            <w:tcW w:w="648" w:type="dxa"/>
            <w:gridSpan w:val="2"/>
            <w:tcBorders>
              <w:top w:val="single" w:sz="12" w:space="0" w:color="auto"/>
              <w:left w:val="single" w:sz="12" w:space="0" w:color="auto"/>
              <w:bottom w:val="single" w:sz="12" w:space="0" w:color="auto"/>
            </w:tcBorders>
            <w:vAlign w:val="center"/>
          </w:tcPr>
          <w:p w:rsidR="00791DB2" w:rsidRPr="0035457F" w:rsidRDefault="00AD3962" w:rsidP="00AD3962">
            <w:pPr>
              <w:spacing w:before="40" w:after="40" w:line="240" w:lineRule="auto"/>
              <w:ind w:firstLine="0"/>
              <w:jc w:val="center"/>
              <w:rPr>
                <w:rFonts w:ascii="Franklin Gothic Book" w:hAnsi="Franklin Gothic Book"/>
                <w:sz w:val="20"/>
                <w:szCs w:val="20"/>
              </w:rPr>
            </w:pPr>
            <w:r>
              <w:rPr>
                <w:rFonts w:ascii="Franklin Gothic Book" w:hAnsi="Franklin Gothic Book"/>
                <w:sz w:val="20"/>
                <w:szCs w:val="20"/>
              </w:rPr>
              <w:t>2.3</w:t>
            </w:r>
          </w:p>
        </w:tc>
        <w:tc>
          <w:tcPr>
            <w:tcW w:w="5697" w:type="dxa"/>
            <w:tcBorders>
              <w:top w:val="single" w:sz="12" w:space="0" w:color="auto"/>
              <w:bottom w:val="single" w:sz="12" w:space="0" w:color="auto"/>
            </w:tcBorders>
            <w:vAlign w:val="center"/>
          </w:tcPr>
          <w:p w:rsidR="00791DB2" w:rsidRPr="008D3E21" w:rsidRDefault="00791DB2" w:rsidP="0035457F">
            <w:pPr>
              <w:spacing w:before="40" w:after="40" w:line="240" w:lineRule="auto"/>
              <w:ind w:firstLine="0"/>
              <w:jc w:val="left"/>
              <w:rPr>
                <w:sz w:val="24"/>
                <w:szCs w:val="24"/>
              </w:rPr>
            </w:pPr>
            <w:r w:rsidRPr="008D3E21">
              <w:rPr>
                <w:sz w:val="24"/>
                <w:szCs w:val="24"/>
              </w:rPr>
              <w:t>Покраска стен  лестничного марша основной лестницы с 1 по 4-й этаж водоэмульсионной краской</w:t>
            </w:r>
          </w:p>
        </w:tc>
        <w:tc>
          <w:tcPr>
            <w:tcW w:w="1418" w:type="dxa"/>
            <w:tcBorders>
              <w:top w:val="single" w:sz="12" w:space="0" w:color="auto"/>
              <w:bottom w:val="single" w:sz="12" w:space="0" w:color="auto"/>
            </w:tcBorders>
            <w:vAlign w:val="center"/>
          </w:tcPr>
          <w:p w:rsidR="00791DB2" w:rsidRPr="0035457F" w:rsidRDefault="00791DB2" w:rsidP="00791DB2">
            <w:pPr>
              <w:spacing w:before="40" w:after="40" w:line="240" w:lineRule="auto"/>
              <w:ind w:firstLine="0"/>
              <w:jc w:val="center"/>
              <w:rPr>
                <w:rFonts w:ascii="Arial" w:hAnsi="Arial" w:cs="Arial"/>
                <w:sz w:val="24"/>
                <w:szCs w:val="24"/>
              </w:rPr>
            </w:pPr>
            <w:r w:rsidRPr="0035457F">
              <w:rPr>
                <w:rFonts w:ascii="Arial" w:hAnsi="Arial" w:cs="Arial"/>
                <w:sz w:val="22"/>
                <w:szCs w:val="22"/>
              </w:rPr>
              <w:t>м2</w:t>
            </w:r>
          </w:p>
        </w:tc>
        <w:tc>
          <w:tcPr>
            <w:tcW w:w="1417" w:type="dxa"/>
            <w:gridSpan w:val="2"/>
            <w:tcBorders>
              <w:top w:val="single" w:sz="12" w:space="0" w:color="auto"/>
              <w:bottom w:val="single" w:sz="12" w:space="0" w:color="auto"/>
            </w:tcBorders>
            <w:vAlign w:val="center"/>
          </w:tcPr>
          <w:p w:rsidR="00791DB2" w:rsidRPr="0035457F" w:rsidRDefault="008D3E21" w:rsidP="008D3E21">
            <w:pPr>
              <w:spacing w:before="40" w:after="40" w:line="240" w:lineRule="auto"/>
              <w:ind w:firstLine="0"/>
              <w:jc w:val="center"/>
              <w:rPr>
                <w:rFonts w:ascii="Arial" w:hAnsi="Arial" w:cs="Arial"/>
                <w:sz w:val="24"/>
                <w:szCs w:val="24"/>
              </w:rPr>
            </w:pPr>
            <w:r>
              <w:rPr>
                <w:rFonts w:ascii="Arial" w:hAnsi="Arial" w:cs="Arial"/>
                <w:sz w:val="22"/>
                <w:szCs w:val="22"/>
              </w:rPr>
              <w:t>230</w:t>
            </w:r>
          </w:p>
        </w:tc>
      </w:tr>
      <w:tr w:rsidR="00791DB2" w:rsidRPr="0035457F" w:rsidTr="002C3E11">
        <w:trPr>
          <w:cantSplit/>
        </w:trPr>
        <w:tc>
          <w:tcPr>
            <w:tcW w:w="648" w:type="dxa"/>
            <w:gridSpan w:val="2"/>
            <w:tcBorders>
              <w:top w:val="single" w:sz="12" w:space="0" w:color="auto"/>
              <w:left w:val="single" w:sz="12" w:space="0" w:color="auto"/>
              <w:bottom w:val="single" w:sz="12" w:space="0" w:color="auto"/>
            </w:tcBorders>
            <w:vAlign w:val="center"/>
          </w:tcPr>
          <w:p w:rsidR="00791DB2" w:rsidRPr="0035457F" w:rsidRDefault="00AD3962" w:rsidP="00AD3962">
            <w:pPr>
              <w:spacing w:before="40" w:after="40" w:line="240" w:lineRule="auto"/>
              <w:ind w:firstLine="0"/>
              <w:jc w:val="center"/>
              <w:rPr>
                <w:rFonts w:ascii="Franklin Gothic Book" w:hAnsi="Franklin Gothic Book"/>
                <w:sz w:val="20"/>
                <w:szCs w:val="20"/>
              </w:rPr>
            </w:pPr>
            <w:r>
              <w:rPr>
                <w:rFonts w:ascii="Franklin Gothic Book" w:hAnsi="Franklin Gothic Book"/>
                <w:sz w:val="20"/>
                <w:szCs w:val="20"/>
              </w:rPr>
              <w:t>2.4</w:t>
            </w:r>
          </w:p>
        </w:tc>
        <w:tc>
          <w:tcPr>
            <w:tcW w:w="5697" w:type="dxa"/>
            <w:tcBorders>
              <w:top w:val="single" w:sz="12" w:space="0" w:color="auto"/>
              <w:bottom w:val="single" w:sz="12" w:space="0" w:color="auto"/>
            </w:tcBorders>
            <w:vAlign w:val="center"/>
          </w:tcPr>
          <w:p w:rsidR="00791DB2" w:rsidRPr="008D3E21" w:rsidRDefault="00791DB2" w:rsidP="0035457F">
            <w:pPr>
              <w:spacing w:before="40" w:after="40" w:line="240" w:lineRule="auto"/>
              <w:ind w:firstLine="0"/>
              <w:jc w:val="left"/>
              <w:rPr>
                <w:sz w:val="24"/>
                <w:szCs w:val="24"/>
              </w:rPr>
            </w:pPr>
            <w:r w:rsidRPr="008D3E21">
              <w:rPr>
                <w:sz w:val="24"/>
                <w:szCs w:val="24"/>
              </w:rPr>
              <w:t xml:space="preserve">Замена  входной двери в здании со стоимостью двери Входная дверь в здание –  глухая металлическая </w:t>
            </w:r>
          </w:p>
        </w:tc>
        <w:tc>
          <w:tcPr>
            <w:tcW w:w="1418" w:type="dxa"/>
            <w:tcBorders>
              <w:top w:val="single" w:sz="12" w:space="0" w:color="auto"/>
              <w:bottom w:val="single" w:sz="12" w:space="0" w:color="auto"/>
            </w:tcBorders>
            <w:vAlign w:val="center"/>
          </w:tcPr>
          <w:p w:rsidR="00791DB2" w:rsidRPr="0035457F" w:rsidRDefault="00791DB2" w:rsidP="00791DB2">
            <w:pPr>
              <w:spacing w:before="40" w:after="40" w:line="240" w:lineRule="auto"/>
              <w:ind w:firstLine="0"/>
              <w:jc w:val="center"/>
              <w:rPr>
                <w:rFonts w:ascii="Arial" w:hAnsi="Arial" w:cs="Arial"/>
                <w:sz w:val="24"/>
                <w:szCs w:val="24"/>
              </w:rPr>
            </w:pPr>
            <w:r w:rsidRPr="0035457F">
              <w:rPr>
                <w:rFonts w:ascii="Arial" w:hAnsi="Arial" w:cs="Arial"/>
                <w:sz w:val="22"/>
                <w:szCs w:val="22"/>
              </w:rPr>
              <w:t>шт.</w:t>
            </w:r>
          </w:p>
        </w:tc>
        <w:tc>
          <w:tcPr>
            <w:tcW w:w="1417" w:type="dxa"/>
            <w:gridSpan w:val="2"/>
            <w:tcBorders>
              <w:top w:val="single" w:sz="12" w:space="0" w:color="auto"/>
              <w:bottom w:val="single" w:sz="12" w:space="0" w:color="auto"/>
            </w:tcBorders>
            <w:vAlign w:val="center"/>
          </w:tcPr>
          <w:p w:rsidR="00791DB2" w:rsidRPr="0035457F" w:rsidRDefault="00791DB2" w:rsidP="008D3E21">
            <w:pPr>
              <w:spacing w:before="40" w:after="40" w:line="240" w:lineRule="auto"/>
              <w:ind w:firstLine="0"/>
              <w:jc w:val="center"/>
              <w:rPr>
                <w:rFonts w:ascii="Arial" w:hAnsi="Arial" w:cs="Arial"/>
                <w:sz w:val="24"/>
                <w:szCs w:val="24"/>
              </w:rPr>
            </w:pPr>
            <w:r w:rsidRPr="0035457F">
              <w:rPr>
                <w:rFonts w:ascii="Arial" w:hAnsi="Arial" w:cs="Arial"/>
                <w:sz w:val="22"/>
                <w:szCs w:val="22"/>
              </w:rPr>
              <w:t>1</w:t>
            </w:r>
          </w:p>
        </w:tc>
      </w:tr>
      <w:tr w:rsidR="00791DB2" w:rsidRPr="0035457F" w:rsidTr="002C3E11">
        <w:trPr>
          <w:cantSplit/>
        </w:trPr>
        <w:tc>
          <w:tcPr>
            <w:tcW w:w="648" w:type="dxa"/>
            <w:gridSpan w:val="2"/>
            <w:tcBorders>
              <w:top w:val="single" w:sz="12" w:space="0" w:color="auto"/>
              <w:left w:val="single" w:sz="12" w:space="0" w:color="auto"/>
              <w:bottom w:val="single" w:sz="12" w:space="0" w:color="auto"/>
            </w:tcBorders>
            <w:vAlign w:val="center"/>
          </w:tcPr>
          <w:p w:rsidR="00791DB2" w:rsidRPr="0035457F" w:rsidRDefault="00AD3962" w:rsidP="00AD3962">
            <w:pPr>
              <w:spacing w:before="40" w:after="40" w:line="240" w:lineRule="auto"/>
              <w:ind w:firstLine="0"/>
              <w:jc w:val="center"/>
              <w:rPr>
                <w:rFonts w:ascii="Franklin Gothic Book" w:hAnsi="Franklin Gothic Book"/>
                <w:sz w:val="20"/>
                <w:szCs w:val="20"/>
              </w:rPr>
            </w:pPr>
            <w:r>
              <w:rPr>
                <w:rFonts w:ascii="Franklin Gothic Book" w:hAnsi="Franklin Gothic Book"/>
                <w:sz w:val="20"/>
                <w:szCs w:val="20"/>
              </w:rPr>
              <w:t>2.5</w:t>
            </w:r>
          </w:p>
        </w:tc>
        <w:tc>
          <w:tcPr>
            <w:tcW w:w="5697" w:type="dxa"/>
            <w:tcBorders>
              <w:top w:val="single" w:sz="12" w:space="0" w:color="auto"/>
              <w:bottom w:val="single" w:sz="12" w:space="0" w:color="auto"/>
            </w:tcBorders>
            <w:vAlign w:val="center"/>
          </w:tcPr>
          <w:p w:rsidR="00791DB2" w:rsidRPr="008D3E21" w:rsidRDefault="00791DB2" w:rsidP="0035457F">
            <w:pPr>
              <w:spacing w:before="40" w:after="40" w:line="240" w:lineRule="auto"/>
              <w:ind w:firstLine="0"/>
              <w:jc w:val="left"/>
              <w:rPr>
                <w:sz w:val="24"/>
                <w:szCs w:val="24"/>
              </w:rPr>
            </w:pPr>
            <w:r w:rsidRPr="008D3E21">
              <w:rPr>
                <w:sz w:val="24"/>
                <w:szCs w:val="24"/>
              </w:rPr>
              <w:t>Установка двери на пути эвакуации из помещений  1-го этажа на лестничную клетку основной лестницы  – цвет белый, производства России;</w:t>
            </w:r>
          </w:p>
        </w:tc>
        <w:tc>
          <w:tcPr>
            <w:tcW w:w="1418" w:type="dxa"/>
            <w:tcBorders>
              <w:top w:val="single" w:sz="12" w:space="0" w:color="auto"/>
              <w:bottom w:val="single" w:sz="12" w:space="0" w:color="auto"/>
            </w:tcBorders>
            <w:vAlign w:val="center"/>
          </w:tcPr>
          <w:p w:rsidR="00791DB2" w:rsidRPr="0035457F" w:rsidRDefault="00791DB2" w:rsidP="00791DB2">
            <w:pPr>
              <w:spacing w:before="40" w:after="40" w:line="240" w:lineRule="auto"/>
              <w:ind w:firstLine="0"/>
              <w:jc w:val="center"/>
              <w:rPr>
                <w:rFonts w:ascii="Arial" w:hAnsi="Arial" w:cs="Arial"/>
                <w:sz w:val="24"/>
                <w:szCs w:val="24"/>
              </w:rPr>
            </w:pPr>
            <w:r w:rsidRPr="0035457F">
              <w:rPr>
                <w:rFonts w:ascii="Arial" w:hAnsi="Arial" w:cs="Arial"/>
                <w:sz w:val="22"/>
                <w:szCs w:val="22"/>
              </w:rPr>
              <w:t>шт.</w:t>
            </w:r>
          </w:p>
        </w:tc>
        <w:tc>
          <w:tcPr>
            <w:tcW w:w="1417" w:type="dxa"/>
            <w:gridSpan w:val="2"/>
            <w:tcBorders>
              <w:top w:val="single" w:sz="12" w:space="0" w:color="auto"/>
              <w:bottom w:val="single" w:sz="12" w:space="0" w:color="auto"/>
            </w:tcBorders>
            <w:vAlign w:val="center"/>
          </w:tcPr>
          <w:p w:rsidR="00791DB2" w:rsidRPr="0035457F" w:rsidRDefault="00791DB2" w:rsidP="00465B77">
            <w:pPr>
              <w:spacing w:before="40" w:after="40" w:line="240" w:lineRule="auto"/>
              <w:ind w:firstLine="0"/>
              <w:jc w:val="center"/>
              <w:rPr>
                <w:rFonts w:ascii="Arial" w:hAnsi="Arial" w:cs="Arial"/>
                <w:sz w:val="24"/>
                <w:szCs w:val="24"/>
              </w:rPr>
            </w:pPr>
            <w:r w:rsidRPr="0035457F">
              <w:rPr>
                <w:rFonts w:ascii="Arial" w:hAnsi="Arial" w:cs="Arial"/>
                <w:sz w:val="22"/>
                <w:szCs w:val="22"/>
              </w:rPr>
              <w:t>1</w:t>
            </w:r>
          </w:p>
        </w:tc>
      </w:tr>
      <w:tr w:rsidR="00791DB2" w:rsidRPr="0035457F" w:rsidTr="002C3E11">
        <w:trPr>
          <w:cantSplit/>
        </w:trPr>
        <w:tc>
          <w:tcPr>
            <w:tcW w:w="648" w:type="dxa"/>
            <w:gridSpan w:val="2"/>
            <w:tcBorders>
              <w:top w:val="single" w:sz="12" w:space="0" w:color="auto"/>
              <w:left w:val="single" w:sz="12" w:space="0" w:color="auto"/>
              <w:bottom w:val="single" w:sz="12" w:space="0" w:color="auto"/>
            </w:tcBorders>
            <w:vAlign w:val="center"/>
          </w:tcPr>
          <w:p w:rsidR="00791DB2" w:rsidRPr="0035457F" w:rsidRDefault="00AD3962" w:rsidP="00AD3962">
            <w:pPr>
              <w:spacing w:before="40" w:after="40" w:line="240" w:lineRule="auto"/>
              <w:ind w:firstLine="0"/>
              <w:jc w:val="center"/>
              <w:rPr>
                <w:rFonts w:ascii="Franklin Gothic Book" w:hAnsi="Franklin Gothic Book"/>
                <w:sz w:val="20"/>
                <w:szCs w:val="20"/>
              </w:rPr>
            </w:pPr>
            <w:r>
              <w:rPr>
                <w:rFonts w:ascii="Franklin Gothic Book" w:hAnsi="Franklin Gothic Book"/>
                <w:sz w:val="20"/>
                <w:szCs w:val="20"/>
              </w:rPr>
              <w:t>2.6</w:t>
            </w:r>
          </w:p>
        </w:tc>
        <w:tc>
          <w:tcPr>
            <w:tcW w:w="5697" w:type="dxa"/>
            <w:tcBorders>
              <w:top w:val="single" w:sz="12" w:space="0" w:color="auto"/>
              <w:bottom w:val="single" w:sz="12" w:space="0" w:color="auto"/>
            </w:tcBorders>
            <w:vAlign w:val="center"/>
          </w:tcPr>
          <w:p w:rsidR="00791DB2" w:rsidRPr="008D3E21" w:rsidRDefault="00791DB2" w:rsidP="0035457F">
            <w:pPr>
              <w:spacing w:before="40" w:after="40" w:line="240" w:lineRule="auto"/>
              <w:ind w:firstLine="0"/>
              <w:jc w:val="left"/>
              <w:rPr>
                <w:sz w:val="24"/>
                <w:szCs w:val="24"/>
              </w:rPr>
            </w:pPr>
            <w:r w:rsidRPr="008D3E21">
              <w:rPr>
                <w:sz w:val="24"/>
                <w:szCs w:val="24"/>
              </w:rPr>
              <w:t>Замена напольного покрытия внутри здания,  на лестничных  клетках  1- 4 этажа на  керамическую плитку,  цвет серый</w:t>
            </w:r>
          </w:p>
        </w:tc>
        <w:tc>
          <w:tcPr>
            <w:tcW w:w="1418" w:type="dxa"/>
            <w:tcBorders>
              <w:top w:val="single" w:sz="12" w:space="0" w:color="auto"/>
              <w:bottom w:val="single" w:sz="12" w:space="0" w:color="auto"/>
            </w:tcBorders>
            <w:vAlign w:val="center"/>
          </w:tcPr>
          <w:p w:rsidR="00791DB2" w:rsidRPr="0035457F" w:rsidRDefault="00791DB2" w:rsidP="00791DB2">
            <w:pPr>
              <w:spacing w:before="40" w:after="40" w:line="240" w:lineRule="auto"/>
              <w:ind w:firstLine="0"/>
              <w:jc w:val="center"/>
              <w:rPr>
                <w:rFonts w:ascii="Arial" w:hAnsi="Arial" w:cs="Arial"/>
                <w:sz w:val="24"/>
                <w:szCs w:val="24"/>
              </w:rPr>
            </w:pPr>
            <w:r w:rsidRPr="0035457F">
              <w:rPr>
                <w:rFonts w:ascii="Arial" w:hAnsi="Arial" w:cs="Arial"/>
                <w:sz w:val="22"/>
                <w:szCs w:val="22"/>
              </w:rPr>
              <w:t>м2</w:t>
            </w:r>
          </w:p>
        </w:tc>
        <w:tc>
          <w:tcPr>
            <w:tcW w:w="1417" w:type="dxa"/>
            <w:gridSpan w:val="2"/>
            <w:tcBorders>
              <w:top w:val="single" w:sz="12" w:space="0" w:color="auto"/>
              <w:bottom w:val="single" w:sz="12" w:space="0" w:color="auto"/>
            </w:tcBorders>
            <w:vAlign w:val="center"/>
          </w:tcPr>
          <w:p w:rsidR="00791DB2" w:rsidRPr="0035457F" w:rsidRDefault="00791DB2" w:rsidP="00791DB2">
            <w:pPr>
              <w:spacing w:before="40" w:after="40" w:line="240" w:lineRule="auto"/>
              <w:ind w:firstLine="0"/>
              <w:jc w:val="center"/>
              <w:rPr>
                <w:rFonts w:ascii="Arial" w:hAnsi="Arial" w:cs="Arial"/>
                <w:sz w:val="24"/>
                <w:szCs w:val="24"/>
              </w:rPr>
            </w:pPr>
            <w:r w:rsidRPr="0035457F">
              <w:rPr>
                <w:rFonts w:ascii="Arial" w:hAnsi="Arial" w:cs="Arial"/>
                <w:sz w:val="22"/>
                <w:szCs w:val="22"/>
              </w:rPr>
              <w:t>150</w:t>
            </w:r>
          </w:p>
        </w:tc>
      </w:tr>
      <w:tr w:rsidR="00791DB2" w:rsidRPr="0035457F" w:rsidTr="002C3E11">
        <w:trPr>
          <w:cantSplit/>
        </w:trPr>
        <w:tc>
          <w:tcPr>
            <w:tcW w:w="648" w:type="dxa"/>
            <w:gridSpan w:val="2"/>
            <w:tcBorders>
              <w:top w:val="single" w:sz="12" w:space="0" w:color="auto"/>
              <w:left w:val="single" w:sz="12" w:space="0" w:color="auto"/>
              <w:bottom w:val="single" w:sz="12" w:space="0" w:color="auto"/>
            </w:tcBorders>
            <w:vAlign w:val="center"/>
          </w:tcPr>
          <w:p w:rsidR="00791DB2" w:rsidRPr="0035457F" w:rsidRDefault="00AD3962" w:rsidP="00AD3962">
            <w:pPr>
              <w:spacing w:before="40" w:after="40" w:line="240" w:lineRule="auto"/>
              <w:ind w:firstLine="0"/>
              <w:jc w:val="center"/>
              <w:rPr>
                <w:rFonts w:ascii="Franklin Gothic Book" w:hAnsi="Franklin Gothic Book"/>
                <w:sz w:val="20"/>
                <w:szCs w:val="20"/>
              </w:rPr>
            </w:pPr>
            <w:r>
              <w:rPr>
                <w:rFonts w:ascii="Franklin Gothic Book" w:hAnsi="Franklin Gothic Book"/>
                <w:sz w:val="20"/>
                <w:szCs w:val="20"/>
              </w:rPr>
              <w:t>2.7</w:t>
            </w:r>
          </w:p>
        </w:tc>
        <w:tc>
          <w:tcPr>
            <w:tcW w:w="5697" w:type="dxa"/>
            <w:tcBorders>
              <w:top w:val="single" w:sz="12" w:space="0" w:color="auto"/>
              <w:bottom w:val="single" w:sz="12" w:space="0" w:color="auto"/>
            </w:tcBorders>
            <w:vAlign w:val="center"/>
          </w:tcPr>
          <w:p w:rsidR="00791DB2" w:rsidRPr="008D3E21" w:rsidRDefault="00791DB2" w:rsidP="0035457F">
            <w:pPr>
              <w:spacing w:before="40" w:after="40" w:line="240" w:lineRule="auto"/>
              <w:ind w:firstLine="0"/>
              <w:jc w:val="left"/>
              <w:rPr>
                <w:sz w:val="24"/>
                <w:szCs w:val="24"/>
              </w:rPr>
            </w:pPr>
            <w:r w:rsidRPr="008D3E21">
              <w:rPr>
                <w:sz w:val="24"/>
                <w:szCs w:val="24"/>
              </w:rPr>
              <w:t>Ремонт ступеней основной  лестницы с 1 по 4 этаж;</w:t>
            </w:r>
          </w:p>
        </w:tc>
        <w:tc>
          <w:tcPr>
            <w:tcW w:w="1418" w:type="dxa"/>
            <w:tcBorders>
              <w:top w:val="single" w:sz="12" w:space="0" w:color="auto"/>
              <w:bottom w:val="single" w:sz="12" w:space="0" w:color="auto"/>
            </w:tcBorders>
            <w:vAlign w:val="center"/>
          </w:tcPr>
          <w:p w:rsidR="00791DB2" w:rsidRPr="0035457F" w:rsidRDefault="00791DB2" w:rsidP="00791DB2">
            <w:pPr>
              <w:spacing w:before="40" w:after="40" w:line="240" w:lineRule="auto"/>
              <w:ind w:firstLine="0"/>
              <w:jc w:val="center"/>
              <w:rPr>
                <w:rFonts w:ascii="Arial" w:hAnsi="Arial" w:cs="Arial"/>
                <w:sz w:val="24"/>
                <w:szCs w:val="24"/>
              </w:rPr>
            </w:pPr>
            <w:r w:rsidRPr="0035457F">
              <w:rPr>
                <w:rFonts w:ascii="Arial" w:hAnsi="Arial" w:cs="Arial"/>
                <w:sz w:val="22"/>
                <w:szCs w:val="22"/>
              </w:rPr>
              <w:t>ком</w:t>
            </w:r>
            <w:r w:rsidR="00465B77">
              <w:rPr>
                <w:rFonts w:ascii="Arial" w:hAnsi="Arial" w:cs="Arial"/>
                <w:sz w:val="22"/>
                <w:szCs w:val="22"/>
              </w:rPr>
              <w:t>п</w:t>
            </w:r>
            <w:r w:rsidRPr="0035457F">
              <w:rPr>
                <w:rFonts w:ascii="Arial" w:hAnsi="Arial" w:cs="Arial"/>
                <w:sz w:val="22"/>
                <w:szCs w:val="22"/>
              </w:rPr>
              <w:t>л</w:t>
            </w:r>
            <w:r>
              <w:rPr>
                <w:rFonts w:ascii="Arial" w:hAnsi="Arial" w:cs="Arial"/>
                <w:sz w:val="22"/>
                <w:szCs w:val="22"/>
              </w:rPr>
              <w:t>ект</w:t>
            </w:r>
          </w:p>
        </w:tc>
        <w:tc>
          <w:tcPr>
            <w:tcW w:w="1417" w:type="dxa"/>
            <w:gridSpan w:val="2"/>
            <w:tcBorders>
              <w:top w:val="single" w:sz="12" w:space="0" w:color="auto"/>
              <w:bottom w:val="single" w:sz="12" w:space="0" w:color="auto"/>
            </w:tcBorders>
            <w:vAlign w:val="center"/>
          </w:tcPr>
          <w:p w:rsidR="00791DB2" w:rsidRPr="0035457F" w:rsidRDefault="00791DB2" w:rsidP="00791DB2">
            <w:pPr>
              <w:spacing w:before="40" w:after="40" w:line="240" w:lineRule="auto"/>
              <w:ind w:firstLine="0"/>
              <w:jc w:val="center"/>
              <w:rPr>
                <w:rFonts w:ascii="Arial" w:hAnsi="Arial" w:cs="Arial"/>
                <w:sz w:val="24"/>
                <w:szCs w:val="24"/>
              </w:rPr>
            </w:pPr>
            <w:r w:rsidRPr="0035457F">
              <w:rPr>
                <w:rFonts w:ascii="Arial" w:hAnsi="Arial" w:cs="Arial"/>
                <w:sz w:val="22"/>
                <w:szCs w:val="22"/>
              </w:rPr>
              <w:t>1</w:t>
            </w:r>
          </w:p>
        </w:tc>
      </w:tr>
      <w:tr w:rsidR="00791DB2" w:rsidRPr="0035457F" w:rsidTr="002C3E11">
        <w:trPr>
          <w:cantSplit/>
          <w:trHeight w:val="560"/>
        </w:trPr>
        <w:tc>
          <w:tcPr>
            <w:tcW w:w="648" w:type="dxa"/>
            <w:gridSpan w:val="2"/>
            <w:tcBorders>
              <w:top w:val="single" w:sz="12" w:space="0" w:color="auto"/>
              <w:left w:val="single" w:sz="12" w:space="0" w:color="auto"/>
              <w:bottom w:val="single" w:sz="12" w:space="0" w:color="auto"/>
            </w:tcBorders>
            <w:vAlign w:val="center"/>
          </w:tcPr>
          <w:p w:rsidR="00791DB2" w:rsidRPr="0035457F" w:rsidRDefault="00AD3962" w:rsidP="00AD3962">
            <w:pPr>
              <w:spacing w:before="40" w:after="40" w:line="240" w:lineRule="auto"/>
              <w:ind w:firstLine="0"/>
              <w:jc w:val="center"/>
              <w:rPr>
                <w:rFonts w:ascii="Franklin Gothic Book" w:hAnsi="Franklin Gothic Book"/>
                <w:sz w:val="20"/>
                <w:szCs w:val="20"/>
              </w:rPr>
            </w:pPr>
            <w:r>
              <w:rPr>
                <w:rFonts w:ascii="Franklin Gothic Book" w:hAnsi="Franklin Gothic Book"/>
                <w:sz w:val="20"/>
                <w:szCs w:val="20"/>
              </w:rPr>
              <w:t>2.8</w:t>
            </w:r>
          </w:p>
        </w:tc>
        <w:tc>
          <w:tcPr>
            <w:tcW w:w="5697" w:type="dxa"/>
            <w:tcBorders>
              <w:top w:val="single" w:sz="12" w:space="0" w:color="auto"/>
              <w:bottom w:val="single" w:sz="12" w:space="0" w:color="auto"/>
            </w:tcBorders>
            <w:vAlign w:val="center"/>
          </w:tcPr>
          <w:p w:rsidR="00791DB2" w:rsidRPr="008D3E21" w:rsidRDefault="00791DB2" w:rsidP="0035457F">
            <w:pPr>
              <w:spacing w:before="40" w:after="40" w:line="240" w:lineRule="auto"/>
              <w:ind w:firstLine="0"/>
              <w:jc w:val="left"/>
              <w:rPr>
                <w:sz w:val="24"/>
                <w:szCs w:val="24"/>
              </w:rPr>
            </w:pPr>
            <w:r w:rsidRPr="008D3E21">
              <w:rPr>
                <w:sz w:val="24"/>
                <w:szCs w:val="24"/>
              </w:rPr>
              <w:t>Покраска потолка лестничных маршей с 1 по 2 этаж  в/э краской</w:t>
            </w:r>
          </w:p>
        </w:tc>
        <w:tc>
          <w:tcPr>
            <w:tcW w:w="1418" w:type="dxa"/>
            <w:tcBorders>
              <w:top w:val="single" w:sz="12" w:space="0" w:color="auto"/>
              <w:bottom w:val="single" w:sz="12" w:space="0" w:color="auto"/>
            </w:tcBorders>
            <w:vAlign w:val="center"/>
          </w:tcPr>
          <w:p w:rsidR="00791DB2" w:rsidRPr="0035457F" w:rsidRDefault="00791DB2" w:rsidP="00791DB2">
            <w:pPr>
              <w:spacing w:before="40" w:after="40" w:line="240" w:lineRule="auto"/>
              <w:ind w:firstLine="0"/>
              <w:jc w:val="center"/>
              <w:rPr>
                <w:rFonts w:ascii="Arial" w:hAnsi="Arial" w:cs="Arial"/>
                <w:sz w:val="24"/>
                <w:szCs w:val="24"/>
              </w:rPr>
            </w:pPr>
            <w:r w:rsidRPr="0035457F">
              <w:rPr>
                <w:rFonts w:ascii="Arial" w:hAnsi="Arial" w:cs="Arial"/>
                <w:sz w:val="22"/>
                <w:szCs w:val="22"/>
              </w:rPr>
              <w:t>м2</w:t>
            </w:r>
          </w:p>
        </w:tc>
        <w:tc>
          <w:tcPr>
            <w:tcW w:w="1417" w:type="dxa"/>
            <w:gridSpan w:val="2"/>
            <w:tcBorders>
              <w:top w:val="single" w:sz="12" w:space="0" w:color="auto"/>
              <w:bottom w:val="single" w:sz="12" w:space="0" w:color="auto"/>
            </w:tcBorders>
            <w:vAlign w:val="center"/>
          </w:tcPr>
          <w:p w:rsidR="00791DB2" w:rsidRPr="0035457F" w:rsidRDefault="00791DB2" w:rsidP="00791DB2">
            <w:pPr>
              <w:spacing w:before="40" w:after="40" w:line="240" w:lineRule="auto"/>
              <w:ind w:firstLine="0"/>
              <w:jc w:val="center"/>
              <w:rPr>
                <w:rFonts w:ascii="Arial" w:hAnsi="Arial" w:cs="Arial"/>
                <w:sz w:val="24"/>
                <w:szCs w:val="24"/>
              </w:rPr>
            </w:pPr>
            <w:r w:rsidRPr="0035457F">
              <w:rPr>
                <w:rFonts w:ascii="Arial" w:hAnsi="Arial" w:cs="Arial"/>
                <w:sz w:val="22"/>
                <w:szCs w:val="22"/>
              </w:rPr>
              <w:t>75</w:t>
            </w:r>
          </w:p>
        </w:tc>
      </w:tr>
      <w:tr w:rsidR="00791DB2" w:rsidRPr="0035457F" w:rsidTr="002C3E11">
        <w:trPr>
          <w:cantSplit/>
          <w:trHeight w:val="503"/>
        </w:trPr>
        <w:tc>
          <w:tcPr>
            <w:tcW w:w="648" w:type="dxa"/>
            <w:gridSpan w:val="2"/>
            <w:tcBorders>
              <w:top w:val="single" w:sz="12" w:space="0" w:color="auto"/>
              <w:left w:val="single" w:sz="12" w:space="0" w:color="auto"/>
              <w:bottom w:val="single" w:sz="12" w:space="0" w:color="auto"/>
            </w:tcBorders>
            <w:vAlign w:val="center"/>
          </w:tcPr>
          <w:p w:rsidR="00791DB2" w:rsidRPr="0035457F" w:rsidRDefault="00AD3962" w:rsidP="00AD3962">
            <w:pPr>
              <w:spacing w:before="40" w:after="40" w:line="240" w:lineRule="auto"/>
              <w:ind w:firstLine="0"/>
              <w:jc w:val="center"/>
              <w:rPr>
                <w:rFonts w:ascii="Franklin Gothic Book" w:hAnsi="Franklin Gothic Book"/>
                <w:sz w:val="20"/>
                <w:szCs w:val="20"/>
              </w:rPr>
            </w:pPr>
            <w:r>
              <w:rPr>
                <w:rFonts w:ascii="Franklin Gothic Book" w:hAnsi="Franklin Gothic Book"/>
                <w:sz w:val="20"/>
                <w:szCs w:val="20"/>
              </w:rPr>
              <w:t>2.9</w:t>
            </w:r>
          </w:p>
        </w:tc>
        <w:tc>
          <w:tcPr>
            <w:tcW w:w="5697" w:type="dxa"/>
            <w:tcBorders>
              <w:top w:val="single" w:sz="12" w:space="0" w:color="auto"/>
              <w:bottom w:val="single" w:sz="12" w:space="0" w:color="auto"/>
            </w:tcBorders>
            <w:vAlign w:val="center"/>
          </w:tcPr>
          <w:p w:rsidR="00791DB2" w:rsidRPr="008D3E21" w:rsidRDefault="00791DB2" w:rsidP="0035457F">
            <w:pPr>
              <w:spacing w:before="40" w:after="40" w:line="240" w:lineRule="auto"/>
              <w:ind w:firstLine="0"/>
              <w:jc w:val="left"/>
              <w:rPr>
                <w:sz w:val="24"/>
                <w:szCs w:val="24"/>
              </w:rPr>
            </w:pPr>
            <w:r w:rsidRPr="008D3E21">
              <w:rPr>
                <w:sz w:val="24"/>
                <w:szCs w:val="24"/>
              </w:rPr>
              <w:t xml:space="preserve">Замена внутреннего освещения  лестничных клеток с 1 по 4 - й этаж, наружного  освещения  входной группы. </w:t>
            </w:r>
          </w:p>
        </w:tc>
        <w:tc>
          <w:tcPr>
            <w:tcW w:w="1418" w:type="dxa"/>
            <w:tcBorders>
              <w:top w:val="single" w:sz="12" w:space="0" w:color="auto"/>
              <w:bottom w:val="single" w:sz="12" w:space="0" w:color="auto"/>
            </w:tcBorders>
            <w:vAlign w:val="center"/>
          </w:tcPr>
          <w:p w:rsidR="00791DB2" w:rsidRPr="0035457F" w:rsidRDefault="00791DB2" w:rsidP="00791DB2">
            <w:pPr>
              <w:spacing w:before="40" w:after="40" w:line="240" w:lineRule="auto"/>
              <w:ind w:firstLine="0"/>
              <w:jc w:val="center"/>
              <w:rPr>
                <w:rFonts w:ascii="Arial" w:hAnsi="Arial" w:cs="Arial"/>
                <w:sz w:val="24"/>
                <w:szCs w:val="24"/>
              </w:rPr>
            </w:pPr>
            <w:r w:rsidRPr="0035457F">
              <w:rPr>
                <w:rFonts w:ascii="Arial" w:hAnsi="Arial" w:cs="Arial"/>
                <w:sz w:val="22"/>
                <w:szCs w:val="22"/>
              </w:rPr>
              <w:t>шт</w:t>
            </w:r>
          </w:p>
        </w:tc>
        <w:tc>
          <w:tcPr>
            <w:tcW w:w="1417" w:type="dxa"/>
            <w:gridSpan w:val="2"/>
            <w:tcBorders>
              <w:top w:val="single" w:sz="12" w:space="0" w:color="auto"/>
              <w:bottom w:val="single" w:sz="12" w:space="0" w:color="auto"/>
            </w:tcBorders>
            <w:vAlign w:val="center"/>
          </w:tcPr>
          <w:p w:rsidR="00791DB2" w:rsidRPr="0035457F" w:rsidRDefault="00791DB2" w:rsidP="00791DB2">
            <w:pPr>
              <w:spacing w:before="40" w:after="40" w:line="240" w:lineRule="auto"/>
              <w:ind w:firstLine="0"/>
              <w:jc w:val="center"/>
              <w:rPr>
                <w:rFonts w:ascii="Arial" w:hAnsi="Arial" w:cs="Arial"/>
                <w:sz w:val="24"/>
                <w:szCs w:val="24"/>
              </w:rPr>
            </w:pPr>
            <w:r w:rsidRPr="0035457F">
              <w:rPr>
                <w:rFonts w:ascii="Arial" w:hAnsi="Arial" w:cs="Arial"/>
                <w:sz w:val="22"/>
                <w:szCs w:val="22"/>
              </w:rPr>
              <w:t>20</w:t>
            </w:r>
          </w:p>
        </w:tc>
      </w:tr>
      <w:tr w:rsidR="00791DB2" w:rsidRPr="0035457F" w:rsidTr="002C3E11">
        <w:trPr>
          <w:cantSplit/>
        </w:trPr>
        <w:tc>
          <w:tcPr>
            <w:tcW w:w="648" w:type="dxa"/>
            <w:gridSpan w:val="2"/>
            <w:tcBorders>
              <w:top w:val="single" w:sz="12" w:space="0" w:color="auto"/>
              <w:left w:val="single" w:sz="12" w:space="0" w:color="auto"/>
              <w:bottom w:val="single" w:sz="12" w:space="0" w:color="auto"/>
            </w:tcBorders>
            <w:vAlign w:val="center"/>
          </w:tcPr>
          <w:p w:rsidR="00791DB2" w:rsidRPr="0035457F" w:rsidRDefault="00AD3962" w:rsidP="00AD3962">
            <w:pPr>
              <w:spacing w:before="40" w:after="40" w:line="240" w:lineRule="auto"/>
              <w:ind w:firstLine="0"/>
              <w:jc w:val="center"/>
              <w:rPr>
                <w:rFonts w:ascii="Franklin Gothic Book" w:hAnsi="Franklin Gothic Book"/>
                <w:sz w:val="20"/>
                <w:szCs w:val="20"/>
              </w:rPr>
            </w:pPr>
            <w:r>
              <w:rPr>
                <w:rFonts w:ascii="Franklin Gothic Book" w:hAnsi="Franklin Gothic Book"/>
                <w:sz w:val="20"/>
                <w:szCs w:val="20"/>
              </w:rPr>
              <w:t>2.</w:t>
            </w:r>
            <w:r w:rsidR="00791DB2" w:rsidRPr="0035457F">
              <w:rPr>
                <w:rFonts w:ascii="Franklin Gothic Book" w:hAnsi="Franklin Gothic Book"/>
                <w:sz w:val="20"/>
                <w:szCs w:val="20"/>
              </w:rPr>
              <w:t>1</w:t>
            </w:r>
            <w:r>
              <w:rPr>
                <w:rFonts w:ascii="Franklin Gothic Book" w:hAnsi="Franklin Gothic Book"/>
                <w:sz w:val="20"/>
                <w:szCs w:val="20"/>
              </w:rPr>
              <w:t>0</w:t>
            </w:r>
          </w:p>
        </w:tc>
        <w:tc>
          <w:tcPr>
            <w:tcW w:w="5697" w:type="dxa"/>
            <w:tcBorders>
              <w:top w:val="single" w:sz="12" w:space="0" w:color="auto"/>
              <w:bottom w:val="single" w:sz="12" w:space="0" w:color="auto"/>
            </w:tcBorders>
            <w:vAlign w:val="center"/>
          </w:tcPr>
          <w:p w:rsidR="00791DB2" w:rsidRPr="008D3E21" w:rsidRDefault="00791DB2" w:rsidP="0035457F">
            <w:pPr>
              <w:spacing w:before="40" w:after="40" w:line="240" w:lineRule="auto"/>
              <w:ind w:firstLine="0"/>
              <w:jc w:val="left"/>
              <w:rPr>
                <w:sz w:val="24"/>
                <w:szCs w:val="24"/>
              </w:rPr>
            </w:pPr>
            <w:r w:rsidRPr="008D3E21">
              <w:rPr>
                <w:sz w:val="24"/>
                <w:szCs w:val="24"/>
              </w:rPr>
              <w:t>Ремонт ограждения на лестнице 1- 4 -го этажа, покраска металлических частей, замена перил;</w:t>
            </w:r>
          </w:p>
        </w:tc>
        <w:tc>
          <w:tcPr>
            <w:tcW w:w="1418" w:type="dxa"/>
            <w:tcBorders>
              <w:top w:val="single" w:sz="12" w:space="0" w:color="auto"/>
              <w:bottom w:val="single" w:sz="12" w:space="0" w:color="auto"/>
            </w:tcBorders>
            <w:vAlign w:val="center"/>
          </w:tcPr>
          <w:p w:rsidR="00791DB2" w:rsidRPr="0035457F" w:rsidRDefault="00791DB2" w:rsidP="00791DB2">
            <w:pPr>
              <w:spacing w:before="40" w:after="40" w:line="240" w:lineRule="auto"/>
              <w:ind w:firstLine="0"/>
              <w:jc w:val="center"/>
              <w:rPr>
                <w:rFonts w:ascii="Arial" w:hAnsi="Arial" w:cs="Arial"/>
                <w:sz w:val="24"/>
                <w:szCs w:val="24"/>
              </w:rPr>
            </w:pPr>
            <w:r w:rsidRPr="0035457F">
              <w:rPr>
                <w:rFonts w:ascii="Arial" w:hAnsi="Arial" w:cs="Arial"/>
                <w:sz w:val="22"/>
                <w:szCs w:val="22"/>
              </w:rPr>
              <w:t>ком</w:t>
            </w:r>
            <w:r w:rsidR="002F1284">
              <w:rPr>
                <w:rFonts w:ascii="Arial" w:hAnsi="Arial" w:cs="Arial"/>
                <w:sz w:val="22"/>
                <w:szCs w:val="22"/>
              </w:rPr>
              <w:t>п</w:t>
            </w:r>
            <w:r w:rsidRPr="0035457F">
              <w:rPr>
                <w:rFonts w:ascii="Arial" w:hAnsi="Arial" w:cs="Arial"/>
                <w:sz w:val="22"/>
                <w:szCs w:val="22"/>
              </w:rPr>
              <w:t>л</w:t>
            </w:r>
            <w:r>
              <w:rPr>
                <w:rFonts w:ascii="Arial" w:hAnsi="Arial" w:cs="Arial"/>
                <w:sz w:val="22"/>
                <w:szCs w:val="22"/>
              </w:rPr>
              <w:t>ект</w:t>
            </w:r>
          </w:p>
        </w:tc>
        <w:tc>
          <w:tcPr>
            <w:tcW w:w="1417" w:type="dxa"/>
            <w:gridSpan w:val="2"/>
            <w:tcBorders>
              <w:top w:val="single" w:sz="12" w:space="0" w:color="auto"/>
              <w:bottom w:val="single" w:sz="12" w:space="0" w:color="auto"/>
            </w:tcBorders>
            <w:vAlign w:val="center"/>
          </w:tcPr>
          <w:p w:rsidR="00791DB2" w:rsidRPr="0035457F" w:rsidRDefault="00791DB2" w:rsidP="00791DB2">
            <w:pPr>
              <w:spacing w:before="40" w:after="40" w:line="240" w:lineRule="auto"/>
              <w:ind w:firstLine="0"/>
              <w:jc w:val="center"/>
              <w:rPr>
                <w:rFonts w:ascii="Arial" w:hAnsi="Arial" w:cs="Arial"/>
                <w:sz w:val="24"/>
                <w:szCs w:val="24"/>
              </w:rPr>
            </w:pPr>
            <w:r w:rsidRPr="0035457F">
              <w:rPr>
                <w:rFonts w:ascii="Arial" w:hAnsi="Arial" w:cs="Arial"/>
                <w:sz w:val="22"/>
                <w:szCs w:val="22"/>
              </w:rPr>
              <w:t>1</w:t>
            </w:r>
          </w:p>
        </w:tc>
      </w:tr>
      <w:tr w:rsidR="00791DB2" w:rsidRPr="0035457F" w:rsidTr="002C3E11">
        <w:trPr>
          <w:cantSplit/>
        </w:trPr>
        <w:tc>
          <w:tcPr>
            <w:tcW w:w="648" w:type="dxa"/>
            <w:gridSpan w:val="2"/>
            <w:tcBorders>
              <w:top w:val="single" w:sz="12" w:space="0" w:color="auto"/>
              <w:left w:val="single" w:sz="12" w:space="0" w:color="auto"/>
              <w:bottom w:val="single" w:sz="12" w:space="0" w:color="auto"/>
            </w:tcBorders>
            <w:vAlign w:val="center"/>
          </w:tcPr>
          <w:p w:rsidR="00791DB2" w:rsidRPr="0035457F" w:rsidRDefault="00AD3962" w:rsidP="00AD3962">
            <w:pPr>
              <w:spacing w:before="40" w:after="40" w:line="240" w:lineRule="auto"/>
              <w:ind w:firstLine="0"/>
              <w:jc w:val="center"/>
              <w:rPr>
                <w:rFonts w:ascii="Franklin Gothic Book" w:hAnsi="Franklin Gothic Book"/>
                <w:sz w:val="20"/>
                <w:szCs w:val="20"/>
              </w:rPr>
            </w:pPr>
            <w:r>
              <w:rPr>
                <w:rFonts w:ascii="Franklin Gothic Book" w:hAnsi="Franklin Gothic Book"/>
                <w:sz w:val="20"/>
                <w:szCs w:val="20"/>
              </w:rPr>
              <w:t>2.11</w:t>
            </w:r>
          </w:p>
        </w:tc>
        <w:tc>
          <w:tcPr>
            <w:tcW w:w="5697" w:type="dxa"/>
            <w:tcBorders>
              <w:top w:val="single" w:sz="12" w:space="0" w:color="auto"/>
              <w:bottom w:val="single" w:sz="12" w:space="0" w:color="auto"/>
            </w:tcBorders>
            <w:vAlign w:val="center"/>
          </w:tcPr>
          <w:p w:rsidR="00791DB2" w:rsidRPr="008D3E21" w:rsidRDefault="00791DB2" w:rsidP="0035457F">
            <w:pPr>
              <w:spacing w:before="40" w:after="40" w:line="240" w:lineRule="auto"/>
              <w:ind w:firstLine="0"/>
              <w:jc w:val="left"/>
              <w:rPr>
                <w:sz w:val="24"/>
                <w:szCs w:val="24"/>
              </w:rPr>
            </w:pPr>
            <w:r w:rsidRPr="008D3E21">
              <w:rPr>
                <w:sz w:val="24"/>
                <w:szCs w:val="24"/>
              </w:rPr>
              <w:t>Обшивка  козырька  над входной дверью пластиковыми панелями;</w:t>
            </w:r>
          </w:p>
        </w:tc>
        <w:tc>
          <w:tcPr>
            <w:tcW w:w="1418" w:type="dxa"/>
            <w:tcBorders>
              <w:top w:val="single" w:sz="12" w:space="0" w:color="auto"/>
              <w:bottom w:val="single" w:sz="12" w:space="0" w:color="auto"/>
            </w:tcBorders>
            <w:vAlign w:val="center"/>
          </w:tcPr>
          <w:p w:rsidR="00791DB2" w:rsidRPr="0035457F" w:rsidRDefault="00791DB2" w:rsidP="00791DB2">
            <w:pPr>
              <w:spacing w:before="40" w:after="40" w:line="240" w:lineRule="auto"/>
              <w:ind w:firstLine="0"/>
              <w:jc w:val="center"/>
              <w:rPr>
                <w:rFonts w:ascii="Arial" w:hAnsi="Arial" w:cs="Arial"/>
                <w:sz w:val="24"/>
                <w:szCs w:val="24"/>
              </w:rPr>
            </w:pPr>
            <w:r w:rsidRPr="0035457F">
              <w:rPr>
                <w:rFonts w:ascii="Arial" w:hAnsi="Arial" w:cs="Arial"/>
                <w:sz w:val="22"/>
                <w:szCs w:val="22"/>
              </w:rPr>
              <w:t>ком</w:t>
            </w:r>
            <w:r w:rsidR="002F1284">
              <w:rPr>
                <w:rFonts w:ascii="Arial" w:hAnsi="Arial" w:cs="Arial"/>
                <w:sz w:val="22"/>
                <w:szCs w:val="22"/>
              </w:rPr>
              <w:t>п</w:t>
            </w:r>
            <w:r w:rsidRPr="0035457F">
              <w:rPr>
                <w:rFonts w:ascii="Arial" w:hAnsi="Arial" w:cs="Arial"/>
                <w:sz w:val="22"/>
                <w:szCs w:val="22"/>
              </w:rPr>
              <w:t>л</w:t>
            </w:r>
            <w:r>
              <w:rPr>
                <w:rFonts w:ascii="Arial" w:hAnsi="Arial" w:cs="Arial"/>
                <w:sz w:val="22"/>
                <w:szCs w:val="22"/>
              </w:rPr>
              <w:t>ект</w:t>
            </w:r>
          </w:p>
        </w:tc>
        <w:tc>
          <w:tcPr>
            <w:tcW w:w="1417" w:type="dxa"/>
            <w:gridSpan w:val="2"/>
            <w:tcBorders>
              <w:top w:val="single" w:sz="12" w:space="0" w:color="auto"/>
              <w:bottom w:val="single" w:sz="12" w:space="0" w:color="auto"/>
            </w:tcBorders>
            <w:vAlign w:val="center"/>
          </w:tcPr>
          <w:p w:rsidR="00791DB2" w:rsidRPr="0035457F" w:rsidRDefault="00791DB2" w:rsidP="00791DB2">
            <w:pPr>
              <w:spacing w:before="40" w:after="40" w:line="240" w:lineRule="auto"/>
              <w:ind w:firstLine="0"/>
              <w:jc w:val="center"/>
              <w:rPr>
                <w:rFonts w:ascii="Arial" w:hAnsi="Arial" w:cs="Arial"/>
                <w:sz w:val="24"/>
                <w:szCs w:val="24"/>
              </w:rPr>
            </w:pPr>
            <w:r w:rsidRPr="0035457F">
              <w:rPr>
                <w:rFonts w:ascii="Arial" w:hAnsi="Arial" w:cs="Arial"/>
                <w:sz w:val="22"/>
                <w:szCs w:val="22"/>
              </w:rPr>
              <w:t>1</w:t>
            </w:r>
          </w:p>
        </w:tc>
      </w:tr>
      <w:tr w:rsidR="00791DB2" w:rsidRPr="0035457F" w:rsidTr="002C3E11">
        <w:trPr>
          <w:cantSplit/>
        </w:trPr>
        <w:tc>
          <w:tcPr>
            <w:tcW w:w="648" w:type="dxa"/>
            <w:gridSpan w:val="2"/>
            <w:tcBorders>
              <w:top w:val="single" w:sz="12" w:space="0" w:color="auto"/>
              <w:left w:val="single" w:sz="12" w:space="0" w:color="auto"/>
              <w:bottom w:val="single" w:sz="12" w:space="0" w:color="auto"/>
            </w:tcBorders>
            <w:vAlign w:val="center"/>
          </w:tcPr>
          <w:p w:rsidR="00791DB2" w:rsidRPr="0035457F" w:rsidRDefault="00AD3962" w:rsidP="00AD3962">
            <w:pPr>
              <w:spacing w:before="40" w:after="40" w:line="240" w:lineRule="auto"/>
              <w:ind w:firstLine="0"/>
              <w:jc w:val="center"/>
              <w:rPr>
                <w:rFonts w:ascii="Franklin Gothic Book" w:hAnsi="Franklin Gothic Book"/>
                <w:sz w:val="20"/>
                <w:szCs w:val="20"/>
              </w:rPr>
            </w:pPr>
            <w:r>
              <w:rPr>
                <w:rFonts w:ascii="Franklin Gothic Book" w:hAnsi="Franklin Gothic Book"/>
                <w:sz w:val="20"/>
                <w:szCs w:val="20"/>
              </w:rPr>
              <w:t>2.12.</w:t>
            </w:r>
          </w:p>
        </w:tc>
        <w:tc>
          <w:tcPr>
            <w:tcW w:w="5697" w:type="dxa"/>
            <w:tcBorders>
              <w:top w:val="single" w:sz="12" w:space="0" w:color="auto"/>
              <w:bottom w:val="single" w:sz="12" w:space="0" w:color="auto"/>
            </w:tcBorders>
            <w:vAlign w:val="center"/>
          </w:tcPr>
          <w:p w:rsidR="00791DB2" w:rsidRPr="008D3E21" w:rsidRDefault="00791DB2" w:rsidP="0035457F">
            <w:pPr>
              <w:spacing w:before="40" w:after="40" w:line="240" w:lineRule="auto"/>
              <w:ind w:firstLine="0"/>
              <w:jc w:val="left"/>
              <w:rPr>
                <w:sz w:val="24"/>
                <w:szCs w:val="24"/>
              </w:rPr>
            </w:pPr>
            <w:r w:rsidRPr="008D3E21">
              <w:rPr>
                <w:sz w:val="24"/>
                <w:szCs w:val="24"/>
              </w:rPr>
              <w:t>Покраска  приборов  отопления при входе на 1-м  этаже</w:t>
            </w:r>
          </w:p>
        </w:tc>
        <w:tc>
          <w:tcPr>
            <w:tcW w:w="1418" w:type="dxa"/>
            <w:tcBorders>
              <w:top w:val="single" w:sz="12" w:space="0" w:color="auto"/>
              <w:bottom w:val="single" w:sz="12" w:space="0" w:color="auto"/>
            </w:tcBorders>
            <w:vAlign w:val="center"/>
          </w:tcPr>
          <w:p w:rsidR="00791DB2" w:rsidRPr="0035457F" w:rsidRDefault="00791DB2" w:rsidP="00791DB2">
            <w:pPr>
              <w:spacing w:before="40" w:after="40" w:line="240" w:lineRule="auto"/>
              <w:ind w:firstLine="0"/>
              <w:jc w:val="center"/>
              <w:rPr>
                <w:rFonts w:ascii="Arial" w:hAnsi="Arial" w:cs="Arial"/>
                <w:sz w:val="24"/>
                <w:szCs w:val="24"/>
              </w:rPr>
            </w:pPr>
            <w:r w:rsidRPr="0035457F">
              <w:rPr>
                <w:rFonts w:ascii="Arial" w:hAnsi="Arial" w:cs="Arial"/>
                <w:sz w:val="22"/>
                <w:szCs w:val="22"/>
              </w:rPr>
              <w:t>ком</w:t>
            </w:r>
            <w:r w:rsidR="002F1284">
              <w:rPr>
                <w:rFonts w:ascii="Arial" w:hAnsi="Arial" w:cs="Arial"/>
                <w:sz w:val="22"/>
                <w:szCs w:val="22"/>
              </w:rPr>
              <w:t>п</w:t>
            </w:r>
            <w:r w:rsidRPr="0035457F">
              <w:rPr>
                <w:rFonts w:ascii="Arial" w:hAnsi="Arial" w:cs="Arial"/>
                <w:sz w:val="22"/>
                <w:szCs w:val="22"/>
              </w:rPr>
              <w:t>л</w:t>
            </w:r>
            <w:r>
              <w:rPr>
                <w:rFonts w:ascii="Arial" w:hAnsi="Arial" w:cs="Arial"/>
                <w:sz w:val="22"/>
                <w:szCs w:val="22"/>
              </w:rPr>
              <w:t>ект</w:t>
            </w:r>
          </w:p>
        </w:tc>
        <w:tc>
          <w:tcPr>
            <w:tcW w:w="1417" w:type="dxa"/>
            <w:gridSpan w:val="2"/>
            <w:tcBorders>
              <w:top w:val="single" w:sz="12" w:space="0" w:color="auto"/>
              <w:bottom w:val="single" w:sz="12" w:space="0" w:color="auto"/>
            </w:tcBorders>
            <w:vAlign w:val="center"/>
          </w:tcPr>
          <w:p w:rsidR="00791DB2" w:rsidRPr="0035457F" w:rsidRDefault="00791DB2" w:rsidP="00791DB2">
            <w:pPr>
              <w:spacing w:before="40" w:after="40" w:line="240" w:lineRule="auto"/>
              <w:ind w:firstLine="0"/>
              <w:jc w:val="center"/>
              <w:rPr>
                <w:rFonts w:ascii="Arial" w:hAnsi="Arial" w:cs="Arial"/>
                <w:sz w:val="24"/>
                <w:szCs w:val="24"/>
              </w:rPr>
            </w:pPr>
            <w:r w:rsidRPr="0035457F">
              <w:rPr>
                <w:rFonts w:ascii="Arial" w:hAnsi="Arial" w:cs="Arial"/>
                <w:sz w:val="22"/>
                <w:szCs w:val="22"/>
              </w:rPr>
              <w:t>1</w:t>
            </w:r>
          </w:p>
        </w:tc>
      </w:tr>
      <w:tr w:rsidR="00791DB2" w:rsidRPr="0035457F" w:rsidTr="002C3E11">
        <w:trPr>
          <w:cantSplit/>
          <w:trHeight w:val="554"/>
        </w:trPr>
        <w:tc>
          <w:tcPr>
            <w:tcW w:w="648" w:type="dxa"/>
            <w:gridSpan w:val="2"/>
            <w:tcBorders>
              <w:top w:val="single" w:sz="12" w:space="0" w:color="auto"/>
              <w:left w:val="single" w:sz="12" w:space="0" w:color="auto"/>
              <w:bottom w:val="single" w:sz="12" w:space="0" w:color="auto"/>
            </w:tcBorders>
            <w:vAlign w:val="center"/>
          </w:tcPr>
          <w:p w:rsidR="00791DB2" w:rsidRPr="0035457F" w:rsidRDefault="00AD3962" w:rsidP="00AD3962">
            <w:pPr>
              <w:spacing w:before="40" w:after="40" w:line="240" w:lineRule="auto"/>
              <w:ind w:firstLine="0"/>
              <w:jc w:val="center"/>
              <w:rPr>
                <w:rFonts w:ascii="Franklin Gothic Book" w:hAnsi="Franklin Gothic Book"/>
                <w:sz w:val="20"/>
                <w:szCs w:val="20"/>
              </w:rPr>
            </w:pPr>
            <w:r>
              <w:rPr>
                <w:rFonts w:ascii="Franklin Gothic Book" w:hAnsi="Franklin Gothic Book"/>
                <w:sz w:val="20"/>
                <w:szCs w:val="20"/>
              </w:rPr>
              <w:t>2.13</w:t>
            </w:r>
          </w:p>
        </w:tc>
        <w:tc>
          <w:tcPr>
            <w:tcW w:w="5697" w:type="dxa"/>
            <w:tcBorders>
              <w:top w:val="single" w:sz="12" w:space="0" w:color="auto"/>
              <w:bottom w:val="single" w:sz="12" w:space="0" w:color="auto"/>
            </w:tcBorders>
            <w:vAlign w:val="center"/>
          </w:tcPr>
          <w:p w:rsidR="00791DB2" w:rsidRPr="008D3E21" w:rsidRDefault="00791DB2" w:rsidP="0035457F">
            <w:pPr>
              <w:spacing w:before="40" w:after="40" w:line="240" w:lineRule="auto"/>
              <w:ind w:firstLine="0"/>
              <w:jc w:val="left"/>
              <w:rPr>
                <w:sz w:val="24"/>
                <w:szCs w:val="24"/>
              </w:rPr>
            </w:pPr>
            <w:r w:rsidRPr="008D3E21">
              <w:rPr>
                <w:sz w:val="24"/>
                <w:szCs w:val="24"/>
              </w:rPr>
              <w:t>Установка  тепловой  электрической  завесы на входной двери</w:t>
            </w:r>
          </w:p>
        </w:tc>
        <w:tc>
          <w:tcPr>
            <w:tcW w:w="1418" w:type="dxa"/>
            <w:tcBorders>
              <w:top w:val="single" w:sz="12" w:space="0" w:color="auto"/>
              <w:bottom w:val="single" w:sz="12" w:space="0" w:color="auto"/>
            </w:tcBorders>
            <w:vAlign w:val="center"/>
          </w:tcPr>
          <w:p w:rsidR="00791DB2" w:rsidRPr="0035457F" w:rsidRDefault="00791DB2" w:rsidP="00791DB2">
            <w:pPr>
              <w:spacing w:before="40" w:after="40" w:line="240" w:lineRule="auto"/>
              <w:ind w:firstLine="0"/>
              <w:jc w:val="center"/>
              <w:rPr>
                <w:rFonts w:ascii="Arial" w:hAnsi="Arial" w:cs="Arial"/>
                <w:sz w:val="24"/>
                <w:szCs w:val="24"/>
              </w:rPr>
            </w:pPr>
            <w:r w:rsidRPr="0035457F">
              <w:rPr>
                <w:rFonts w:ascii="Arial" w:hAnsi="Arial" w:cs="Arial"/>
                <w:sz w:val="22"/>
                <w:szCs w:val="22"/>
              </w:rPr>
              <w:t>ком</w:t>
            </w:r>
            <w:r w:rsidR="002F1284">
              <w:rPr>
                <w:rFonts w:ascii="Arial" w:hAnsi="Arial" w:cs="Arial"/>
                <w:sz w:val="22"/>
                <w:szCs w:val="22"/>
              </w:rPr>
              <w:t>п</w:t>
            </w:r>
            <w:r w:rsidRPr="0035457F">
              <w:rPr>
                <w:rFonts w:ascii="Arial" w:hAnsi="Arial" w:cs="Arial"/>
                <w:sz w:val="22"/>
                <w:szCs w:val="22"/>
              </w:rPr>
              <w:t>л</w:t>
            </w:r>
            <w:r>
              <w:rPr>
                <w:rFonts w:ascii="Arial" w:hAnsi="Arial" w:cs="Arial"/>
                <w:sz w:val="22"/>
                <w:szCs w:val="22"/>
              </w:rPr>
              <w:t>ект</w:t>
            </w:r>
          </w:p>
        </w:tc>
        <w:tc>
          <w:tcPr>
            <w:tcW w:w="1417" w:type="dxa"/>
            <w:gridSpan w:val="2"/>
            <w:tcBorders>
              <w:top w:val="single" w:sz="12" w:space="0" w:color="auto"/>
              <w:bottom w:val="single" w:sz="12" w:space="0" w:color="auto"/>
            </w:tcBorders>
            <w:vAlign w:val="center"/>
          </w:tcPr>
          <w:p w:rsidR="00791DB2" w:rsidRPr="0035457F" w:rsidRDefault="00791DB2" w:rsidP="00791DB2">
            <w:pPr>
              <w:spacing w:before="40" w:after="40" w:line="240" w:lineRule="auto"/>
              <w:ind w:firstLine="0"/>
              <w:jc w:val="center"/>
              <w:rPr>
                <w:rFonts w:ascii="Arial" w:hAnsi="Arial" w:cs="Arial"/>
                <w:sz w:val="24"/>
                <w:szCs w:val="24"/>
              </w:rPr>
            </w:pPr>
            <w:r w:rsidRPr="0035457F">
              <w:rPr>
                <w:rFonts w:ascii="Arial" w:hAnsi="Arial" w:cs="Arial"/>
                <w:sz w:val="22"/>
                <w:szCs w:val="22"/>
              </w:rPr>
              <w:t>1</w:t>
            </w:r>
          </w:p>
        </w:tc>
      </w:tr>
      <w:tr w:rsidR="00791DB2" w:rsidRPr="0035457F" w:rsidTr="002C3E11">
        <w:trPr>
          <w:cantSplit/>
        </w:trPr>
        <w:tc>
          <w:tcPr>
            <w:tcW w:w="648" w:type="dxa"/>
            <w:gridSpan w:val="2"/>
            <w:tcBorders>
              <w:top w:val="single" w:sz="12" w:space="0" w:color="auto"/>
              <w:left w:val="single" w:sz="12" w:space="0" w:color="auto"/>
              <w:bottom w:val="single" w:sz="12" w:space="0" w:color="auto"/>
            </w:tcBorders>
            <w:vAlign w:val="center"/>
          </w:tcPr>
          <w:p w:rsidR="00791DB2" w:rsidRPr="0035457F" w:rsidRDefault="00AD3962" w:rsidP="00AD3962">
            <w:pPr>
              <w:spacing w:before="40" w:after="40" w:line="240" w:lineRule="auto"/>
              <w:ind w:firstLine="0"/>
              <w:jc w:val="center"/>
              <w:rPr>
                <w:rFonts w:ascii="Franklin Gothic Book" w:hAnsi="Franklin Gothic Book"/>
                <w:sz w:val="20"/>
                <w:szCs w:val="20"/>
              </w:rPr>
            </w:pPr>
            <w:r>
              <w:rPr>
                <w:rFonts w:ascii="Franklin Gothic Book" w:hAnsi="Franklin Gothic Book"/>
                <w:sz w:val="20"/>
                <w:szCs w:val="20"/>
              </w:rPr>
              <w:t>2.14</w:t>
            </w:r>
          </w:p>
        </w:tc>
        <w:tc>
          <w:tcPr>
            <w:tcW w:w="5697" w:type="dxa"/>
            <w:tcBorders>
              <w:top w:val="single" w:sz="12" w:space="0" w:color="auto"/>
              <w:bottom w:val="single" w:sz="12" w:space="0" w:color="auto"/>
            </w:tcBorders>
            <w:vAlign w:val="center"/>
          </w:tcPr>
          <w:p w:rsidR="00791DB2" w:rsidRPr="008D3E21" w:rsidRDefault="00791DB2" w:rsidP="0035457F">
            <w:pPr>
              <w:spacing w:before="40" w:after="40" w:line="240" w:lineRule="auto"/>
              <w:ind w:firstLine="0"/>
              <w:jc w:val="left"/>
              <w:rPr>
                <w:sz w:val="24"/>
                <w:szCs w:val="24"/>
              </w:rPr>
            </w:pPr>
            <w:r w:rsidRPr="008D3E21">
              <w:rPr>
                <w:sz w:val="24"/>
                <w:szCs w:val="24"/>
              </w:rPr>
              <w:t xml:space="preserve">Устройство выравнивающей стяжки до 60мм из цементных смесей М-300 </w:t>
            </w:r>
          </w:p>
        </w:tc>
        <w:tc>
          <w:tcPr>
            <w:tcW w:w="1418" w:type="dxa"/>
            <w:tcBorders>
              <w:top w:val="single" w:sz="12" w:space="0" w:color="auto"/>
              <w:bottom w:val="single" w:sz="12" w:space="0" w:color="auto"/>
            </w:tcBorders>
            <w:vAlign w:val="center"/>
          </w:tcPr>
          <w:p w:rsidR="00791DB2" w:rsidRPr="0035457F" w:rsidRDefault="00791DB2" w:rsidP="00791DB2">
            <w:pPr>
              <w:spacing w:before="40" w:after="40" w:line="240" w:lineRule="auto"/>
              <w:ind w:firstLine="0"/>
              <w:jc w:val="center"/>
              <w:rPr>
                <w:rFonts w:ascii="Arial" w:hAnsi="Arial" w:cs="Arial"/>
                <w:sz w:val="24"/>
                <w:szCs w:val="24"/>
              </w:rPr>
            </w:pPr>
            <w:r w:rsidRPr="0035457F">
              <w:rPr>
                <w:rFonts w:ascii="Arial" w:hAnsi="Arial" w:cs="Arial"/>
                <w:sz w:val="22"/>
                <w:szCs w:val="22"/>
              </w:rPr>
              <w:t>м2</w:t>
            </w:r>
          </w:p>
        </w:tc>
        <w:tc>
          <w:tcPr>
            <w:tcW w:w="1417" w:type="dxa"/>
            <w:gridSpan w:val="2"/>
            <w:tcBorders>
              <w:top w:val="single" w:sz="12" w:space="0" w:color="auto"/>
              <w:bottom w:val="single" w:sz="12" w:space="0" w:color="auto"/>
            </w:tcBorders>
            <w:vAlign w:val="center"/>
          </w:tcPr>
          <w:p w:rsidR="00791DB2" w:rsidRPr="0035457F" w:rsidRDefault="00791DB2" w:rsidP="007209C5">
            <w:pPr>
              <w:spacing w:before="40" w:after="40" w:line="240" w:lineRule="auto"/>
              <w:ind w:firstLine="0"/>
              <w:jc w:val="center"/>
              <w:rPr>
                <w:rFonts w:ascii="Arial" w:hAnsi="Arial" w:cs="Arial"/>
                <w:sz w:val="24"/>
                <w:szCs w:val="24"/>
              </w:rPr>
            </w:pPr>
            <w:r w:rsidRPr="0035457F">
              <w:rPr>
                <w:rFonts w:ascii="Arial" w:hAnsi="Arial" w:cs="Arial"/>
                <w:sz w:val="22"/>
                <w:szCs w:val="22"/>
              </w:rPr>
              <w:t>1863</w:t>
            </w:r>
          </w:p>
        </w:tc>
      </w:tr>
      <w:tr w:rsidR="00791DB2" w:rsidRPr="0035457F" w:rsidTr="002C3E11">
        <w:trPr>
          <w:cantSplit/>
        </w:trPr>
        <w:tc>
          <w:tcPr>
            <w:tcW w:w="648" w:type="dxa"/>
            <w:gridSpan w:val="2"/>
            <w:tcBorders>
              <w:top w:val="single" w:sz="12" w:space="0" w:color="auto"/>
              <w:left w:val="single" w:sz="12" w:space="0" w:color="auto"/>
              <w:bottom w:val="single" w:sz="12" w:space="0" w:color="auto"/>
            </w:tcBorders>
            <w:vAlign w:val="center"/>
          </w:tcPr>
          <w:p w:rsidR="00791DB2" w:rsidRPr="0035457F" w:rsidRDefault="00AD3962" w:rsidP="00AD3962">
            <w:pPr>
              <w:spacing w:before="40" w:after="40" w:line="240" w:lineRule="auto"/>
              <w:ind w:firstLine="0"/>
              <w:jc w:val="center"/>
              <w:rPr>
                <w:rFonts w:ascii="Franklin Gothic Book" w:hAnsi="Franklin Gothic Book"/>
                <w:sz w:val="20"/>
                <w:szCs w:val="20"/>
              </w:rPr>
            </w:pPr>
            <w:r>
              <w:rPr>
                <w:rFonts w:ascii="Franklin Gothic Book" w:hAnsi="Franklin Gothic Book"/>
                <w:sz w:val="20"/>
                <w:szCs w:val="20"/>
              </w:rPr>
              <w:t>2.15</w:t>
            </w:r>
          </w:p>
        </w:tc>
        <w:tc>
          <w:tcPr>
            <w:tcW w:w="5697" w:type="dxa"/>
            <w:tcBorders>
              <w:top w:val="single" w:sz="12" w:space="0" w:color="auto"/>
              <w:bottom w:val="single" w:sz="12" w:space="0" w:color="auto"/>
            </w:tcBorders>
            <w:vAlign w:val="center"/>
          </w:tcPr>
          <w:p w:rsidR="00791DB2" w:rsidRPr="008D3E21" w:rsidRDefault="00791DB2" w:rsidP="0035457F">
            <w:pPr>
              <w:spacing w:before="40" w:after="40" w:line="240" w:lineRule="auto"/>
              <w:ind w:firstLine="0"/>
              <w:jc w:val="left"/>
              <w:rPr>
                <w:sz w:val="24"/>
                <w:szCs w:val="24"/>
              </w:rPr>
            </w:pPr>
            <w:r w:rsidRPr="008D3E21">
              <w:rPr>
                <w:sz w:val="24"/>
                <w:szCs w:val="24"/>
              </w:rPr>
              <w:t>Покрытие поверхности пола грунтовкой глубокого проникновения Грунт-концентратором, влагоизолятором, проникающим марки «ОПТИМИСТ», для наружных и внутренних работ,  за 1 раз</w:t>
            </w:r>
          </w:p>
        </w:tc>
        <w:tc>
          <w:tcPr>
            <w:tcW w:w="1418" w:type="dxa"/>
            <w:tcBorders>
              <w:top w:val="single" w:sz="12" w:space="0" w:color="auto"/>
              <w:bottom w:val="single" w:sz="12" w:space="0" w:color="auto"/>
            </w:tcBorders>
            <w:vAlign w:val="center"/>
          </w:tcPr>
          <w:p w:rsidR="00791DB2" w:rsidRPr="0035457F" w:rsidRDefault="00791DB2" w:rsidP="00791DB2">
            <w:pPr>
              <w:spacing w:before="40" w:after="40" w:line="240" w:lineRule="auto"/>
              <w:ind w:firstLine="0"/>
              <w:jc w:val="center"/>
              <w:rPr>
                <w:rFonts w:ascii="Arial" w:hAnsi="Arial" w:cs="Arial"/>
                <w:sz w:val="24"/>
                <w:szCs w:val="24"/>
              </w:rPr>
            </w:pPr>
            <w:r w:rsidRPr="0035457F">
              <w:rPr>
                <w:rFonts w:ascii="Arial" w:hAnsi="Arial" w:cs="Arial"/>
                <w:sz w:val="22"/>
                <w:szCs w:val="22"/>
              </w:rPr>
              <w:t>м2</w:t>
            </w:r>
          </w:p>
        </w:tc>
        <w:tc>
          <w:tcPr>
            <w:tcW w:w="1417" w:type="dxa"/>
            <w:gridSpan w:val="2"/>
            <w:tcBorders>
              <w:top w:val="single" w:sz="12" w:space="0" w:color="auto"/>
              <w:bottom w:val="single" w:sz="12" w:space="0" w:color="auto"/>
            </w:tcBorders>
            <w:vAlign w:val="center"/>
          </w:tcPr>
          <w:p w:rsidR="00791DB2" w:rsidRPr="0035457F" w:rsidRDefault="00791DB2" w:rsidP="00791DB2">
            <w:pPr>
              <w:spacing w:before="40" w:after="40" w:line="240" w:lineRule="auto"/>
              <w:ind w:firstLine="0"/>
              <w:jc w:val="center"/>
              <w:rPr>
                <w:rFonts w:ascii="Arial" w:hAnsi="Arial" w:cs="Arial"/>
                <w:sz w:val="24"/>
                <w:szCs w:val="24"/>
              </w:rPr>
            </w:pPr>
            <w:r w:rsidRPr="0035457F">
              <w:rPr>
                <w:rFonts w:ascii="Arial" w:hAnsi="Arial" w:cs="Arial"/>
                <w:sz w:val="22"/>
                <w:szCs w:val="22"/>
              </w:rPr>
              <w:t>1863</w:t>
            </w:r>
          </w:p>
        </w:tc>
      </w:tr>
      <w:tr w:rsidR="00791DB2" w:rsidRPr="0035457F" w:rsidTr="002C3E11">
        <w:trPr>
          <w:cantSplit/>
        </w:trPr>
        <w:tc>
          <w:tcPr>
            <w:tcW w:w="648" w:type="dxa"/>
            <w:gridSpan w:val="2"/>
            <w:tcBorders>
              <w:top w:val="single" w:sz="12" w:space="0" w:color="auto"/>
              <w:left w:val="single" w:sz="12" w:space="0" w:color="auto"/>
              <w:bottom w:val="single" w:sz="12" w:space="0" w:color="auto"/>
            </w:tcBorders>
            <w:vAlign w:val="center"/>
          </w:tcPr>
          <w:p w:rsidR="00791DB2" w:rsidRPr="0035457F" w:rsidRDefault="00AD3962" w:rsidP="00AD3962">
            <w:pPr>
              <w:spacing w:before="40" w:after="40" w:line="240" w:lineRule="auto"/>
              <w:ind w:firstLine="0"/>
              <w:jc w:val="center"/>
              <w:rPr>
                <w:rFonts w:ascii="Franklin Gothic Book" w:hAnsi="Franklin Gothic Book"/>
                <w:sz w:val="20"/>
                <w:szCs w:val="20"/>
              </w:rPr>
            </w:pPr>
            <w:r>
              <w:rPr>
                <w:rFonts w:ascii="Franklin Gothic Book" w:hAnsi="Franklin Gothic Book"/>
                <w:sz w:val="20"/>
                <w:szCs w:val="20"/>
              </w:rPr>
              <w:t>2.16</w:t>
            </w:r>
          </w:p>
        </w:tc>
        <w:tc>
          <w:tcPr>
            <w:tcW w:w="5697" w:type="dxa"/>
            <w:tcBorders>
              <w:top w:val="single" w:sz="12" w:space="0" w:color="auto"/>
              <w:bottom w:val="single" w:sz="12" w:space="0" w:color="auto"/>
            </w:tcBorders>
            <w:vAlign w:val="center"/>
          </w:tcPr>
          <w:p w:rsidR="00791DB2" w:rsidRPr="008D3E21" w:rsidRDefault="00791DB2" w:rsidP="0035457F">
            <w:pPr>
              <w:spacing w:before="40" w:after="40" w:line="240" w:lineRule="auto"/>
              <w:ind w:firstLine="0"/>
              <w:jc w:val="left"/>
              <w:rPr>
                <w:sz w:val="24"/>
                <w:szCs w:val="24"/>
              </w:rPr>
            </w:pPr>
            <w:r w:rsidRPr="008D3E21">
              <w:rPr>
                <w:sz w:val="24"/>
                <w:szCs w:val="24"/>
              </w:rPr>
              <w:t>Устройство   покрытий   бетонного пола   из керамогранита 30х30 /цвет СТ1 или аналогичный на цементно-клеевом  влагостойком растворе</w:t>
            </w:r>
            <w:r w:rsidRPr="008D3E21">
              <w:rPr>
                <w:sz w:val="24"/>
                <w:szCs w:val="24"/>
              </w:rPr>
              <w:tab/>
              <w:t>с затиркой межплиточных швов</w:t>
            </w:r>
            <w:r w:rsidRPr="008D3E21">
              <w:rPr>
                <w:sz w:val="24"/>
                <w:szCs w:val="24"/>
              </w:rPr>
              <w:tab/>
              <w:t xml:space="preserve"> в коридорах  и общих холлах</w:t>
            </w:r>
            <w:r w:rsidRPr="008D3E21">
              <w:rPr>
                <w:sz w:val="24"/>
                <w:szCs w:val="24"/>
              </w:rPr>
              <w:tab/>
            </w:r>
          </w:p>
        </w:tc>
        <w:tc>
          <w:tcPr>
            <w:tcW w:w="1418" w:type="dxa"/>
            <w:tcBorders>
              <w:top w:val="single" w:sz="12" w:space="0" w:color="auto"/>
              <w:bottom w:val="single" w:sz="12" w:space="0" w:color="auto"/>
            </w:tcBorders>
            <w:vAlign w:val="center"/>
          </w:tcPr>
          <w:p w:rsidR="00791DB2" w:rsidRPr="0035457F" w:rsidRDefault="00791DB2" w:rsidP="00791DB2">
            <w:pPr>
              <w:spacing w:before="40" w:after="40" w:line="240" w:lineRule="auto"/>
              <w:ind w:firstLine="0"/>
              <w:jc w:val="center"/>
              <w:rPr>
                <w:rFonts w:ascii="Arial" w:hAnsi="Arial" w:cs="Arial"/>
                <w:sz w:val="24"/>
                <w:szCs w:val="24"/>
              </w:rPr>
            </w:pPr>
            <w:r w:rsidRPr="0035457F">
              <w:rPr>
                <w:rFonts w:ascii="Arial" w:hAnsi="Arial" w:cs="Arial"/>
                <w:sz w:val="22"/>
                <w:szCs w:val="22"/>
              </w:rPr>
              <w:t>м2</w:t>
            </w:r>
          </w:p>
        </w:tc>
        <w:tc>
          <w:tcPr>
            <w:tcW w:w="1417" w:type="dxa"/>
            <w:gridSpan w:val="2"/>
            <w:tcBorders>
              <w:top w:val="single" w:sz="12" w:space="0" w:color="auto"/>
              <w:bottom w:val="single" w:sz="12" w:space="0" w:color="auto"/>
            </w:tcBorders>
            <w:vAlign w:val="center"/>
          </w:tcPr>
          <w:p w:rsidR="00791DB2" w:rsidRPr="0035457F" w:rsidRDefault="00791DB2" w:rsidP="00791DB2">
            <w:pPr>
              <w:spacing w:before="40" w:after="40" w:line="240" w:lineRule="auto"/>
              <w:ind w:firstLine="0"/>
              <w:jc w:val="center"/>
              <w:rPr>
                <w:rFonts w:ascii="Arial" w:hAnsi="Arial" w:cs="Arial"/>
                <w:sz w:val="24"/>
                <w:szCs w:val="24"/>
              </w:rPr>
            </w:pPr>
            <w:r w:rsidRPr="0035457F">
              <w:rPr>
                <w:rFonts w:ascii="Arial" w:hAnsi="Arial" w:cs="Arial"/>
                <w:sz w:val="22"/>
                <w:szCs w:val="22"/>
              </w:rPr>
              <w:t>189</w:t>
            </w:r>
          </w:p>
        </w:tc>
      </w:tr>
      <w:tr w:rsidR="00791DB2" w:rsidRPr="0035457F" w:rsidTr="002C3E11">
        <w:trPr>
          <w:cantSplit/>
          <w:trHeight w:val="596"/>
        </w:trPr>
        <w:tc>
          <w:tcPr>
            <w:tcW w:w="648" w:type="dxa"/>
            <w:gridSpan w:val="2"/>
            <w:tcBorders>
              <w:top w:val="single" w:sz="12" w:space="0" w:color="auto"/>
              <w:left w:val="single" w:sz="12" w:space="0" w:color="auto"/>
              <w:bottom w:val="single" w:sz="12" w:space="0" w:color="auto"/>
            </w:tcBorders>
            <w:vAlign w:val="center"/>
          </w:tcPr>
          <w:p w:rsidR="00791DB2" w:rsidRPr="00AD3962" w:rsidRDefault="00AD3962" w:rsidP="00AD3962">
            <w:pPr>
              <w:spacing w:before="40" w:after="40" w:line="240" w:lineRule="auto"/>
              <w:ind w:firstLine="0"/>
              <w:jc w:val="center"/>
              <w:rPr>
                <w:rFonts w:ascii="Franklin Gothic Book" w:hAnsi="Franklin Gothic Book"/>
                <w:sz w:val="20"/>
                <w:szCs w:val="20"/>
              </w:rPr>
            </w:pPr>
            <w:r w:rsidRPr="00AD3962">
              <w:rPr>
                <w:rFonts w:ascii="Franklin Gothic Book" w:hAnsi="Franklin Gothic Book"/>
                <w:sz w:val="20"/>
                <w:szCs w:val="20"/>
              </w:rPr>
              <w:t>2.17</w:t>
            </w:r>
          </w:p>
        </w:tc>
        <w:tc>
          <w:tcPr>
            <w:tcW w:w="5697" w:type="dxa"/>
            <w:tcBorders>
              <w:top w:val="single" w:sz="12" w:space="0" w:color="auto"/>
              <w:bottom w:val="single" w:sz="12" w:space="0" w:color="auto"/>
            </w:tcBorders>
            <w:vAlign w:val="center"/>
          </w:tcPr>
          <w:p w:rsidR="00791DB2" w:rsidRPr="008D3E21" w:rsidRDefault="00791DB2" w:rsidP="0035457F">
            <w:pPr>
              <w:spacing w:before="40" w:after="40" w:line="240" w:lineRule="auto"/>
              <w:ind w:firstLine="0"/>
              <w:jc w:val="left"/>
              <w:rPr>
                <w:sz w:val="24"/>
                <w:szCs w:val="24"/>
              </w:rPr>
            </w:pPr>
            <w:r w:rsidRPr="008D3E21">
              <w:rPr>
                <w:sz w:val="24"/>
                <w:szCs w:val="24"/>
              </w:rPr>
              <w:t>Монтаж перегородок из ГКЛВ в 2слоя с 2х сторон на металлическом каркасе  с шумоизоляцией  из   минеральной  ваты</w:t>
            </w:r>
          </w:p>
        </w:tc>
        <w:tc>
          <w:tcPr>
            <w:tcW w:w="1418" w:type="dxa"/>
            <w:tcBorders>
              <w:top w:val="single" w:sz="12" w:space="0" w:color="auto"/>
              <w:bottom w:val="single" w:sz="12" w:space="0" w:color="auto"/>
            </w:tcBorders>
            <w:vAlign w:val="center"/>
          </w:tcPr>
          <w:p w:rsidR="00791DB2" w:rsidRPr="00791DB2" w:rsidRDefault="004600D3" w:rsidP="00791DB2">
            <w:pPr>
              <w:spacing w:before="40" w:after="40" w:line="240" w:lineRule="auto"/>
              <w:ind w:firstLine="0"/>
              <w:jc w:val="center"/>
              <w:rPr>
                <w:rFonts w:ascii="Arial" w:hAnsi="Arial" w:cs="Arial"/>
                <w:sz w:val="24"/>
                <w:szCs w:val="24"/>
              </w:rPr>
            </w:pPr>
            <w:r w:rsidRPr="0035457F">
              <w:rPr>
                <w:rFonts w:ascii="Arial" w:hAnsi="Arial" w:cs="Arial"/>
                <w:sz w:val="22"/>
                <w:szCs w:val="22"/>
              </w:rPr>
              <w:t>м2</w:t>
            </w:r>
          </w:p>
        </w:tc>
        <w:tc>
          <w:tcPr>
            <w:tcW w:w="1417" w:type="dxa"/>
            <w:gridSpan w:val="2"/>
            <w:tcBorders>
              <w:top w:val="single" w:sz="12" w:space="0" w:color="auto"/>
              <w:bottom w:val="single" w:sz="12" w:space="0" w:color="auto"/>
            </w:tcBorders>
            <w:vAlign w:val="center"/>
          </w:tcPr>
          <w:p w:rsidR="00791DB2" w:rsidRPr="0035457F" w:rsidRDefault="00791DB2" w:rsidP="0035457F">
            <w:pPr>
              <w:spacing w:before="40" w:after="40" w:line="240" w:lineRule="auto"/>
              <w:ind w:firstLine="0"/>
              <w:jc w:val="center"/>
              <w:rPr>
                <w:rFonts w:ascii="Arial" w:hAnsi="Arial" w:cs="Arial"/>
                <w:sz w:val="24"/>
                <w:szCs w:val="24"/>
              </w:rPr>
            </w:pPr>
            <w:r w:rsidRPr="0035457F">
              <w:rPr>
                <w:rFonts w:ascii="Arial" w:hAnsi="Arial" w:cs="Arial"/>
                <w:sz w:val="22"/>
                <w:szCs w:val="22"/>
              </w:rPr>
              <w:t>1700</w:t>
            </w:r>
          </w:p>
        </w:tc>
      </w:tr>
      <w:tr w:rsidR="00791DB2" w:rsidRPr="0035457F" w:rsidTr="002C3E11">
        <w:trPr>
          <w:cantSplit/>
          <w:trHeight w:val="596"/>
        </w:trPr>
        <w:tc>
          <w:tcPr>
            <w:tcW w:w="648" w:type="dxa"/>
            <w:gridSpan w:val="2"/>
            <w:tcBorders>
              <w:top w:val="single" w:sz="12" w:space="0" w:color="auto"/>
              <w:left w:val="single" w:sz="12" w:space="0" w:color="auto"/>
              <w:bottom w:val="single" w:sz="12" w:space="0" w:color="auto"/>
            </w:tcBorders>
            <w:vAlign w:val="center"/>
          </w:tcPr>
          <w:p w:rsidR="00791DB2" w:rsidRPr="00AD3962" w:rsidRDefault="00AD3962" w:rsidP="00AD3962">
            <w:pPr>
              <w:spacing w:before="40" w:after="40" w:line="240" w:lineRule="auto"/>
              <w:ind w:firstLine="0"/>
              <w:jc w:val="center"/>
              <w:rPr>
                <w:rFonts w:ascii="Franklin Gothic Book" w:hAnsi="Franklin Gothic Book"/>
                <w:sz w:val="20"/>
                <w:szCs w:val="20"/>
              </w:rPr>
            </w:pPr>
            <w:r w:rsidRPr="00AD3962">
              <w:rPr>
                <w:rFonts w:ascii="Franklin Gothic Book" w:hAnsi="Franklin Gothic Book"/>
                <w:sz w:val="20"/>
                <w:szCs w:val="20"/>
              </w:rPr>
              <w:t>2.18</w:t>
            </w:r>
          </w:p>
        </w:tc>
        <w:tc>
          <w:tcPr>
            <w:tcW w:w="5697" w:type="dxa"/>
            <w:tcBorders>
              <w:top w:val="single" w:sz="12" w:space="0" w:color="auto"/>
              <w:bottom w:val="single" w:sz="12" w:space="0" w:color="auto"/>
            </w:tcBorders>
            <w:vAlign w:val="center"/>
          </w:tcPr>
          <w:p w:rsidR="00791DB2" w:rsidRPr="008D3E21" w:rsidRDefault="00791DB2" w:rsidP="0035457F">
            <w:pPr>
              <w:spacing w:before="40" w:after="40" w:line="240" w:lineRule="auto"/>
              <w:ind w:firstLine="0"/>
              <w:jc w:val="left"/>
              <w:rPr>
                <w:sz w:val="24"/>
                <w:szCs w:val="24"/>
              </w:rPr>
            </w:pPr>
            <w:r w:rsidRPr="008D3E21">
              <w:rPr>
                <w:sz w:val="24"/>
                <w:szCs w:val="24"/>
              </w:rPr>
              <w:t>Оклейка  стен  кабинетов, стен коридора и холла  стеклообоями</w:t>
            </w:r>
          </w:p>
        </w:tc>
        <w:tc>
          <w:tcPr>
            <w:tcW w:w="1418" w:type="dxa"/>
            <w:tcBorders>
              <w:top w:val="single" w:sz="12" w:space="0" w:color="auto"/>
              <w:bottom w:val="single" w:sz="12" w:space="0" w:color="auto"/>
            </w:tcBorders>
            <w:vAlign w:val="center"/>
          </w:tcPr>
          <w:p w:rsidR="00791DB2" w:rsidRPr="0035457F" w:rsidRDefault="00791DB2" w:rsidP="00791DB2">
            <w:pPr>
              <w:spacing w:before="40" w:after="40" w:line="240" w:lineRule="auto"/>
              <w:ind w:firstLine="0"/>
              <w:jc w:val="center"/>
              <w:rPr>
                <w:rFonts w:ascii="Arial" w:hAnsi="Arial" w:cs="Arial"/>
                <w:sz w:val="24"/>
                <w:szCs w:val="24"/>
              </w:rPr>
            </w:pPr>
            <w:r w:rsidRPr="0035457F">
              <w:rPr>
                <w:rFonts w:ascii="Arial" w:hAnsi="Arial" w:cs="Arial"/>
                <w:sz w:val="22"/>
                <w:szCs w:val="22"/>
              </w:rPr>
              <w:t>м2</w:t>
            </w:r>
          </w:p>
        </w:tc>
        <w:tc>
          <w:tcPr>
            <w:tcW w:w="1417" w:type="dxa"/>
            <w:gridSpan w:val="2"/>
            <w:tcBorders>
              <w:top w:val="single" w:sz="12" w:space="0" w:color="auto"/>
              <w:bottom w:val="single" w:sz="12" w:space="0" w:color="auto"/>
            </w:tcBorders>
            <w:vAlign w:val="center"/>
          </w:tcPr>
          <w:p w:rsidR="00791DB2" w:rsidRPr="0035457F" w:rsidRDefault="00791DB2" w:rsidP="00791DB2">
            <w:pPr>
              <w:spacing w:before="40" w:after="40" w:line="240" w:lineRule="auto"/>
              <w:ind w:firstLine="0"/>
              <w:jc w:val="center"/>
              <w:rPr>
                <w:rFonts w:ascii="Arial" w:hAnsi="Arial" w:cs="Arial"/>
                <w:sz w:val="24"/>
                <w:szCs w:val="24"/>
              </w:rPr>
            </w:pPr>
            <w:r w:rsidRPr="0035457F">
              <w:rPr>
                <w:rFonts w:ascii="Arial" w:hAnsi="Arial" w:cs="Arial"/>
                <w:sz w:val="22"/>
                <w:szCs w:val="22"/>
              </w:rPr>
              <w:t>4387</w:t>
            </w:r>
          </w:p>
        </w:tc>
      </w:tr>
      <w:tr w:rsidR="00791DB2" w:rsidRPr="0035457F" w:rsidTr="002C3E11">
        <w:trPr>
          <w:cantSplit/>
          <w:trHeight w:val="596"/>
        </w:trPr>
        <w:tc>
          <w:tcPr>
            <w:tcW w:w="648" w:type="dxa"/>
            <w:gridSpan w:val="2"/>
            <w:tcBorders>
              <w:top w:val="single" w:sz="12" w:space="0" w:color="auto"/>
              <w:left w:val="single" w:sz="12" w:space="0" w:color="auto"/>
              <w:bottom w:val="single" w:sz="12" w:space="0" w:color="auto"/>
            </w:tcBorders>
            <w:vAlign w:val="center"/>
          </w:tcPr>
          <w:p w:rsidR="00791DB2" w:rsidRPr="00AD3962" w:rsidRDefault="00AD3962" w:rsidP="00AD3962">
            <w:pPr>
              <w:spacing w:before="40" w:after="40" w:line="240" w:lineRule="auto"/>
              <w:ind w:firstLine="0"/>
              <w:jc w:val="center"/>
              <w:rPr>
                <w:rFonts w:ascii="Franklin Gothic Book" w:hAnsi="Franklin Gothic Book"/>
                <w:sz w:val="20"/>
                <w:szCs w:val="20"/>
              </w:rPr>
            </w:pPr>
            <w:r w:rsidRPr="00AD3962">
              <w:rPr>
                <w:rFonts w:ascii="Franklin Gothic Book" w:hAnsi="Franklin Gothic Book"/>
                <w:sz w:val="20"/>
                <w:szCs w:val="20"/>
              </w:rPr>
              <w:t>2.19</w:t>
            </w:r>
          </w:p>
        </w:tc>
        <w:tc>
          <w:tcPr>
            <w:tcW w:w="5697" w:type="dxa"/>
            <w:tcBorders>
              <w:top w:val="single" w:sz="12" w:space="0" w:color="auto"/>
              <w:bottom w:val="single" w:sz="12" w:space="0" w:color="auto"/>
            </w:tcBorders>
            <w:vAlign w:val="center"/>
          </w:tcPr>
          <w:p w:rsidR="00791DB2" w:rsidRPr="008D3E21" w:rsidRDefault="00791DB2" w:rsidP="0035457F">
            <w:pPr>
              <w:spacing w:before="40" w:after="40" w:line="240" w:lineRule="auto"/>
              <w:ind w:firstLine="0"/>
              <w:jc w:val="left"/>
              <w:rPr>
                <w:sz w:val="24"/>
                <w:szCs w:val="24"/>
              </w:rPr>
            </w:pPr>
            <w:r w:rsidRPr="008D3E21">
              <w:rPr>
                <w:sz w:val="24"/>
                <w:szCs w:val="24"/>
              </w:rPr>
              <w:t>Замена  окон    на пластиковые.   Окна -  двухкамерный стеклопакет с поворотным открыванием  1-й створки на каждое окно</w:t>
            </w:r>
          </w:p>
        </w:tc>
        <w:tc>
          <w:tcPr>
            <w:tcW w:w="1418" w:type="dxa"/>
            <w:tcBorders>
              <w:top w:val="single" w:sz="12" w:space="0" w:color="auto"/>
              <w:bottom w:val="single" w:sz="12" w:space="0" w:color="auto"/>
            </w:tcBorders>
            <w:vAlign w:val="center"/>
          </w:tcPr>
          <w:p w:rsidR="00791DB2" w:rsidRPr="0035457F" w:rsidRDefault="00791DB2" w:rsidP="00791DB2">
            <w:pPr>
              <w:spacing w:before="40" w:after="40" w:line="240" w:lineRule="auto"/>
              <w:ind w:firstLine="0"/>
              <w:jc w:val="center"/>
              <w:rPr>
                <w:rFonts w:ascii="Arial" w:hAnsi="Arial" w:cs="Arial"/>
                <w:sz w:val="24"/>
                <w:szCs w:val="24"/>
              </w:rPr>
            </w:pPr>
            <w:r w:rsidRPr="0035457F">
              <w:rPr>
                <w:rFonts w:ascii="Arial" w:hAnsi="Arial" w:cs="Arial"/>
                <w:sz w:val="22"/>
                <w:szCs w:val="22"/>
              </w:rPr>
              <w:t>м2</w:t>
            </w:r>
          </w:p>
        </w:tc>
        <w:tc>
          <w:tcPr>
            <w:tcW w:w="1417" w:type="dxa"/>
            <w:gridSpan w:val="2"/>
            <w:tcBorders>
              <w:top w:val="single" w:sz="12" w:space="0" w:color="auto"/>
              <w:bottom w:val="single" w:sz="12" w:space="0" w:color="auto"/>
            </w:tcBorders>
            <w:vAlign w:val="center"/>
          </w:tcPr>
          <w:p w:rsidR="00791DB2" w:rsidRPr="0035457F" w:rsidRDefault="00791DB2" w:rsidP="007209C5">
            <w:pPr>
              <w:spacing w:before="40" w:after="40" w:line="240" w:lineRule="auto"/>
              <w:ind w:firstLine="0"/>
              <w:jc w:val="center"/>
              <w:rPr>
                <w:rFonts w:ascii="Arial" w:hAnsi="Arial" w:cs="Arial"/>
                <w:sz w:val="24"/>
                <w:szCs w:val="24"/>
              </w:rPr>
            </w:pPr>
            <w:r w:rsidRPr="0035457F">
              <w:rPr>
                <w:rFonts w:ascii="Arial" w:hAnsi="Arial" w:cs="Arial"/>
                <w:sz w:val="22"/>
                <w:szCs w:val="22"/>
              </w:rPr>
              <w:t>556,7</w:t>
            </w:r>
          </w:p>
        </w:tc>
      </w:tr>
      <w:tr w:rsidR="00791DB2" w:rsidRPr="0035457F" w:rsidTr="002C3E11">
        <w:trPr>
          <w:cantSplit/>
          <w:trHeight w:val="596"/>
        </w:trPr>
        <w:tc>
          <w:tcPr>
            <w:tcW w:w="648" w:type="dxa"/>
            <w:gridSpan w:val="2"/>
            <w:tcBorders>
              <w:top w:val="single" w:sz="12" w:space="0" w:color="auto"/>
              <w:left w:val="single" w:sz="12" w:space="0" w:color="auto"/>
              <w:bottom w:val="single" w:sz="12" w:space="0" w:color="auto"/>
            </w:tcBorders>
            <w:vAlign w:val="center"/>
          </w:tcPr>
          <w:p w:rsidR="00791DB2" w:rsidRPr="00AD3962" w:rsidRDefault="00AD3962" w:rsidP="00AD3962">
            <w:pPr>
              <w:spacing w:before="40" w:after="40" w:line="240" w:lineRule="auto"/>
              <w:ind w:firstLine="0"/>
              <w:jc w:val="center"/>
              <w:rPr>
                <w:rFonts w:ascii="Franklin Gothic Book" w:hAnsi="Franklin Gothic Book"/>
                <w:sz w:val="20"/>
                <w:szCs w:val="20"/>
              </w:rPr>
            </w:pPr>
            <w:r w:rsidRPr="00AD3962">
              <w:rPr>
                <w:rFonts w:ascii="Franklin Gothic Book" w:hAnsi="Franklin Gothic Book"/>
                <w:sz w:val="20"/>
                <w:szCs w:val="20"/>
              </w:rPr>
              <w:t>2.</w:t>
            </w:r>
            <w:r w:rsidR="00791DB2" w:rsidRPr="00AD3962">
              <w:rPr>
                <w:rFonts w:ascii="Franklin Gothic Book" w:hAnsi="Franklin Gothic Book"/>
                <w:sz w:val="20"/>
                <w:szCs w:val="20"/>
              </w:rPr>
              <w:t>2</w:t>
            </w:r>
            <w:r w:rsidRPr="00AD3962">
              <w:rPr>
                <w:rFonts w:ascii="Franklin Gothic Book" w:hAnsi="Franklin Gothic Book"/>
                <w:sz w:val="20"/>
                <w:szCs w:val="20"/>
              </w:rPr>
              <w:t>0</w:t>
            </w:r>
          </w:p>
        </w:tc>
        <w:tc>
          <w:tcPr>
            <w:tcW w:w="5697" w:type="dxa"/>
            <w:tcBorders>
              <w:top w:val="single" w:sz="12" w:space="0" w:color="auto"/>
              <w:bottom w:val="single" w:sz="12" w:space="0" w:color="auto"/>
            </w:tcBorders>
            <w:vAlign w:val="center"/>
          </w:tcPr>
          <w:p w:rsidR="00791DB2" w:rsidRPr="008D3E21" w:rsidRDefault="00791DB2" w:rsidP="0035457F">
            <w:pPr>
              <w:spacing w:before="40" w:after="40" w:line="240" w:lineRule="auto"/>
              <w:ind w:firstLine="0"/>
              <w:jc w:val="left"/>
              <w:rPr>
                <w:sz w:val="24"/>
                <w:szCs w:val="24"/>
              </w:rPr>
            </w:pPr>
            <w:r w:rsidRPr="008D3E21">
              <w:rPr>
                <w:sz w:val="24"/>
                <w:szCs w:val="24"/>
              </w:rPr>
              <w:t xml:space="preserve">Замена подоконников </w:t>
            </w:r>
          </w:p>
        </w:tc>
        <w:tc>
          <w:tcPr>
            <w:tcW w:w="1418" w:type="dxa"/>
            <w:tcBorders>
              <w:top w:val="single" w:sz="12" w:space="0" w:color="auto"/>
              <w:bottom w:val="single" w:sz="12" w:space="0" w:color="auto"/>
            </w:tcBorders>
            <w:vAlign w:val="center"/>
          </w:tcPr>
          <w:p w:rsidR="00791DB2" w:rsidRPr="0035457F" w:rsidRDefault="00791DB2" w:rsidP="00791DB2">
            <w:pPr>
              <w:spacing w:before="40" w:after="40" w:line="240" w:lineRule="auto"/>
              <w:ind w:firstLine="0"/>
              <w:jc w:val="center"/>
              <w:rPr>
                <w:rFonts w:ascii="Arial" w:hAnsi="Arial" w:cs="Arial"/>
                <w:sz w:val="24"/>
                <w:szCs w:val="24"/>
              </w:rPr>
            </w:pPr>
            <w:r w:rsidRPr="0035457F">
              <w:rPr>
                <w:rFonts w:ascii="Arial" w:hAnsi="Arial" w:cs="Arial"/>
                <w:sz w:val="22"/>
                <w:szCs w:val="22"/>
              </w:rPr>
              <w:t>шт.</w:t>
            </w:r>
          </w:p>
        </w:tc>
        <w:tc>
          <w:tcPr>
            <w:tcW w:w="1417" w:type="dxa"/>
            <w:gridSpan w:val="2"/>
            <w:tcBorders>
              <w:top w:val="single" w:sz="12" w:space="0" w:color="auto"/>
              <w:bottom w:val="single" w:sz="12" w:space="0" w:color="auto"/>
            </w:tcBorders>
            <w:vAlign w:val="center"/>
          </w:tcPr>
          <w:p w:rsidR="00791DB2" w:rsidRPr="0035457F" w:rsidRDefault="00791DB2" w:rsidP="00791DB2">
            <w:pPr>
              <w:spacing w:before="40" w:after="40" w:line="240" w:lineRule="auto"/>
              <w:ind w:firstLine="0"/>
              <w:jc w:val="center"/>
              <w:rPr>
                <w:rFonts w:ascii="Arial" w:hAnsi="Arial" w:cs="Arial"/>
                <w:sz w:val="24"/>
                <w:szCs w:val="24"/>
              </w:rPr>
            </w:pPr>
            <w:r w:rsidRPr="0035457F">
              <w:rPr>
                <w:rFonts w:ascii="Arial" w:hAnsi="Arial" w:cs="Arial"/>
                <w:sz w:val="22"/>
                <w:szCs w:val="22"/>
              </w:rPr>
              <w:t>131</w:t>
            </w:r>
          </w:p>
        </w:tc>
      </w:tr>
      <w:tr w:rsidR="00791DB2" w:rsidRPr="0035457F" w:rsidTr="002C3E11">
        <w:trPr>
          <w:cantSplit/>
          <w:trHeight w:val="596"/>
        </w:trPr>
        <w:tc>
          <w:tcPr>
            <w:tcW w:w="648" w:type="dxa"/>
            <w:gridSpan w:val="2"/>
            <w:tcBorders>
              <w:top w:val="single" w:sz="12" w:space="0" w:color="auto"/>
              <w:left w:val="single" w:sz="12" w:space="0" w:color="auto"/>
              <w:bottom w:val="single" w:sz="12" w:space="0" w:color="auto"/>
            </w:tcBorders>
            <w:vAlign w:val="center"/>
          </w:tcPr>
          <w:p w:rsidR="00791DB2" w:rsidRPr="00AD3962" w:rsidRDefault="00791DB2" w:rsidP="00AD3962">
            <w:pPr>
              <w:spacing w:before="40" w:after="40" w:line="240" w:lineRule="auto"/>
              <w:ind w:firstLine="0"/>
              <w:jc w:val="center"/>
              <w:rPr>
                <w:rFonts w:ascii="Franklin Gothic Book" w:hAnsi="Franklin Gothic Book"/>
                <w:sz w:val="20"/>
                <w:szCs w:val="20"/>
              </w:rPr>
            </w:pPr>
            <w:r w:rsidRPr="00AD3962">
              <w:rPr>
                <w:rFonts w:ascii="Franklin Gothic Book" w:hAnsi="Franklin Gothic Book"/>
                <w:sz w:val="20"/>
                <w:szCs w:val="20"/>
              </w:rPr>
              <w:t>2</w:t>
            </w:r>
            <w:r w:rsidR="00AD3962" w:rsidRPr="00AD3962">
              <w:rPr>
                <w:rFonts w:ascii="Franklin Gothic Book" w:hAnsi="Franklin Gothic Book"/>
                <w:sz w:val="20"/>
                <w:szCs w:val="20"/>
              </w:rPr>
              <w:t>.21</w:t>
            </w:r>
          </w:p>
        </w:tc>
        <w:tc>
          <w:tcPr>
            <w:tcW w:w="5697" w:type="dxa"/>
            <w:tcBorders>
              <w:top w:val="single" w:sz="12" w:space="0" w:color="auto"/>
              <w:bottom w:val="single" w:sz="12" w:space="0" w:color="auto"/>
            </w:tcBorders>
            <w:vAlign w:val="center"/>
          </w:tcPr>
          <w:p w:rsidR="00791DB2" w:rsidRPr="008D3E21" w:rsidRDefault="00791DB2" w:rsidP="0035457F">
            <w:pPr>
              <w:spacing w:before="40" w:after="40" w:line="240" w:lineRule="auto"/>
              <w:ind w:firstLine="0"/>
              <w:jc w:val="left"/>
              <w:rPr>
                <w:sz w:val="24"/>
                <w:szCs w:val="24"/>
              </w:rPr>
            </w:pPr>
            <w:r w:rsidRPr="008D3E21">
              <w:rPr>
                <w:sz w:val="24"/>
                <w:szCs w:val="24"/>
              </w:rPr>
              <w:t>Установка напольного  покрытия в кабинетах(линолеум)</w:t>
            </w:r>
          </w:p>
        </w:tc>
        <w:tc>
          <w:tcPr>
            <w:tcW w:w="1418" w:type="dxa"/>
            <w:tcBorders>
              <w:top w:val="single" w:sz="12" w:space="0" w:color="auto"/>
              <w:bottom w:val="single" w:sz="12" w:space="0" w:color="auto"/>
            </w:tcBorders>
            <w:vAlign w:val="center"/>
          </w:tcPr>
          <w:p w:rsidR="00791DB2" w:rsidRPr="0035457F" w:rsidRDefault="00791DB2" w:rsidP="00791DB2">
            <w:pPr>
              <w:spacing w:before="40" w:after="40" w:line="240" w:lineRule="auto"/>
              <w:ind w:firstLine="0"/>
              <w:jc w:val="center"/>
              <w:rPr>
                <w:rFonts w:ascii="Arial" w:hAnsi="Arial" w:cs="Arial"/>
                <w:sz w:val="24"/>
                <w:szCs w:val="24"/>
              </w:rPr>
            </w:pPr>
            <w:r w:rsidRPr="0035457F">
              <w:rPr>
                <w:rFonts w:ascii="Arial" w:hAnsi="Arial" w:cs="Arial"/>
                <w:sz w:val="22"/>
                <w:szCs w:val="22"/>
              </w:rPr>
              <w:t>м2</w:t>
            </w:r>
          </w:p>
        </w:tc>
        <w:tc>
          <w:tcPr>
            <w:tcW w:w="1417" w:type="dxa"/>
            <w:gridSpan w:val="2"/>
            <w:tcBorders>
              <w:top w:val="single" w:sz="12" w:space="0" w:color="auto"/>
              <w:bottom w:val="single" w:sz="12" w:space="0" w:color="auto"/>
            </w:tcBorders>
            <w:vAlign w:val="center"/>
          </w:tcPr>
          <w:p w:rsidR="00791DB2" w:rsidRPr="0035457F" w:rsidRDefault="00791DB2" w:rsidP="00791DB2">
            <w:pPr>
              <w:spacing w:before="40" w:after="40" w:line="240" w:lineRule="auto"/>
              <w:ind w:firstLine="0"/>
              <w:jc w:val="center"/>
              <w:rPr>
                <w:rFonts w:ascii="Arial" w:hAnsi="Arial" w:cs="Arial"/>
                <w:sz w:val="24"/>
                <w:szCs w:val="24"/>
              </w:rPr>
            </w:pPr>
            <w:r w:rsidRPr="0035457F">
              <w:rPr>
                <w:rFonts w:ascii="Arial" w:hAnsi="Arial" w:cs="Arial"/>
                <w:sz w:val="22"/>
                <w:szCs w:val="22"/>
              </w:rPr>
              <w:t>1863</w:t>
            </w:r>
          </w:p>
        </w:tc>
      </w:tr>
      <w:tr w:rsidR="00791DB2" w:rsidRPr="0035457F" w:rsidTr="002C3E11">
        <w:trPr>
          <w:cantSplit/>
          <w:trHeight w:val="596"/>
        </w:trPr>
        <w:tc>
          <w:tcPr>
            <w:tcW w:w="648" w:type="dxa"/>
            <w:gridSpan w:val="2"/>
            <w:tcBorders>
              <w:top w:val="single" w:sz="12" w:space="0" w:color="auto"/>
              <w:left w:val="single" w:sz="12" w:space="0" w:color="auto"/>
              <w:bottom w:val="single" w:sz="12" w:space="0" w:color="auto"/>
            </w:tcBorders>
            <w:vAlign w:val="center"/>
          </w:tcPr>
          <w:p w:rsidR="00791DB2" w:rsidRPr="00AD3962" w:rsidRDefault="00791DB2" w:rsidP="00AD3962">
            <w:pPr>
              <w:spacing w:before="40" w:after="40" w:line="240" w:lineRule="auto"/>
              <w:ind w:firstLine="0"/>
              <w:jc w:val="center"/>
              <w:rPr>
                <w:rFonts w:ascii="Franklin Gothic Book" w:hAnsi="Franklin Gothic Book"/>
                <w:sz w:val="20"/>
                <w:szCs w:val="20"/>
              </w:rPr>
            </w:pPr>
            <w:r w:rsidRPr="00AD3962">
              <w:rPr>
                <w:rFonts w:ascii="Franklin Gothic Book" w:hAnsi="Franklin Gothic Book"/>
                <w:sz w:val="20"/>
                <w:szCs w:val="20"/>
              </w:rPr>
              <w:t>2</w:t>
            </w:r>
            <w:r w:rsidR="00AD3962" w:rsidRPr="00AD3962">
              <w:rPr>
                <w:rFonts w:ascii="Franklin Gothic Book" w:hAnsi="Franklin Gothic Book"/>
                <w:sz w:val="20"/>
                <w:szCs w:val="20"/>
              </w:rPr>
              <w:t>.22</w:t>
            </w:r>
          </w:p>
        </w:tc>
        <w:tc>
          <w:tcPr>
            <w:tcW w:w="5697" w:type="dxa"/>
            <w:tcBorders>
              <w:top w:val="single" w:sz="12" w:space="0" w:color="auto"/>
              <w:bottom w:val="single" w:sz="12" w:space="0" w:color="auto"/>
            </w:tcBorders>
            <w:vAlign w:val="center"/>
          </w:tcPr>
          <w:p w:rsidR="00791DB2" w:rsidRPr="008D3E21" w:rsidRDefault="00791DB2" w:rsidP="0035457F">
            <w:pPr>
              <w:spacing w:before="40" w:after="40" w:line="240" w:lineRule="auto"/>
              <w:ind w:firstLine="0"/>
              <w:jc w:val="left"/>
              <w:rPr>
                <w:sz w:val="24"/>
                <w:szCs w:val="24"/>
              </w:rPr>
            </w:pPr>
            <w:r w:rsidRPr="008D3E21">
              <w:rPr>
                <w:sz w:val="24"/>
                <w:szCs w:val="24"/>
              </w:rPr>
              <w:t xml:space="preserve">Установка подвесного  потолка  в кабинетах.   Потолок типа «Армстронг» </w:t>
            </w:r>
          </w:p>
        </w:tc>
        <w:tc>
          <w:tcPr>
            <w:tcW w:w="1418" w:type="dxa"/>
            <w:tcBorders>
              <w:top w:val="single" w:sz="12" w:space="0" w:color="auto"/>
              <w:bottom w:val="single" w:sz="12" w:space="0" w:color="auto"/>
            </w:tcBorders>
            <w:vAlign w:val="center"/>
          </w:tcPr>
          <w:p w:rsidR="00791DB2" w:rsidRPr="0035457F" w:rsidRDefault="00791DB2" w:rsidP="00791DB2">
            <w:pPr>
              <w:spacing w:before="40" w:after="40" w:line="240" w:lineRule="auto"/>
              <w:ind w:firstLine="0"/>
              <w:jc w:val="center"/>
              <w:rPr>
                <w:rFonts w:ascii="Arial" w:hAnsi="Arial" w:cs="Arial"/>
                <w:sz w:val="24"/>
                <w:szCs w:val="24"/>
              </w:rPr>
            </w:pPr>
            <w:r w:rsidRPr="0035457F">
              <w:rPr>
                <w:rFonts w:ascii="Arial" w:hAnsi="Arial" w:cs="Arial"/>
                <w:sz w:val="22"/>
                <w:szCs w:val="22"/>
              </w:rPr>
              <w:t>м2</w:t>
            </w:r>
          </w:p>
        </w:tc>
        <w:tc>
          <w:tcPr>
            <w:tcW w:w="1417" w:type="dxa"/>
            <w:gridSpan w:val="2"/>
            <w:tcBorders>
              <w:top w:val="single" w:sz="12" w:space="0" w:color="auto"/>
              <w:bottom w:val="single" w:sz="12" w:space="0" w:color="auto"/>
            </w:tcBorders>
            <w:vAlign w:val="center"/>
          </w:tcPr>
          <w:p w:rsidR="00791DB2" w:rsidRPr="0035457F" w:rsidRDefault="00791DB2" w:rsidP="00791DB2">
            <w:pPr>
              <w:spacing w:before="40" w:after="40" w:line="240" w:lineRule="auto"/>
              <w:ind w:firstLine="0"/>
              <w:jc w:val="center"/>
              <w:rPr>
                <w:rFonts w:ascii="Arial" w:hAnsi="Arial" w:cs="Arial"/>
                <w:sz w:val="24"/>
                <w:szCs w:val="24"/>
              </w:rPr>
            </w:pPr>
            <w:r w:rsidRPr="0035457F">
              <w:rPr>
                <w:rFonts w:ascii="Arial" w:hAnsi="Arial" w:cs="Arial"/>
                <w:sz w:val="22"/>
                <w:szCs w:val="22"/>
              </w:rPr>
              <w:t>1863</w:t>
            </w:r>
          </w:p>
        </w:tc>
      </w:tr>
      <w:tr w:rsidR="00791DB2" w:rsidRPr="0035457F" w:rsidTr="002C3E11">
        <w:trPr>
          <w:cantSplit/>
          <w:trHeight w:val="596"/>
        </w:trPr>
        <w:tc>
          <w:tcPr>
            <w:tcW w:w="648" w:type="dxa"/>
            <w:gridSpan w:val="2"/>
            <w:tcBorders>
              <w:top w:val="single" w:sz="12" w:space="0" w:color="auto"/>
              <w:left w:val="single" w:sz="12" w:space="0" w:color="auto"/>
              <w:bottom w:val="single" w:sz="12" w:space="0" w:color="auto"/>
            </w:tcBorders>
            <w:vAlign w:val="center"/>
          </w:tcPr>
          <w:p w:rsidR="00791DB2" w:rsidRPr="00AD3962" w:rsidRDefault="00791DB2" w:rsidP="00AD3962">
            <w:pPr>
              <w:spacing w:before="40" w:after="40" w:line="240" w:lineRule="auto"/>
              <w:ind w:firstLine="0"/>
              <w:jc w:val="center"/>
              <w:rPr>
                <w:rFonts w:ascii="Franklin Gothic Book" w:hAnsi="Franklin Gothic Book"/>
                <w:sz w:val="20"/>
                <w:szCs w:val="20"/>
              </w:rPr>
            </w:pPr>
            <w:r w:rsidRPr="00AD3962">
              <w:rPr>
                <w:rFonts w:ascii="Franklin Gothic Book" w:hAnsi="Franklin Gothic Book"/>
                <w:sz w:val="20"/>
                <w:szCs w:val="20"/>
              </w:rPr>
              <w:t>2</w:t>
            </w:r>
            <w:r w:rsidR="00AD3962" w:rsidRPr="00AD3962">
              <w:rPr>
                <w:rFonts w:ascii="Franklin Gothic Book" w:hAnsi="Franklin Gothic Book"/>
                <w:sz w:val="20"/>
                <w:szCs w:val="20"/>
              </w:rPr>
              <w:t>.23</w:t>
            </w:r>
          </w:p>
        </w:tc>
        <w:tc>
          <w:tcPr>
            <w:tcW w:w="5697" w:type="dxa"/>
            <w:tcBorders>
              <w:top w:val="single" w:sz="12" w:space="0" w:color="auto"/>
              <w:bottom w:val="single" w:sz="12" w:space="0" w:color="auto"/>
            </w:tcBorders>
            <w:vAlign w:val="center"/>
          </w:tcPr>
          <w:p w:rsidR="00791DB2" w:rsidRPr="008D3E21" w:rsidRDefault="00791DB2" w:rsidP="0035457F">
            <w:pPr>
              <w:spacing w:before="40" w:after="40" w:line="240" w:lineRule="auto"/>
              <w:ind w:firstLine="0"/>
              <w:jc w:val="left"/>
              <w:rPr>
                <w:sz w:val="24"/>
                <w:szCs w:val="24"/>
              </w:rPr>
            </w:pPr>
            <w:r w:rsidRPr="008D3E21">
              <w:rPr>
                <w:sz w:val="24"/>
                <w:szCs w:val="24"/>
              </w:rPr>
              <w:t xml:space="preserve"> Покраска  стен коридора и общего холла     водоэмульсионной краской</w:t>
            </w:r>
          </w:p>
        </w:tc>
        <w:tc>
          <w:tcPr>
            <w:tcW w:w="1418" w:type="dxa"/>
            <w:tcBorders>
              <w:top w:val="single" w:sz="12" w:space="0" w:color="auto"/>
              <w:bottom w:val="single" w:sz="12" w:space="0" w:color="auto"/>
            </w:tcBorders>
            <w:vAlign w:val="center"/>
          </w:tcPr>
          <w:p w:rsidR="00791DB2" w:rsidRPr="0035457F" w:rsidRDefault="00791DB2" w:rsidP="00791DB2">
            <w:pPr>
              <w:spacing w:before="40" w:after="40" w:line="240" w:lineRule="auto"/>
              <w:ind w:firstLine="0"/>
              <w:jc w:val="center"/>
              <w:rPr>
                <w:rFonts w:ascii="Arial" w:hAnsi="Arial" w:cs="Arial"/>
                <w:sz w:val="24"/>
                <w:szCs w:val="24"/>
              </w:rPr>
            </w:pPr>
            <w:r w:rsidRPr="0035457F">
              <w:rPr>
                <w:rFonts w:ascii="Arial" w:hAnsi="Arial" w:cs="Arial"/>
                <w:sz w:val="22"/>
                <w:szCs w:val="22"/>
              </w:rPr>
              <w:t>м2</w:t>
            </w:r>
          </w:p>
        </w:tc>
        <w:tc>
          <w:tcPr>
            <w:tcW w:w="1417" w:type="dxa"/>
            <w:gridSpan w:val="2"/>
            <w:tcBorders>
              <w:top w:val="single" w:sz="12" w:space="0" w:color="auto"/>
              <w:bottom w:val="single" w:sz="12" w:space="0" w:color="auto"/>
            </w:tcBorders>
            <w:vAlign w:val="center"/>
          </w:tcPr>
          <w:p w:rsidR="00791DB2" w:rsidRPr="0035457F" w:rsidRDefault="00791DB2" w:rsidP="00791DB2">
            <w:pPr>
              <w:spacing w:before="40" w:after="40" w:line="240" w:lineRule="auto"/>
              <w:ind w:firstLine="0"/>
              <w:jc w:val="center"/>
              <w:rPr>
                <w:rFonts w:ascii="Arial" w:hAnsi="Arial" w:cs="Arial"/>
                <w:sz w:val="24"/>
                <w:szCs w:val="24"/>
              </w:rPr>
            </w:pPr>
            <w:r w:rsidRPr="0035457F">
              <w:rPr>
                <w:rFonts w:ascii="Arial" w:hAnsi="Arial" w:cs="Arial"/>
                <w:sz w:val="22"/>
                <w:szCs w:val="22"/>
              </w:rPr>
              <w:t>4387</w:t>
            </w:r>
          </w:p>
        </w:tc>
      </w:tr>
      <w:tr w:rsidR="00791DB2" w:rsidRPr="0035457F" w:rsidTr="002C3E11">
        <w:trPr>
          <w:cantSplit/>
        </w:trPr>
        <w:tc>
          <w:tcPr>
            <w:tcW w:w="648" w:type="dxa"/>
            <w:gridSpan w:val="2"/>
            <w:tcBorders>
              <w:top w:val="single" w:sz="12" w:space="0" w:color="auto"/>
              <w:left w:val="single" w:sz="12" w:space="0" w:color="auto"/>
              <w:bottom w:val="single" w:sz="12" w:space="0" w:color="auto"/>
            </w:tcBorders>
            <w:vAlign w:val="center"/>
          </w:tcPr>
          <w:p w:rsidR="00791DB2" w:rsidRPr="00AD3962" w:rsidRDefault="00791DB2" w:rsidP="00AD3962">
            <w:pPr>
              <w:spacing w:before="40" w:after="40" w:line="240" w:lineRule="auto"/>
              <w:ind w:firstLine="0"/>
              <w:jc w:val="center"/>
              <w:rPr>
                <w:rFonts w:ascii="Franklin Gothic Book" w:hAnsi="Franklin Gothic Book"/>
                <w:sz w:val="20"/>
                <w:szCs w:val="20"/>
              </w:rPr>
            </w:pPr>
            <w:r w:rsidRPr="00AD3962">
              <w:rPr>
                <w:rFonts w:ascii="Franklin Gothic Book" w:hAnsi="Franklin Gothic Book"/>
                <w:sz w:val="20"/>
                <w:szCs w:val="20"/>
              </w:rPr>
              <w:t>2</w:t>
            </w:r>
            <w:r w:rsidR="00AD3962" w:rsidRPr="00AD3962">
              <w:rPr>
                <w:rFonts w:ascii="Franklin Gothic Book" w:hAnsi="Franklin Gothic Book"/>
                <w:sz w:val="20"/>
                <w:szCs w:val="20"/>
              </w:rPr>
              <w:t>.24</w:t>
            </w:r>
          </w:p>
        </w:tc>
        <w:tc>
          <w:tcPr>
            <w:tcW w:w="5697" w:type="dxa"/>
            <w:tcBorders>
              <w:top w:val="single" w:sz="12" w:space="0" w:color="auto"/>
              <w:bottom w:val="single" w:sz="12" w:space="0" w:color="auto"/>
            </w:tcBorders>
            <w:vAlign w:val="center"/>
          </w:tcPr>
          <w:p w:rsidR="00791DB2" w:rsidRPr="008D3E21" w:rsidRDefault="00791DB2" w:rsidP="0035457F">
            <w:pPr>
              <w:spacing w:before="40" w:after="40" w:line="240" w:lineRule="auto"/>
              <w:ind w:firstLine="0"/>
              <w:jc w:val="left"/>
              <w:rPr>
                <w:sz w:val="24"/>
                <w:szCs w:val="24"/>
              </w:rPr>
            </w:pPr>
            <w:r w:rsidRPr="008D3E21">
              <w:rPr>
                <w:sz w:val="24"/>
                <w:szCs w:val="24"/>
              </w:rPr>
              <w:t>Установка  дверей с/у.  Двери – пустотелые  ламинированные,  цвет белый,  с фурнитурой под матовый хром;</w:t>
            </w:r>
          </w:p>
        </w:tc>
        <w:tc>
          <w:tcPr>
            <w:tcW w:w="1418" w:type="dxa"/>
            <w:tcBorders>
              <w:top w:val="single" w:sz="12" w:space="0" w:color="auto"/>
              <w:bottom w:val="single" w:sz="12" w:space="0" w:color="auto"/>
            </w:tcBorders>
            <w:vAlign w:val="center"/>
          </w:tcPr>
          <w:p w:rsidR="00791DB2" w:rsidRPr="0035457F" w:rsidRDefault="00791DB2" w:rsidP="00791DB2">
            <w:pPr>
              <w:spacing w:before="40" w:after="40" w:line="240" w:lineRule="auto"/>
              <w:ind w:firstLine="0"/>
              <w:jc w:val="center"/>
              <w:rPr>
                <w:rFonts w:ascii="Arial" w:hAnsi="Arial" w:cs="Arial"/>
                <w:sz w:val="24"/>
                <w:szCs w:val="24"/>
              </w:rPr>
            </w:pPr>
            <w:r w:rsidRPr="0035457F">
              <w:rPr>
                <w:rFonts w:ascii="Arial" w:hAnsi="Arial" w:cs="Arial"/>
                <w:sz w:val="22"/>
                <w:szCs w:val="22"/>
              </w:rPr>
              <w:t>шт</w:t>
            </w:r>
          </w:p>
        </w:tc>
        <w:tc>
          <w:tcPr>
            <w:tcW w:w="1417" w:type="dxa"/>
            <w:gridSpan w:val="2"/>
            <w:tcBorders>
              <w:top w:val="single" w:sz="12" w:space="0" w:color="auto"/>
              <w:bottom w:val="single" w:sz="12" w:space="0" w:color="auto"/>
            </w:tcBorders>
            <w:vAlign w:val="center"/>
          </w:tcPr>
          <w:p w:rsidR="00791DB2" w:rsidRPr="0035457F" w:rsidRDefault="00791DB2" w:rsidP="00791DB2">
            <w:pPr>
              <w:spacing w:before="40" w:after="40" w:line="240" w:lineRule="auto"/>
              <w:ind w:firstLine="0"/>
              <w:jc w:val="center"/>
              <w:rPr>
                <w:rFonts w:ascii="Arial" w:hAnsi="Arial" w:cs="Arial"/>
                <w:sz w:val="24"/>
                <w:szCs w:val="24"/>
              </w:rPr>
            </w:pPr>
            <w:r w:rsidRPr="0035457F">
              <w:rPr>
                <w:rFonts w:ascii="Arial" w:hAnsi="Arial" w:cs="Arial"/>
                <w:sz w:val="22"/>
                <w:szCs w:val="22"/>
              </w:rPr>
              <w:t>24</w:t>
            </w:r>
          </w:p>
        </w:tc>
      </w:tr>
      <w:tr w:rsidR="00791DB2" w:rsidRPr="0035457F" w:rsidTr="002C3E11">
        <w:trPr>
          <w:cantSplit/>
        </w:trPr>
        <w:tc>
          <w:tcPr>
            <w:tcW w:w="648" w:type="dxa"/>
            <w:gridSpan w:val="2"/>
            <w:tcBorders>
              <w:top w:val="single" w:sz="12" w:space="0" w:color="auto"/>
              <w:left w:val="single" w:sz="12" w:space="0" w:color="auto"/>
              <w:bottom w:val="single" w:sz="12" w:space="0" w:color="auto"/>
            </w:tcBorders>
            <w:vAlign w:val="center"/>
          </w:tcPr>
          <w:p w:rsidR="00791DB2" w:rsidRPr="00AD3962" w:rsidRDefault="00791DB2" w:rsidP="00AD3962">
            <w:pPr>
              <w:spacing w:before="40" w:after="40" w:line="240" w:lineRule="auto"/>
              <w:ind w:firstLine="0"/>
              <w:jc w:val="center"/>
              <w:rPr>
                <w:rFonts w:ascii="Franklin Gothic Book" w:hAnsi="Franklin Gothic Book"/>
                <w:sz w:val="20"/>
                <w:szCs w:val="20"/>
              </w:rPr>
            </w:pPr>
            <w:r w:rsidRPr="00AD3962">
              <w:rPr>
                <w:rFonts w:ascii="Franklin Gothic Book" w:hAnsi="Franklin Gothic Book"/>
                <w:sz w:val="20"/>
                <w:szCs w:val="20"/>
              </w:rPr>
              <w:t>2</w:t>
            </w:r>
            <w:r w:rsidR="00AD3962" w:rsidRPr="00AD3962">
              <w:rPr>
                <w:rFonts w:ascii="Franklin Gothic Book" w:hAnsi="Franklin Gothic Book"/>
                <w:sz w:val="20"/>
                <w:szCs w:val="20"/>
              </w:rPr>
              <w:t>.25</w:t>
            </w:r>
          </w:p>
        </w:tc>
        <w:tc>
          <w:tcPr>
            <w:tcW w:w="5697" w:type="dxa"/>
            <w:tcBorders>
              <w:top w:val="single" w:sz="12" w:space="0" w:color="auto"/>
              <w:bottom w:val="single" w:sz="12" w:space="0" w:color="auto"/>
            </w:tcBorders>
            <w:vAlign w:val="center"/>
          </w:tcPr>
          <w:p w:rsidR="00791DB2" w:rsidRPr="008D3E21" w:rsidRDefault="00791DB2" w:rsidP="0035457F">
            <w:pPr>
              <w:spacing w:before="40" w:after="40" w:line="240" w:lineRule="auto"/>
              <w:ind w:firstLine="0"/>
              <w:jc w:val="left"/>
              <w:rPr>
                <w:sz w:val="24"/>
                <w:szCs w:val="24"/>
              </w:rPr>
            </w:pPr>
            <w:r w:rsidRPr="008D3E21">
              <w:rPr>
                <w:sz w:val="24"/>
                <w:szCs w:val="24"/>
              </w:rPr>
              <w:t>Установка  дверей  на пути эвакуации из коридора в общий холл –  цвет белый, производства России</w:t>
            </w:r>
          </w:p>
        </w:tc>
        <w:tc>
          <w:tcPr>
            <w:tcW w:w="1418" w:type="dxa"/>
            <w:tcBorders>
              <w:top w:val="single" w:sz="12" w:space="0" w:color="auto"/>
              <w:bottom w:val="single" w:sz="12" w:space="0" w:color="auto"/>
            </w:tcBorders>
            <w:vAlign w:val="center"/>
          </w:tcPr>
          <w:p w:rsidR="00791DB2" w:rsidRPr="0035457F" w:rsidRDefault="00791DB2" w:rsidP="00791DB2">
            <w:pPr>
              <w:spacing w:before="40" w:after="40" w:line="240" w:lineRule="auto"/>
              <w:ind w:firstLine="0"/>
              <w:jc w:val="center"/>
              <w:rPr>
                <w:rFonts w:ascii="Arial" w:hAnsi="Arial" w:cs="Arial"/>
                <w:sz w:val="24"/>
                <w:szCs w:val="24"/>
              </w:rPr>
            </w:pPr>
            <w:r w:rsidRPr="0035457F">
              <w:rPr>
                <w:rFonts w:ascii="Arial" w:hAnsi="Arial" w:cs="Arial"/>
                <w:sz w:val="22"/>
                <w:szCs w:val="22"/>
              </w:rPr>
              <w:t>шт</w:t>
            </w:r>
          </w:p>
        </w:tc>
        <w:tc>
          <w:tcPr>
            <w:tcW w:w="1417" w:type="dxa"/>
            <w:gridSpan w:val="2"/>
            <w:tcBorders>
              <w:top w:val="single" w:sz="12" w:space="0" w:color="auto"/>
              <w:bottom w:val="single" w:sz="12" w:space="0" w:color="auto"/>
            </w:tcBorders>
            <w:vAlign w:val="center"/>
          </w:tcPr>
          <w:p w:rsidR="00791DB2" w:rsidRPr="0035457F" w:rsidRDefault="00791DB2" w:rsidP="00791DB2">
            <w:pPr>
              <w:spacing w:before="40" w:after="40" w:line="240" w:lineRule="auto"/>
              <w:ind w:firstLine="0"/>
              <w:jc w:val="center"/>
              <w:rPr>
                <w:rFonts w:ascii="Arial" w:hAnsi="Arial" w:cs="Arial"/>
                <w:sz w:val="24"/>
                <w:szCs w:val="24"/>
              </w:rPr>
            </w:pPr>
            <w:r w:rsidRPr="0035457F">
              <w:rPr>
                <w:rFonts w:ascii="Arial" w:hAnsi="Arial" w:cs="Arial"/>
                <w:sz w:val="22"/>
                <w:szCs w:val="22"/>
              </w:rPr>
              <w:t>3</w:t>
            </w:r>
          </w:p>
        </w:tc>
      </w:tr>
      <w:tr w:rsidR="00791DB2" w:rsidRPr="0035457F" w:rsidTr="002C3E11">
        <w:trPr>
          <w:cantSplit/>
        </w:trPr>
        <w:tc>
          <w:tcPr>
            <w:tcW w:w="648" w:type="dxa"/>
            <w:gridSpan w:val="2"/>
            <w:tcBorders>
              <w:top w:val="single" w:sz="12" w:space="0" w:color="auto"/>
              <w:left w:val="single" w:sz="12" w:space="0" w:color="auto"/>
              <w:bottom w:val="single" w:sz="12" w:space="0" w:color="auto"/>
            </w:tcBorders>
            <w:vAlign w:val="center"/>
          </w:tcPr>
          <w:p w:rsidR="00791DB2" w:rsidRPr="00AD3962" w:rsidRDefault="00791DB2" w:rsidP="00AD3962">
            <w:pPr>
              <w:spacing w:before="40" w:after="40" w:line="240" w:lineRule="auto"/>
              <w:ind w:firstLine="0"/>
              <w:jc w:val="center"/>
              <w:rPr>
                <w:rFonts w:ascii="Franklin Gothic Book" w:hAnsi="Franklin Gothic Book"/>
                <w:sz w:val="20"/>
                <w:szCs w:val="20"/>
              </w:rPr>
            </w:pPr>
            <w:r w:rsidRPr="00AD3962">
              <w:rPr>
                <w:rFonts w:ascii="Franklin Gothic Book" w:hAnsi="Franklin Gothic Book"/>
                <w:sz w:val="20"/>
                <w:szCs w:val="20"/>
              </w:rPr>
              <w:t>2</w:t>
            </w:r>
            <w:r w:rsidR="00AD3962" w:rsidRPr="00AD3962">
              <w:rPr>
                <w:rFonts w:ascii="Franklin Gothic Book" w:hAnsi="Franklin Gothic Book"/>
                <w:sz w:val="20"/>
                <w:szCs w:val="20"/>
              </w:rPr>
              <w:t>.26</w:t>
            </w:r>
          </w:p>
        </w:tc>
        <w:tc>
          <w:tcPr>
            <w:tcW w:w="5697" w:type="dxa"/>
            <w:tcBorders>
              <w:top w:val="single" w:sz="12" w:space="0" w:color="auto"/>
              <w:bottom w:val="single" w:sz="12" w:space="0" w:color="auto"/>
            </w:tcBorders>
            <w:vAlign w:val="center"/>
          </w:tcPr>
          <w:p w:rsidR="00791DB2" w:rsidRPr="008D3E21" w:rsidRDefault="00791DB2" w:rsidP="00494CB4">
            <w:pPr>
              <w:spacing w:before="40" w:after="40" w:line="240" w:lineRule="auto"/>
              <w:ind w:firstLine="0"/>
              <w:jc w:val="left"/>
              <w:rPr>
                <w:sz w:val="24"/>
                <w:szCs w:val="24"/>
              </w:rPr>
            </w:pPr>
            <w:r w:rsidRPr="008D3E21">
              <w:rPr>
                <w:sz w:val="24"/>
                <w:szCs w:val="24"/>
              </w:rPr>
              <w:t>Установ</w:t>
            </w:r>
            <w:r w:rsidR="00494CB4">
              <w:rPr>
                <w:sz w:val="24"/>
                <w:szCs w:val="24"/>
              </w:rPr>
              <w:t>ка</w:t>
            </w:r>
            <w:r w:rsidRPr="008D3E21">
              <w:rPr>
                <w:sz w:val="24"/>
                <w:szCs w:val="24"/>
              </w:rPr>
              <w:t xml:space="preserve"> дверей на пути эвакуации к лестничным  клеткам  –  цвет белый, производства России</w:t>
            </w:r>
          </w:p>
        </w:tc>
        <w:tc>
          <w:tcPr>
            <w:tcW w:w="1418" w:type="dxa"/>
            <w:tcBorders>
              <w:top w:val="single" w:sz="12" w:space="0" w:color="auto"/>
              <w:bottom w:val="single" w:sz="12" w:space="0" w:color="auto"/>
            </w:tcBorders>
            <w:vAlign w:val="center"/>
          </w:tcPr>
          <w:p w:rsidR="00791DB2" w:rsidRPr="0035457F" w:rsidRDefault="00791DB2" w:rsidP="00791DB2">
            <w:pPr>
              <w:spacing w:before="40" w:after="40" w:line="240" w:lineRule="auto"/>
              <w:ind w:firstLine="0"/>
              <w:jc w:val="center"/>
              <w:rPr>
                <w:rFonts w:ascii="Arial" w:hAnsi="Arial" w:cs="Arial"/>
                <w:sz w:val="24"/>
                <w:szCs w:val="24"/>
              </w:rPr>
            </w:pPr>
            <w:r w:rsidRPr="0035457F">
              <w:rPr>
                <w:rFonts w:ascii="Arial" w:hAnsi="Arial" w:cs="Arial"/>
                <w:sz w:val="22"/>
                <w:szCs w:val="22"/>
              </w:rPr>
              <w:t>шт</w:t>
            </w:r>
          </w:p>
        </w:tc>
        <w:tc>
          <w:tcPr>
            <w:tcW w:w="1417" w:type="dxa"/>
            <w:gridSpan w:val="2"/>
            <w:tcBorders>
              <w:top w:val="single" w:sz="12" w:space="0" w:color="auto"/>
              <w:bottom w:val="single" w:sz="12" w:space="0" w:color="auto"/>
            </w:tcBorders>
            <w:vAlign w:val="center"/>
          </w:tcPr>
          <w:p w:rsidR="00791DB2" w:rsidRPr="0035457F" w:rsidRDefault="00791DB2" w:rsidP="00791DB2">
            <w:pPr>
              <w:spacing w:before="40" w:after="40" w:line="240" w:lineRule="auto"/>
              <w:ind w:firstLine="0"/>
              <w:jc w:val="center"/>
              <w:rPr>
                <w:rFonts w:ascii="Arial" w:hAnsi="Arial" w:cs="Arial"/>
                <w:sz w:val="24"/>
                <w:szCs w:val="24"/>
              </w:rPr>
            </w:pPr>
            <w:r w:rsidRPr="0035457F">
              <w:rPr>
                <w:rFonts w:ascii="Arial" w:hAnsi="Arial" w:cs="Arial"/>
                <w:sz w:val="22"/>
                <w:szCs w:val="22"/>
              </w:rPr>
              <w:t>3</w:t>
            </w:r>
          </w:p>
        </w:tc>
      </w:tr>
      <w:tr w:rsidR="00791DB2" w:rsidRPr="0035457F" w:rsidTr="002C3E11">
        <w:trPr>
          <w:cantSplit/>
        </w:trPr>
        <w:tc>
          <w:tcPr>
            <w:tcW w:w="648" w:type="dxa"/>
            <w:gridSpan w:val="2"/>
            <w:tcBorders>
              <w:top w:val="single" w:sz="12" w:space="0" w:color="auto"/>
              <w:left w:val="single" w:sz="12" w:space="0" w:color="auto"/>
              <w:bottom w:val="single" w:sz="12" w:space="0" w:color="auto"/>
            </w:tcBorders>
            <w:vAlign w:val="center"/>
          </w:tcPr>
          <w:p w:rsidR="00791DB2" w:rsidRPr="00AD3962" w:rsidRDefault="00AD3962" w:rsidP="00AD3962">
            <w:pPr>
              <w:spacing w:before="40" w:after="40" w:line="240" w:lineRule="auto"/>
              <w:ind w:firstLine="0"/>
              <w:jc w:val="center"/>
              <w:rPr>
                <w:rFonts w:ascii="Franklin Gothic Book" w:hAnsi="Franklin Gothic Book"/>
                <w:sz w:val="20"/>
                <w:szCs w:val="20"/>
              </w:rPr>
            </w:pPr>
            <w:r w:rsidRPr="00AD3962">
              <w:rPr>
                <w:rFonts w:ascii="Franklin Gothic Book" w:hAnsi="Franklin Gothic Book"/>
                <w:sz w:val="20"/>
                <w:szCs w:val="20"/>
              </w:rPr>
              <w:t>2.27</w:t>
            </w:r>
          </w:p>
        </w:tc>
        <w:tc>
          <w:tcPr>
            <w:tcW w:w="5697" w:type="dxa"/>
            <w:tcBorders>
              <w:top w:val="single" w:sz="12" w:space="0" w:color="auto"/>
              <w:bottom w:val="single" w:sz="12" w:space="0" w:color="auto"/>
            </w:tcBorders>
            <w:vAlign w:val="center"/>
          </w:tcPr>
          <w:p w:rsidR="00791DB2" w:rsidRPr="008D3E21" w:rsidRDefault="00791DB2" w:rsidP="0035457F">
            <w:pPr>
              <w:spacing w:before="40" w:after="40" w:line="240" w:lineRule="auto"/>
              <w:ind w:firstLine="0"/>
              <w:jc w:val="left"/>
              <w:rPr>
                <w:sz w:val="24"/>
                <w:szCs w:val="24"/>
              </w:rPr>
            </w:pPr>
            <w:r w:rsidRPr="008D3E21">
              <w:rPr>
                <w:sz w:val="24"/>
                <w:szCs w:val="24"/>
              </w:rPr>
              <w:t>Установка  реечного  потолка  со встроенными светильниками</w:t>
            </w:r>
          </w:p>
        </w:tc>
        <w:tc>
          <w:tcPr>
            <w:tcW w:w="1418" w:type="dxa"/>
            <w:tcBorders>
              <w:top w:val="single" w:sz="12" w:space="0" w:color="auto"/>
              <w:bottom w:val="single" w:sz="12" w:space="0" w:color="auto"/>
            </w:tcBorders>
            <w:vAlign w:val="center"/>
          </w:tcPr>
          <w:p w:rsidR="00791DB2" w:rsidRPr="0035457F" w:rsidRDefault="00791DB2" w:rsidP="00791DB2">
            <w:pPr>
              <w:spacing w:before="40" w:after="40" w:line="240" w:lineRule="auto"/>
              <w:ind w:firstLine="0"/>
              <w:jc w:val="center"/>
              <w:rPr>
                <w:rFonts w:ascii="Arial" w:hAnsi="Arial" w:cs="Arial"/>
                <w:sz w:val="24"/>
                <w:szCs w:val="24"/>
              </w:rPr>
            </w:pPr>
            <w:r w:rsidRPr="0035457F">
              <w:rPr>
                <w:rFonts w:ascii="Arial" w:hAnsi="Arial" w:cs="Arial"/>
                <w:sz w:val="22"/>
                <w:szCs w:val="22"/>
              </w:rPr>
              <w:t>м2</w:t>
            </w:r>
          </w:p>
        </w:tc>
        <w:tc>
          <w:tcPr>
            <w:tcW w:w="1417" w:type="dxa"/>
            <w:gridSpan w:val="2"/>
            <w:tcBorders>
              <w:top w:val="single" w:sz="12" w:space="0" w:color="auto"/>
              <w:bottom w:val="single" w:sz="12" w:space="0" w:color="auto"/>
            </w:tcBorders>
            <w:vAlign w:val="center"/>
          </w:tcPr>
          <w:p w:rsidR="00791DB2" w:rsidRPr="0035457F" w:rsidRDefault="00791DB2" w:rsidP="00791DB2">
            <w:pPr>
              <w:spacing w:before="40" w:after="40" w:line="240" w:lineRule="auto"/>
              <w:ind w:firstLine="0"/>
              <w:jc w:val="center"/>
              <w:rPr>
                <w:rFonts w:ascii="Arial" w:hAnsi="Arial" w:cs="Arial"/>
                <w:sz w:val="24"/>
                <w:szCs w:val="24"/>
              </w:rPr>
            </w:pPr>
            <w:r w:rsidRPr="0035457F">
              <w:rPr>
                <w:rFonts w:ascii="Arial" w:hAnsi="Arial" w:cs="Arial"/>
                <w:sz w:val="22"/>
                <w:szCs w:val="22"/>
              </w:rPr>
              <w:t>80</w:t>
            </w:r>
          </w:p>
        </w:tc>
      </w:tr>
      <w:tr w:rsidR="00791DB2" w:rsidRPr="0035457F" w:rsidTr="002C3E11">
        <w:trPr>
          <w:cantSplit/>
        </w:trPr>
        <w:tc>
          <w:tcPr>
            <w:tcW w:w="648" w:type="dxa"/>
            <w:gridSpan w:val="2"/>
            <w:tcBorders>
              <w:top w:val="single" w:sz="12" w:space="0" w:color="auto"/>
              <w:left w:val="single" w:sz="12" w:space="0" w:color="auto"/>
              <w:bottom w:val="single" w:sz="12" w:space="0" w:color="auto"/>
            </w:tcBorders>
            <w:vAlign w:val="center"/>
          </w:tcPr>
          <w:p w:rsidR="00791DB2" w:rsidRPr="00AD3962" w:rsidRDefault="00AD3962" w:rsidP="00AD3962">
            <w:pPr>
              <w:spacing w:before="40" w:after="40" w:line="240" w:lineRule="auto"/>
              <w:ind w:firstLine="0"/>
              <w:jc w:val="center"/>
              <w:rPr>
                <w:rFonts w:ascii="Franklin Gothic Book" w:hAnsi="Franklin Gothic Book"/>
                <w:sz w:val="20"/>
                <w:szCs w:val="20"/>
              </w:rPr>
            </w:pPr>
            <w:r w:rsidRPr="00AD3962">
              <w:rPr>
                <w:rFonts w:ascii="Franklin Gothic Book" w:hAnsi="Franklin Gothic Book"/>
                <w:sz w:val="20"/>
                <w:szCs w:val="20"/>
              </w:rPr>
              <w:t>2.28</w:t>
            </w:r>
          </w:p>
        </w:tc>
        <w:tc>
          <w:tcPr>
            <w:tcW w:w="5697" w:type="dxa"/>
            <w:tcBorders>
              <w:top w:val="single" w:sz="12" w:space="0" w:color="auto"/>
              <w:bottom w:val="single" w:sz="12" w:space="0" w:color="auto"/>
            </w:tcBorders>
            <w:vAlign w:val="center"/>
          </w:tcPr>
          <w:p w:rsidR="00791DB2" w:rsidRPr="008D3E21" w:rsidRDefault="00791DB2" w:rsidP="0035457F">
            <w:pPr>
              <w:spacing w:before="40" w:after="40" w:line="240" w:lineRule="auto"/>
              <w:ind w:firstLine="0"/>
              <w:jc w:val="left"/>
              <w:rPr>
                <w:sz w:val="24"/>
                <w:szCs w:val="24"/>
              </w:rPr>
            </w:pPr>
            <w:r w:rsidRPr="008D3E21">
              <w:rPr>
                <w:sz w:val="24"/>
                <w:szCs w:val="24"/>
              </w:rPr>
              <w:t>Сантехнические и канализационные  работы</w:t>
            </w:r>
          </w:p>
        </w:tc>
        <w:tc>
          <w:tcPr>
            <w:tcW w:w="1418" w:type="dxa"/>
            <w:tcBorders>
              <w:top w:val="single" w:sz="12" w:space="0" w:color="auto"/>
              <w:bottom w:val="single" w:sz="12" w:space="0" w:color="auto"/>
            </w:tcBorders>
            <w:vAlign w:val="center"/>
          </w:tcPr>
          <w:p w:rsidR="00791DB2" w:rsidRPr="0035457F" w:rsidRDefault="00791DB2" w:rsidP="00791DB2">
            <w:pPr>
              <w:spacing w:before="40" w:after="40" w:line="240" w:lineRule="auto"/>
              <w:ind w:firstLine="0"/>
              <w:jc w:val="center"/>
              <w:rPr>
                <w:rFonts w:ascii="Arial" w:hAnsi="Arial" w:cs="Arial"/>
                <w:sz w:val="24"/>
                <w:szCs w:val="24"/>
              </w:rPr>
            </w:pPr>
            <w:r w:rsidRPr="0035457F">
              <w:rPr>
                <w:rFonts w:ascii="Arial" w:hAnsi="Arial" w:cs="Arial"/>
                <w:sz w:val="22"/>
                <w:szCs w:val="22"/>
              </w:rPr>
              <w:t>ком</w:t>
            </w:r>
            <w:r w:rsidR="002F1284">
              <w:rPr>
                <w:rFonts w:ascii="Arial" w:hAnsi="Arial" w:cs="Arial"/>
                <w:sz w:val="22"/>
                <w:szCs w:val="22"/>
              </w:rPr>
              <w:t>п</w:t>
            </w:r>
            <w:r w:rsidRPr="0035457F">
              <w:rPr>
                <w:rFonts w:ascii="Arial" w:hAnsi="Arial" w:cs="Arial"/>
                <w:sz w:val="22"/>
                <w:szCs w:val="22"/>
              </w:rPr>
              <w:t>л</w:t>
            </w:r>
            <w:r>
              <w:rPr>
                <w:rFonts w:ascii="Arial" w:hAnsi="Arial" w:cs="Arial"/>
                <w:sz w:val="22"/>
                <w:szCs w:val="22"/>
              </w:rPr>
              <w:t>ект</w:t>
            </w:r>
          </w:p>
        </w:tc>
        <w:tc>
          <w:tcPr>
            <w:tcW w:w="1417" w:type="dxa"/>
            <w:gridSpan w:val="2"/>
            <w:tcBorders>
              <w:top w:val="single" w:sz="12" w:space="0" w:color="auto"/>
              <w:bottom w:val="single" w:sz="12" w:space="0" w:color="auto"/>
            </w:tcBorders>
            <w:vAlign w:val="center"/>
          </w:tcPr>
          <w:p w:rsidR="00791DB2" w:rsidRPr="0035457F" w:rsidRDefault="00791DB2" w:rsidP="00791DB2">
            <w:pPr>
              <w:spacing w:before="40" w:after="40" w:line="240" w:lineRule="auto"/>
              <w:ind w:firstLine="0"/>
              <w:jc w:val="center"/>
              <w:rPr>
                <w:rFonts w:ascii="Arial" w:hAnsi="Arial" w:cs="Arial"/>
                <w:sz w:val="24"/>
                <w:szCs w:val="24"/>
              </w:rPr>
            </w:pPr>
            <w:r w:rsidRPr="0035457F">
              <w:rPr>
                <w:rFonts w:ascii="Arial" w:hAnsi="Arial" w:cs="Arial"/>
                <w:sz w:val="22"/>
                <w:szCs w:val="22"/>
              </w:rPr>
              <w:t>3</w:t>
            </w:r>
          </w:p>
        </w:tc>
      </w:tr>
      <w:tr w:rsidR="00791DB2" w:rsidRPr="0035457F" w:rsidTr="002C3E11">
        <w:trPr>
          <w:cantSplit/>
        </w:trPr>
        <w:tc>
          <w:tcPr>
            <w:tcW w:w="648" w:type="dxa"/>
            <w:gridSpan w:val="2"/>
            <w:tcBorders>
              <w:top w:val="single" w:sz="12" w:space="0" w:color="auto"/>
              <w:left w:val="single" w:sz="12" w:space="0" w:color="auto"/>
              <w:bottom w:val="single" w:sz="12" w:space="0" w:color="auto"/>
            </w:tcBorders>
            <w:vAlign w:val="center"/>
          </w:tcPr>
          <w:p w:rsidR="00791DB2" w:rsidRPr="00AD3962" w:rsidRDefault="00AD3962" w:rsidP="00AD3962">
            <w:pPr>
              <w:spacing w:before="40" w:after="40" w:line="240" w:lineRule="auto"/>
              <w:ind w:firstLine="0"/>
              <w:jc w:val="center"/>
              <w:rPr>
                <w:rFonts w:ascii="Franklin Gothic Book" w:hAnsi="Franklin Gothic Book"/>
                <w:sz w:val="20"/>
                <w:szCs w:val="20"/>
              </w:rPr>
            </w:pPr>
            <w:r w:rsidRPr="00AD3962">
              <w:rPr>
                <w:rFonts w:ascii="Franklin Gothic Book" w:hAnsi="Franklin Gothic Book"/>
                <w:sz w:val="20"/>
                <w:szCs w:val="20"/>
              </w:rPr>
              <w:t>2.29</w:t>
            </w:r>
          </w:p>
        </w:tc>
        <w:tc>
          <w:tcPr>
            <w:tcW w:w="5697" w:type="dxa"/>
            <w:tcBorders>
              <w:top w:val="single" w:sz="12" w:space="0" w:color="auto"/>
              <w:bottom w:val="single" w:sz="12" w:space="0" w:color="auto"/>
            </w:tcBorders>
            <w:vAlign w:val="center"/>
          </w:tcPr>
          <w:p w:rsidR="00791DB2" w:rsidRPr="008D3E21" w:rsidRDefault="00791DB2" w:rsidP="0035457F">
            <w:pPr>
              <w:spacing w:before="40" w:after="40" w:line="240" w:lineRule="auto"/>
              <w:ind w:firstLine="0"/>
              <w:jc w:val="left"/>
              <w:rPr>
                <w:sz w:val="24"/>
                <w:szCs w:val="24"/>
              </w:rPr>
            </w:pPr>
            <w:r w:rsidRPr="008D3E21">
              <w:rPr>
                <w:sz w:val="24"/>
                <w:szCs w:val="24"/>
              </w:rPr>
              <w:t>Работы по  комплексу технических мероприятий по отгораживанию технологических помещений АТС от помещений,  передаваемых арендаторам – обеспечение  технологических помещений АТС системой контроля доступа путем установки дверей, оснащенных СКД и системой видеонаблюдения.</w:t>
            </w:r>
          </w:p>
        </w:tc>
        <w:tc>
          <w:tcPr>
            <w:tcW w:w="1418" w:type="dxa"/>
            <w:tcBorders>
              <w:top w:val="single" w:sz="12" w:space="0" w:color="auto"/>
              <w:bottom w:val="single" w:sz="12" w:space="0" w:color="auto"/>
            </w:tcBorders>
            <w:vAlign w:val="center"/>
          </w:tcPr>
          <w:p w:rsidR="00791DB2" w:rsidRPr="0035457F" w:rsidRDefault="00791DB2" w:rsidP="00791DB2">
            <w:pPr>
              <w:spacing w:before="40" w:after="40" w:line="240" w:lineRule="auto"/>
              <w:ind w:firstLine="0"/>
              <w:jc w:val="center"/>
              <w:rPr>
                <w:rFonts w:ascii="Arial" w:hAnsi="Arial" w:cs="Arial"/>
                <w:sz w:val="24"/>
                <w:szCs w:val="24"/>
              </w:rPr>
            </w:pPr>
            <w:r w:rsidRPr="0035457F">
              <w:rPr>
                <w:rFonts w:ascii="Arial" w:hAnsi="Arial" w:cs="Arial"/>
                <w:sz w:val="22"/>
                <w:szCs w:val="22"/>
              </w:rPr>
              <w:t>ком</w:t>
            </w:r>
            <w:r>
              <w:rPr>
                <w:rFonts w:ascii="Arial" w:hAnsi="Arial" w:cs="Arial"/>
                <w:sz w:val="22"/>
                <w:szCs w:val="22"/>
              </w:rPr>
              <w:t>п</w:t>
            </w:r>
            <w:r w:rsidRPr="0035457F">
              <w:rPr>
                <w:rFonts w:ascii="Arial" w:hAnsi="Arial" w:cs="Arial"/>
                <w:sz w:val="22"/>
                <w:szCs w:val="22"/>
              </w:rPr>
              <w:t>л</w:t>
            </w:r>
            <w:r>
              <w:rPr>
                <w:rFonts w:ascii="Arial" w:hAnsi="Arial" w:cs="Arial"/>
                <w:sz w:val="22"/>
                <w:szCs w:val="22"/>
              </w:rPr>
              <w:t>ект</w:t>
            </w:r>
          </w:p>
        </w:tc>
        <w:tc>
          <w:tcPr>
            <w:tcW w:w="1417" w:type="dxa"/>
            <w:gridSpan w:val="2"/>
            <w:tcBorders>
              <w:top w:val="single" w:sz="12" w:space="0" w:color="auto"/>
              <w:bottom w:val="single" w:sz="12" w:space="0" w:color="auto"/>
            </w:tcBorders>
            <w:vAlign w:val="center"/>
          </w:tcPr>
          <w:p w:rsidR="00791DB2" w:rsidRPr="0035457F" w:rsidRDefault="00791DB2" w:rsidP="00791DB2">
            <w:pPr>
              <w:spacing w:before="40" w:after="40" w:line="240" w:lineRule="auto"/>
              <w:ind w:firstLine="0"/>
              <w:jc w:val="center"/>
              <w:rPr>
                <w:rFonts w:ascii="Arial" w:hAnsi="Arial" w:cs="Arial"/>
                <w:sz w:val="24"/>
                <w:szCs w:val="24"/>
              </w:rPr>
            </w:pPr>
            <w:r>
              <w:rPr>
                <w:rFonts w:ascii="Arial" w:hAnsi="Arial" w:cs="Arial"/>
                <w:sz w:val="22"/>
                <w:szCs w:val="22"/>
              </w:rPr>
              <w:t>1</w:t>
            </w:r>
          </w:p>
        </w:tc>
      </w:tr>
      <w:tr w:rsidR="00791DB2" w:rsidRPr="0035457F" w:rsidTr="002C3E11">
        <w:trPr>
          <w:cantSplit/>
        </w:trPr>
        <w:tc>
          <w:tcPr>
            <w:tcW w:w="648" w:type="dxa"/>
            <w:gridSpan w:val="2"/>
            <w:tcBorders>
              <w:top w:val="single" w:sz="12" w:space="0" w:color="auto"/>
              <w:left w:val="single" w:sz="12" w:space="0" w:color="auto"/>
              <w:bottom w:val="single" w:sz="12" w:space="0" w:color="auto"/>
            </w:tcBorders>
            <w:vAlign w:val="center"/>
          </w:tcPr>
          <w:p w:rsidR="00791DB2" w:rsidRPr="00AD3962" w:rsidRDefault="00AD3962" w:rsidP="00AD3962">
            <w:pPr>
              <w:spacing w:before="40" w:after="40" w:line="240" w:lineRule="auto"/>
              <w:ind w:firstLine="0"/>
              <w:jc w:val="center"/>
              <w:rPr>
                <w:rFonts w:ascii="Franklin Gothic Book" w:hAnsi="Franklin Gothic Book"/>
                <w:sz w:val="20"/>
                <w:szCs w:val="20"/>
              </w:rPr>
            </w:pPr>
            <w:r w:rsidRPr="00AD3962">
              <w:rPr>
                <w:rFonts w:ascii="Franklin Gothic Book" w:hAnsi="Franklin Gothic Book"/>
                <w:sz w:val="20"/>
                <w:szCs w:val="20"/>
              </w:rPr>
              <w:t>2.30</w:t>
            </w:r>
          </w:p>
        </w:tc>
        <w:tc>
          <w:tcPr>
            <w:tcW w:w="5697" w:type="dxa"/>
            <w:tcBorders>
              <w:top w:val="single" w:sz="12" w:space="0" w:color="auto"/>
              <w:bottom w:val="single" w:sz="12" w:space="0" w:color="auto"/>
            </w:tcBorders>
            <w:vAlign w:val="center"/>
          </w:tcPr>
          <w:p w:rsidR="00791DB2" w:rsidRPr="008D3E21" w:rsidRDefault="00791DB2" w:rsidP="0035457F">
            <w:pPr>
              <w:spacing w:before="40" w:after="40" w:line="240" w:lineRule="auto"/>
              <w:ind w:firstLine="0"/>
              <w:jc w:val="left"/>
              <w:rPr>
                <w:sz w:val="24"/>
                <w:szCs w:val="24"/>
              </w:rPr>
            </w:pPr>
            <w:r w:rsidRPr="008D3E21">
              <w:rPr>
                <w:sz w:val="24"/>
                <w:szCs w:val="24"/>
              </w:rPr>
              <w:t xml:space="preserve">Работы по  комплексу  технических мероприятий по обеспечению контроля доступа на территорию здания посетителей и автотранспорта (видеодомофон, видеокамера на въездных воротах).  </w:t>
            </w:r>
          </w:p>
        </w:tc>
        <w:tc>
          <w:tcPr>
            <w:tcW w:w="1418" w:type="dxa"/>
            <w:tcBorders>
              <w:top w:val="single" w:sz="12" w:space="0" w:color="auto"/>
              <w:bottom w:val="single" w:sz="12" w:space="0" w:color="auto"/>
            </w:tcBorders>
            <w:vAlign w:val="center"/>
          </w:tcPr>
          <w:p w:rsidR="00791DB2" w:rsidRPr="0035457F" w:rsidRDefault="00791DB2" w:rsidP="00791DB2">
            <w:pPr>
              <w:spacing w:before="40" w:after="40" w:line="240" w:lineRule="auto"/>
              <w:ind w:firstLine="0"/>
              <w:jc w:val="center"/>
              <w:rPr>
                <w:rFonts w:ascii="Arial" w:hAnsi="Arial" w:cs="Arial"/>
                <w:sz w:val="24"/>
                <w:szCs w:val="24"/>
              </w:rPr>
            </w:pPr>
            <w:r w:rsidRPr="0035457F">
              <w:rPr>
                <w:rFonts w:ascii="Arial" w:hAnsi="Arial" w:cs="Arial"/>
                <w:sz w:val="22"/>
                <w:szCs w:val="22"/>
              </w:rPr>
              <w:t>ком</w:t>
            </w:r>
            <w:r w:rsidR="002F1284">
              <w:rPr>
                <w:rFonts w:ascii="Arial" w:hAnsi="Arial" w:cs="Arial"/>
                <w:sz w:val="22"/>
                <w:szCs w:val="22"/>
              </w:rPr>
              <w:t>п</w:t>
            </w:r>
            <w:r w:rsidRPr="0035457F">
              <w:rPr>
                <w:rFonts w:ascii="Arial" w:hAnsi="Arial" w:cs="Arial"/>
                <w:sz w:val="22"/>
                <w:szCs w:val="22"/>
              </w:rPr>
              <w:t>л</w:t>
            </w:r>
            <w:r>
              <w:rPr>
                <w:rFonts w:ascii="Arial" w:hAnsi="Arial" w:cs="Arial"/>
                <w:sz w:val="22"/>
                <w:szCs w:val="22"/>
              </w:rPr>
              <w:t>ект</w:t>
            </w:r>
          </w:p>
        </w:tc>
        <w:tc>
          <w:tcPr>
            <w:tcW w:w="1417" w:type="dxa"/>
            <w:gridSpan w:val="2"/>
            <w:tcBorders>
              <w:top w:val="single" w:sz="12" w:space="0" w:color="auto"/>
              <w:bottom w:val="single" w:sz="12" w:space="0" w:color="auto"/>
            </w:tcBorders>
            <w:vAlign w:val="center"/>
          </w:tcPr>
          <w:p w:rsidR="00791DB2" w:rsidRPr="0035457F" w:rsidRDefault="00791DB2" w:rsidP="00791DB2">
            <w:pPr>
              <w:spacing w:before="40" w:after="40" w:line="240" w:lineRule="auto"/>
              <w:ind w:firstLine="0"/>
              <w:jc w:val="center"/>
              <w:rPr>
                <w:rFonts w:ascii="Arial" w:hAnsi="Arial" w:cs="Arial"/>
                <w:sz w:val="24"/>
                <w:szCs w:val="24"/>
              </w:rPr>
            </w:pPr>
            <w:r w:rsidRPr="0035457F">
              <w:rPr>
                <w:rFonts w:ascii="Arial" w:hAnsi="Arial" w:cs="Arial"/>
                <w:sz w:val="22"/>
                <w:szCs w:val="22"/>
              </w:rPr>
              <w:t>1</w:t>
            </w:r>
          </w:p>
        </w:tc>
      </w:tr>
      <w:tr w:rsidR="00791DB2" w:rsidRPr="0035457F" w:rsidTr="002C3E11">
        <w:trPr>
          <w:cantSplit/>
          <w:trHeight w:val="531"/>
        </w:trPr>
        <w:tc>
          <w:tcPr>
            <w:tcW w:w="648" w:type="dxa"/>
            <w:gridSpan w:val="2"/>
            <w:tcBorders>
              <w:top w:val="single" w:sz="12" w:space="0" w:color="auto"/>
              <w:left w:val="single" w:sz="12" w:space="0" w:color="auto"/>
              <w:bottom w:val="single" w:sz="12" w:space="0" w:color="auto"/>
            </w:tcBorders>
            <w:vAlign w:val="center"/>
          </w:tcPr>
          <w:p w:rsidR="00791DB2" w:rsidRPr="0035457F" w:rsidRDefault="00791DB2" w:rsidP="00AD3962">
            <w:pPr>
              <w:spacing w:before="40" w:after="40" w:line="240" w:lineRule="auto"/>
              <w:ind w:firstLine="0"/>
              <w:jc w:val="center"/>
              <w:rPr>
                <w:rFonts w:ascii="Franklin Gothic Book" w:hAnsi="Franklin Gothic Book"/>
                <w:sz w:val="20"/>
                <w:szCs w:val="20"/>
              </w:rPr>
            </w:pPr>
            <w:r w:rsidRPr="0035457F">
              <w:rPr>
                <w:rFonts w:ascii="Franklin Gothic Book" w:hAnsi="Franklin Gothic Book"/>
                <w:sz w:val="20"/>
                <w:szCs w:val="20"/>
              </w:rPr>
              <w:t>3</w:t>
            </w:r>
            <w:r w:rsidR="00AD3962">
              <w:rPr>
                <w:rFonts w:ascii="Franklin Gothic Book" w:hAnsi="Franklin Gothic Book"/>
                <w:sz w:val="20"/>
                <w:szCs w:val="20"/>
              </w:rPr>
              <w:t>.</w:t>
            </w:r>
          </w:p>
        </w:tc>
        <w:tc>
          <w:tcPr>
            <w:tcW w:w="5697" w:type="dxa"/>
            <w:tcBorders>
              <w:top w:val="single" w:sz="12" w:space="0" w:color="auto"/>
              <w:bottom w:val="single" w:sz="12" w:space="0" w:color="auto"/>
            </w:tcBorders>
            <w:vAlign w:val="center"/>
          </w:tcPr>
          <w:p w:rsidR="00791DB2" w:rsidRPr="008D3E21" w:rsidRDefault="00791DB2" w:rsidP="0035457F">
            <w:pPr>
              <w:spacing w:before="40" w:after="40" w:line="240" w:lineRule="auto"/>
              <w:ind w:firstLine="0"/>
              <w:jc w:val="left"/>
              <w:rPr>
                <w:sz w:val="24"/>
                <w:szCs w:val="24"/>
              </w:rPr>
            </w:pPr>
            <w:r w:rsidRPr="008D3E21">
              <w:rPr>
                <w:sz w:val="24"/>
                <w:szCs w:val="24"/>
              </w:rPr>
              <w:t>Электромонтажные</w:t>
            </w:r>
            <w:r w:rsidR="00125BA5">
              <w:rPr>
                <w:sz w:val="24"/>
                <w:szCs w:val="24"/>
              </w:rPr>
              <w:t xml:space="preserve"> и пуско-наладочные</w:t>
            </w:r>
            <w:r w:rsidRPr="008D3E21">
              <w:rPr>
                <w:sz w:val="24"/>
                <w:szCs w:val="24"/>
              </w:rPr>
              <w:t xml:space="preserve"> работы</w:t>
            </w:r>
            <w:r w:rsidRPr="008D3E21">
              <w:rPr>
                <w:sz w:val="24"/>
                <w:szCs w:val="24"/>
              </w:rPr>
              <w:tab/>
            </w:r>
          </w:p>
        </w:tc>
        <w:tc>
          <w:tcPr>
            <w:tcW w:w="1418" w:type="dxa"/>
            <w:tcBorders>
              <w:top w:val="single" w:sz="12" w:space="0" w:color="auto"/>
              <w:bottom w:val="single" w:sz="12" w:space="0" w:color="auto"/>
            </w:tcBorders>
            <w:vAlign w:val="center"/>
          </w:tcPr>
          <w:p w:rsidR="00791DB2" w:rsidRPr="0035457F" w:rsidRDefault="00791DB2" w:rsidP="00791DB2">
            <w:pPr>
              <w:spacing w:before="40" w:after="40" w:line="240" w:lineRule="auto"/>
              <w:ind w:firstLine="0"/>
              <w:jc w:val="center"/>
              <w:rPr>
                <w:rFonts w:ascii="Arial" w:hAnsi="Arial" w:cs="Arial"/>
                <w:sz w:val="24"/>
                <w:szCs w:val="24"/>
              </w:rPr>
            </w:pPr>
          </w:p>
        </w:tc>
        <w:tc>
          <w:tcPr>
            <w:tcW w:w="1417" w:type="dxa"/>
            <w:gridSpan w:val="2"/>
            <w:tcBorders>
              <w:top w:val="single" w:sz="12" w:space="0" w:color="auto"/>
              <w:bottom w:val="single" w:sz="12" w:space="0" w:color="auto"/>
            </w:tcBorders>
            <w:vAlign w:val="center"/>
          </w:tcPr>
          <w:p w:rsidR="00791DB2" w:rsidRPr="0035457F" w:rsidRDefault="00791DB2" w:rsidP="0035457F">
            <w:pPr>
              <w:spacing w:before="40" w:after="40" w:line="240" w:lineRule="auto"/>
              <w:ind w:firstLine="0"/>
              <w:jc w:val="center"/>
              <w:rPr>
                <w:rFonts w:ascii="Arial" w:hAnsi="Arial" w:cs="Arial"/>
                <w:sz w:val="24"/>
                <w:szCs w:val="24"/>
              </w:rPr>
            </w:pPr>
          </w:p>
        </w:tc>
      </w:tr>
      <w:tr w:rsidR="00791DB2" w:rsidRPr="0035457F" w:rsidTr="002C3E11">
        <w:trPr>
          <w:cantSplit/>
        </w:trPr>
        <w:tc>
          <w:tcPr>
            <w:tcW w:w="648" w:type="dxa"/>
            <w:gridSpan w:val="2"/>
            <w:tcBorders>
              <w:top w:val="single" w:sz="12" w:space="0" w:color="auto"/>
              <w:left w:val="single" w:sz="12" w:space="0" w:color="auto"/>
              <w:bottom w:val="single" w:sz="12" w:space="0" w:color="auto"/>
            </w:tcBorders>
            <w:vAlign w:val="center"/>
          </w:tcPr>
          <w:p w:rsidR="00791DB2" w:rsidRPr="0035457F" w:rsidRDefault="00791DB2" w:rsidP="00AD3962">
            <w:pPr>
              <w:spacing w:before="40" w:after="40" w:line="240" w:lineRule="auto"/>
              <w:ind w:firstLine="0"/>
              <w:jc w:val="center"/>
              <w:rPr>
                <w:rFonts w:ascii="Franklin Gothic Book" w:hAnsi="Franklin Gothic Book"/>
                <w:sz w:val="20"/>
                <w:szCs w:val="20"/>
              </w:rPr>
            </w:pPr>
            <w:r w:rsidRPr="0035457F">
              <w:rPr>
                <w:rFonts w:ascii="Franklin Gothic Book" w:hAnsi="Franklin Gothic Book"/>
                <w:sz w:val="20"/>
                <w:szCs w:val="20"/>
              </w:rPr>
              <w:t>3</w:t>
            </w:r>
            <w:r w:rsidR="00AD3962">
              <w:rPr>
                <w:rFonts w:ascii="Franklin Gothic Book" w:hAnsi="Franklin Gothic Book"/>
                <w:sz w:val="20"/>
                <w:szCs w:val="20"/>
              </w:rPr>
              <w:t>.1</w:t>
            </w:r>
          </w:p>
        </w:tc>
        <w:tc>
          <w:tcPr>
            <w:tcW w:w="5697" w:type="dxa"/>
            <w:tcBorders>
              <w:top w:val="single" w:sz="12" w:space="0" w:color="auto"/>
              <w:bottom w:val="single" w:sz="12" w:space="0" w:color="auto"/>
            </w:tcBorders>
            <w:vAlign w:val="center"/>
          </w:tcPr>
          <w:p w:rsidR="00791DB2" w:rsidRPr="008D3E21" w:rsidRDefault="00791DB2" w:rsidP="0035457F">
            <w:pPr>
              <w:spacing w:before="40" w:after="40" w:line="240" w:lineRule="auto"/>
              <w:ind w:firstLine="0"/>
              <w:jc w:val="left"/>
              <w:rPr>
                <w:sz w:val="24"/>
                <w:szCs w:val="24"/>
              </w:rPr>
            </w:pPr>
            <w:r w:rsidRPr="008D3E21">
              <w:rPr>
                <w:sz w:val="24"/>
                <w:szCs w:val="24"/>
              </w:rPr>
              <w:t xml:space="preserve">Монтаж кабелей(ПВС 3х1,5) в металлическом герметичном рукаве </w:t>
            </w:r>
            <w:r w:rsidRPr="008D3E21">
              <w:rPr>
                <w:sz w:val="24"/>
                <w:szCs w:val="24"/>
                <w:lang w:val="en-US"/>
              </w:rPr>
              <w:t>D</w:t>
            </w:r>
            <w:r w:rsidRPr="008D3E21">
              <w:rPr>
                <w:sz w:val="24"/>
                <w:szCs w:val="24"/>
              </w:rPr>
              <w:t xml:space="preserve"> до 42 мм</w:t>
            </w:r>
          </w:p>
        </w:tc>
        <w:tc>
          <w:tcPr>
            <w:tcW w:w="1418" w:type="dxa"/>
            <w:tcBorders>
              <w:top w:val="single" w:sz="12" w:space="0" w:color="auto"/>
              <w:bottom w:val="single" w:sz="12" w:space="0" w:color="auto"/>
            </w:tcBorders>
            <w:vAlign w:val="center"/>
          </w:tcPr>
          <w:p w:rsidR="00791DB2" w:rsidRPr="0035457F" w:rsidRDefault="00791DB2" w:rsidP="00791DB2">
            <w:pPr>
              <w:spacing w:before="40" w:after="40" w:line="240" w:lineRule="auto"/>
              <w:ind w:firstLine="0"/>
              <w:jc w:val="center"/>
              <w:rPr>
                <w:rFonts w:ascii="Arial" w:hAnsi="Arial" w:cs="Arial"/>
                <w:sz w:val="24"/>
                <w:szCs w:val="24"/>
              </w:rPr>
            </w:pPr>
            <w:r w:rsidRPr="0035457F">
              <w:rPr>
                <w:rFonts w:ascii="Arial" w:hAnsi="Arial" w:cs="Arial"/>
                <w:sz w:val="22"/>
                <w:szCs w:val="22"/>
              </w:rPr>
              <w:t>м/п</w:t>
            </w:r>
          </w:p>
        </w:tc>
        <w:tc>
          <w:tcPr>
            <w:tcW w:w="1417" w:type="dxa"/>
            <w:gridSpan w:val="2"/>
            <w:tcBorders>
              <w:top w:val="single" w:sz="12" w:space="0" w:color="auto"/>
              <w:bottom w:val="single" w:sz="12" w:space="0" w:color="auto"/>
            </w:tcBorders>
            <w:vAlign w:val="center"/>
          </w:tcPr>
          <w:p w:rsidR="00791DB2" w:rsidRPr="0035457F" w:rsidRDefault="00791DB2" w:rsidP="00791DB2">
            <w:pPr>
              <w:spacing w:before="40" w:after="40" w:line="240" w:lineRule="auto"/>
              <w:ind w:firstLine="0"/>
              <w:jc w:val="center"/>
              <w:rPr>
                <w:rFonts w:ascii="Arial" w:hAnsi="Arial" w:cs="Arial"/>
                <w:sz w:val="24"/>
                <w:szCs w:val="24"/>
              </w:rPr>
            </w:pPr>
            <w:r w:rsidRPr="0035457F">
              <w:rPr>
                <w:rFonts w:ascii="Arial" w:hAnsi="Arial" w:cs="Arial"/>
                <w:sz w:val="22"/>
                <w:szCs w:val="22"/>
              </w:rPr>
              <w:t>3000</w:t>
            </w:r>
          </w:p>
        </w:tc>
      </w:tr>
      <w:tr w:rsidR="00791DB2" w:rsidRPr="0035457F" w:rsidTr="002C3E11">
        <w:trPr>
          <w:cantSplit/>
        </w:trPr>
        <w:tc>
          <w:tcPr>
            <w:tcW w:w="648" w:type="dxa"/>
            <w:gridSpan w:val="2"/>
            <w:tcBorders>
              <w:top w:val="single" w:sz="12" w:space="0" w:color="auto"/>
              <w:left w:val="single" w:sz="12" w:space="0" w:color="auto"/>
              <w:bottom w:val="single" w:sz="12" w:space="0" w:color="auto"/>
            </w:tcBorders>
            <w:vAlign w:val="center"/>
          </w:tcPr>
          <w:p w:rsidR="00791DB2" w:rsidRPr="0035457F" w:rsidRDefault="00791DB2" w:rsidP="00AD3962">
            <w:pPr>
              <w:spacing w:before="40" w:after="40" w:line="240" w:lineRule="auto"/>
              <w:ind w:firstLine="0"/>
              <w:jc w:val="center"/>
              <w:rPr>
                <w:rFonts w:ascii="Franklin Gothic Book" w:hAnsi="Franklin Gothic Book"/>
                <w:sz w:val="20"/>
                <w:szCs w:val="20"/>
              </w:rPr>
            </w:pPr>
            <w:r w:rsidRPr="0035457F">
              <w:rPr>
                <w:rFonts w:ascii="Franklin Gothic Book" w:hAnsi="Franklin Gothic Book"/>
                <w:sz w:val="20"/>
                <w:szCs w:val="20"/>
              </w:rPr>
              <w:t>3</w:t>
            </w:r>
            <w:r w:rsidR="00AD3962">
              <w:rPr>
                <w:rFonts w:ascii="Franklin Gothic Book" w:hAnsi="Franklin Gothic Book"/>
                <w:sz w:val="20"/>
                <w:szCs w:val="20"/>
              </w:rPr>
              <w:t>.2</w:t>
            </w:r>
          </w:p>
        </w:tc>
        <w:tc>
          <w:tcPr>
            <w:tcW w:w="5697" w:type="dxa"/>
            <w:tcBorders>
              <w:top w:val="single" w:sz="12" w:space="0" w:color="auto"/>
              <w:bottom w:val="single" w:sz="12" w:space="0" w:color="auto"/>
            </w:tcBorders>
            <w:vAlign w:val="center"/>
          </w:tcPr>
          <w:p w:rsidR="00791DB2" w:rsidRPr="008D3E21" w:rsidRDefault="00791DB2" w:rsidP="0035457F">
            <w:pPr>
              <w:spacing w:before="40" w:after="40" w:line="240" w:lineRule="auto"/>
              <w:ind w:firstLine="0"/>
              <w:jc w:val="left"/>
              <w:rPr>
                <w:sz w:val="24"/>
                <w:szCs w:val="24"/>
              </w:rPr>
            </w:pPr>
            <w:r w:rsidRPr="008D3E21">
              <w:rPr>
                <w:sz w:val="24"/>
                <w:szCs w:val="24"/>
              </w:rPr>
              <w:t>Монтаж светильников   18вт Х4 (со стоимостью светильников)</w:t>
            </w:r>
          </w:p>
        </w:tc>
        <w:tc>
          <w:tcPr>
            <w:tcW w:w="1418" w:type="dxa"/>
            <w:tcBorders>
              <w:top w:val="single" w:sz="12" w:space="0" w:color="auto"/>
              <w:bottom w:val="single" w:sz="12" w:space="0" w:color="auto"/>
            </w:tcBorders>
            <w:vAlign w:val="center"/>
          </w:tcPr>
          <w:p w:rsidR="00791DB2" w:rsidRPr="0035457F" w:rsidRDefault="00791DB2" w:rsidP="00791DB2">
            <w:pPr>
              <w:spacing w:before="40" w:after="40" w:line="240" w:lineRule="auto"/>
              <w:ind w:firstLine="0"/>
              <w:jc w:val="center"/>
              <w:rPr>
                <w:rFonts w:ascii="Arial" w:hAnsi="Arial" w:cs="Arial"/>
                <w:sz w:val="24"/>
                <w:szCs w:val="24"/>
              </w:rPr>
            </w:pPr>
            <w:r w:rsidRPr="0035457F">
              <w:rPr>
                <w:rFonts w:ascii="Arial" w:hAnsi="Arial" w:cs="Arial"/>
                <w:sz w:val="22"/>
                <w:szCs w:val="22"/>
              </w:rPr>
              <w:t>шт.</w:t>
            </w:r>
          </w:p>
        </w:tc>
        <w:tc>
          <w:tcPr>
            <w:tcW w:w="1417" w:type="dxa"/>
            <w:gridSpan w:val="2"/>
            <w:tcBorders>
              <w:top w:val="single" w:sz="12" w:space="0" w:color="auto"/>
              <w:bottom w:val="single" w:sz="12" w:space="0" w:color="auto"/>
            </w:tcBorders>
            <w:vAlign w:val="center"/>
          </w:tcPr>
          <w:p w:rsidR="00791DB2" w:rsidRPr="0035457F" w:rsidRDefault="00791DB2" w:rsidP="00791DB2">
            <w:pPr>
              <w:spacing w:before="40" w:after="40" w:line="240" w:lineRule="auto"/>
              <w:ind w:firstLine="0"/>
              <w:jc w:val="center"/>
              <w:rPr>
                <w:rFonts w:ascii="Arial" w:hAnsi="Arial" w:cs="Arial"/>
                <w:sz w:val="24"/>
                <w:szCs w:val="24"/>
              </w:rPr>
            </w:pPr>
            <w:r w:rsidRPr="0035457F">
              <w:rPr>
                <w:rFonts w:ascii="Arial" w:hAnsi="Arial" w:cs="Arial"/>
                <w:sz w:val="22"/>
                <w:szCs w:val="22"/>
              </w:rPr>
              <w:t>402</w:t>
            </w:r>
          </w:p>
        </w:tc>
      </w:tr>
      <w:tr w:rsidR="00791DB2" w:rsidRPr="0035457F" w:rsidTr="002C3E11">
        <w:trPr>
          <w:cantSplit/>
        </w:trPr>
        <w:tc>
          <w:tcPr>
            <w:tcW w:w="648" w:type="dxa"/>
            <w:gridSpan w:val="2"/>
            <w:tcBorders>
              <w:top w:val="single" w:sz="12" w:space="0" w:color="auto"/>
              <w:left w:val="single" w:sz="12" w:space="0" w:color="auto"/>
              <w:bottom w:val="single" w:sz="12" w:space="0" w:color="auto"/>
            </w:tcBorders>
            <w:vAlign w:val="center"/>
          </w:tcPr>
          <w:p w:rsidR="00791DB2" w:rsidRPr="0035457F" w:rsidRDefault="00791DB2" w:rsidP="00AD3962">
            <w:pPr>
              <w:spacing w:before="40" w:after="40" w:line="240" w:lineRule="auto"/>
              <w:ind w:firstLine="0"/>
              <w:jc w:val="center"/>
              <w:rPr>
                <w:rFonts w:ascii="Franklin Gothic Book" w:hAnsi="Franklin Gothic Book"/>
                <w:sz w:val="20"/>
                <w:szCs w:val="20"/>
              </w:rPr>
            </w:pPr>
            <w:r w:rsidRPr="0035457F">
              <w:rPr>
                <w:rFonts w:ascii="Franklin Gothic Book" w:hAnsi="Franklin Gothic Book"/>
                <w:sz w:val="20"/>
                <w:szCs w:val="20"/>
              </w:rPr>
              <w:t>3</w:t>
            </w:r>
            <w:r w:rsidR="00AD3962">
              <w:rPr>
                <w:rFonts w:ascii="Franklin Gothic Book" w:hAnsi="Franklin Gothic Book"/>
                <w:sz w:val="20"/>
                <w:szCs w:val="20"/>
              </w:rPr>
              <w:t>.3</w:t>
            </w:r>
          </w:p>
        </w:tc>
        <w:tc>
          <w:tcPr>
            <w:tcW w:w="5697" w:type="dxa"/>
            <w:tcBorders>
              <w:top w:val="single" w:sz="12" w:space="0" w:color="auto"/>
              <w:bottom w:val="single" w:sz="12" w:space="0" w:color="auto"/>
            </w:tcBorders>
            <w:vAlign w:val="center"/>
          </w:tcPr>
          <w:p w:rsidR="00791DB2" w:rsidRPr="008D3E21" w:rsidRDefault="00791DB2" w:rsidP="00125BA5">
            <w:pPr>
              <w:spacing w:before="40" w:after="40" w:line="240" w:lineRule="auto"/>
              <w:ind w:firstLine="0"/>
              <w:jc w:val="left"/>
              <w:rPr>
                <w:sz w:val="24"/>
                <w:szCs w:val="24"/>
              </w:rPr>
            </w:pPr>
            <w:r w:rsidRPr="008D3E21">
              <w:rPr>
                <w:sz w:val="24"/>
                <w:szCs w:val="24"/>
              </w:rPr>
              <w:t xml:space="preserve">Комплекс работ  по  </w:t>
            </w:r>
            <w:r w:rsidR="0021590F">
              <w:rPr>
                <w:sz w:val="24"/>
                <w:szCs w:val="24"/>
              </w:rPr>
              <w:t xml:space="preserve">обследованию </w:t>
            </w:r>
            <w:r w:rsidR="0021590F" w:rsidRPr="008D3E21">
              <w:rPr>
                <w:sz w:val="24"/>
                <w:szCs w:val="24"/>
              </w:rPr>
              <w:t>оборудования</w:t>
            </w:r>
            <w:r w:rsidR="0021590F">
              <w:rPr>
                <w:sz w:val="24"/>
                <w:szCs w:val="24"/>
              </w:rPr>
              <w:t xml:space="preserve"> сторонних операторов, </w:t>
            </w:r>
            <w:r w:rsidRPr="008D3E21">
              <w:rPr>
                <w:sz w:val="24"/>
                <w:szCs w:val="24"/>
              </w:rPr>
              <w:t>подключению</w:t>
            </w:r>
            <w:r w:rsidR="00494CB4">
              <w:rPr>
                <w:sz w:val="24"/>
                <w:szCs w:val="24"/>
              </w:rPr>
              <w:t xml:space="preserve"> по временной схеме</w:t>
            </w:r>
            <w:r w:rsidRPr="008D3E21">
              <w:rPr>
                <w:sz w:val="24"/>
                <w:szCs w:val="24"/>
              </w:rPr>
              <w:t xml:space="preserve">   </w:t>
            </w:r>
          </w:p>
        </w:tc>
        <w:tc>
          <w:tcPr>
            <w:tcW w:w="1418" w:type="dxa"/>
            <w:tcBorders>
              <w:top w:val="single" w:sz="12" w:space="0" w:color="auto"/>
              <w:bottom w:val="single" w:sz="12" w:space="0" w:color="auto"/>
            </w:tcBorders>
            <w:vAlign w:val="center"/>
          </w:tcPr>
          <w:p w:rsidR="00791DB2" w:rsidRPr="0035457F" w:rsidRDefault="00125BA5" w:rsidP="00125BA5">
            <w:pPr>
              <w:spacing w:before="40" w:after="40" w:line="240" w:lineRule="auto"/>
              <w:ind w:firstLine="0"/>
              <w:jc w:val="center"/>
              <w:rPr>
                <w:rFonts w:ascii="Arial" w:hAnsi="Arial" w:cs="Arial"/>
                <w:sz w:val="24"/>
                <w:szCs w:val="24"/>
              </w:rPr>
            </w:pPr>
            <w:r>
              <w:rPr>
                <w:rFonts w:ascii="Arial" w:hAnsi="Arial" w:cs="Arial"/>
                <w:sz w:val="22"/>
                <w:szCs w:val="22"/>
              </w:rPr>
              <w:t>шт.</w:t>
            </w:r>
          </w:p>
        </w:tc>
        <w:tc>
          <w:tcPr>
            <w:tcW w:w="1417" w:type="dxa"/>
            <w:gridSpan w:val="2"/>
            <w:tcBorders>
              <w:top w:val="single" w:sz="12" w:space="0" w:color="auto"/>
              <w:bottom w:val="single" w:sz="12" w:space="0" w:color="auto"/>
            </w:tcBorders>
            <w:vAlign w:val="center"/>
          </w:tcPr>
          <w:p w:rsidR="00791DB2" w:rsidRPr="0035457F" w:rsidRDefault="00791DB2" w:rsidP="00791DB2">
            <w:pPr>
              <w:spacing w:before="40" w:after="40" w:line="240" w:lineRule="auto"/>
              <w:ind w:firstLine="0"/>
              <w:jc w:val="center"/>
              <w:rPr>
                <w:rFonts w:ascii="Arial" w:hAnsi="Arial" w:cs="Arial"/>
                <w:sz w:val="24"/>
                <w:szCs w:val="24"/>
              </w:rPr>
            </w:pPr>
            <w:r w:rsidRPr="0035457F">
              <w:rPr>
                <w:rFonts w:ascii="Arial" w:hAnsi="Arial" w:cs="Arial"/>
                <w:sz w:val="22"/>
                <w:szCs w:val="22"/>
              </w:rPr>
              <w:t>1</w:t>
            </w:r>
          </w:p>
        </w:tc>
      </w:tr>
      <w:tr w:rsidR="00791DB2" w:rsidRPr="0035457F" w:rsidTr="002C3E11">
        <w:trPr>
          <w:cantSplit/>
          <w:trHeight w:val="524"/>
        </w:trPr>
        <w:tc>
          <w:tcPr>
            <w:tcW w:w="648" w:type="dxa"/>
            <w:gridSpan w:val="2"/>
            <w:tcBorders>
              <w:top w:val="single" w:sz="12" w:space="0" w:color="auto"/>
              <w:left w:val="single" w:sz="12" w:space="0" w:color="auto"/>
              <w:bottom w:val="single" w:sz="12" w:space="0" w:color="auto"/>
            </w:tcBorders>
            <w:vAlign w:val="center"/>
          </w:tcPr>
          <w:p w:rsidR="00791DB2" w:rsidRPr="0035457F" w:rsidRDefault="00AD3962" w:rsidP="0035457F">
            <w:pPr>
              <w:spacing w:before="40" w:after="40" w:line="240" w:lineRule="auto"/>
              <w:ind w:firstLine="0"/>
              <w:jc w:val="center"/>
              <w:rPr>
                <w:rFonts w:ascii="Franklin Gothic Book" w:hAnsi="Franklin Gothic Book"/>
                <w:sz w:val="20"/>
                <w:szCs w:val="20"/>
              </w:rPr>
            </w:pPr>
            <w:r>
              <w:rPr>
                <w:rFonts w:ascii="Franklin Gothic Book" w:hAnsi="Franklin Gothic Book"/>
                <w:sz w:val="20"/>
                <w:szCs w:val="20"/>
              </w:rPr>
              <w:t>4.</w:t>
            </w:r>
          </w:p>
        </w:tc>
        <w:tc>
          <w:tcPr>
            <w:tcW w:w="5697" w:type="dxa"/>
            <w:tcBorders>
              <w:top w:val="single" w:sz="12" w:space="0" w:color="auto"/>
              <w:bottom w:val="single" w:sz="12" w:space="0" w:color="auto"/>
            </w:tcBorders>
            <w:vAlign w:val="center"/>
          </w:tcPr>
          <w:p w:rsidR="00791DB2" w:rsidRPr="008D3E21" w:rsidRDefault="00791DB2" w:rsidP="0035457F">
            <w:pPr>
              <w:spacing w:before="40" w:after="40" w:line="240" w:lineRule="auto"/>
              <w:ind w:firstLine="0"/>
              <w:jc w:val="left"/>
              <w:rPr>
                <w:sz w:val="24"/>
                <w:szCs w:val="24"/>
              </w:rPr>
            </w:pPr>
            <w:r w:rsidRPr="008D3E21">
              <w:rPr>
                <w:sz w:val="24"/>
                <w:szCs w:val="24"/>
              </w:rPr>
              <w:t>Вынос мусора</w:t>
            </w:r>
          </w:p>
        </w:tc>
        <w:tc>
          <w:tcPr>
            <w:tcW w:w="1418" w:type="dxa"/>
            <w:tcBorders>
              <w:top w:val="single" w:sz="12" w:space="0" w:color="auto"/>
              <w:bottom w:val="single" w:sz="12" w:space="0" w:color="auto"/>
            </w:tcBorders>
            <w:vAlign w:val="center"/>
          </w:tcPr>
          <w:p w:rsidR="00791DB2" w:rsidRPr="0035457F" w:rsidRDefault="00791DB2" w:rsidP="00791DB2">
            <w:pPr>
              <w:spacing w:before="40" w:after="40" w:line="240" w:lineRule="auto"/>
              <w:ind w:firstLine="0"/>
              <w:jc w:val="center"/>
              <w:rPr>
                <w:rFonts w:ascii="Arial" w:hAnsi="Arial" w:cs="Arial"/>
                <w:sz w:val="24"/>
                <w:szCs w:val="24"/>
              </w:rPr>
            </w:pPr>
          </w:p>
        </w:tc>
        <w:tc>
          <w:tcPr>
            <w:tcW w:w="1417" w:type="dxa"/>
            <w:gridSpan w:val="2"/>
            <w:tcBorders>
              <w:top w:val="single" w:sz="12" w:space="0" w:color="auto"/>
              <w:bottom w:val="single" w:sz="12" w:space="0" w:color="auto"/>
            </w:tcBorders>
            <w:vAlign w:val="center"/>
          </w:tcPr>
          <w:p w:rsidR="00791DB2" w:rsidRPr="0035457F" w:rsidRDefault="00791DB2" w:rsidP="0035457F">
            <w:pPr>
              <w:spacing w:before="40" w:after="40" w:line="240" w:lineRule="auto"/>
              <w:ind w:firstLine="0"/>
              <w:jc w:val="center"/>
              <w:rPr>
                <w:rFonts w:ascii="Arial" w:hAnsi="Arial" w:cs="Arial"/>
                <w:sz w:val="24"/>
                <w:szCs w:val="24"/>
              </w:rPr>
            </w:pPr>
          </w:p>
        </w:tc>
      </w:tr>
      <w:tr w:rsidR="00791DB2" w:rsidRPr="0035457F" w:rsidTr="002C3E11">
        <w:trPr>
          <w:cantSplit/>
        </w:trPr>
        <w:tc>
          <w:tcPr>
            <w:tcW w:w="648" w:type="dxa"/>
            <w:gridSpan w:val="2"/>
            <w:tcBorders>
              <w:top w:val="single" w:sz="12" w:space="0" w:color="auto"/>
              <w:left w:val="single" w:sz="12" w:space="0" w:color="auto"/>
              <w:bottom w:val="single" w:sz="12" w:space="0" w:color="auto"/>
            </w:tcBorders>
            <w:vAlign w:val="center"/>
          </w:tcPr>
          <w:p w:rsidR="00791DB2" w:rsidRPr="0035457F" w:rsidRDefault="00AD3962" w:rsidP="00AD3962">
            <w:pPr>
              <w:spacing w:before="40" w:after="40" w:line="240" w:lineRule="auto"/>
              <w:ind w:firstLine="0"/>
              <w:jc w:val="center"/>
              <w:rPr>
                <w:rFonts w:ascii="Franklin Gothic Book" w:hAnsi="Franklin Gothic Book"/>
                <w:sz w:val="20"/>
                <w:szCs w:val="20"/>
              </w:rPr>
            </w:pPr>
            <w:r>
              <w:rPr>
                <w:rFonts w:ascii="Franklin Gothic Book" w:hAnsi="Franklin Gothic Book"/>
                <w:sz w:val="20"/>
                <w:szCs w:val="20"/>
              </w:rPr>
              <w:t>4.1</w:t>
            </w:r>
          </w:p>
        </w:tc>
        <w:tc>
          <w:tcPr>
            <w:tcW w:w="5697" w:type="dxa"/>
            <w:tcBorders>
              <w:top w:val="single" w:sz="12" w:space="0" w:color="auto"/>
              <w:bottom w:val="single" w:sz="12" w:space="0" w:color="auto"/>
            </w:tcBorders>
            <w:vAlign w:val="center"/>
          </w:tcPr>
          <w:p w:rsidR="00791DB2" w:rsidRPr="008D3E21" w:rsidRDefault="00791DB2" w:rsidP="00125BA5">
            <w:pPr>
              <w:spacing w:before="40" w:after="40" w:line="240" w:lineRule="auto"/>
              <w:ind w:firstLine="0"/>
              <w:jc w:val="left"/>
              <w:rPr>
                <w:sz w:val="24"/>
                <w:szCs w:val="24"/>
              </w:rPr>
            </w:pPr>
            <w:r w:rsidRPr="008D3E21">
              <w:rPr>
                <w:sz w:val="24"/>
                <w:szCs w:val="24"/>
              </w:rPr>
              <w:t>Упаковка, вынос мусора вручную , погрузка  в контейнер мет</w:t>
            </w:r>
            <w:r w:rsidR="00125BA5">
              <w:rPr>
                <w:sz w:val="24"/>
                <w:szCs w:val="24"/>
              </w:rPr>
              <w:t>алло-</w:t>
            </w:r>
            <w:r w:rsidRPr="008D3E21">
              <w:rPr>
                <w:sz w:val="24"/>
                <w:szCs w:val="24"/>
              </w:rPr>
              <w:t>конструкци</w:t>
            </w:r>
            <w:r w:rsidR="00125BA5">
              <w:rPr>
                <w:sz w:val="24"/>
                <w:szCs w:val="24"/>
              </w:rPr>
              <w:t>й, вывоз</w:t>
            </w:r>
            <w:r w:rsidRPr="008D3E21">
              <w:rPr>
                <w:sz w:val="24"/>
                <w:szCs w:val="24"/>
              </w:rPr>
              <w:t xml:space="preserve">  </w:t>
            </w:r>
          </w:p>
        </w:tc>
        <w:tc>
          <w:tcPr>
            <w:tcW w:w="1418" w:type="dxa"/>
            <w:tcBorders>
              <w:top w:val="single" w:sz="12" w:space="0" w:color="auto"/>
              <w:bottom w:val="single" w:sz="12" w:space="0" w:color="auto"/>
            </w:tcBorders>
            <w:vAlign w:val="center"/>
          </w:tcPr>
          <w:p w:rsidR="00791DB2" w:rsidRPr="0035457F" w:rsidRDefault="00791DB2" w:rsidP="00791DB2">
            <w:pPr>
              <w:spacing w:before="40" w:after="40" w:line="240" w:lineRule="auto"/>
              <w:ind w:firstLine="0"/>
              <w:jc w:val="center"/>
              <w:rPr>
                <w:rFonts w:ascii="Arial" w:hAnsi="Arial" w:cs="Arial"/>
                <w:sz w:val="24"/>
                <w:szCs w:val="24"/>
              </w:rPr>
            </w:pPr>
            <w:r w:rsidRPr="0035457F">
              <w:rPr>
                <w:rFonts w:ascii="Arial" w:hAnsi="Arial" w:cs="Arial"/>
                <w:sz w:val="22"/>
                <w:szCs w:val="22"/>
              </w:rPr>
              <w:t>тн</w:t>
            </w:r>
          </w:p>
        </w:tc>
        <w:tc>
          <w:tcPr>
            <w:tcW w:w="1417" w:type="dxa"/>
            <w:gridSpan w:val="2"/>
            <w:tcBorders>
              <w:top w:val="single" w:sz="12" w:space="0" w:color="auto"/>
              <w:bottom w:val="single" w:sz="12" w:space="0" w:color="auto"/>
            </w:tcBorders>
            <w:vAlign w:val="center"/>
          </w:tcPr>
          <w:p w:rsidR="00791DB2" w:rsidRPr="0035457F" w:rsidRDefault="00791DB2" w:rsidP="002F1284">
            <w:pPr>
              <w:spacing w:before="40" w:after="40" w:line="240" w:lineRule="auto"/>
              <w:ind w:firstLine="0"/>
              <w:jc w:val="center"/>
              <w:rPr>
                <w:rFonts w:ascii="Arial" w:hAnsi="Arial" w:cs="Arial"/>
                <w:sz w:val="24"/>
                <w:szCs w:val="24"/>
              </w:rPr>
            </w:pPr>
            <w:r w:rsidRPr="0035457F">
              <w:rPr>
                <w:rFonts w:ascii="Arial" w:hAnsi="Arial" w:cs="Arial"/>
                <w:sz w:val="22"/>
                <w:szCs w:val="22"/>
              </w:rPr>
              <w:t>1,825</w:t>
            </w:r>
          </w:p>
        </w:tc>
      </w:tr>
      <w:tr w:rsidR="00791DB2" w:rsidRPr="0035457F" w:rsidTr="002C3E11">
        <w:trPr>
          <w:cantSplit/>
        </w:trPr>
        <w:tc>
          <w:tcPr>
            <w:tcW w:w="648" w:type="dxa"/>
            <w:gridSpan w:val="2"/>
            <w:tcBorders>
              <w:top w:val="single" w:sz="12" w:space="0" w:color="auto"/>
              <w:left w:val="single" w:sz="12" w:space="0" w:color="auto"/>
              <w:bottom w:val="single" w:sz="12" w:space="0" w:color="auto"/>
            </w:tcBorders>
            <w:vAlign w:val="center"/>
          </w:tcPr>
          <w:p w:rsidR="00791DB2" w:rsidRPr="0035457F" w:rsidRDefault="00AD3962" w:rsidP="00AD3962">
            <w:pPr>
              <w:spacing w:before="40" w:after="40" w:line="240" w:lineRule="auto"/>
              <w:ind w:firstLine="0"/>
              <w:jc w:val="center"/>
              <w:rPr>
                <w:rFonts w:ascii="Franklin Gothic Book" w:hAnsi="Franklin Gothic Book"/>
                <w:sz w:val="20"/>
                <w:szCs w:val="20"/>
              </w:rPr>
            </w:pPr>
            <w:r>
              <w:rPr>
                <w:rFonts w:ascii="Franklin Gothic Book" w:hAnsi="Franklin Gothic Book"/>
                <w:sz w:val="20"/>
                <w:szCs w:val="20"/>
              </w:rPr>
              <w:t>4.2</w:t>
            </w:r>
          </w:p>
        </w:tc>
        <w:tc>
          <w:tcPr>
            <w:tcW w:w="5697" w:type="dxa"/>
            <w:tcBorders>
              <w:top w:val="single" w:sz="12" w:space="0" w:color="auto"/>
              <w:bottom w:val="single" w:sz="12" w:space="0" w:color="auto"/>
            </w:tcBorders>
            <w:vAlign w:val="center"/>
          </w:tcPr>
          <w:p w:rsidR="00791DB2" w:rsidRPr="008D3E21" w:rsidRDefault="00791DB2" w:rsidP="00D80550">
            <w:pPr>
              <w:spacing w:before="40" w:after="40" w:line="240" w:lineRule="auto"/>
              <w:ind w:firstLine="0"/>
              <w:jc w:val="left"/>
              <w:rPr>
                <w:sz w:val="24"/>
                <w:szCs w:val="24"/>
              </w:rPr>
            </w:pPr>
            <w:r w:rsidRPr="008D3E21">
              <w:rPr>
                <w:sz w:val="24"/>
                <w:szCs w:val="24"/>
              </w:rPr>
              <w:t>Упаковка, вынос мусора вручную , погрузка  в контейнер(стены</w:t>
            </w:r>
            <w:r w:rsidR="008D19CC">
              <w:rPr>
                <w:sz w:val="24"/>
                <w:szCs w:val="24"/>
              </w:rPr>
              <w:t>,</w:t>
            </w:r>
            <w:r w:rsidRPr="008D3E21">
              <w:rPr>
                <w:sz w:val="24"/>
                <w:szCs w:val="24"/>
              </w:rPr>
              <w:t>штукатурка)</w:t>
            </w:r>
            <w:r w:rsidR="00125BA5">
              <w:rPr>
                <w:sz w:val="24"/>
                <w:szCs w:val="24"/>
              </w:rPr>
              <w:t>, вывоз</w:t>
            </w:r>
          </w:p>
        </w:tc>
        <w:tc>
          <w:tcPr>
            <w:tcW w:w="1418" w:type="dxa"/>
            <w:tcBorders>
              <w:top w:val="single" w:sz="12" w:space="0" w:color="auto"/>
              <w:bottom w:val="single" w:sz="12" w:space="0" w:color="auto"/>
            </w:tcBorders>
            <w:vAlign w:val="center"/>
          </w:tcPr>
          <w:p w:rsidR="00791DB2" w:rsidRPr="0035457F" w:rsidRDefault="00791DB2" w:rsidP="00791DB2">
            <w:pPr>
              <w:spacing w:before="40" w:after="40" w:line="240" w:lineRule="auto"/>
              <w:ind w:firstLine="0"/>
              <w:jc w:val="center"/>
              <w:rPr>
                <w:rFonts w:ascii="Arial" w:hAnsi="Arial" w:cs="Arial"/>
                <w:sz w:val="24"/>
                <w:szCs w:val="24"/>
              </w:rPr>
            </w:pPr>
            <w:r w:rsidRPr="0035457F">
              <w:rPr>
                <w:rFonts w:ascii="Arial" w:hAnsi="Arial" w:cs="Arial"/>
                <w:sz w:val="22"/>
                <w:szCs w:val="22"/>
              </w:rPr>
              <w:t>тн.</w:t>
            </w:r>
          </w:p>
        </w:tc>
        <w:tc>
          <w:tcPr>
            <w:tcW w:w="1417" w:type="dxa"/>
            <w:gridSpan w:val="2"/>
            <w:tcBorders>
              <w:top w:val="single" w:sz="12" w:space="0" w:color="auto"/>
              <w:bottom w:val="single" w:sz="12" w:space="0" w:color="auto"/>
            </w:tcBorders>
            <w:vAlign w:val="center"/>
          </w:tcPr>
          <w:p w:rsidR="00791DB2" w:rsidRPr="0035457F" w:rsidRDefault="00791DB2" w:rsidP="002F1284">
            <w:pPr>
              <w:spacing w:before="40" w:after="40" w:line="240" w:lineRule="auto"/>
              <w:ind w:firstLine="0"/>
              <w:jc w:val="center"/>
              <w:rPr>
                <w:rFonts w:ascii="Arial" w:hAnsi="Arial" w:cs="Arial"/>
                <w:sz w:val="24"/>
                <w:szCs w:val="24"/>
              </w:rPr>
            </w:pPr>
            <w:r w:rsidRPr="0035457F">
              <w:rPr>
                <w:rFonts w:ascii="Arial" w:hAnsi="Arial" w:cs="Arial"/>
                <w:sz w:val="22"/>
                <w:szCs w:val="22"/>
              </w:rPr>
              <w:t>8,92</w:t>
            </w:r>
          </w:p>
        </w:tc>
      </w:tr>
      <w:tr w:rsidR="004600D3" w:rsidRPr="004600D3" w:rsidTr="002C3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Before w:val="1"/>
          <w:gridAfter w:val="1"/>
          <w:wBefore w:w="93" w:type="dxa"/>
          <w:wAfter w:w="506" w:type="dxa"/>
          <w:trHeight w:val="300"/>
        </w:trPr>
        <w:tc>
          <w:tcPr>
            <w:tcW w:w="8581" w:type="dxa"/>
            <w:gridSpan w:val="4"/>
            <w:tcBorders>
              <w:top w:val="single" w:sz="4" w:space="0" w:color="auto"/>
              <w:left w:val="nil"/>
              <w:bottom w:val="nil"/>
              <w:right w:val="nil"/>
            </w:tcBorders>
            <w:shd w:val="clear" w:color="auto" w:fill="auto"/>
            <w:noWrap/>
            <w:vAlign w:val="bottom"/>
            <w:hideMark/>
          </w:tcPr>
          <w:p w:rsidR="00601274" w:rsidRPr="004600D3" w:rsidRDefault="00601274" w:rsidP="004600D3">
            <w:pPr>
              <w:spacing w:line="240" w:lineRule="auto"/>
              <w:ind w:firstLine="0"/>
              <w:jc w:val="left"/>
              <w:rPr>
                <w:sz w:val="24"/>
                <w:szCs w:val="24"/>
              </w:rPr>
            </w:pPr>
            <w:r w:rsidRPr="004600D3">
              <w:rPr>
                <w:sz w:val="24"/>
                <w:szCs w:val="24"/>
              </w:rPr>
              <w:t xml:space="preserve">Стоимость работ включает в себя оборудование и материалы. </w:t>
            </w:r>
          </w:p>
          <w:p w:rsidR="004600D3" w:rsidRPr="004600D3" w:rsidRDefault="004600D3" w:rsidP="004600D3">
            <w:pPr>
              <w:spacing w:line="240" w:lineRule="auto"/>
              <w:ind w:firstLine="0"/>
              <w:jc w:val="left"/>
              <w:rPr>
                <w:sz w:val="24"/>
                <w:szCs w:val="24"/>
              </w:rPr>
            </w:pPr>
          </w:p>
        </w:tc>
      </w:tr>
    </w:tbl>
    <w:p w:rsidR="00724770" w:rsidRDefault="00724770" w:rsidP="005B6445">
      <w:pPr>
        <w:pStyle w:val="-4"/>
        <w:numPr>
          <w:ilvl w:val="0"/>
          <w:numId w:val="0"/>
        </w:numPr>
        <w:spacing w:line="240" w:lineRule="auto"/>
        <w:rPr>
          <w:b/>
          <w:sz w:val="24"/>
        </w:rPr>
      </w:pPr>
    </w:p>
    <w:p w:rsidR="00E641B2" w:rsidRDefault="00E641B2" w:rsidP="005B6445">
      <w:pPr>
        <w:pStyle w:val="-4"/>
        <w:numPr>
          <w:ilvl w:val="0"/>
          <w:numId w:val="0"/>
        </w:numPr>
        <w:spacing w:line="240" w:lineRule="auto"/>
        <w:rPr>
          <w:b/>
          <w:sz w:val="24"/>
        </w:rPr>
      </w:pPr>
      <w:r w:rsidRPr="00E641B2">
        <w:rPr>
          <w:b/>
          <w:sz w:val="24"/>
        </w:rPr>
        <w:t>2.1.</w:t>
      </w:r>
      <w:r w:rsidR="002F1284">
        <w:rPr>
          <w:b/>
          <w:sz w:val="24"/>
        </w:rPr>
        <w:t>3</w:t>
      </w:r>
      <w:r w:rsidRPr="00E641B2">
        <w:rPr>
          <w:b/>
          <w:sz w:val="24"/>
        </w:rPr>
        <w:t>.</w:t>
      </w:r>
      <w:r>
        <w:rPr>
          <w:b/>
          <w:sz w:val="24"/>
        </w:rPr>
        <w:t>Требования к выполнению работ</w:t>
      </w:r>
    </w:p>
    <w:p w:rsidR="00F021F7" w:rsidRPr="00051E03" w:rsidRDefault="00F021F7" w:rsidP="005B6445">
      <w:pPr>
        <w:pStyle w:val="-4"/>
        <w:numPr>
          <w:ilvl w:val="0"/>
          <w:numId w:val="0"/>
        </w:numPr>
        <w:spacing w:line="240" w:lineRule="auto"/>
        <w:rPr>
          <w:b/>
          <w:sz w:val="24"/>
        </w:rPr>
      </w:pPr>
    </w:p>
    <w:p w:rsidR="00F021F7" w:rsidRPr="00051E03" w:rsidRDefault="0035457F" w:rsidP="002F1284">
      <w:pPr>
        <w:spacing w:line="240" w:lineRule="auto"/>
        <w:ind w:firstLine="0"/>
        <w:jc w:val="left"/>
        <w:rPr>
          <w:b/>
          <w:sz w:val="24"/>
          <w:szCs w:val="24"/>
        </w:rPr>
      </w:pPr>
      <w:r w:rsidRPr="00051E03">
        <w:rPr>
          <w:b/>
          <w:sz w:val="24"/>
          <w:szCs w:val="24"/>
        </w:rPr>
        <w:t>2.1.</w:t>
      </w:r>
      <w:r w:rsidR="002F1284" w:rsidRPr="00051E03">
        <w:rPr>
          <w:b/>
          <w:sz w:val="24"/>
          <w:szCs w:val="24"/>
        </w:rPr>
        <w:t>3</w:t>
      </w:r>
      <w:r w:rsidRPr="00051E03">
        <w:rPr>
          <w:b/>
          <w:sz w:val="24"/>
          <w:szCs w:val="24"/>
        </w:rPr>
        <w:t>.1</w:t>
      </w:r>
      <w:r w:rsidR="00F021F7" w:rsidRPr="00051E03">
        <w:rPr>
          <w:b/>
          <w:sz w:val="24"/>
          <w:szCs w:val="24"/>
        </w:rPr>
        <w:t>. Требования к проектированию</w:t>
      </w:r>
    </w:p>
    <w:p w:rsidR="00F021F7" w:rsidRPr="00051E03" w:rsidRDefault="00F021F7" w:rsidP="00F021F7">
      <w:pPr>
        <w:spacing w:line="240" w:lineRule="auto"/>
        <w:ind w:left="567" w:right="-238" w:firstLine="0"/>
        <w:jc w:val="left"/>
        <w:rPr>
          <w:sz w:val="24"/>
          <w:szCs w:val="24"/>
        </w:rPr>
      </w:pPr>
    </w:p>
    <w:p w:rsidR="00F021F7" w:rsidRPr="007209C5" w:rsidRDefault="00F021F7" w:rsidP="007209C5">
      <w:pPr>
        <w:pStyle w:val="af1"/>
        <w:numPr>
          <w:ilvl w:val="0"/>
          <w:numId w:val="23"/>
        </w:numPr>
        <w:spacing w:line="240" w:lineRule="auto"/>
        <w:ind w:left="0" w:firstLine="0"/>
        <w:rPr>
          <w:color w:val="000000"/>
          <w:sz w:val="24"/>
          <w:szCs w:val="24"/>
        </w:rPr>
      </w:pPr>
      <w:r w:rsidRPr="007209C5">
        <w:rPr>
          <w:color w:val="000000"/>
          <w:sz w:val="24"/>
          <w:szCs w:val="24"/>
        </w:rPr>
        <w:t>Проектн</w:t>
      </w:r>
      <w:r w:rsidR="00FC76EF">
        <w:rPr>
          <w:color w:val="000000"/>
          <w:sz w:val="24"/>
          <w:szCs w:val="24"/>
        </w:rPr>
        <w:t>ая</w:t>
      </w:r>
      <w:r w:rsidRPr="007209C5">
        <w:rPr>
          <w:color w:val="000000"/>
          <w:sz w:val="24"/>
          <w:szCs w:val="24"/>
        </w:rPr>
        <w:t xml:space="preserve"> документаци</w:t>
      </w:r>
      <w:r w:rsidR="00FC76EF">
        <w:rPr>
          <w:color w:val="000000"/>
          <w:sz w:val="24"/>
          <w:szCs w:val="24"/>
        </w:rPr>
        <w:t>я</w:t>
      </w:r>
      <w:r w:rsidRPr="007209C5">
        <w:rPr>
          <w:color w:val="000000"/>
          <w:sz w:val="24"/>
          <w:szCs w:val="24"/>
        </w:rPr>
        <w:t xml:space="preserve"> разрабатыва</w:t>
      </w:r>
      <w:r w:rsidR="00FC76EF">
        <w:rPr>
          <w:color w:val="000000"/>
          <w:sz w:val="24"/>
          <w:szCs w:val="24"/>
        </w:rPr>
        <w:t>ется</w:t>
      </w:r>
      <w:r w:rsidRPr="007209C5">
        <w:rPr>
          <w:color w:val="000000"/>
          <w:sz w:val="24"/>
          <w:szCs w:val="24"/>
        </w:rPr>
        <w:t xml:space="preserve"> на основании Постановления Правительства РФ от 16 февраля 2008 г. N 87 "О составе разделов проектной документации и требованиях к их содержанию" (с изменениями от 18 мая, 21декабря 2009 г.).</w:t>
      </w:r>
    </w:p>
    <w:p w:rsidR="00F021F7" w:rsidRPr="007209C5" w:rsidRDefault="00F021F7" w:rsidP="007209C5">
      <w:pPr>
        <w:pStyle w:val="af1"/>
        <w:numPr>
          <w:ilvl w:val="0"/>
          <w:numId w:val="23"/>
        </w:numPr>
        <w:spacing w:line="240" w:lineRule="auto"/>
        <w:ind w:left="0" w:firstLine="0"/>
        <w:rPr>
          <w:color w:val="000000"/>
          <w:sz w:val="24"/>
          <w:szCs w:val="24"/>
        </w:rPr>
      </w:pPr>
      <w:r w:rsidRPr="007209C5">
        <w:rPr>
          <w:color w:val="000000"/>
          <w:sz w:val="24"/>
          <w:szCs w:val="24"/>
        </w:rPr>
        <w:t>При проектировании: помещений, систем вентиляции, электроснабжения, ПС, ОС должны соблюдаться действующие нормы, правила, инструкции и стандарты: ГОСТ Р 21.1101-2009, ГОСТ 21.613-88, ГОСТ 21.608-84, СНиП 23.05-95, СанПиН 2.2.2/2.4.1340-03, ГОСТ Р  серии 50571 и ГОСТ Р 51778-2001, ГОСТ 21.602-2003, СНиП 41-01-2003, СНиП 23.01-99, СНиП 41-03-2003, СНиП 23-03-2003, СП 7.13130.2009, СанПиН 2.2.4.548-96. СанПиН 2.4/2.1.8.562-96, РД 45.120-2000, ВСН 601-92, СНиП 3.05.01-85.</w:t>
      </w:r>
    </w:p>
    <w:p w:rsidR="00897D5B" w:rsidRDefault="00F021F7" w:rsidP="00897D5B">
      <w:pPr>
        <w:pStyle w:val="af1"/>
        <w:numPr>
          <w:ilvl w:val="0"/>
          <w:numId w:val="23"/>
        </w:numPr>
        <w:spacing w:line="240" w:lineRule="auto"/>
        <w:ind w:left="0" w:firstLine="0"/>
        <w:rPr>
          <w:color w:val="000000"/>
          <w:sz w:val="24"/>
          <w:szCs w:val="24"/>
        </w:rPr>
      </w:pPr>
      <w:r w:rsidRPr="00897D5B">
        <w:rPr>
          <w:color w:val="000000"/>
          <w:sz w:val="24"/>
          <w:szCs w:val="24"/>
        </w:rPr>
        <w:t>При проектировании систем безопасности</w:t>
      </w:r>
      <w:r w:rsidR="00897D5B" w:rsidRPr="00897D5B">
        <w:rPr>
          <w:color w:val="000000"/>
          <w:sz w:val="24"/>
          <w:szCs w:val="24"/>
        </w:rPr>
        <w:t xml:space="preserve"> </w:t>
      </w:r>
      <w:r w:rsidR="00FC76EF" w:rsidRPr="00897D5B">
        <w:rPr>
          <w:color w:val="000000"/>
          <w:sz w:val="24"/>
          <w:szCs w:val="24"/>
        </w:rPr>
        <w:t xml:space="preserve">должны </w:t>
      </w:r>
      <w:r w:rsidRPr="00897D5B">
        <w:rPr>
          <w:color w:val="000000"/>
          <w:sz w:val="24"/>
          <w:szCs w:val="24"/>
        </w:rPr>
        <w:t>выполн</w:t>
      </w:r>
      <w:r w:rsidR="00FC76EF" w:rsidRPr="00897D5B">
        <w:rPr>
          <w:color w:val="000000"/>
          <w:sz w:val="24"/>
          <w:szCs w:val="24"/>
        </w:rPr>
        <w:t>яться</w:t>
      </w:r>
      <w:r w:rsidR="00897D5B" w:rsidRPr="00897D5B">
        <w:rPr>
          <w:color w:val="000000"/>
          <w:sz w:val="24"/>
          <w:szCs w:val="24"/>
        </w:rPr>
        <w:t>:</w:t>
      </w:r>
    </w:p>
    <w:p w:rsidR="00F021F7" w:rsidRPr="00897D5B" w:rsidRDefault="00897D5B" w:rsidP="00897D5B">
      <w:pPr>
        <w:spacing w:line="240" w:lineRule="auto"/>
        <w:ind w:firstLine="0"/>
        <w:rPr>
          <w:color w:val="000000"/>
          <w:sz w:val="24"/>
          <w:szCs w:val="24"/>
        </w:rPr>
      </w:pPr>
      <w:r>
        <w:rPr>
          <w:color w:val="000000"/>
          <w:sz w:val="24"/>
          <w:szCs w:val="24"/>
        </w:rPr>
        <w:t xml:space="preserve">- </w:t>
      </w:r>
      <w:r w:rsidR="00F021F7" w:rsidRPr="00897D5B">
        <w:rPr>
          <w:color w:val="000000"/>
          <w:sz w:val="24"/>
          <w:szCs w:val="24"/>
        </w:rPr>
        <w:t>требования Федерального закона № 123-Ф3 «Технический регламент о требованиях пожарной безопасности».</w:t>
      </w:r>
    </w:p>
    <w:p w:rsidR="00F021F7" w:rsidRPr="00051E03" w:rsidRDefault="0021590F" w:rsidP="00FC76EF">
      <w:pPr>
        <w:spacing w:line="240" w:lineRule="auto"/>
        <w:ind w:firstLine="0"/>
        <w:contextualSpacing/>
        <w:rPr>
          <w:color w:val="000000"/>
          <w:sz w:val="24"/>
          <w:szCs w:val="24"/>
        </w:rPr>
      </w:pPr>
      <w:r>
        <w:rPr>
          <w:color w:val="000000"/>
          <w:sz w:val="24"/>
          <w:szCs w:val="24"/>
        </w:rPr>
        <w:t xml:space="preserve">- </w:t>
      </w:r>
      <w:r w:rsidR="00F021F7" w:rsidRPr="00051E03">
        <w:rPr>
          <w:color w:val="000000"/>
          <w:sz w:val="24"/>
          <w:szCs w:val="24"/>
        </w:rPr>
        <w:t xml:space="preserve"> требования СП 1.13130.2009 с изменениями от 09.12.2010г.;</w:t>
      </w:r>
    </w:p>
    <w:p w:rsidR="00F021F7" w:rsidRPr="00051E03" w:rsidRDefault="0021590F" w:rsidP="00FC76EF">
      <w:pPr>
        <w:spacing w:line="240" w:lineRule="auto"/>
        <w:ind w:firstLine="0"/>
        <w:contextualSpacing/>
        <w:rPr>
          <w:color w:val="000000"/>
          <w:sz w:val="24"/>
          <w:szCs w:val="24"/>
        </w:rPr>
      </w:pPr>
      <w:r>
        <w:rPr>
          <w:color w:val="000000"/>
          <w:sz w:val="24"/>
          <w:szCs w:val="24"/>
        </w:rPr>
        <w:t xml:space="preserve">- </w:t>
      </w:r>
      <w:r w:rsidR="00F021F7" w:rsidRPr="00051E03">
        <w:rPr>
          <w:color w:val="000000"/>
          <w:sz w:val="24"/>
          <w:szCs w:val="24"/>
        </w:rPr>
        <w:t xml:space="preserve"> требования СП 3.13130.2009;</w:t>
      </w:r>
    </w:p>
    <w:p w:rsidR="00F021F7" w:rsidRPr="00051E03" w:rsidRDefault="0021590F" w:rsidP="00FC76EF">
      <w:pPr>
        <w:spacing w:line="240" w:lineRule="auto"/>
        <w:ind w:firstLine="0"/>
        <w:contextualSpacing/>
        <w:rPr>
          <w:color w:val="000000"/>
          <w:sz w:val="24"/>
          <w:szCs w:val="24"/>
        </w:rPr>
      </w:pPr>
      <w:r>
        <w:rPr>
          <w:color w:val="000000"/>
          <w:sz w:val="24"/>
          <w:szCs w:val="24"/>
        </w:rPr>
        <w:t xml:space="preserve">- </w:t>
      </w:r>
      <w:r w:rsidR="00F021F7" w:rsidRPr="00051E03">
        <w:rPr>
          <w:color w:val="000000"/>
          <w:sz w:val="24"/>
          <w:szCs w:val="24"/>
        </w:rPr>
        <w:t xml:space="preserve"> требования СП 5.13130.2009 с изменениями от 01.06.2011г.;</w:t>
      </w:r>
    </w:p>
    <w:p w:rsidR="00F021F7" w:rsidRPr="00051E03" w:rsidRDefault="0021590F" w:rsidP="00FC76EF">
      <w:pPr>
        <w:spacing w:line="240" w:lineRule="auto"/>
        <w:ind w:firstLine="0"/>
        <w:contextualSpacing/>
        <w:rPr>
          <w:color w:val="000000"/>
          <w:sz w:val="24"/>
          <w:szCs w:val="24"/>
        </w:rPr>
      </w:pPr>
      <w:r>
        <w:rPr>
          <w:color w:val="000000"/>
          <w:sz w:val="24"/>
          <w:szCs w:val="24"/>
        </w:rPr>
        <w:t xml:space="preserve">- </w:t>
      </w:r>
      <w:r w:rsidR="00F021F7" w:rsidRPr="00051E03">
        <w:rPr>
          <w:color w:val="000000"/>
          <w:sz w:val="24"/>
          <w:szCs w:val="24"/>
        </w:rPr>
        <w:t xml:space="preserve"> требования СП 6.13130.2009;</w:t>
      </w:r>
    </w:p>
    <w:p w:rsidR="00F021F7" w:rsidRPr="00051E03" w:rsidRDefault="0021590F" w:rsidP="00FC76EF">
      <w:pPr>
        <w:spacing w:line="240" w:lineRule="auto"/>
        <w:ind w:firstLine="0"/>
        <w:contextualSpacing/>
        <w:rPr>
          <w:color w:val="000000"/>
          <w:sz w:val="24"/>
          <w:szCs w:val="24"/>
        </w:rPr>
      </w:pPr>
      <w:r>
        <w:rPr>
          <w:color w:val="000000"/>
          <w:sz w:val="24"/>
          <w:szCs w:val="24"/>
        </w:rPr>
        <w:t xml:space="preserve">- </w:t>
      </w:r>
      <w:r w:rsidR="00897D5B">
        <w:rPr>
          <w:color w:val="000000"/>
          <w:sz w:val="24"/>
          <w:szCs w:val="24"/>
        </w:rPr>
        <w:t>требования</w:t>
      </w:r>
      <w:r w:rsidR="00F021F7" w:rsidRPr="00051E03">
        <w:rPr>
          <w:color w:val="000000"/>
          <w:sz w:val="24"/>
          <w:szCs w:val="24"/>
        </w:rPr>
        <w:t xml:space="preserve"> ГОСТ Р50776</w:t>
      </w:r>
      <w:r w:rsidR="008D19CC">
        <w:rPr>
          <w:color w:val="000000"/>
          <w:sz w:val="24"/>
          <w:szCs w:val="24"/>
        </w:rPr>
        <w:t>-95</w:t>
      </w:r>
      <w:r w:rsidR="00F021F7" w:rsidRPr="00051E03">
        <w:rPr>
          <w:color w:val="000000"/>
          <w:sz w:val="24"/>
          <w:szCs w:val="24"/>
        </w:rPr>
        <w:t xml:space="preserve"> «Системы тревожной сигнализации» и РД 78.36.003-2002 «Инженерно-техническая укрепленность. Технические средства охраны. Требования и нормы проектирования по защите объектов от преступных посягательств»;</w:t>
      </w:r>
    </w:p>
    <w:p w:rsidR="00F021F7" w:rsidRPr="00FC76EF" w:rsidRDefault="0086761A" w:rsidP="00FC76EF">
      <w:pPr>
        <w:spacing w:line="240" w:lineRule="auto"/>
        <w:ind w:firstLine="0"/>
        <w:rPr>
          <w:color w:val="000000"/>
          <w:sz w:val="24"/>
          <w:szCs w:val="24"/>
        </w:rPr>
      </w:pPr>
      <w:r w:rsidRPr="00FC76EF">
        <w:rPr>
          <w:color w:val="000000"/>
          <w:sz w:val="24"/>
          <w:szCs w:val="24"/>
        </w:rPr>
        <w:t xml:space="preserve">  </w:t>
      </w:r>
      <w:r w:rsidR="0021590F">
        <w:rPr>
          <w:color w:val="000000"/>
          <w:sz w:val="24"/>
          <w:szCs w:val="24"/>
        </w:rPr>
        <w:t xml:space="preserve">- </w:t>
      </w:r>
      <w:r w:rsidR="008D19CC">
        <w:rPr>
          <w:color w:val="000000"/>
          <w:sz w:val="24"/>
          <w:szCs w:val="24"/>
        </w:rPr>
        <w:t>рекомендации ГОСТ Р</w:t>
      </w:r>
      <w:r w:rsidR="00F021F7" w:rsidRPr="00FC76EF">
        <w:rPr>
          <w:color w:val="000000"/>
          <w:sz w:val="24"/>
          <w:szCs w:val="24"/>
        </w:rPr>
        <w:t>78.36.008-99 «Проектирование и монтаж систем охранного телевидения и домофонов».</w:t>
      </w:r>
    </w:p>
    <w:p w:rsidR="00F021F7" w:rsidRPr="002F1284" w:rsidRDefault="0035457F" w:rsidP="00F170A7">
      <w:pPr>
        <w:spacing w:before="120" w:line="240" w:lineRule="auto"/>
        <w:ind w:firstLine="0"/>
        <w:rPr>
          <w:b/>
          <w:sz w:val="24"/>
          <w:szCs w:val="24"/>
        </w:rPr>
      </w:pPr>
      <w:r w:rsidRPr="002F1284">
        <w:rPr>
          <w:b/>
          <w:sz w:val="24"/>
          <w:szCs w:val="24"/>
        </w:rPr>
        <w:t>2.1.</w:t>
      </w:r>
      <w:r w:rsidR="002F1284" w:rsidRPr="002F1284">
        <w:rPr>
          <w:b/>
          <w:sz w:val="24"/>
          <w:szCs w:val="24"/>
        </w:rPr>
        <w:t>3</w:t>
      </w:r>
      <w:r w:rsidRPr="002F1284">
        <w:rPr>
          <w:b/>
          <w:sz w:val="24"/>
          <w:szCs w:val="24"/>
        </w:rPr>
        <w:t xml:space="preserve">.2. </w:t>
      </w:r>
      <w:r w:rsidR="00F021F7" w:rsidRPr="002F1284">
        <w:rPr>
          <w:b/>
          <w:sz w:val="24"/>
          <w:szCs w:val="24"/>
        </w:rPr>
        <w:t>Сметная документация</w:t>
      </w:r>
    </w:p>
    <w:p w:rsidR="00F021F7" w:rsidRPr="002F1284" w:rsidRDefault="009D723B" w:rsidP="00F170A7">
      <w:pPr>
        <w:spacing w:before="120" w:line="240" w:lineRule="auto"/>
        <w:ind w:firstLine="0"/>
        <w:rPr>
          <w:sz w:val="24"/>
          <w:szCs w:val="24"/>
        </w:rPr>
      </w:pPr>
      <w:r>
        <w:rPr>
          <w:sz w:val="24"/>
          <w:szCs w:val="24"/>
        </w:rPr>
        <w:t>Л</w:t>
      </w:r>
      <w:r w:rsidR="00F021F7" w:rsidRPr="002F1284">
        <w:rPr>
          <w:sz w:val="24"/>
          <w:szCs w:val="24"/>
        </w:rPr>
        <w:t xml:space="preserve">окальные сметы по объекту </w:t>
      </w:r>
      <w:r>
        <w:rPr>
          <w:sz w:val="24"/>
          <w:szCs w:val="24"/>
        </w:rPr>
        <w:t xml:space="preserve">составляются </w:t>
      </w:r>
      <w:r w:rsidR="00F021F7" w:rsidRPr="002F1284">
        <w:rPr>
          <w:sz w:val="24"/>
          <w:szCs w:val="24"/>
        </w:rPr>
        <w:t xml:space="preserve">в ТСН-2001. </w:t>
      </w:r>
    </w:p>
    <w:p w:rsidR="00F021F7" w:rsidRPr="009D723B" w:rsidRDefault="00F021F7" w:rsidP="008315D6">
      <w:pPr>
        <w:spacing w:before="240" w:after="120" w:line="240" w:lineRule="auto"/>
        <w:ind w:firstLine="0"/>
        <w:rPr>
          <w:b/>
          <w:sz w:val="24"/>
          <w:szCs w:val="24"/>
        </w:rPr>
      </w:pPr>
      <w:r w:rsidRPr="009D723B">
        <w:rPr>
          <w:b/>
          <w:sz w:val="24"/>
          <w:szCs w:val="24"/>
        </w:rPr>
        <w:t>2.</w:t>
      </w:r>
      <w:r w:rsidR="00310A89" w:rsidRPr="009D723B">
        <w:rPr>
          <w:b/>
          <w:sz w:val="24"/>
          <w:szCs w:val="24"/>
        </w:rPr>
        <w:t>1.</w:t>
      </w:r>
      <w:r w:rsidR="002F1284" w:rsidRPr="009D723B">
        <w:rPr>
          <w:b/>
          <w:sz w:val="24"/>
          <w:szCs w:val="24"/>
        </w:rPr>
        <w:t>3</w:t>
      </w:r>
      <w:r w:rsidR="00310A89" w:rsidRPr="009D723B">
        <w:rPr>
          <w:b/>
          <w:sz w:val="24"/>
          <w:szCs w:val="24"/>
        </w:rPr>
        <w:t>.3.</w:t>
      </w:r>
      <w:r w:rsidRPr="009D723B">
        <w:rPr>
          <w:b/>
          <w:sz w:val="24"/>
          <w:szCs w:val="24"/>
        </w:rPr>
        <w:t xml:space="preserve"> Основные требования </w:t>
      </w:r>
      <w:r w:rsidR="0086761A" w:rsidRPr="009D723B">
        <w:rPr>
          <w:b/>
          <w:sz w:val="24"/>
          <w:szCs w:val="24"/>
        </w:rPr>
        <w:t>при проведении работ</w:t>
      </w:r>
    </w:p>
    <w:p w:rsidR="00F021F7" w:rsidRPr="007209C5" w:rsidRDefault="00F021F7" w:rsidP="007209C5">
      <w:pPr>
        <w:pStyle w:val="af1"/>
        <w:numPr>
          <w:ilvl w:val="0"/>
          <w:numId w:val="21"/>
        </w:numPr>
        <w:spacing w:line="240" w:lineRule="auto"/>
        <w:ind w:left="0" w:firstLine="0"/>
        <w:rPr>
          <w:sz w:val="24"/>
          <w:szCs w:val="24"/>
        </w:rPr>
      </w:pPr>
      <w:r w:rsidRPr="007209C5">
        <w:rPr>
          <w:sz w:val="24"/>
          <w:szCs w:val="24"/>
        </w:rPr>
        <w:t>При проектировании: помещений, систем отопления, электроснабжения,  систем комплексной системы безопасности  должны соблюдаться действующие нормы, правила, инструкции и стандарты, не должно быть нарушено жизнеобеспечение соседних помещений и всего здания в целом.</w:t>
      </w:r>
    </w:p>
    <w:p w:rsidR="00F021F7" w:rsidRPr="007209C5" w:rsidRDefault="00F021F7" w:rsidP="007209C5">
      <w:pPr>
        <w:pStyle w:val="af1"/>
        <w:numPr>
          <w:ilvl w:val="0"/>
          <w:numId w:val="21"/>
        </w:numPr>
        <w:spacing w:line="240" w:lineRule="auto"/>
        <w:ind w:left="0" w:firstLine="0"/>
        <w:rPr>
          <w:bCs/>
          <w:sz w:val="24"/>
          <w:szCs w:val="24"/>
        </w:rPr>
      </w:pPr>
      <w:r w:rsidRPr="007209C5">
        <w:rPr>
          <w:bCs/>
          <w:sz w:val="24"/>
          <w:szCs w:val="24"/>
        </w:rPr>
        <w:t>При перепланировке, переоборудовании и проектировании помещений должны выполняться нормы и правила пожарной безопасности.</w:t>
      </w:r>
    </w:p>
    <w:p w:rsidR="00F021F7" w:rsidRPr="007209C5" w:rsidRDefault="00F021F7" w:rsidP="007209C5">
      <w:pPr>
        <w:pStyle w:val="af1"/>
        <w:numPr>
          <w:ilvl w:val="0"/>
          <w:numId w:val="21"/>
        </w:numPr>
        <w:tabs>
          <w:tab w:val="left" w:pos="1560"/>
        </w:tabs>
        <w:spacing w:line="240" w:lineRule="auto"/>
        <w:ind w:left="0" w:firstLine="0"/>
        <w:rPr>
          <w:sz w:val="24"/>
          <w:szCs w:val="24"/>
        </w:rPr>
      </w:pPr>
      <w:r w:rsidRPr="007209C5">
        <w:rPr>
          <w:sz w:val="24"/>
          <w:szCs w:val="24"/>
        </w:rPr>
        <w:t xml:space="preserve">Климатическое оборудование, строительные и отделочные материалы должны иметь сертификаты на соответствие требованиям, предъявляемым на территории РФ. </w:t>
      </w:r>
    </w:p>
    <w:p w:rsidR="00F021F7" w:rsidRPr="007209C5" w:rsidRDefault="00F021F7" w:rsidP="007209C5">
      <w:pPr>
        <w:pStyle w:val="af1"/>
        <w:numPr>
          <w:ilvl w:val="0"/>
          <w:numId w:val="21"/>
        </w:numPr>
        <w:spacing w:line="240" w:lineRule="auto"/>
        <w:ind w:left="0" w:firstLine="0"/>
        <w:rPr>
          <w:sz w:val="24"/>
          <w:szCs w:val="24"/>
        </w:rPr>
      </w:pPr>
      <w:r w:rsidRPr="007209C5">
        <w:rPr>
          <w:sz w:val="24"/>
          <w:szCs w:val="24"/>
        </w:rPr>
        <w:t>При выполнении работ по реконструкции помещений, электроснабжения и других инженерных систем здания:</w:t>
      </w:r>
    </w:p>
    <w:p w:rsidR="00F021F7" w:rsidRPr="005A43F9" w:rsidRDefault="00334BFB" w:rsidP="00334BFB">
      <w:pPr>
        <w:spacing w:line="240" w:lineRule="auto"/>
        <w:ind w:left="360" w:firstLine="0"/>
        <w:contextualSpacing/>
        <w:rPr>
          <w:sz w:val="24"/>
          <w:szCs w:val="24"/>
        </w:rPr>
      </w:pPr>
      <w:r>
        <w:rPr>
          <w:sz w:val="24"/>
          <w:szCs w:val="24"/>
        </w:rPr>
        <w:t xml:space="preserve">- </w:t>
      </w:r>
      <w:r w:rsidR="00F021F7" w:rsidRPr="005A43F9">
        <w:rPr>
          <w:sz w:val="24"/>
          <w:szCs w:val="24"/>
        </w:rPr>
        <w:t>не должна быть нарушена работоспособность инженерных систем жизнеобеспечения</w:t>
      </w:r>
      <w:r w:rsidR="00F021F7" w:rsidRPr="005A43F9">
        <w:rPr>
          <w:bCs/>
          <w:sz w:val="24"/>
          <w:szCs w:val="24"/>
        </w:rPr>
        <w:t xml:space="preserve"> помещений здания</w:t>
      </w:r>
      <w:r w:rsidR="00F021F7" w:rsidRPr="005A43F9">
        <w:rPr>
          <w:sz w:val="24"/>
          <w:szCs w:val="24"/>
        </w:rPr>
        <w:t>;</w:t>
      </w:r>
    </w:p>
    <w:p w:rsidR="00F021F7" w:rsidRPr="005A43F9" w:rsidRDefault="00334BFB" w:rsidP="00334BFB">
      <w:pPr>
        <w:spacing w:line="240" w:lineRule="auto"/>
        <w:ind w:left="360" w:firstLine="0"/>
        <w:contextualSpacing/>
        <w:rPr>
          <w:sz w:val="24"/>
          <w:szCs w:val="24"/>
        </w:rPr>
      </w:pPr>
      <w:r>
        <w:rPr>
          <w:sz w:val="24"/>
          <w:szCs w:val="24"/>
        </w:rPr>
        <w:t xml:space="preserve">- </w:t>
      </w:r>
      <w:r w:rsidR="00F021F7" w:rsidRPr="005A43F9">
        <w:rPr>
          <w:sz w:val="24"/>
          <w:szCs w:val="24"/>
        </w:rPr>
        <w:t xml:space="preserve">при повреждении существующей комплексной системы безопасности </w:t>
      </w:r>
      <w:r w:rsidR="004600D3" w:rsidRPr="005A43F9">
        <w:rPr>
          <w:sz w:val="24"/>
          <w:szCs w:val="24"/>
        </w:rPr>
        <w:t xml:space="preserve"> </w:t>
      </w:r>
      <w:r w:rsidR="00F021F7" w:rsidRPr="005A43F9">
        <w:rPr>
          <w:sz w:val="24"/>
          <w:szCs w:val="24"/>
        </w:rPr>
        <w:t xml:space="preserve">(ОС, ПС, СОУЭ, видеонаблюдение, СКУД) предусмотреть её восстановление;  </w:t>
      </w:r>
    </w:p>
    <w:p w:rsidR="00F021F7" w:rsidRPr="005A43F9" w:rsidRDefault="00334BFB" w:rsidP="00334BFB">
      <w:pPr>
        <w:spacing w:line="240" w:lineRule="auto"/>
        <w:ind w:left="360" w:firstLine="0"/>
        <w:contextualSpacing/>
        <w:rPr>
          <w:sz w:val="24"/>
          <w:szCs w:val="24"/>
        </w:rPr>
      </w:pPr>
      <w:r>
        <w:rPr>
          <w:sz w:val="24"/>
          <w:szCs w:val="24"/>
        </w:rPr>
        <w:t xml:space="preserve">- </w:t>
      </w:r>
      <w:r w:rsidR="00F021F7" w:rsidRPr="005A43F9">
        <w:rPr>
          <w:sz w:val="24"/>
          <w:szCs w:val="24"/>
        </w:rPr>
        <w:t>должны быть исключены любые внешние факторы, влияющие на работоспособность технологического оборудования.</w:t>
      </w:r>
    </w:p>
    <w:p w:rsidR="00F021F7" w:rsidRPr="007209C5" w:rsidRDefault="00F021F7" w:rsidP="007209C5">
      <w:pPr>
        <w:pStyle w:val="af1"/>
        <w:numPr>
          <w:ilvl w:val="0"/>
          <w:numId w:val="21"/>
        </w:numPr>
        <w:spacing w:line="240" w:lineRule="auto"/>
        <w:ind w:left="0" w:firstLine="0"/>
        <w:rPr>
          <w:sz w:val="24"/>
          <w:szCs w:val="24"/>
        </w:rPr>
      </w:pPr>
      <w:r w:rsidRPr="007209C5">
        <w:rPr>
          <w:sz w:val="24"/>
          <w:szCs w:val="24"/>
        </w:rPr>
        <w:t xml:space="preserve"> Для   производства    строительн</w:t>
      </w:r>
      <w:r w:rsidR="00580C9F">
        <w:rPr>
          <w:sz w:val="24"/>
          <w:szCs w:val="24"/>
        </w:rPr>
        <w:t>о-монтажных</w:t>
      </w:r>
      <w:r w:rsidRPr="007209C5">
        <w:rPr>
          <w:sz w:val="24"/>
          <w:szCs w:val="24"/>
        </w:rPr>
        <w:t xml:space="preserve">   работ     должна   быть     разработана,   согласована   установленным  порядком   и    введена   в    эксплуатацию система  электроснабжения механизации строительства.</w:t>
      </w:r>
    </w:p>
    <w:p w:rsidR="00F021F7" w:rsidRPr="00F021F7" w:rsidRDefault="00F021F7" w:rsidP="00F021F7">
      <w:pPr>
        <w:spacing w:line="240" w:lineRule="auto"/>
        <w:ind w:right="-96" w:firstLine="0"/>
        <w:jc w:val="left"/>
        <w:rPr>
          <w:rFonts w:ascii="Arial" w:hAnsi="Arial" w:cs="Arial"/>
          <w:b/>
          <w:bCs/>
          <w:sz w:val="22"/>
          <w:szCs w:val="22"/>
        </w:rPr>
      </w:pPr>
      <w:r w:rsidRPr="00F021F7">
        <w:rPr>
          <w:rFonts w:ascii="Arial" w:hAnsi="Arial" w:cs="Arial"/>
          <w:b/>
          <w:bCs/>
          <w:sz w:val="22"/>
          <w:szCs w:val="22"/>
        </w:rPr>
        <w:t xml:space="preserve">         </w:t>
      </w:r>
    </w:p>
    <w:p w:rsidR="005B6445" w:rsidRDefault="00776CBD" w:rsidP="00001677">
      <w:pPr>
        <w:pStyle w:val="-4"/>
        <w:numPr>
          <w:ilvl w:val="0"/>
          <w:numId w:val="0"/>
        </w:numPr>
        <w:spacing w:after="120" w:line="240" w:lineRule="auto"/>
        <w:rPr>
          <w:sz w:val="24"/>
        </w:rPr>
      </w:pPr>
      <w:r>
        <w:rPr>
          <w:b/>
          <w:sz w:val="24"/>
        </w:rPr>
        <w:t>2</w:t>
      </w:r>
      <w:r w:rsidRPr="008A26C5">
        <w:rPr>
          <w:b/>
          <w:sz w:val="24"/>
        </w:rPr>
        <w:t>.</w:t>
      </w:r>
      <w:r>
        <w:rPr>
          <w:b/>
          <w:sz w:val="24"/>
        </w:rPr>
        <w:t>1.</w:t>
      </w:r>
      <w:r w:rsidR="00E641B2">
        <w:rPr>
          <w:b/>
          <w:sz w:val="24"/>
        </w:rPr>
        <w:t>3.</w:t>
      </w:r>
      <w:r w:rsidRPr="008A26C5">
        <w:rPr>
          <w:b/>
          <w:sz w:val="24"/>
        </w:rPr>
        <w:t xml:space="preserve"> Сроки </w:t>
      </w:r>
      <w:r w:rsidR="005B6445">
        <w:rPr>
          <w:b/>
          <w:sz w:val="24"/>
        </w:rPr>
        <w:t>выполнения работ</w:t>
      </w:r>
      <w:r w:rsidRPr="008A26C5">
        <w:rPr>
          <w:sz w:val="24"/>
        </w:rPr>
        <w:t xml:space="preserve"> </w:t>
      </w:r>
      <w:r w:rsidR="005B6445">
        <w:rPr>
          <w:sz w:val="24"/>
        </w:rPr>
        <w:t xml:space="preserve"> </w:t>
      </w:r>
    </w:p>
    <w:p w:rsidR="005B6445" w:rsidRPr="00096946" w:rsidRDefault="005B6445" w:rsidP="005B6445">
      <w:pPr>
        <w:pStyle w:val="-4"/>
        <w:numPr>
          <w:ilvl w:val="0"/>
          <w:numId w:val="0"/>
        </w:numPr>
        <w:spacing w:line="240" w:lineRule="auto"/>
        <w:rPr>
          <w:b/>
          <w:bCs/>
          <w:kern w:val="28"/>
          <w:sz w:val="24"/>
        </w:rPr>
      </w:pPr>
      <w:r w:rsidRPr="00096946">
        <w:rPr>
          <w:bCs/>
          <w:kern w:val="28"/>
          <w:sz w:val="24"/>
        </w:rPr>
        <w:t xml:space="preserve">Срок начала работ </w:t>
      </w:r>
      <w:r w:rsidR="004478C2" w:rsidRPr="00096946">
        <w:rPr>
          <w:bCs/>
          <w:kern w:val="28"/>
          <w:sz w:val="24"/>
        </w:rPr>
        <w:t>–</w:t>
      </w:r>
      <w:r w:rsidRPr="00096946">
        <w:rPr>
          <w:bCs/>
          <w:kern w:val="28"/>
          <w:sz w:val="24"/>
        </w:rPr>
        <w:t xml:space="preserve"> </w:t>
      </w:r>
      <w:r w:rsidR="006D24D9" w:rsidRPr="00096946">
        <w:rPr>
          <w:bCs/>
          <w:kern w:val="28"/>
          <w:sz w:val="24"/>
        </w:rPr>
        <w:t xml:space="preserve">в течение 2-х </w:t>
      </w:r>
      <w:r w:rsidR="001F4898" w:rsidRPr="00096946">
        <w:rPr>
          <w:bCs/>
          <w:kern w:val="28"/>
          <w:sz w:val="24"/>
        </w:rPr>
        <w:t xml:space="preserve">рабочих </w:t>
      </w:r>
      <w:r w:rsidR="006D24D9" w:rsidRPr="00096946">
        <w:rPr>
          <w:bCs/>
          <w:kern w:val="28"/>
          <w:sz w:val="24"/>
        </w:rPr>
        <w:t>дней</w:t>
      </w:r>
      <w:r w:rsidR="001F4898" w:rsidRPr="00096946">
        <w:rPr>
          <w:bCs/>
          <w:kern w:val="28"/>
          <w:sz w:val="24"/>
        </w:rPr>
        <w:t xml:space="preserve"> с момента поступления денежных средств на расчетный счет Исполнителя. </w:t>
      </w:r>
    </w:p>
    <w:p w:rsidR="005B6445" w:rsidRPr="00096946" w:rsidRDefault="005B6445" w:rsidP="005B6445">
      <w:pPr>
        <w:pStyle w:val="-4"/>
        <w:numPr>
          <w:ilvl w:val="0"/>
          <w:numId w:val="0"/>
        </w:numPr>
        <w:spacing w:line="240" w:lineRule="auto"/>
        <w:rPr>
          <w:b/>
          <w:bCs/>
          <w:kern w:val="28"/>
          <w:sz w:val="24"/>
        </w:rPr>
      </w:pPr>
      <w:r w:rsidRPr="00096946">
        <w:rPr>
          <w:bCs/>
          <w:kern w:val="28"/>
          <w:sz w:val="24"/>
        </w:rPr>
        <w:t xml:space="preserve">Срок окончания  работ – </w:t>
      </w:r>
      <w:r w:rsidR="001F4898" w:rsidRPr="00096946">
        <w:rPr>
          <w:bCs/>
          <w:kern w:val="28"/>
          <w:sz w:val="24"/>
        </w:rPr>
        <w:t xml:space="preserve">не позднее </w:t>
      </w:r>
      <w:r w:rsidR="00F021F7">
        <w:rPr>
          <w:bCs/>
          <w:kern w:val="28"/>
          <w:sz w:val="24"/>
        </w:rPr>
        <w:t>6</w:t>
      </w:r>
      <w:r w:rsidR="00AE2496">
        <w:rPr>
          <w:bCs/>
          <w:kern w:val="28"/>
          <w:sz w:val="24"/>
        </w:rPr>
        <w:t>0</w:t>
      </w:r>
      <w:r w:rsidR="001F4898" w:rsidRPr="00096946">
        <w:rPr>
          <w:bCs/>
          <w:kern w:val="28"/>
          <w:sz w:val="24"/>
        </w:rPr>
        <w:t xml:space="preserve"> (</w:t>
      </w:r>
      <w:r w:rsidR="00F021F7">
        <w:rPr>
          <w:bCs/>
          <w:kern w:val="28"/>
          <w:sz w:val="24"/>
        </w:rPr>
        <w:t>шестидесяти</w:t>
      </w:r>
      <w:r w:rsidR="001F4898" w:rsidRPr="00096946">
        <w:rPr>
          <w:bCs/>
          <w:kern w:val="28"/>
          <w:sz w:val="24"/>
        </w:rPr>
        <w:t xml:space="preserve">) рабочих дней с даты начала работ. </w:t>
      </w:r>
    </w:p>
    <w:p w:rsidR="00B61DE0" w:rsidRDefault="00B61DE0" w:rsidP="005B6445">
      <w:pPr>
        <w:pStyle w:val="20"/>
        <w:numPr>
          <w:ilvl w:val="0"/>
          <w:numId w:val="0"/>
        </w:numPr>
        <w:tabs>
          <w:tab w:val="clear" w:pos="1701"/>
        </w:tabs>
        <w:spacing w:before="0"/>
        <w:jc w:val="both"/>
        <w:rPr>
          <w:rFonts w:ascii="Times New Roman" w:hAnsi="Times New Roman"/>
          <w:color w:val="FF0000"/>
          <w:sz w:val="24"/>
          <w:szCs w:val="24"/>
        </w:rPr>
      </w:pPr>
      <w:bookmarkStart w:id="18" w:name="_Toc298319693"/>
    </w:p>
    <w:p w:rsidR="00295B32" w:rsidRDefault="00295B32" w:rsidP="00001677">
      <w:pPr>
        <w:pStyle w:val="20"/>
        <w:keepNext w:val="0"/>
        <w:numPr>
          <w:ilvl w:val="0"/>
          <w:numId w:val="0"/>
        </w:numPr>
        <w:tabs>
          <w:tab w:val="clear" w:pos="1701"/>
        </w:tabs>
        <w:suppressAutoHyphens w:val="0"/>
        <w:spacing w:before="0" w:after="120"/>
        <w:jc w:val="both"/>
        <w:outlineLvl w:val="9"/>
        <w:rPr>
          <w:rFonts w:ascii="Times New Roman" w:hAnsi="Times New Roman"/>
          <w:sz w:val="24"/>
          <w:szCs w:val="24"/>
        </w:rPr>
      </w:pPr>
      <w:r>
        <w:rPr>
          <w:rFonts w:ascii="Times New Roman" w:hAnsi="Times New Roman"/>
          <w:sz w:val="24"/>
          <w:szCs w:val="24"/>
        </w:rPr>
        <w:t>2.2.Коммерческая часть</w:t>
      </w:r>
      <w:bookmarkEnd w:id="18"/>
    </w:p>
    <w:p w:rsidR="00295B32" w:rsidRPr="00192708" w:rsidRDefault="00295B32" w:rsidP="00295B32">
      <w:pPr>
        <w:pStyle w:val="af1"/>
        <w:spacing w:line="240" w:lineRule="auto"/>
        <w:ind w:left="0" w:firstLine="0"/>
        <w:rPr>
          <w:sz w:val="24"/>
          <w:szCs w:val="24"/>
        </w:rPr>
      </w:pPr>
      <w:r w:rsidRPr="00192708">
        <w:rPr>
          <w:sz w:val="24"/>
          <w:szCs w:val="24"/>
        </w:rPr>
        <w:t xml:space="preserve">Цена коммерческого предложения </w:t>
      </w:r>
      <w:r>
        <w:rPr>
          <w:sz w:val="24"/>
          <w:szCs w:val="24"/>
        </w:rPr>
        <w:t xml:space="preserve">Участника </w:t>
      </w:r>
      <w:r w:rsidRPr="00192708">
        <w:rPr>
          <w:sz w:val="24"/>
          <w:szCs w:val="24"/>
        </w:rPr>
        <w:t>должна включать все расходы, связанные с оказанием услуг по предмету запроса предложений, включая все налоги, сборы и другие обязательные платежи</w:t>
      </w:r>
      <w:r>
        <w:rPr>
          <w:sz w:val="24"/>
          <w:szCs w:val="24"/>
        </w:rPr>
        <w:t xml:space="preserve">, а также сметный расчет с указанием стоимости этапов выполнения работ по проекту, условий оплаты </w:t>
      </w:r>
      <w:r w:rsidRPr="00192708">
        <w:rPr>
          <w:sz w:val="24"/>
          <w:szCs w:val="24"/>
        </w:rPr>
        <w:t xml:space="preserve">  </w:t>
      </w:r>
      <w:r>
        <w:rPr>
          <w:sz w:val="24"/>
          <w:szCs w:val="24"/>
        </w:rPr>
        <w:t>и иные сведения, относящиеся к коммерческим условиям реализации проекта.</w:t>
      </w:r>
    </w:p>
    <w:p w:rsidR="00295B32" w:rsidRDefault="00295B32" w:rsidP="00295B32">
      <w:pPr>
        <w:tabs>
          <w:tab w:val="num" w:pos="0"/>
        </w:tabs>
        <w:spacing w:line="240" w:lineRule="auto"/>
        <w:ind w:firstLine="0"/>
        <w:rPr>
          <w:sz w:val="24"/>
          <w:szCs w:val="24"/>
        </w:rPr>
      </w:pPr>
      <w:bookmarkStart w:id="19" w:name="_Toc189545073"/>
      <w:r w:rsidRPr="00BA08E8">
        <w:rPr>
          <w:sz w:val="24"/>
          <w:szCs w:val="24"/>
        </w:rPr>
        <w:t>Предложения</w:t>
      </w:r>
      <w:r w:rsidRPr="00BA08E8">
        <w:rPr>
          <w:b/>
          <w:sz w:val="24"/>
          <w:szCs w:val="24"/>
        </w:rPr>
        <w:t xml:space="preserve"> </w:t>
      </w:r>
      <w:r w:rsidRPr="00BA08E8">
        <w:rPr>
          <w:sz w:val="24"/>
          <w:szCs w:val="24"/>
        </w:rPr>
        <w:t>Участников должны быть оформлены в соответствии с Формами, приведенными в разделе 4 настоящей документации.</w:t>
      </w:r>
    </w:p>
    <w:p w:rsidR="00776CBD" w:rsidRDefault="00776CBD" w:rsidP="009E2861">
      <w:pPr>
        <w:pStyle w:val="-4"/>
        <w:numPr>
          <w:ilvl w:val="0"/>
          <w:numId w:val="0"/>
        </w:numPr>
        <w:spacing w:before="120" w:after="120" w:line="240" w:lineRule="auto"/>
        <w:rPr>
          <w:b/>
          <w:sz w:val="24"/>
        </w:rPr>
      </w:pPr>
      <w:bookmarkStart w:id="20" w:name="_Toc298319694"/>
      <w:bookmarkEnd w:id="19"/>
      <w:r w:rsidRPr="00766B42">
        <w:rPr>
          <w:b/>
          <w:sz w:val="24"/>
        </w:rPr>
        <w:t>2.2.</w:t>
      </w:r>
      <w:r w:rsidR="003A3669">
        <w:rPr>
          <w:b/>
          <w:sz w:val="24"/>
        </w:rPr>
        <w:t>1</w:t>
      </w:r>
      <w:r w:rsidR="004834DC" w:rsidRPr="00766B42">
        <w:rPr>
          <w:b/>
          <w:sz w:val="24"/>
        </w:rPr>
        <w:t xml:space="preserve">. </w:t>
      </w:r>
      <w:r w:rsidRPr="00766B42">
        <w:rPr>
          <w:b/>
          <w:sz w:val="24"/>
        </w:rPr>
        <w:t xml:space="preserve">Оплата поставленной продукции </w:t>
      </w:r>
    </w:p>
    <w:p w:rsidR="00866BB1" w:rsidRPr="00F83AC5" w:rsidRDefault="00866BB1" w:rsidP="00866BB1">
      <w:pPr>
        <w:pStyle w:val="-4"/>
        <w:numPr>
          <w:ilvl w:val="0"/>
          <w:numId w:val="0"/>
        </w:numPr>
        <w:tabs>
          <w:tab w:val="left" w:pos="708"/>
        </w:tabs>
        <w:spacing w:line="240" w:lineRule="auto"/>
        <w:rPr>
          <w:bCs/>
          <w:kern w:val="28"/>
          <w:sz w:val="24"/>
        </w:rPr>
      </w:pPr>
      <w:r w:rsidRPr="00F83AC5">
        <w:rPr>
          <w:bCs/>
          <w:kern w:val="28"/>
          <w:sz w:val="24"/>
        </w:rPr>
        <w:t>Оплата осуществляется Заказчиком в следующем порядке:</w:t>
      </w:r>
    </w:p>
    <w:p w:rsidR="003B06D2" w:rsidRDefault="003B06D2" w:rsidP="002F1284">
      <w:pPr>
        <w:pStyle w:val="-4"/>
        <w:numPr>
          <w:ilvl w:val="0"/>
          <w:numId w:val="0"/>
        </w:numPr>
        <w:tabs>
          <w:tab w:val="left" w:pos="708"/>
        </w:tabs>
        <w:spacing w:line="240" w:lineRule="auto"/>
        <w:rPr>
          <w:bCs/>
          <w:kern w:val="28"/>
          <w:sz w:val="24"/>
        </w:rPr>
      </w:pPr>
      <w:r w:rsidRPr="00B45328">
        <w:rPr>
          <w:bCs/>
          <w:kern w:val="28"/>
          <w:sz w:val="24"/>
        </w:rPr>
        <w:t xml:space="preserve"> </w:t>
      </w:r>
      <w:r w:rsidR="00472001" w:rsidRPr="00B45328">
        <w:rPr>
          <w:bCs/>
          <w:kern w:val="28"/>
          <w:sz w:val="24"/>
        </w:rPr>
        <w:t xml:space="preserve">- </w:t>
      </w:r>
      <w:r w:rsidRPr="00B45328">
        <w:rPr>
          <w:bCs/>
          <w:kern w:val="28"/>
          <w:sz w:val="24"/>
        </w:rPr>
        <w:t xml:space="preserve">первый платеж, в качестве аванса, в размере </w:t>
      </w:r>
      <w:r w:rsidR="004600D3" w:rsidRPr="008315D6">
        <w:rPr>
          <w:bCs/>
          <w:kern w:val="28"/>
          <w:sz w:val="24"/>
        </w:rPr>
        <w:t>4</w:t>
      </w:r>
      <w:r w:rsidRPr="008315D6">
        <w:rPr>
          <w:bCs/>
          <w:kern w:val="28"/>
          <w:sz w:val="24"/>
        </w:rPr>
        <w:t>0%</w:t>
      </w:r>
      <w:r w:rsidRPr="00B45328">
        <w:rPr>
          <w:bCs/>
          <w:kern w:val="28"/>
          <w:sz w:val="24"/>
        </w:rPr>
        <w:t xml:space="preserve"> от стоимости работ  будет произведен Заказчиком после подписания Договора в  течение  5 (пяти)  </w:t>
      </w:r>
      <w:r w:rsidR="008315D6">
        <w:rPr>
          <w:bCs/>
          <w:kern w:val="28"/>
          <w:sz w:val="24"/>
        </w:rPr>
        <w:t>банковских</w:t>
      </w:r>
      <w:r w:rsidRPr="00B45328">
        <w:rPr>
          <w:bCs/>
          <w:kern w:val="28"/>
          <w:sz w:val="24"/>
        </w:rPr>
        <w:t xml:space="preserve"> дней с даты получени</w:t>
      </w:r>
      <w:r w:rsidR="002F1284">
        <w:rPr>
          <w:bCs/>
          <w:kern w:val="28"/>
          <w:sz w:val="24"/>
        </w:rPr>
        <w:t>я  Заказчиком счета Исполнителя</w:t>
      </w:r>
      <w:r w:rsidR="002F1284" w:rsidRPr="002F1284">
        <w:rPr>
          <w:bCs/>
          <w:kern w:val="28"/>
          <w:sz w:val="24"/>
        </w:rPr>
        <w:t>;</w:t>
      </w:r>
    </w:p>
    <w:p w:rsidR="004600D3" w:rsidRPr="00C576AA" w:rsidRDefault="004600D3" w:rsidP="007150CE">
      <w:pPr>
        <w:tabs>
          <w:tab w:val="left" w:pos="720"/>
          <w:tab w:val="num" w:pos="1287"/>
          <w:tab w:val="num" w:pos="2552"/>
        </w:tabs>
        <w:spacing w:line="240" w:lineRule="auto"/>
        <w:ind w:firstLine="0"/>
        <w:rPr>
          <w:sz w:val="24"/>
          <w:szCs w:val="24"/>
        </w:rPr>
      </w:pPr>
      <w:r>
        <w:rPr>
          <w:sz w:val="24"/>
          <w:szCs w:val="24"/>
        </w:rPr>
        <w:t>- о</w:t>
      </w:r>
      <w:r w:rsidRPr="00C576AA">
        <w:rPr>
          <w:sz w:val="24"/>
          <w:szCs w:val="24"/>
        </w:rPr>
        <w:t>плата выполненных Подрядчиком  работ/</w:t>
      </w:r>
      <w:r>
        <w:rPr>
          <w:sz w:val="24"/>
          <w:szCs w:val="24"/>
        </w:rPr>
        <w:t>услуг</w:t>
      </w:r>
      <w:r w:rsidRPr="00C576AA">
        <w:rPr>
          <w:sz w:val="24"/>
          <w:szCs w:val="24"/>
        </w:rPr>
        <w:t xml:space="preserve">  осуществляется на основании справки о стоимости выполненных работ и затрат за месяц   (форма № КС-3) и подписанного Сторонами </w:t>
      </w:r>
      <w:r>
        <w:rPr>
          <w:sz w:val="24"/>
          <w:szCs w:val="24"/>
        </w:rPr>
        <w:t>А</w:t>
      </w:r>
      <w:r w:rsidRPr="00C576AA">
        <w:rPr>
          <w:sz w:val="24"/>
          <w:szCs w:val="24"/>
        </w:rPr>
        <w:t>кта о приемке выполненных работ (форма   № КС-2) в течение 5 банковских дней, следующих за датой получения Заказчиком оригинала счета</w:t>
      </w:r>
      <w:r>
        <w:rPr>
          <w:sz w:val="24"/>
          <w:szCs w:val="24"/>
        </w:rPr>
        <w:t xml:space="preserve"> </w:t>
      </w:r>
      <w:r w:rsidRPr="00C576AA">
        <w:rPr>
          <w:sz w:val="24"/>
          <w:szCs w:val="24"/>
        </w:rPr>
        <w:t xml:space="preserve"> и при наличии счета-фактуры, который представляет Подрядчик  в срок не позднее пяти календарных дней с момента подписания акта о приемке выполненных работ.</w:t>
      </w:r>
    </w:p>
    <w:p w:rsidR="004600D3" w:rsidRDefault="004600D3" w:rsidP="007150CE">
      <w:pPr>
        <w:tabs>
          <w:tab w:val="left" w:pos="720"/>
          <w:tab w:val="num" w:pos="1620"/>
          <w:tab w:val="num" w:pos="2410"/>
        </w:tabs>
        <w:spacing w:after="200" w:line="240" w:lineRule="auto"/>
        <w:ind w:firstLine="0"/>
        <w:rPr>
          <w:sz w:val="24"/>
          <w:szCs w:val="24"/>
        </w:rPr>
      </w:pPr>
      <w:r>
        <w:rPr>
          <w:sz w:val="24"/>
          <w:szCs w:val="24"/>
        </w:rPr>
        <w:t>- о</w:t>
      </w:r>
      <w:r w:rsidRPr="00C576AA">
        <w:rPr>
          <w:sz w:val="24"/>
          <w:szCs w:val="24"/>
        </w:rPr>
        <w:t xml:space="preserve">кончательная оплата </w:t>
      </w:r>
      <w:r>
        <w:rPr>
          <w:sz w:val="24"/>
          <w:szCs w:val="24"/>
        </w:rPr>
        <w:t>за выполненные работы</w:t>
      </w:r>
      <w:r w:rsidRPr="00667E36">
        <w:rPr>
          <w:sz w:val="24"/>
          <w:szCs w:val="24"/>
        </w:rPr>
        <w:t>/</w:t>
      </w:r>
      <w:r>
        <w:rPr>
          <w:sz w:val="24"/>
          <w:szCs w:val="24"/>
        </w:rPr>
        <w:t>услуги</w:t>
      </w:r>
      <w:r w:rsidRPr="00C576AA">
        <w:rPr>
          <w:sz w:val="24"/>
          <w:szCs w:val="24"/>
        </w:rPr>
        <w:t xml:space="preserve"> производится в течение 10 банковских дней с момента подписания а</w:t>
      </w:r>
      <w:r w:rsidRPr="00C576AA">
        <w:rPr>
          <w:bCs/>
          <w:sz w:val="24"/>
          <w:szCs w:val="24"/>
        </w:rPr>
        <w:t xml:space="preserve">кта </w:t>
      </w:r>
      <w:r>
        <w:rPr>
          <w:bCs/>
          <w:sz w:val="24"/>
          <w:szCs w:val="24"/>
        </w:rPr>
        <w:t>сдачи-</w:t>
      </w:r>
      <w:r w:rsidRPr="00C576AA">
        <w:rPr>
          <w:bCs/>
          <w:sz w:val="24"/>
          <w:szCs w:val="24"/>
        </w:rPr>
        <w:t>приемк</w:t>
      </w:r>
      <w:r>
        <w:rPr>
          <w:bCs/>
          <w:sz w:val="24"/>
          <w:szCs w:val="24"/>
        </w:rPr>
        <w:t>и выполненных работ</w:t>
      </w:r>
      <w:r w:rsidRPr="00C576AA">
        <w:rPr>
          <w:rFonts w:ascii="Arial" w:hAnsi="Arial" w:cs="Arial"/>
          <w:bCs/>
          <w:sz w:val="24"/>
          <w:szCs w:val="24"/>
        </w:rPr>
        <w:t xml:space="preserve"> </w:t>
      </w:r>
      <w:r w:rsidRPr="00C576AA">
        <w:rPr>
          <w:rFonts w:ascii="Arial" w:hAnsi="Arial" w:cs="Arial"/>
          <w:sz w:val="24"/>
          <w:szCs w:val="24"/>
        </w:rPr>
        <w:t xml:space="preserve"> </w:t>
      </w:r>
      <w:r w:rsidRPr="00C576AA">
        <w:rPr>
          <w:sz w:val="24"/>
          <w:szCs w:val="24"/>
        </w:rPr>
        <w:t>и итогового акта сверки исполнения обязательств между Сторонами.</w:t>
      </w:r>
    </w:p>
    <w:p w:rsidR="005236B0" w:rsidRPr="005236B0" w:rsidRDefault="005236B0" w:rsidP="00001677">
      <w:pPr>
        <w:suppressAutoHyphens/>
        <w:spacing w:before="120" w:after="120" w:line="240" w:lineRule="auto"/>
        <w:ind w:firstLine="0"/>
        <w:rPr>
          <w:b/>
          <w:sz w:val="24"/>
          <w:szCs w:val="24"/>
          <w:lang w:eastAsia="ar-SA"/>
        </w:rPr>
      </w:pPr>
      <w:r w:rsidRPr="005236B0">
        <w:rPr>
          <w:b/>
          <w:sz w:val="24"/>
          <w:szCs w:val="24"/>
          <w:lang w:eastAsia="ar-SA"/>
        </w:rPr>
        <w:t>2.2.2 Гарантии</w:t>
      </w:r>
    </w:p>
    <w:p w:rsidR="005236B0" w:rsidRPr="005236B0" w:rsidRDefault="005236B0" w:rsidP="005236B0">
      <w:pPr>
        <w:suppressAutoHyphens/>
        <w:spacing w:line="240" w:lineRule="auto"/>
        <w:ind w:firstLine="0"/>
        <w:rPr>
          <w:sz w:val="24"/>
          <w:szCs w:val="24"/>
          <w:lang w:eastAsia="ar-SA"/>
        </w:rPr>
      </w:pPr>
      <w:r w:rsidRPr="005236B0">
        <w:rPr>
          <w:sz w:val="24"/>
          <w:szCs w:val="24"/>
          <w:lang w:eastAsia="ar-SA"/>
        </w:rPr>
        <w:t xml:space="preserve">Гарантийный срок эксплуатации материалов, используемых при выполнении Работ, установлен не менее 24 (двадцати четырех) календарных месяцев, результатов Работ </w:t>
      </w:r>
      <w:r w:rsidR="008315D6">
        <w:rPr>
          <w:sz w:val="24"/>
          <w:szCs w:val="24"/>
          <w:lang w:eastAsia="ar-SA"/>
        </w:rPr>
        <w:t>–</w:t>
      </w:r>
      <w:r w:rsidRPr="005236B0">
        <w:rPr>
          <w:sz w:val="24"/>
          <w:szCs w:val="24"/>
          <w:lang w:eastAsia="ar-SA"/>
        </w:rPr>
        <w:t xml:space="preserve"> </w:t>
      </w:r>
      <w:r w:rsidR="008315D6">
        <w:rPr>
          <w:sz w:val="24"/>
          <w:szCs w:val="24"/>
          <w:lang w:eastAsia="ar-SA"/>
        </w:rPr>
        <w:t xml:space="preserve">не менее </w:t>
      </w:r>
      <w:r w:rsidR="002F1284" w:rsidRPr="002F1284">
        <w:rPr>
          <w:sz w:val="24"/>
          <w:szCs w:val="24"/>
          <w:lang w:eastAsia="ar-SA"/>
        </w:rPr>
        <w:t>24</w:t>
      </w:r>
      <w:r w:rsidRPr="005236B0">
        <w:rPr>
          <w:sz w:val="24"/>
          <w:szCs w:val="24"/>
          <w:lang w:eastAsia="ar-SA"/>
        </w:rPr>
        <w:t xml:space="preserve"> (</w:t>
      </w:r>
      <w:r w:rsidR="002F1284">
        <w:rPr>
          <w:sz w:val="24"/>
          <w:szCs w:val="24"/>
          <w:lang w:eastAsia="ar-SA"/>
        </w:rPr>
        <w:t>двадцати четырех</w:t>
      </w:r>
      <w:r w:rsidRPr="005236B0">
        <w:rPr>
          <w:sz w:val="24"/>
          <w:szCs w:val="24"/>
          <w:lang w:eastAsia="ar-SA"/>
        </w:rPr>
        <w:t>) календарных месяцев от даты подписания Сторонами Акта сдачи-приемки выполненных работ по Договору.</w:t>
      </w:r>
    </w:p>
    <w:p w:rsidR="005236B0" w:rsidRDefault="005236B0" w:rsidP="00A4401C">
      <w:pPr>
        <w:spacing w:before="120" w:line="240" w:lineRule="auto"/>
        <w:ind w:firstLine="0"/>
        <w:rPr>
          <w:b/>
          <w:bCs/>
          <w:sz w:val="24"/>
          <w:szCs w:val="24"/>
          <w:lang w:eastAsia="ar-SA"/>
        </w:rPr>
      </w:pPr>
      <w:r w:rsidRPr="00F170A7">
        <w:rPr>
          <w:b/>
          <w:bCs/>
          <w:sz w:val="24"/>
          <w:szCs w:val="24"/>
          <w:lang w:eastAsia="ar-SA"/>
        </w:rPr>
        <w:t>2.2.3 Документация</w:t>
      </w:r>
    </w:p>
    <w:p w:rsidR="00AB62C7" w:rsidRPr="00B1129B" w:rsidRDefault="00AB62C7" w:rsidP="008315D6">
      <w:pPr>
        <w:tabs>
          <w:tab w:val="left" w:pos="540"/>
        </w:tabs>
        <w:suppressAutoHyphens/>
        <w:spacing w:before="120" w:line="240" w:lineRule="auto"/>
        <w:ind w:firstLine="0"/>
        <w:rPr>
          <w:sz w:val="24"/>
          <w:szCs w:val="24"/>
          <w:lang w:eastAsia="ar-SA"/>
        </w:rPr>
      </w:pPr>
      <w:r w:rsidRPr="00B1129B">
        <w:rPr>
          <w:sz w:val="24"/>
          <w:szCs w:val="24"/>
          <w:lang w:eastAsia="ar-SA"/>
        </w:rPr>
        <w:t>После завершения работ Заказчику передается следующая документация:</w:t>
      </w:r>
    </w:p>
    <w:p w:rsidR="00AB62C7" w:rsidRPr="00B1129B" w:rsidRDefault="00AB62C7" w:rsidP="00AB62C7">
      <w:pPr>
        <w:suppressAutoHyphens/>
        <w:spacing w:line="240" w:lineRule="auto"/>
        <w:ind w:firstLine="0"/>
        <w:rPr>
          <w:sz w:val="24"/>
          <w:szCs w:val="24"/>
          <w:lang w:eastAsia="ar-SA"/>
        </w:rPr>
      </w:pPr>
      <w:r w:rsidRPr="00B1129B">
        <w:rPr>
          <w:sz w:val="24"/>
          <w:szCs w:val="24"/>
          <w:lang w:eastAsia="ar-SA"/>
        </w:rPr>
        <w:t xml:space="preserve"> - акт приемки выполненных работ по форме КС-2;</w:t>
      </w:r>
    </w:p>
    <w:p w:rsidR="00AB62C7" w:rsidRDefault="00AB62C7" w:rsidP="00AB62C7">
      <w:pPr>
        <w:suppressAutoHyphens/>
        <w:spacing w:line="240" w:lineRule="auto"/>
        <w:ind w:firstLine="0"/>
        <w:rPr>
          <w:sz w:val="24"/>
          <w:szCs w:val="24"/>
          <w:lang w:eastAsia="ar-SA"/>
        </w:rPr>
      </w:pPr>
      <w:r w:rsidRPr="00B1129B">
        <w:rPr>
          <w:sz w:val="24"/>
          <w:szCs w:val="24"/>
          <w:lang w:eastAsia="ar-SA"/>
        </w:rPr>
        <w:t xml:space="preserve"> - справка о стоимости выполненных работ по форме КС-3;</w:t>
      </w:r>
    </w:p>
    <w:p w:rsidR="00AB62C7" w:rsidRPr="00A82344" w:rsidRDefault="00F170A7" w:rsidP="00AB62C7">
      <w:pPr>
        <w:suppressAutoHyphens/>
        <w:spacing w:line="240" w:lineRule="auto"/>
        <w:ind w:firstLine="0"/>
        <w:rPr>
          <w:sz w:val="24"/>
          <w:szCs w:val="24"/>
          <w:lang w:eastAsia="ar-SA"/>
        </w:rPr>
      </w:pPr>
      <w:r>
        <w:rPr>
          <w:sz w:val="24"/>
          <w:szCs w:val="24"/>
          <w:lang w:eastAsia="ar-SA"/>
        </w:rPr>
        <w:t xml:space="preserve"> </w:t>
      </w:r>
      <w:r w:rsidR="00AB62C7" w:rsidRPr="00A82344">
        <w:rPr>
          <w:sz w:val="24"/>
          <w:szCs w:val="24"/>
          <w:lang w:eastAsia="ar-SA"/>
        </w:rPr>
        <w:t>- общий журнал работ по форме КС-6А;</w:t>
      </w:r>
    </w:p>
    <w:p w:rsidR="00AB62C7" w:rsidRPr="00B1129B" w:rsidRDefault="00AB62C7" w:rsidP="00AB62C7">
      <w:pPr>
        <w:suppressAutoHyphens/>
        <w:spacing w:line="240" w:lineRule="auto"/>
        <w:ind w:firstLine="0"/>
        <w:rPr>
          <w:sz w:val="24"/>
          <w:szCs w:val="24"/>
          <w:lang w:eastAsia="ar-SA"/>
        </w:rPr>
      </w:pPr>
      <w:r w:rsidRPr="00B1129B">
        <w:rPr>
          <w:sz w:val="24"/>
          <w:szCs w:val="24"/>
          <w:lang w:eastAsia="ar-SA"/>
        </w:rPr>
        <w:t xml:space="preserve"> - счёт-фактура;</w:t>
      </w:r>
    </w:p>
    <w:p w:rsidR="00AB62C7" w:rsidRPr="00B1129B" w:rsidRDefault="00AB62C7" w:rsidP="00AB62C7">
      <w:pPr>
        <w:widowControl w:val="0"/>
        <w:autoSpaceDE w:val="0"/>
        <w:autoSpaceDN w:val="0"/>
        <w:adjustRightInd w:val="0"/>
        <w:spacing w:line="240" w:lineRule="auto"/>
        <w:ind w:firstLine="0"/>
        <w:rPr>
          <w:snapToGrid w:val="0"/>
          <w:color w:val="000000"/>
          <w:sz w:val="24"/>
          <w:szCs w:val="24"/>
        </w:rPr>
      </w:pPr>
      <w:r w:rsidRPr="00B1129B">
        <w:rPr>
          <w:snapToGrid w:val="0"/>
          <w:color w:val="000000"/>
          <w:sz w:val="24"/>
          <w:szCs w:val="24"/>
        </w:rPr>
        <w:t xml:space="preserve"> - соответствующая исполнительная документация на виды работ, предъявляемые к оплате, подписанная Уполномоченными лицами Сторон;</w:t>
      </w:r>
    </w:p>
    <w:p w:rsidR="00AB62C7" w:rsidRPr="00B1129B" w:rsidRDefault="00AB62C7" w:rsidP="00AB62C7">
      <w:pPr>
        <w:widowControl w:val="0"/>
        <w:autoSpaceDE w:val="0"/>
        <w:autoSpaceDN w:val="0"/>
        <w:adjustRightInd w:val="0"/>
        <w:spacing w:line="240" w:lineRule="auto"/>
        <w:ind w:firstLine="0"/>
        <w:rPr>
          <w:snapToGrid w:val="0"/>
          <w:color w:val="000000"/>
          <w:sz w:val="24"/>
          <w:szCs w:val="24"/>
        </w:rPr>
      </w:pPr>
      <w:r w:rsidRPr="00B1129B">
        <w:rPr>
          <w:snapToGrid w:val="0"/>
          <w:color w:val="000000"/>
          <w:sz w:val="24"/>
          <w:szCs w:val="24"/>
        </w:rPr>
        <w:t xml:space="preserve"> - акты скрытых работ (в двух экземплярах), подписанные Уполномоченными лицами</w:t>
      </w:r>
      <w:r w:rsidRPr="00B1129B">
        <w:rPr>
          <w:snapToGrid w:val="0"/>
          <w:color w:val="000000"/>
          <w:sz w:val="22"/>
          <w:szCs w:val="22"/>
        </w:rPr>
        <w:t xml:space="preserve"> </w:t>
      </w:r>
      <w:r w:rsidRPr="00B1129B">
        <w:rPr>
          <w:snapToGrid w:val="0"/>
          <w:color w:val="000000"/>
          <w:sz w:val="24"/>
          <w:szCs w:val="24"/>
        </w:rPr>
        <w:t>Сторон;</w:t>
      </w:r>
    </w:p>
    <w:p w:rsidR="00AB62C7" w:rsidRPr="00B1129B" w:rsidRDefault="00AB62C7" w:rsidP="00AB62C7">
      <w:pPr>
        <w:suppressAutoHyphens/>
        <w:spacing w:line="240" w:lineRule="auto"/>
        <w:ind w:firstLine="0"/>
        <w:rPr>
          <w:sz w:val="24"/>
          <w:szCs w:val="24"/>
          <w:lang w:eastAsia="ar-SA"/>
        </w:rPr>
      </w:pPr>
      <w:r w:rsidRPr="00B1129B">
        <w:rPr>
          <w:sz w:val="24"/>
          <w:szCs w:val="24"/>
          <w:lang w:eastAsia="ar-SA"/>
        </w:rPr>
        <w:t xml:space="preserve"> - сертификаты и паспорта на установленное оборудование и материалы.</w:t>
      </w:r>
    </w:p>
    <w:p w:rsidR="005236B0" w:rsidRDefault="005236B0" w:rsidP="00866BB1">
      <w:pPr>
        <w:pStyle w:val="-4"/>
        <w:numPr>
          <w:ilvl w:val="0"/>
          <w:numId w:val="0"/>
        </w:numPr>
        <w:tabs>
          <w:tab w:val="left" w:pos="708"/>
        </w:tabs>
        <w:spacing w:line="240" w:lineRule="auto"/>
        <w:rPr>
          <w:bCs/>
          <w:color w:val="FF0000"/>
          <w:kern w:val="28"/>
          <w:sz w:val="24"/>
        </w:rPr>
      </w:pPr>
    </w:p>
    <w:p w:rsidR="00C11DF6" w:rsidRPr="00776CBD" w:rsidRDefault="00776CBD" w:rsidP="004478C2">
      <w:pPr>
        <w:pStyle w:val="a"/>
        <w:numPr>
          <w:ilvl w:val="0"/>
          <w:numId w:val="0"/>
        </w:numPr>
        <w:spacing w:before="0" w:line="240" w:lineRule="auto"/>
        <w:rPr>
          <w:b/>
          <w:sz w:val="24"/>
          <w:szCs w:val="24"/>
        </w:rPr>
      </w:pPr>
      <w:r w:rsidRPr="00776CBD">
        <w:rPr>
          <w:b/>
          <w:sz w:val="24"/>
          <w:szCs w:val="24"/>
        </w:rPr>
        <w:t>3</w:t>
      </w:r>
      <w:r w:rsidR="00C11DF6" w:rsidRPr="00776CBD">
        <w:rPr>
          <w:b/>
          <w:sz w:val="24"/>
          <w:szCs w:val="24"/>
        </w:rPr>
        <w:t>.Требования к Участникам и документы, подлежащие предоставлению</w:t>
      </w:r>
      <w:bookmarkEnd w:id="20"/>
    </w:p>
    <w:p w:rsidR="00C11DF6" w:rsidRDefault="00C11DF6" w:rsidP="00001677">
      <w:pPr>
        <w:pStyle w:val="20"/>
        <w:numPr>
          <w:ilvl w:val="0"/>
          <w:numId w:val="0"/>
        </w:numPr>
        <w:tabs>
          <w:tab w:val="clear" w:pos="1701"/>
        </w:tabs>
        <w:spacing w:before="120" w:after="120"/>
        <w:jc w:val="both"/>
        <w:rPr>
          <w:rFonts w:ascii="Times New Roman" w:hAnsi="Times New Roman"/>
          <w:sz w:val="24"/>
          <w:szCs w:val="24"/>
        </w:rPr>
      </w:pPr>
      <w:bookmarkStart w:id="21" w:name="_Toc298319695"/>
      <w:bookmarkStart w:id="22" w:name="_Ref93088240"/>
      <w:bookmarkStart w:id="23" w:name="_Toc189545078"/>
      <w:r>
        <w:rPr>
          <w:rFonts w:ascii="Times New Roman" w:hAnsi="Times New Roman"/>
          <w:sz w:val="24"/>
          <w:szCs w:val="24"/>
        </w:rPr>
        <w:t>3.1Тр</w:t>
      </w:r>
      <w:r w:rsidRPr="00BA08E8">
        <w:rPr>
          <w:rFonts w:ascii="Times New Roman" w:hAnsi="Times New Roman"/>
          <w:sz w:val="24"/>
          <w:szCs w:val="24"/>
        </w:rPr>
        <w:t>ебования к Участникам</w:t>
      </w:r>
      <w:bookmarkEnd w:id="21"/>
      <w:r w:rsidRPr="00BA08E8">
        <w:rPr>
          <w:rFonts w:ascii="Times New Roman" w:hAnsi="Times New Roman"/>
          <w:sz w:val="24"/>
          <w:szCs w:val="24"/>
        </w:rPr>
        <w:t xml:space="preserve"> </w:t>
      </w:r>
    </w:p>
    <w:p w:rsidR="00C11DF6" w:rsidRPr="00BA08E8" w:rsidRDefault="00C11DF6" w:rsidP="00001677">
      <w:pPr>
        <w:tabs>
          <w:tab w:val="num" w:pos="0"/>
        </w:tabs>
        <w:spacing w:after="120" w:line="240" w:lineRule="auto"/>
        <w:ind w:firstLine="0"/>
        <w:rPr>
          <w:b/>
          <w:sz w:val="24"/>
          <w:szCs w:val="24"/>
        </w:rPr>
      </w:pPr>
      <w:r w:rsidRPr="00BA08E8">
        <w:rPr>
          <w:b/>
          <w:sz w:val="24"/>
          <w:szCs w:val="24"/>
        </w:rPr>
        <w:t>Подтверждение соответствия предъявляемым требованиям</w:t>
      </w:r>
      <w:bookmarkEnd w:id="22"/>
      <w:bookmarkEnd w:id="23"/>
    </w:p>
    <w:p w:rsidR="00C11DF6" w:rsidRPr="00BA08E8" w:rsidRDefault="00C11DF6" w:rsidP="00C11DF6">
      <w:pPr>
        <w:tabs>
          <w:tab w:val="num" w:pos="0"/>
        </w:tabs>
        <w:spacing w:line="240" w:lineRule="auto"/>
        <w:ind w:firstLine="0"/>
        <w:rPr>
          <w:sz w:val="24"/>
          <w:szCs w:val="24"/>
        </w:rPr>
      </w:pPr>
      <w:r w:rsidRPr="00BA08E8">
        <w:rPr>
          <w:sz w:val="24"/>
          <w:szCs w:val="24"/>
        </w:rPr>
        <w:t>3.1.1.</w:t>
      </w:r>
      <w:r w:rsidRPr="00BA08E8">
        <w:rPr>
          <w:sz w:val="24"/>
          <w:szCs w:val="24"/>
        </w:rPr>
        <w:tab/>
        <w:t>Участвовать в данной процедуре может юридическое лицо</w:t>
      </w:r>
      <w:r>
        <w:rPr>
          <w:sz w:val="24"/>
          <w:szCs w:val="24"/>
        </w:rPr>
        <w:t xml:space="preserve">. </w:t>
      </w:r>
      <w:r w:rsidRPr="00BA08E8">
        <w:rPr>
          <w:sz w:val="24"/>
          <w:szCs w:val="24"/>
        </w:rPr>
        <w:t>Чтобы претендовать на победу в данной процедуре на право заключения Договора, Участник на момент подачи Предложения должен отвечать следующим требованиям:</w:t>
      </w:r>
    </w:p>
    <w:p w:rsidR="00C11DF6" w:rsidRPr="00F83AC5" w:rsidRDefault="00C11DF6" w:rsidP="007368B3">
      <w:pPr>
        <w:pStyle w:val="af1"/>
        <w:numPr>
          <w:ilvl w:val="0"/>
          <w:numId w:val="4"/>
        </w:numPr>
        <w:spacing w:line="240" w:lineRule="auto"/>
        <w:ind w:left="357" w:right="-1" w:hanging="357"/>
        <w:contextualSpacing w:val="0"/>
        <w:rPr>
          <w:sz w:val="24"/>
          <w:szCs w:val="24"/>
        </w:rPr>
      </w:pPr>
      <w:r w:rsidRPr="00F83AC5">
        <w:rPr>
          <w:sz w:val="24"/>
          <w:szCs w:val="24"/>
        </w:rPr>
        <w:t xml:space="preserve">организация должна быть зарегистрирована в установленном порядке и иметь </w:t>
      </w:r>
      <w:r w:rsidR="005236B0" w:rsidRPr="00F83AC5">
        <w:rPr>
          <w:sz w:val="24"/>
          <w:szCs w:val="24"/>
        </w:rPr>
        <w:t>Свидетельств</w:t>
      </w:r>
      <w:r w:rsidR="005236B0">
        <w:rPr>
          <w:sz w:val="24"/>
          <w:szCs w:val="24"/>
        </w:rPr>
        <w:t>а</w:t>
      </w:r>
      <w:r w:rsidR="005236B0" w:rsidRPr="00F83AC5">
        <w:rPr>
          <w:sz w:val="24"/>
          <w:szCs w:val="24"/>
        </w:rPr>
        <w:t xml:space="preserve"> </w:t>
      </w:r>
      <w:r w:rsidR="007F5DC3" w:rsidRPr="00F83AC5">
        <w:rPr>
          <w:sz w:val="24"/>
          <w:szCs w:val="24"/>
        </w:rPr>
        <w:t xml:space="preserve">СРО о допуске </w:t>
      </w:r>
      <w:r w:rsidR="000836E9" w:rsidRPr="00F83AC5">
        <w:rPr>
          <w:sz w:val="24"/>
          <w:szCs w:val="24"/>
        </w:rPr>
        <w:t xml:space="preserve"> </w:t>
      </w:r>
      <w:r w:rsidR="007F5DC3" w:rsidRPr="00F83AC5">
        <w:rPr>
          <w:sz w:val="24"/>
          <w:szCs w:val="24"/>
        </w:rPr>
        <w:t>работ</w:t>
      </w:r>
      <w:r w:rsidR="00C92DAE" w:rsidRPr="00F83AC5">
        <w:rPr>
          <w:sz w:val="24"/>
          <w:szCs w:val="24"/>
        </w:rPr>
        <w:t>ам</w:t>
      </w:r>
      <w:r w:rsidR="00415702">
        <w:rPr>
          <w:sz w:val="24"/>
          <w:szCs w:val="24"/>
        </w:rPr>
        <w:t xml:space="preserve"> в области </w:t>
      </w:r>
      <w:r w:rsidR="001324A0">
        <w:rPr>
          <w:sz w:val="24"/>
          <w:szCs w:val="24"/>
        </w:rPr>
        <w:t>строительства</w:t>
      </w:r>
      <w:r w:rsidR="00C45E1A">
        <w:rPr>
          <w:sz w:val="24"/>
          <w:szCs w:val="24"/>
        </w:rPr>
        <w:t xml:space="preserve"> и</w:t>
      </w:r>
      <w:r w:rsidR="001324A0">
        <w:rPr>
          <w:sz w:val="24"/>
          <w:szCs w:val="24"/>
        </w:rPr>
        <w:t xml:space="preserve"> </w:t>
      </w:r>
      <w:r w:rsidR="00415702">
        <w:rPr>
          <w:sz w:val="24"/>
          <w:szCs w:val="24"/>
        </w:rPr>
        <w:t>проектирования</w:t>
      </w:r>
      <w:r w:rsidR="006D24D9">
        <w:rPr>
          <w:sz w:val="24"/>
          <w:szCs w:val="24"/>
        </w:rPr>
        <w:t>,</w:t>
      </w:r>
      <w:r w:rsidR="00866BB1" w:rsidRPr="00F83AC5">
        <w:rPr>
          <w:sz w:val="24"/>
          <w:szCs w:val="24"/>
        </w:rPr>
        <w:t xml:space="preserve"> соответствующи</w:t>
      </w:r>
      <w:r w:rsidR="0078359E" w:rsidRPr="00F83AC5">
        <w:rPr>
          <w:sz w:val="24"/>
          <w:szCs w:val="24"/>
        </w:rPr>
        <w:t>м</w:t>
      </w:r>
      <w:r w:rsidR="00866BB1" w:rsidRPr="00F83AC5">
        <w:rPr>
          <w:sz w:val="24"/>
          <w:szCs w:val="24"/>
        </w:rPr>
        <w:t xml:space="preserve"> предмету тендера</w:t>
      </w:r>
      <w:r w:rsidR="00C92DAE" w:rsidRPr="00F83AC5">
        <w:rPr>
          <w:sz w:val="24"/>
          <w:szCs w:val="24"/>
        </w:rPr>
        <w:t>;</w:t>
      </w:r>
      <w:r w:rsidRPr="00F83AC5">
        <w:rPr>
          <w:sz w:val="24"/>
          <w:szCs w:val="24"/>
        </w:rPr>
        <w:t xml:space="preserve"> </w:t>
      </w:r>
    </w:p>
    <w:p w:rsidR="00C11DF6" w:rsidRDefault="00C11DF6" w:rsidP="007368B3">
      <w:pPr>
        <w:pStyle w:val="af1"/>
        <w:numPr>
          <w:ilvl w:val="0"/>
          <w:numId w:val="4"/>
        </w:numPr>
        <w:spacing w:line="240" w:lineRule="auto"/>
        <w:ind w:left="357" w:right="-1" w:hanging="357"/>
        <w:contextualSpacing w:val="0"/>
        <w:rPr>
          <w:sz w:val="24"/>
          <w:szCs w:val="24"/>
        </w:rPr>
      </w:pPr>
      <w:r w:rsidRPr="009F3F87">
        <w:rPr>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p>
    <w:p w:rsidR="00C11DF6" w:rsidRDefault="00C11DF6" w:rsidP="007368B3">
      <w:pPr>
        <w:pStyle w:val="af1"/>
        <w:numPr>
          <w:ilvl w:val="0"/>
          <w:numId w:val="4"/>
        </w:numPr>
        <w:spacing w:line="240" w:lineRule="auto"/>
        <w:ind w:left="357" w:right="-1" w:hanging="357"/>
        <w:contextualSpacing w:val="0"/>
        <w:rPr>
          <w:sz w:val="24"/>
          <w:szCs w:val="24"/>
        </w:rPr>
      </w:pPr>
      <w:r w:rsidRPr="00AA028F">
        <w:rPr>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AD31CE" w:rsidRPr="00CD13FD" w:rsidRDefault="00AD31CE" w:rsidP="00AD31CE">
      <w:pPr>
        <w:numPr>
          <w:ilvl w:val="0"/>
          <w:numId w:val="4"/>
        </w:numPr>
        <w:spacing w:line="240" w:lineRule="auto"/>
        <w:ind w:left="357" w:right="-1" w:hanging="357"/>
        <w:rPr>
          <w:sz w:val="24"/>
          <w:szCs w:val="24"/>
        </w:rPr>
      </w:pPr>
      <w:r w:rsidRPr="00CD13FD">
        <w:rPr>
          <w:sz w:val="24"/>
          <w:szCs w:val="24"/>
        </w:rPr>
        <w:t xml:space="preserve">иметь </w:t>
      </w:r>
      <w:r>
        <w:rPr>
          <w:sz w:val="24"/>
          <w:szCs w:val="24"/>
        </w:rPr>
        <w:t>Лицензию на вывоз строительного и бытового мусора или договорные отношения с организацией, имеющей такую Лицензию</w:t>
      </w:r>
      <w:r w:rsidRPr="00C70D83">
        <w:rPr>
          <w:sz w:val="24"/>
          <w:szCs w:val="24"/>
        </w:rPr>
        <w:t>;</w:t>
      </w:r>
    </w:p>
    <w:p w:rsidR="0061089B" w:rsidRDefault="00FD7C00" w:rsidP="007368B3">
      <w:pPr>
        <w:pStyle w:val="af1"/>
        <w:numPr>
          <w:ilvl w:val="0"/>
          <w:numId w:val="4"/>
        </w:numPr>
        <w:spacing w:line="240" w:lineRule="auto"/>
        <w:ind w:left="357" w:right="-1" w:hanging="357"/>
        <w:contextualSpacing w:val="0"/>
        <w:rPr>
          <w:sz w:val="24"/>
          <w:szCs w:val="24"/>
        </w:rPr>
      </w:pPr>
      <w:r>
        <w:rPr>
          <w:sz w:val="24"/>
          <w:szCs w:val="24"/>
        </w:rPr>
        <w:t xml:space="preserve">иметь опыт работы на Российском рынке, соответствующий предмету закупочной процедуры не менее </w:t>
      </w:r>
      <w:r w:rsidRPr="00FD7C00">
        <w:rPr>
          <w:color w:val="FF0000"/>
          <w:sz w:val="24"/>
          <w:szCs w:val="24"/>
        </w:rPr>
        <w:t xml:space="preserve"> </w:t>
      </w:r>
      <w:r w:rsidR="00F021F7">
        <w:rPr>
          <w:sz w:val="24"/>
          <w:szCs w:val="24"/>
        </w:rPr>
        <w:t>3</w:t>
      </w:r>
      <w:r w:rsidR="005762CD">
        <w:rPr>
          <w:sz w:val="24"/>
          <w:szCs w:val="24"/>
        </w:rPr>
        <w:t xml:space="preserve"> </w:t>
      </w:r>
      <w:r>
        <w:rPr>
          <w:sz w:val="24"/>
          <w:szCs w:val="24"/>
        </w:rPr>
        <w:t>лет</w:t>
      </w:r>
      <w:r w:rsidR="0061089B">
        <w:rPr>
          <w:sz w:val="24"/>
          <w:szCs w:val="24"/>
        </w:rPr>
        <w:t>.</w:t>
      </w:r>
    </w:p>
    <w:p w:rsidR="00C45E1A" w:rsidRPr="007A4FF0" w:rsidRDefault="00C45E1A" w:rsidP="00C45E1A">
      <w:pPr>
        <w:numPr>
          <w:ilvl w:val="0"/>
          <w:numId w:val="4"/>
        </w:numPr>
        <w:spacing w:line="240" w:lineRule="auto"/>
        <w:ind w:left="0" w:firstLine="0"/>
        <w:rPr>
          <w:color w:val="FF0000"/>
          <w:sz w:val="24"/>
          <w:szCs w:val="24"/>
        </w:rPr>
      </w:pPr>
      <w:r w:rsidRPr="007A4FF0">
        <w:rPr>
          <w:color w:val="000000"/>
          <w:spacing w:val="2"/>
          <w:sz w:val="24"/>
          <w:szCs w:val="24"/>
        </w:rPr>
        <w:t xml:space="preserve">к </w:t>
      </w:r>
      <w:r>
        <w:rPr>
          <w:color w:val="000000"/>
          <w:spacing w:val="2"/>
          <w:sz w:val="24"/>
          <w:szCs w:val="24"/>
        </w:rPr>
        <w:t>выполнению работ</w:t>
      </w:r>
      <w:r w:rsidRPr="007A4FF0">
        <w:rPr>
          <w:color w:val="000000"/>
          <w:spacing w:val="2"/>
          <w:sz w:val="24"/>
          <w:szCs w:val="24"/>
        </w:rPr>
        <w:t xml:space="preserve">  допускаются лица не </w:t>
      </w:r>
      <w:r w:rsidRPr="007A4FF0">
        <w:rPr>
          <w:color w:val="000000"/>
          <w:spacing w:val="9"/>
          <w:sz w:val="24"/>
          <w:szCs w:val="24"/>
        </w:rPr>
        <w:t xml:space="preserve">моложе 18 лет, прошедшие в установленном порядке медицинский осмотр и не </w:t>
      </w:r>
      <w:r w:rsidRPr="007A4FF0">
        <w:rPr>
          <w:color w:val="000000"/>
          <w:sz w:val="24"/>
          <w:szCs w:val="24"/>
        </w:rPr>
        <w:t xml:space="preserve">имеющие медицинских противопоказаний к </w:t>
      </w:r>
      <w:r>
        <w:rPr>
          <w:color w:val="000000"/>
          <w:sz w:val="24"/>
          <w:szCs w:val="24"/>
        </w:rPr>
        <w:t>данному виду работ</w:t>
      </w:r>
      <w:r w:rsidRPr="007A4FF0">
        <w:rPr>
          <w:color w:val="000000"/>
          <w:sz w:val="24"/>
          <w:szCs w:val="24"/>
        </w:rPr>
        <w:t>, прошедшие обучение и проверку знаний (аттестацию) соответствующим нормам и правилам</w:t>
      </w:r>
      <w:r w:rsidRPr="007A4FF0">
        <w:rPr>
          <w:color w:val="000000"/>
          <w:spacing w:val="7"/>
          <w:sz w:val="24"/>
          <w:szCs w:val="24"/>
        </w:rPr>
        <w:t>, а так же инструктаж по охране труда, правилам пожарной безопасности, технике безопасности, в т.ч. для работ с повышенной опасностью (при необходимости),</w:t>
      </w:r>
      <w:r>
        <w:rPr>
          <w:color w:val="000000"/>
          <w:spacing w:val="7"/>
          <w:sz w:val="24"/>
          <w:szCs w:val="24"/>
        </w:rPr>
        <w:t xml:space="preserve"> </w:t>
      </w:r>
      <w:r w:rsidRPr="007A4FF0">
        <w:rPr>
          <w:color w:val="000000"/>
          <w:sz w:val="24"/>
          <w:szCs w:val="24"/>
        </w:rPr>
        <w:t xml:space="preserve"> с  наличием у персонала Участника гражданства РФ и  регистрации (Москва и МО);</w:t>
      </w:r>
    </w:p>
    <w:p w:rsidR="0061089B" w:rsidRPr="008A26C5" w:rsidRDefault="0061089B" w:rsidP="0061089B">
      <w:pPr>
        <w:spacing w:line="240" w:lineRule="auto"/>
        <w:rPr>
          <w:sz w:val="24"/>
          <w:szCs w:val="24"/>
        </w:rPr>
      </w:pPr>
      <w:r w:rsidRPr="008A26C5">
        <w:rPr>
          <w:sz w:val="24"/>
          <w:szCs w:val="24"/>
        </w:rPr>
        <w:t xml:space="preserve"> Общество вправе отказаться от заключения договора с участником Запроса </w:t>
      </w:r>
      <w:r>
        <w:rPr>
          <w:sz w:val="24"/>
          <w:szCs w:val="24"/>
        </w:rPr>
        <w:t xml:space="preserve">предложений </w:t>
      </w:r>
      <w:r w:rsidRPr="008A26C5">
        <w:rPr>
          <w:sz w:val="24"/>
          <w:szCs w:val="24"/>
        </w:rPr>
        <w:t>в случае установления недостоверности сведений, содержащихся в документах, представленных таким участником, установления факта проведения в отношении его ликвидации или принятия арбитражным судом решения о признании его банкротом и об открытии конкурсного производства, факта приостановления его деятельности, в порядке, предусмотренном КоАП РФ, факта наличия у него задолженности по начисленным налогам, сборам и иным обязательным платежам в бюджеты любого уровня или внебюджетные  фонды за прошедший календарный год, размер которой превышает двадцать пять процентов балансовой стоимости его активов по данным бухгалтерской отчетности за последний  завершенный отчетный период,  что должно быть указано в документации при проведении торгов.</w:t>
      </w:r>
    </w:p>
    <w:p w:rsidR="002C4752" w:rsidRPr="0061089B" w:rsidRDefault="002C4752" w:rsidP="007150CE">
      <w:pPr>
        <w:pStyle w:val="2"/>
        <w:numPr>
          <w:ilvl w:val="1"/>
          <w:numId w:val="5"/>
        </w:numPr>
        <w:spacing w:before="240" w:after="0"/>
        <w:ind w:left="0" w:firstLine="0"/>
        <w:rPr>
          <w:sz w:val="24"/>
          <w:szCs w:val="24"/>
        </w:rPr>
      </w:pPr>
      <w:bookmarkStart w:id="24" w:name="_Toc298319696"/>
      <w:r w:rsidRPr="0061089B">
        <w:rPr>
          <w:sz w:val="24"/>
          <w:szCs w:val="24"/>
        </w:rPr>
        <w:t>Требования к документам</w:t>
      </w:r>
      <w:bookmarkEnd w:id="24"/>
      <w:r w:rsidRPr="0061089B">
        <w:rPr>
          <w:sz w:val="24"/>
          <w:szCs w:val="24"/>
        </w:rPr>
        <w:t xml:space="preserve"> </w:t>
      </w:r>
    </w:p>
    <w:p w:rsidR="002C4752" w:rsidRPr="001A2F02" w:rsidRDefault="002C4752" w:rsidP="00001677">
      <w:pPr>
        <w:tabs>
          <w:tab w:val="num" w:pos="0"/>
        </w:tabs>
        <w:spacing w:after="120" w:line="240" w:lineRule="auto"/>
        <w:ind w:firstLine="0"/>
        <w:rPr>
          <w:b/>
          <w:sz w:val="24"/>
          <w:szCs w:val="24"/>
        </w:rPr>
      </w:pPr>
      <w:r w:rsidRPr="001A2F02">
        <w:rPr>
          <w:b/>
          <w:sz w:val="24"/>
          <w:szCs w:val="24"/>
        </w:rPr>
        <w:t>Подтверждение соответствия Участника установленным требованиям</w:t>
      </w:r>
    </w:p>
    <w:p w:rsidR="002C4752" w:rsidRPr="00BA08E8" w:rsidRDefault="002C4752" w:rsidP="002C4752">
      <w:pPr>
        <w:tabs>
          <w:tab w:val="num" w:pos="0"/>
        </w:tabs>
        <w:spacing w:line="240" w:lineRule="auto"/>
        <w:ind w:firstLine="0"/>
        <w:rPr>
          <w:sz w:val="24"/>
          <w:szCs w:val="24"/>
        </w:rPr>
      </w:pPr>
      <w:r w:rsidRPr="001A2F02">
        <w:rPr>
          <w:sz w:val="24"/>
          <w:szCs w:val="24"/>
        </w:rPr>
        <w:t>3.2.1. Участник должен включить в состав Предложения следующие документы, подтверждающие его соответстви</w:t>
      </w:r>
      <w:r w:rsidRPr="00BA08E8">
        <w:rPr>
          <w:sz w:val="24"/>
          <w:szCs w:val="24"/>
        </w:rPr>
        <w:t>е вышеуказанным требованиям:</w:t>
      </w:r>
    </w:p>
    <w:p w:rsidR="002F1284" w:rsidRPr="00337EF0" w:rsidRDefault="002F1284" w:rsidP="002F1284">
      <w:pPr>
        <w:tabs>
          <w:tab w:val="left" w:pos="1134"/>
          <w:tab w:val="left" w:pos="1418"/>
        </w:tabs>
        <w:spacing w:line="240" w:lineRule="auto"/>
        <w:ind w:firstLine="0"/>
        <w:rPr>
          <w:sz w:val="24"/>
          <w:szCs w:val="24"/>
        </w:rPr>
      </w:pPr>
      <w:r w:rsidRPr="00337EF0">
        <w:rPr>
          <w:sz w:val="24"/>
          <w:szCs w:val="24"/>
        </w:rPr>
        <w:t>а) заверенные печатью организации с подписью уполномоченного лица и отметкой «Копия верна» копии учредительных  документов</w:t>
      </w:r>
      <w:r w:rsidR="00F170A7">
        <w:rPr>
          <w:sz w:val="24"/>
          <w:szCs w:val="24"/>
        </w:rPr>
        <w:t>*</w:t>
      </w:r>
      <w:r w:rsidRPr="00337EF0">
        <w:rPr>
          <w:sz w:val="24"/>
          <w:szCs w:val="24"/>
        </w:rPr>
        <w:t>: устав, свидетельство о государственной регистрации, свидетельство о внесении в единый государственный реестр юридических лиц, свидетельство о постановке на учет в налоговом органе (в случае признания участника Победителем открытого запроса предложений Заказчик вправе потребовать предоставления нотариально заверенных копий указанных документов);</w:t>
      </w:r>
    </w:p>
    <w:p w:rsidR="002F1284" w:rsidRPr="00337EF0" w:rsidRDefault="002F1284" w:rsidP="002F1284">
      <w:pPr>
        <w:tabs>
          <w:tab w:val="left" w:pos="1134"/>
          <w:tab w:val="left" w:pos="1418"/>
        </w:tabs>
        <w:spacing w:line="240" w:lineRule="auto"/>
        <w:ind w:firstLine="0"/>
        <w:rPr>
          <w:sz w:val="24"/>
          <w:szCs w:val="24"/>
        </w:rPr>
      </w:pPr>
      <w:r w:rsidRPr="00337EF0">
        <w:rPr>
          <w:sz w:val="24"/>
          <w:szCs w:val="24"/>
        </w:rPr>
        <w:t>б)  выписка из ЕГРЮЛ (оригинал или нотариально заверенная копия, выданная не позднее 30 дней до представления документов);</w:t>
      </w:r>
    </w:p>
    <w:p w:rsidR="009D1571" w:rsidRDefault="002F1284" w:rsidP="002F1284">
      <w:pPr>
        <w:spacing w:line="240" w:lineRule="auto"/>
        <w:ind w:firstLine="0"/>
        <w:rPr>
          <w:sz w:val="24"/>
          <w:szCs w:val="24"/>
        </w:rPr>
      </w:pPr>
      <w:r w:rsidRPr="00337EF0">
        <w:rPr>
          <w:sz w:val="24"/>
          <w:szCs w:val="24"/>
        </w:rPr>
        <w:t xml:space="preserve">в) копию документа (приказа, протокола собрания учредителей и т.д.), подтверждающего полномочия лица, подписавшего предложение, заверенную подписью руководителя и печатью организации. </w:t>
      </w:r>
    </w:p>
    <w:p w:rsidR="009D1571" w:rsidRDefault="009D1571" w:rsidP="002F1284">
      <w:pPr>
        <w:spacing w:line="240" w:lineRule="auto"/>
        <w:ind w:firstLine="0"/>
        <w:rPr>
          <w:sz w:val="24"/>
          <w:szCs w:val="24"/>
        </w:rPr>
      </w:pPr>
    </w:p>
    <w:p w:rsidR="009D1571" w:rsidRPr="00234F83" w:rsidRDefault="009D1571" w:rsidP="009D1571">
      <w:pPr>
        <w:tabs>
          <w:tab w:val="left" w:pos="1134"/>
          <w:tab w:val="left" w:pos="1418"/>
        </w:tabs>
        <w:spacing w:line="240" w:lineRule="auto"/>
        <w:ind w:left="142" w:firstLine="0"/>
        <w:rPr>
          <w:sz w:val="16"/>
          <w:szCs w:val="16"/>
        </w:rPr>
      </w:pPr>
      <w:r w:rsidRPr="00234F83">
        <w:rPr>
          <w:sz w:val="16"/>
          <w:szCs w:val="16"/>
        </w:rPr>
        <w:t>* - Организации, принимавшие участие в закупочных процедурах ЗАО «Лидер-Инвест» в 2011-2012гг, учредительные документы могут не представлять</w:t>
      </w:r>
      <w:r>
        <w:rPr>
          <w:sz w:val="16"/>
          <w:szCs w:val="16"/>
        </w:rPr>
        <w:t xml:space="preserve"> в случае, если в них не вносились изменения</w:t>
      </w:r>
      <w:r w:rsidRPr="00234F83">
        <w:rPr>
          <w:sz w:val="16"/>
          <w:szCs w:val="16"/>
        </w:rPr>
        <w:t>.</w:t>
      </w:r>
    </w:p>
    <w:p w:rsidR="009D1571" w:rsidRDefault="009D1571" w:rsidP="002F1284">
      <w:pPr>
        <w:spacing w:line="240" w:lineRule="auto"/>
        <w:ind w:firstLine="0"/>
        <w:rPr>
          <w:sz w:val="24"/>
          <w:szCs w:val="24"/>
        </w:rPr>
      </w:pPr>
    </w:p>
    <w:p w:rsidR="002F1284" w:rsidRPr="00337EF0" w:rsidRDefault="002F1284" w:rsidP="002F1284">
      <w:pPr>
        <w:spacing w:line="240" w:lineRule="auto"/>
        <w:ind w:firstLine="0"/>
        <w:rPr>
          <w:sz w:val="24"/>
          <w:szCs w:val="24"/>
        </w:rPr>
      </w:pPr>
      <w:r w:rsidRPr="00337EF0">
        <w:rPr>
          <w:sz w:val="24"/>
          <w:szCs w:val="24"/>
        </w:rPr>
        <w:t>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2F1284" w:rsidRDefault="002F1284" w:rsidP="002F1284">
      <w:pPr>
        <w:spacing w:line="240" w:lineRule="auto"/>
        <w:ind w:firstLine="0"/>
        <w:rPr>
          <w:sz w:val="24"/>
          <w:szCs w:val="24"/>
        </w:rPr>
      </w:pPr>
      <w:r w:rsidRPr="00337EF0">
        <w:rPr>
          <w:sz w:val="24"/>
          <w:szCs w:val="24"/>
        </w:rPr>
        <w:t>г) бухгалтерскую отчетность (заверенные печатью и подписью руководителя организации копии бухгалтерского баланса (Форма №1), отчета о прибылях и убытках (Форма №2) за предшествующий год и на последнюю квартальную дату текущего года);</w:t>
      </w:r>
    </w:p>
    <w:p w:rsidR="002F1284" w:rsidRPr="00337EF0" w:rsidRDefault="002F1284" w:rsidP="002F1284">
      <w:pPr>
        <w:spacing w:line="240" w:lineRule="auto"/>
        <w:ind w:firstLine="0"/>
        <w:rPr>
          <w:sz w:val="24"/>
          <w:szCs w:val="24"/>
        </w:rPr>
      </w:pPr>
      <w:r w:rsidRPr="00337EF0">
        <w:rPr>
          <w:sz w:val="24"/>
          <w:szCs w:val="24"/>
        </w:rPr>
        <w:t>д) 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w:t>
      </w:r>
    </w:p>
    <w:p w:rsidR="002F1284" w:rsidRDefault="002F1284" w:rsidP="002F1284">
      <w:pPr>
        <w:spacing w:line="240" w:lineRule="auto"/>
        <w:ind w:firstLine="0"/>
        <w:rPr>
          <w:sz w:val="24"/>
          <w:szCs w:val="24"/>
        </w:rPr>
      </w:pPr>
      <w:r w:rsidRPr="004C5913">
        <w:rPr>
          <w:sz w:val="24"/>
          <w:szCs w:val="24"/>
        </w:rPr>
        <w:t xml:space="preserve">е)  копию </w:t>
      </w:r>
      <w:r w:rsidRPr="004C5913">
        <w:rPr>
          <w:spacing w:val="-6"/>
          <w:sz w:val="24"/>
          <w:szCs w:val="24"/>
        </w:rPr>
        <w:t>Свидетельства   СРО о допуске к строительным</w:t>
      </w:r>
      <w:r>
        <w:rPr>
          <w:spacing w:val="-6"/>
          <w:sz w:val="24"/>
          <w:szCs w:val="24"/>
        </w:rPr>
        <w:t xml:space="preserve"> </w:t>
      </w:r>
      <w:r w:rsidR="00C45E1A">
        <w:rPr>
          <w:spacing w:val="-6"/>
          <w:sz w:val="24"/>
          <w:szCs w:val="24"/>
        </w:rPr>
        <w:t xml:space="preserve">и проектным </w:t>
      </w:r>
      <w:r>
        <w:rPr>
          <w:spacing w:val="-6"/>
          <w:sz w:val="24"/>
          <w:szCs w:val="24"/>
        </w:rPr>
        <w:t>работам</w:t>
      </w:r>
      <w:r w:rsidRPr="004C5913">
        <w:rPr>
          <w:sz w:val="24"/>
          <w:szCs w:val="24"/>
        </w:rPr>
        <w:t>, соответствующим предмету тендера;</w:t>
      </w:r>
    </w:p>
    <w:p w:rsidR="00580C9F" w:rsidRPr="00580C9F" w:rsidRDefault="00580C9F" w:rsidP="00580C9F">
      <w:pPr>
        <w:spacing w:line="240" w:lineRule="auto"/>
        <w:ind w:firstLine="0"/>
        <w:rPr>
          <w:color w:val="000000" w:themeColor="text1"/>
          <w:sz w:val="24"/>
          <w:szCs w:val="24"/>
        </w:rPr>
      </w:pPr>
      <w:r>
        <w:rPr>
          <w:color w:val="000000" w:themeColor="text1"/>
          <w:sz w:val="24"/>
          <w:szCs w:val="24"/>
        </w:rPr>
        <w:t>ж</w:t>
      </w:r>
      <w:r w:rsidRPr="00580C9F">
        <w:rPr>
          <w:color w:val="000000" w:themeColor="text1"/>
          <w:sz w:val="24"/>
          <w:szCs w:val="24"/>
        </w:rPr>
        <w:t>) копию Лицензии на вывоз строительного и бытового мусора или  копию документа, подтверждающего договорные отношения с организацией, имеющей такую Лицензию;</w:t>
      </w:r>
    </w:p>
    <w:p w:rsidR="002F1284" w:rsidRPr="00C63CF5" w:rsidRDefault="00580C9F" w:rsidP="002F1284">
      <w:pPr>
        <w:tabs>
          <w:tab w:val="left" w:pos="0"/>
          <w:tab w:val="left" w:pos="9356"/>
          <w:tab w:val="left" w:pos="9498"/>
          <w:tab w:val="right" w:leader="dot" w:pos="10195"/>
        </w:tabs>
        <w:spacing w:line="240" w:lineRule="auto"/>
        <w:ind w:firstLine="0"/>
        <w:rPr>
          <w:sz w:val="24"/>
          <w:szCs w:val="24"/>
        </w:rPr>
      </w:pPr>
      <w:r>
        <w:rPr>
          <w:sz w:val="24"/>
          <w:szCs w:val="24"/>
        </w:rPr>
        <w:t>з</w:t>
      </w:r>
      <w:r w:rsidR="002F1284" w:rsidRPr="004C5913">
        <w:rPr>
          <w:sz w:val="24"/>
          <w:szCs w:val="24"/>
        </w:rPr>
        <w:t>) информацию о выполненных в 200</w:t>
      </w:r>
      <w:r w:rsidR="002F1284">
        <w:rPr>
          <w:sz w:val="24"/>
          <w:szCs w:val="24"/>
        </w:rPr>
        <w:t>9</w:t>
      </w:r>
      <w:r w:rsidR="002F1284" w:rsidRPr="004C5913">
        <w:rPr>
          <w:sz w:val="24"/>
          <w:szCs w:val="24"/>
        </w:rPr>
        <w:t xml:space="preserve">-2012 годах </w:t>
      </w:r>
      <w:r w:rsidR="002F1284">
        <w:rPr>
          <w:sz w:val="24"/>
          <w:szCs w:val="24"/>
        </w:rPr>
        <w:t xml:space="preserve">аналогичных предмету тендера </w:t>
      </w:r>
      <w:r w:rsidR="002F1284" w:rsidRPr="004C5913">
        <w:rPr>
          <w:sz w:val="24"/>
          <w:szCs w:val="24"/>
        </w:rPr>
        <w:t>Проект</w:t>
      </w:r>
      <w:r w:rsidR="002F1284">
        <w:rPr>
          <w:sz w:val="24"/>
          <w:szCs w:val="24"/>
        </w:rPr>
        <w:t xml:space="preserve">ах. </w:t>
      </w:r>
      <w:r w:rsidR="002F1284" w:rsidRPr="00C63CF5">
        <w:rPr>
          <w:sz w:val="24"/>
          <w:szCs w:val="24"/>
        </w:rPr>
        <w:t>Участник должен быть готовым предъявить организатору запроса предложений для ознакомления копии актов сдачи-приемки работ за 2009-2012 годы по аналогичным предмету тендера проектам.</w:t>
      </w:r>
    </w:p>
    <w:p w:rsidR="002F1284" w:rsidRPr="004C5913" w:rsidRDefault="002F1284" w:rsidP="002F1284">
      <w:pPr>
        <w:tabs>
          <w:tab w:val="left" w:pos="0"/>
          <w:tab w:val="left" w:pos="9356"/>
          <w:tab w:val="left" w:pos="9498"/>
          <w:tab w:val="right" w:leader="dot" w:pos="10195"/>
        </w:tabs>
        <w:spacing w:line="240" w:lineRule="auto"/>
        <w:ind w:firstLine="0"/>
        <w:rPr>
          <w:snapToGrid w:val="0"/>
          <w:color w:val="000000"/>
          <w:sz w:val="24"/>
          <w:szCs w:val="24"/>
        </w:rPr>
      </w:pPr>
      <w:r w:rsidRPr="004C5913">
        <w:rPr>
          <w:snapToGrid w:val="0"/>
          <w:color w:val="000000"/>
          <w:sz w:val="24"/>
          <w:szCs w:val="24"/>
        </w:rPr>
        <w:t>Заказчик оставляет за собой право прове</w:t>
      </w:r>
      <w:r w:rsidRPr="004C5913">
        <w:rPr>
          <w:snapToGrid w:val="0"/>
          <w:sz w:val="24"/>
          <w:szCs w:val="24"/>
        </w:rPr>
        <w:t>рки представленных актов на предмет объема выполненных работ и запроса дополнительной информации об отсутствии претензий к качеству выполненных работ. В случае невозможности проверки и связи с контактными лицами по указанным Участником телефонам, по соответствующему акту, Тендерный комитет ЗАО «Лидер-Инвест» оставляет за собой право не учитывать соответствующий акт;</w:t>
      </w:r>
    </w:p>
    <w:p w:rsidR="002F1284" w:rsidRPr="00C63CF5" w:rsidRDefault="00580C9F" w:rsidP="002F1284">
      <w:pPr>
        <w:keepNext/>
        <w:keepLines/>
        <w:tabs>
          <w:tab w:val="left" w:pos="9360"/>
        </w:tabs>
        <w:spacing w:line="240" w:lineRule="auto"/>
        <w:ind w:firstLine="0"/>
        <w:rPr>
          <w:sz w:val="24"/>
          <w:szCs w:val="24"/>
        </w:rPr>
      </w:pPr>
      <w:r>
        <w:rPr>
          <w:sz w:val="24"/>
          <w:szCs w:val="24"/>
        </w:rPr>
        <w:t>и</w:t>
      </w:r>
      <w:r w:rsidR="002F1284" w:rsidRPr="00C63CF5">
        <w:rPr>
          <w:sz w:val="24"/>
          <w:szCs w:val="24"/>
        </w:rPr>
        <w:t>) отзывы и рекомендации Заказчиков;</w:t>
      </w:r>
    </w:p>
    <w:p w:rsidR="002F1284" w:rsidRDefault="00580C9F" w:rsidP="002F1284">
      <w:pPr>
        <w:tabs>
          <w:tab w:val="num" w:pos="1980"/>
        </w:tabs>
        <w:spacing w:line="240" w:lineRule="auto"/>
        <w:ind w:firstLine="0"/>
        <w:rPr>
          <w:snapToGrid w:val="0"/>
          <w:sz w:val="24"/>
          <w:szCs w:val="24"/>
        </w:rPr>
      </w:pPr>
      <w:r>
        <w:rPr>
          <w:snapToGrid w:val="0"/>
          <w:sz w:val="24"/>
          <w:szCs w:val="24"/>
        </w:rPr>
        <w:t>к</w:t>
      </w:r>
      <w:r w:rsidR="002F1284" w:rsidRPr="004C5913">
        <w:rPr>
          <w:snapToGrid w:val="0"/>
          <w:sz w:val="24"/>
          <w:szCs w:val="24"/>
        </w:rPr>
        <w:t xml:space="preserve">) </w:t>
      </w:r>
      <w:r w:rsidR="002F1284" w:rsidRPr="004C5913">
        <w:rPr>
          <w:sz w:val="24"/>
          <w:szCs w:val="24"/>
        </w:rPr>
        <w:t xml:space="preserve">информацию о кадровом составе и квалификации сотрудников Участника с предоставлением </w:t>
      </w:r>
      <w:r w:rsidR="002F1284" w:rsidRPr="004C5913">
        <w:rPr>
          <w:snapToGrid w:val="0"/>
          <w:sz w:val="24"/>
          <w:szCs w:val="24"/>
        </w:rPr>
        <w:t xml:space="preserve">копий документов об образовании </w:t>
      </w:r>
      <w:r w:rsidR="002F1284">
        <w:rPr>
          <w:snapToGrid w:val="0"/>
          <w:sz w:val="24"/>
          <w:szCs w:val="24"/>
        </w:rPr>
        <w:t>специалистов</w:t>
      </w:r>
      <w:r w:rsidR="002F1284" w:rsidRPr="004C5913">
        <w:rPr>
          <w:snapToGrid w:val="0"/>
          <w:sz w:val="24"/>
          <w:szCs w:val="24"/>
        </w:rPr>
        <w:t xml:space="preserve">, </w:t>
      </w:r>
      <w:r w:rsidR="002F1284">
        <w:rPr>
          <w:snapToGrid w:val="0"/>
          <w:sz w:val="24"/>
          <w:szCs w:val="24"/>
        </w:rPr>
        <w:t xml:space="preserve"> </w:t>
      </w:r>
      <w:r w:rsidR="002F1284" w:rsidRPr="004C5913">
        <w:rPr>
          <w:snapToGrid w:val="0"/>
          <w:sz w:val="24"/>
          <w:szCs w:val="24"/>
        </w:rPr>
        <w:t xml:space="preserve">подтверждающих получение профессиональных знаний в области строительства в соответствии с профессиональными программами высшего профессионального образования, дополнительного профессионального образования или программами профессиональной переподготовки. </w:t>
      </w:r>
    </w:p>
    <w:p w:rsidR="002F1284" w:rsidRPr="00337EF0" w:rsidRDefault="00580C9F" w:rsidP="002F1284">
      <w:pPr>
        <w:tabs>
          <w:tab w:val="left" w:pos="0"/>
        </w:tabs>
        <w:spacing w:line="240" w:lineRule="auto"/>
        <w:ind w:firstLine="0"/>
        <w:rPr>
          <w:sz w:val="24"/>
          <w:szCs w:val="24"/>
        </w:rPr>
      </w:pPr>
      <w:r>
        <w:rPr>
          <w:sz w:val="24"/>
          <w:szCs w:val="24"/>
        </w:rPr>
        <w:t>л</w:t>
      </w:r>
      <w:r w:rsidR="002F1284" w:rsidRPr="00337EF0">
        <w:rPr>
          <w:sz w:val="24"/>
          <w:szCs w:val="24"/>
        </w:rPr>
        <w:t>) копию Полиса страхования профессиональной ответственности Участника;</w:t>
      </w:r>
    </w:p>
    <w:p w:rsidR="002F1284" w:rsidRPr="00337EF0" w:rsidRDefault="00580C9F" w:rsidP="002F1284">
      <w:pPr>
        <w:tabs>
          <w:tab w:val="left" w:pos="0"/>
        </w:tabs>
        <w:spacing w:line="240" w:lineRule="auto"/>
        <w:ind w:firstLine="0"/>
        <w:rPr>
          <w:sz w:val="24"/>
          <w:szCs w:val="24"/>
        </w:rPr>
      </w:pPr>
      <w:r>
        <w:rPr>
          <w:sz w:val="24"/>
          <w:szCs w:val="24"/>
        </w:rPr>
        <w:t>м</w:t>
      </w:r>
      <w:r w:rsidR="002F1284" w:rsidRPr="00337EF0">
        <w:rPr>
          <w:sz w:val="24"/>
          <w:szCs w:val="24"/>
        </w:rPr>
        <w:t xml:space="preserve">) сметный расчет (Локальная смета), выполненный в сметно-нормативной базе ТСН-2001 базисно-индексным методом с применением текущих индексов пересчета сметной стоимости по видам работ; </w:t>
      </w:r>
    </w:p>
    <w:p w:rsidR="002F1284" w:rsidRPr="00337EF0" w:rsidRDefault="00580C9F" w:rsidP="002F1284">
      <w:pPr>
        <w:spacing w:line="240" w:lineRule="auto"/>
        <w:ind w:firstLine="0"/>
        <w:rPr>
          <w:sz w:val="24"/>
          <w:szCs w:val="24"/>
        </w:rPr>
      </w:pPr>
      <w:r>
        <w:rPr>
          <w:sz w:val="24"/>
          <w:szCs w:val="24"/>
        </w:rPr>
        <w:t>н</w:t>
      </w:r>
      <w:r w:rsidR="002F1284" w:rsidRPr="00337EF0">
        <w:rPr>
          <w:sz w:val="24"/>
          <w:szCs w:val="24"/>
        </w:rPr>
        <w:t>)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61089B" w:rsidRPr="00BA08E8" w:rsidRDefault="0061089B" w:rsidP="0061089B">
      <w:pPr>
        <w:tabs>
          <w:tab w:val="num" w:pos="0"/>
        </w:tabs>
        <w:spacing w:line="240" w:lineRule="auto"/>
        <w:ind w:firstLine="0"/>
        <w:rPr>
          <w:sz w:val="24"/>
          <w:szCs w:val="24"/>
        </w:rPr>
      </w:pPr>
      <w:r w:rsidRPr="00BA08E8">
        <w:rPr>
          <w:sz w:val="24"/>
          <w:szCs w:val="24"/>
        </w:rPr>
        <w:t>3.2.</w:t>
      </w:r>
      <w:r>
        <w:rPr>
          <w:sz w:val="24"/>
          <w:szCs w:val="24"/>
        </w:rPr>
        <w:t>2</w:t>
      </w:r>
      <w:r w:rsidRPr="00BA08E8">
        <w:rPr>
          <w:sz w:val="24"/>
          <w:szCs w:val="24"/>
        </w:rPr>
        <w:t>. Все указанные документы прилагаются Участником к Предложению.</w:t>
      </w:r>
    </w:p>
    <w:p w:rsidR="0061089B" w:rsidRDefault="0061089B" w:rsidP="0061089B">
      <w:pPr>
        <w:tabs>
          <w:tab w:val="num" w:pos="0"/>
        </w:tabs>
        <w:spacing w:line="240" w:lineRule="auto"/>
        <w:ind w:firstLine="0"/>
        <w:rPr>
          <w:sz w:val="24"/>
          <w:szCs w:val="24"/>
        </w:rPr>
      </w:pPr>
      <w:r w:rsidRPr="00BA08E8">
        <w:rPr>
          <w:sz w:val="24"/>
          <w:szCs w:val="24"/>
        </w:rPr>
        <w:t>3.2.</w:t>
      </w:r>
      <w:r>
        <w:rPr>
          <w:sz w:val="24"/>
          <w:szCs w:val="24"/>
        </w:rPr>
        <w:t>3</w:t>
      </w:r>
      <w:r w:rsidRPr="00BA08E8">
        <w:rPr>
          <w:sz w:val="24"/>
          <w:szCs w:val="24"/>
        </w:rPr>
        <w:t>.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61089B" w:rsidRDefault="0061089B" w:rsidP="0061089B">
      <w:pPr>
        <w:tabs>
          <w:tab w:val="num" w:pos="0"/>
        </w:tabs>
        <w:spacing w:line="240" w:lineRule="auto"/>
        <w:ind w:firstLine="0"/>
        <w:rPr>
          <w:sz w:val="24"/>
          <w:szCs w:val="24"/>
        </w:rPr>
      </w:pPr>
    </w:p>
    <w:p w:rsidR="0061089B" w:rsidRDefault="004903FD" w:rsidP="009E2861">
      <w:pPr>
        <w:pStyle w:val="111"/>
        <w:pageBreakBefore w:val="0"/>
        <w:tabs>
          <w:tab w:val="clear" w:pos="0"/>
        </w:tabs>
        <w:spacing w:before="0" w:after="0"/>
        <w:jc w:val="both"/>
        <w:rPr>
          <w:rFonts w:ascii="Times New Roman" w:hAnsi="Times New Roman"/>
          <w:sz w:val="24"/>
          <w:szCs w:val="24"/>
        </w:rPr>
      </w:pPr>
      <w:bookmarkStart w:id="25" w:name="_Ref55280436"/>
      <w:bookmarkStart w:id="26" w:name="_Toc55285345"/>
      <w:bookmarkStart w:id="27" w:name="_Toc55305382"/>
      <w:bookmarkStart w:id="28" w:name="_Toc57314644"/>
      <w:bookmarkStart w:id="29" w:name="_Toc69728967"/>
      <w:bookmarkStart w:id="30" w:name="_Toc189545077"/>
      <w:bookmarkStart w:id="31" w:name="_Toc298319697"/>
      <w:r>
        <w:rPr>
          <w:rFonts w:ascii="Times New Roman" w:hAnsi="Times New Roman"/>
          <w:sz w:val="24"/>
          <w:szCs w:val="24"/>
        </w:rPr>
        <w:t>4.</w:t>
      </w:r>
      <w:r w:rsidR="0061089B" w:rsidRPr="00BA08E8">
        <w:rPr>
          <w:rFonts w:ascii="Times New Roman" w:hAnsi="Times New Roman"/>
          <w:sz w:val="24"/>
          <w:szCs w:val="24"/>
        </w:rPr>
        <w:t xml:space="preserve">Подготовка </w:t>
      </w:r>
      <w:bookmarkEnd w:id="25"/>
      <w:bookmarkEnd w:id="26"/>
      <w:bookmarkEnd w:id="27"/>
      <w:bookmarkEnd w:id="28"/>
      <w:bookmarkEnd w:id="29"/>
      <w:r w:rsidR="0061089B" w:rsidRPr="00BA08E8">
        <w:rPr>
          <w:rFonts w:ascii="Times New Roman" w:hAnsi="Times New Roman"/>
          <w:sz w:val="24"/>
          <w:szCs w:val="24"/>
        </w:rPr>
        <w:t>Предложений</w:t>
      </w:r>
      <w:bookmarkEnd w:id="30"/>
      <w:bookmarkEnd w:id="31"/>
    </w:p>
    <w:p w:rsidR="0061089B" w:rsidRDefault="004903FD" w:rsidP="00001677">
      <w:pPr>
        <w:pStyle w:val="23"/>
        <w:keepLines/>
        <w:numPr>
          <w:ilvl w:val="0"/>
          <w:numId w:val="0"/>
        </w:numPr>
        <w:tabs>
          <w:tab w:val="clear" w:pos="1701"/>
        </w:tabs>
        <w:spacing w:before="0" w:after="240"/>
        <w:outlineLvl w:val="0"/>
        <w:rPr>
          <w:rFonts w:ascii="Times New Roman" w:hAnsi="Times New Roman"/>
          <w:sz w:val="24"/>
          <w:szCs w:val="24"/>
        </w:rPr>
      </w:pPr>
      <w:bookmarkStart w:id="32" w:name="_Ref56229154"/>
      <w:bookmarkStart w:id="33" w:name="_Toc57314645"/>
      <w:bookmarkStart w:id="34" w:name="_Toc98253987"/>
      <w:bookmarkStart w:id="35" w:name="_Toc140817627"/>
      <w:bookmarkStart w:id="36" w:name="_Toc298319698"/>
      <w:r>
        <w:rPr>
          <w:rFonts w:ascii="Times New Roman" w:hAnsi="Times New Roman"/>
          <w:sz w:val="24"/>
          <w:szCs w:val="24"/>
        </w:rPr>
        <w:t>4.1</w:t>
      </w:r>
      <w:r w:rsidR="0061089B" w:rsidRPr="00BA08E8">
        <w:rPr>
          <w:rFonts w:ascii="Times New Roman" w:hAnsi="Times New Roman"/>
          <w:sz w:val="24"/>
          <w:szCs w:val="24"/>
        </w:rPr>
        <w:t xml:space="preserve">Общие требования к </w:t>
      </w:r>
      <w:bookmarkEnd w:id="32"/>
      <w:bookmarkEnd w:id="33"/>
      <w:r w:rsidR="0061089B" w:rsidRPr="00BA08E8">
        <w:rPr>
          <w:rFonts w:ascii="Times New Roman" w:hAnsi="Times New Roman"/>
          <w:sz w:val="24"/>
          <w:szCs w:val="24"/>
        </w:rPr>
        <w:t>Предложению</w:t>
      </w:r>
      <w:bookmarkEnd w:id="34"/>
      <w:bookmarkEnd w:id="35"/>
      <w:bookmarkEnd w:id="36"/>
    </w:p>
    <w:p w:rsidR="0061089B" w:rsidRPr="00BA08E8" w:rsidRDefault="0061089B" w:rsidP="0061089B">
      <w:pPr>
        <w:tabs>
          <w:tab w:val="num" w:pos="0"/>
        </w:tabs>
        <w:spacing w:line="240" w:lineRule="auto"/>
        <w:ind w:firstLine="0"/>
        <w:rPr>
          <w:sz w:val="24"/>
          <w:szCs w:val="24"/>
        </w:rPr>
      </w:pPr>
      <w:bookmarkStart w:id="37" w:name="_Ref56235235"/>
      <w:r w:rsidRPr="00BA08E8">
        <w:rPr>
          <w:sz w:val="24"/>
          <w:szCs w:val="24"/>
        </w:rPr>
        <w:t>4.1.1. Участник должен подготовить Предложение, включающее:</w:t>
      </w:r>
    </w:p>
    <w:p w:rsidR="00C63CF5" w:rsidRPr="004B7AA6" w:rsidRDefault="00C63CF5" w:rsidP="00C63CF5">
      <w:pPr>
        <w:numPr>
          <w:ilvl w:val="3"/>
          <w:numId w:val="6"/>
        </w:numPr>
        <w:tabs>
          <w:tab w:val="num" w:pos="0"/>
          <w:tab w:val="num" w:pos="900"/>
        </w:tabs>
        <w:spacing w:line="240" w:lineRule="auto"/>
        <w:ind w:left="0" w:firstLine="0"/>
        <w:rPr>
          <w:sz w:val="24"/>
          <w:szCs w:val="24"/>
        </w:rPr>
      </w:pPr>
      <w:bookmarkStart w:id="38" w:name="_Ref56240821"/>
      <w:bookmarkEnd w:id="37"/>
      <w:r w:rsidRPr="004B7AA6">
        <w:rPr>
          <w:sz w:val="24"/>
          <w:szCs w:val="24"/>
        </w:rPr>
        <w:t>Письмо о подаче оферты по форме и в соответствии с инструкциями, приведенными в настоящей Документации (Форма № 1, п.8.1);</w:t>
      </w:r>
    </w:p>
    <w:p w:rsidR="00C63CF5" w:rsidRPr="004B7AA6" w:rsidRDefault="00C63CF5" w:rsidP="00C63CF5">
      <w:pPr>
        <w:numPr>
          <w:ilvl w:val="3"/>
          <w:numId w:val="6"/>
        </w:numPr>
        <w:tabs>
          <w:tab w:val="num" w:pos="0"/>
          <w:tab w:val="num" w:pos="900"/>
        </w:tabs>
        <w:spacing w:line="240" w:lineRule="auto"/>
        <w:ind w:left="0" w:firstLine="0"/>
        <w:rPr>
          <w:sz w:val="24"/>
          <w:szCs w:val="24"/>
        </w:rPr>
      </w:pPr>
      <w:r w:rsidRPr="004B7AA6">
        <w:rPr>
          <w:sz w:val="24"/>
          <w:szCs w:val="24"/>
        </w:rPr>
        <w:t>Коммерческое предложение по форме и в соответствии с инструкциями, приведенными в настоящей Документации (Форма № 2, п.8.2);</w:t>
      </w:r>
    </w:p>
    <w:p w:rsidR="00C63CF5" w:rsidRPr="004B7AA6" w:rsidRDefault="00C63CF5" w:rsidP="00C63CF5">
      <w:pPr>
        <w:numPr>
          <w:ilvl w:val="3"/>
          <w:numId w:val="6"/>
        </w:numPr>
        <w:tabs>
          <w:tab w:val="num" w:pos="0"/>
          <w:tab w:val="num" w:pos="900"/>
        </w:tabs>
        <w:spacing w:line="240" w:lineRule="auto"/>
        <w:ind w:left="0" w:firstLine="0"/>
        <w:rPr>
          <w:sz w:val="24"/>
          <w:szCs w:val="24"/>
        </w:rPr>
      </w:pPr>
      <w:r w:rsidRPr="004B7AA6">
        <w:rPr>
          <w:sz w:val="24"/>
          <w:szCs w:val="24"/>
        </w:rPr>
        <w:t>Справку о перечне и годовых объемах выполнения аналогичных данному тендеру проектов в соответствии с инструкциями, приведенными в настоящей Документации (Форма  № 3, п.8.3);</w:t>
      </w:r>
    </w:p>
    <w:p w:rsidR="00C63CF5" w:rsidRPr="004B7AA6" w:rsidRDefault="00C63CF5" w:rsidP="00C63CF5">
      <w:pPr>
        <w:numPr>
          <w:ilvl w:val="3"/>
          <w:numId w:val="6"/>
        </w:numPr>
        <w:tabs>
          <w:tab w:val="num" w:pos="0"/>
          <w:tab w:val="num" w:pos="900"/>
        </w:tabs>
        <w:spacing w:line="240" w:lineRule="auto"/>
        <w:ind w:left="0" w:firstLine="0"/>
        <w:rPr>
          <w:sz w:val="24"/>
          <w:szCs w:val="24"/>
        </w:rPr>
      </w:pPr>
      <w:r w:rsidRPr="004B7AA6">
        <w:rPr>
          <w:sz w:val="24"/>
          <w:szCs w:val="24"/>
        </w:rPr>
        <w:t>Справку о кадровых ресурсах по форме и в соответствии с инструкциями, приведенными в настоящей документации (Форма № 4, п.8.4);</w:t>
      </w:r>
    </w:p>
    <w:p w:rsidR="00C63CF5" w:rsidRPr="004B7AA6" w:rsidRDefault="00C63CF5" w:rsidP="00C63CF5">
      <w:pPr>
        <w:numPr>
          <w:ilvl w:val="3"/>
          <w:numId w:val="6"/>
        </w:numPr>
        <w:tabs>
          <w:tab w:val="num" w:pos="0"/>
          <w:tab w:val="num" w:pos="900"/>
        </w:tabs>
        <w:spacing w:line="240" w:lineRule="auto"/>
        <w:ind w:left="0" w:firstLine="0"/>
        <w:rPr>
          <w:sz w:val="24"/>
          <w:szCs w:val="24"/>
        </w:rPr>
      </w:pPr>
      <w:r w:rsidRPr="004B7AA6">
        <w:rPr>
          <w:sz w:val="24"/>
          <w:szCs w:val="24"/>
        </w:rPr>
        <w:t>Анкету участника по форме и в соответствии с инструкциями, приведенными в настоящей документации (Форма № 5, п.8.5);</w:t>
      </w:r>
    </w:p>
    <w:p w:rsidR="00C63CF5" w:rsidRPr="004B7AA6" w:rsidRDefault="00C63CF5" w:rsidP="00C63CF5">
      <w:pPr>
        <w:numPr>
          <w:ilvl w:val="3"/>
          <w:numId w:val="6"/>
        </w:numPr>
        <w:tabs>
          <w:tab w:val="num" w:pos="0"/>
          <w:tab w:val="num" w:pos="900"/>
        </w:tabs>
        <w:spacing w:line="240" w:lineRule="auto"/>
        <w:ind w:left="0" w:firstLine="0"/>
        <w:rPr>
          <w:sz w:val="24"/>
          <w:szCs w:val="24"/>
        </w:rPr>
      </w:pPr>
      <w:r w:rsidRPr="004B7AA6">
        <w:rPr>
          <w:sz w:val="24"/>
          <w:szCs w:val="24"/>
        </w:rPr>
        <w:t>Документы, подтверждающие соответствие Участника требованиям настоящей Документации (п.3.</w:t>
      </w:r>
      <w:r>
        <w:rPr>
          <w:sz w:val="24"/>
          <w:szCs w:val="24"/>
        </w:rPr>
        <w:t>2</w:t>
      </w:r>
      <w:r w:rsidRPr="004B7AA6">
        <w:rPr>
          <w:sz w:val="24"/>
          <w:szCs w:val="24"/>
        </w:rPr>
        <w:t>)</w:t>
      </w:r>
      <w:r>
        <w:rPr>
          <w:sz w:val="24"/>
          <w:szCs w:val="24"/>
        </w:rPr>
        <w:t>.</w:t>
      </w:r>
    </w:p>
    <w:p w:rsidR="0061089B" w:rsidRPr="00BA08E8" w:rsidRDefault="0061089B" w:rsidP="0061089B">
      <w:pPr>
        <w:tabs>
          <w:tab w:val="num" w:pos="0"/>
        </w:tabs>
        <w:spacing w:line="240" w:lineRule="auto"/>
        <w:ind w:firstLine="0"/>
        <w:rPr>
          <w:sz w:val="24"/>
          <w:szCs w:val="24"/>
        </w:rPr>
      </w:pPr>
      <w:r w:rsidRPr="00BA08E8">
        <w:rPr>
          <w:sz w:val="24"/>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38"/>
    </w:p>
    <w:p w:rsidR="0061089B" w:rsidRPr="00BA08E8" w:rsidRDefault="0061089B" w:rsidP="0061089B">
      <w:pPr>
        <w:tabs>
          <w:tab w:val="num" w:pos="0"/>
        </w:tabs>
        <w:spacing w:line="240" w:lineRule="auto"/>
        <w:ind w:firstLine="0"/>
        <w:rPr>
          <w:sz w:val="24"/>
          <w:szCs w:val="24"/>
        </w:rPr>
      </w:pPr>
      <w:bookmarkStart w:id="39" w:name="_Ref55279015"/>
      <w:bookmarkStart w:id="40" w:name="_Ref55279017"/>
      <w:r w:rsidRPr="00BA08E8">
        <w:rPr>
          <w:sz w:val="24"/>
          <w:szCs w:val="24"/>
        </w:rPr>
        <w:t>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прикладывается к Предложению.</w:t>
      </w:r>
      <w:bookmarkEnd w:id="39"/>
    </w:p>
    <w:p w:rsidR="0061089B" w:rsidRPr="00BA08E8" w:rsidRDefault="0061089B" w:rsidP="0061089B">
      <w:pPr>
        <w:tabs>
          <w:tab w:val="num" w:pos="0"/>
        </w:tabs>
        <w:spacing w:line="240" w:lineRule="auto"/>
        <w:ind w:firstLine="0"/>
        <w:rPr>
          <w:sz w:val="24"/>
          <w:szCs w:val="24"/>
        </w:rPr>
      </w:pPr>
      <w:r w:rsidRPr="00BA08E8">
        <w:rPr>
          <w:sz w:val="24"/>
          <w:szCs w:val="24"/>
        </w:rPr>
        <w:t>4.1.4. Каждый документ, входящий в Предложение, должен быть скреплен печатью Участника.</w:t>
      </w:r>
      <w:bookmarkEnd w:id="40"/>
    </w:p>
    <w:p w:rsidR="0061089B" w:rsidRPr="00BA08E8" w:rsidRDefault="0061089B" w:rsidP="0061089B">
      <w:pPr>
        <w:tabs>
          <w:tab w:val="num" w:pos="0"/>
        </w:tabs>
        <w:spacing w:line="240" w:lineRule="auto"/>
        <w:ind w:firstLine="0"/>
        <w:rPr>
          <w:sz w:val="24"/>
          <w:szCs w:val="24"/>
        </w:rPr>
      </w:pPr>
      <w:r w:rsidRPr="00BA08E8">
        <w:rPr>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61089B" w:rsidRPr="00BA08E8" w:rsidRDefault="0061089B" w:rsidP="0061089B">
      <w:pPr>
        <w:tabs>
          <w:tab w:val="num" w:pos="0"/>
        </w:tabs>
        <w:spacing w:line="240" w:lineRule="auto"/>
        <w:ind w:firstLine="0"/>
        <w:rPr>
          <w:sz w:val="24"/>
          <w:szCs w:val="24"/>
        </w:rPr>
      </w:pPr>
      <w:r w:rsidRPr="00BA08E8">
        <w:rPr>
          <w:sz w:val="24"/>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p w:rsidR="0061089B" w:rsidRPr="00BA08E8" w:rsidRDefault="0061089B" w:rsidP="0061089B">
      <w:pPr>
        <w:tabs>
          <w:tab w:val="num" w:pos="0"/>
        </w:tabs>
        <w:spacing w:line="240" w:lineRule="auto"/>
        <w:ind w:firstLine="0"/>
        <w:rPr>
          <w:sz w:val="24"/>
          <w:szCs w:val="24"/>
        </w:rPr>
      </w:pPr>
      <w:r w:rsidRPr="00BA08E8">
        <w:rPr>
          <w:sz w:val="24"/>
          <w:szCs w:val="24"/>
        </w:rPr>
        <w:t>4.1.7. Участник также должен подготовить одну полную копию коммерческой части Предложения.</w:t>
      </w:r>
    </w:p>
    <w:p w:rsidR="0061089B" w:rsidRPr="00BA08E8" w:rsidRDefault="0061089B" w:rsidP="0061089B">
      <w:pPr>
        <w:tabs>
          <w:tab w:val="num" w:pos="0"/>
        </w:tabs>
        <w:spacing w:line="240" w:lineRule="auto"/>
        <w:ind w:firstLine="0"/>
        <w:rPr>
          <w:sz w:val="24"/>
          <w:szCs w:val="24"/>
        </w:rPr>
      </w:pPr>
      <w:r w:rsidRPr="00BA08E8">
        <w:rPr>
          <w:sz w:val="24"/>
          <w:szCs w:val="24"/>
        </w:rPr>
        <w:t>4.1.8.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DB699E" w:rsidRDefault="00DB699E" w:rsidP="004903FD">
      <w:pPr>
        <w:pStyle w:val="23"/>
        <w:numPr>
          <w:ilvl w:val="0"/>
          <w:numId w:val="0"/>
        </w:numPr>
        <w:tabs>
          <w:tab w:val="clear" w:pos="1701"/>
        </w:tabs>
        <w:spacing w:before="0" w:after="0"/>
        <w:ind w:left="567"/>
        <w:rPr>
          <w:rFonts w:ascii="Times New Roman" w:hAnsi="Times New Roman"/>
          <w:sz w:val="24"/>
          <w:szCs w:val="24"/>
        </w:rPr>
      </w:pPr>
      <w:bookmarkStart w:id="41" w:name="_Toc57314647"/>
      <w:bookmarkStart w:id="42" w:name="_Toc98253989"/>
      <w:bookmarkStart w:id="43" w:name="_Toc140817628"/>
      <w:bookmarkStart w:id="44" w:name="_Toc298319699"/>
    </w:p>
    <w:p w:rsidR="0061089B" w:rsidRDefault="004903FD" w:rsidP="007150CE">
      <w:pPr>
        <w:pStyle w:val="23"/>
        <w:numPr>
          <w:ilvl w:val="0"/>
          <w:numId w:val="0"/>
        </w:numPr>
        <w:tabs>
          <w:tab w:val="clear" w:pos="1701"/>
        </w:tabs>
        <w:spacing w:before="0" w:after="0"/>
        <w:rPr>
          <w:rFonts w:ascii="Times New Roman" w:hAnsi="Times New Roman"/>
          <w:sz w:val="24"/>
          <w:szCs w:val="24"/>
        </w:rPr>
      </w:pPr>
      <w:r>
        <w:rPr>
          <w:rFonts w:ascii="Times New Roman" w:hAnsi="Times New Roman"/>
          <w:sz w:val="24"/>
          <w:szCs w:val="24"/>
        </w:rPr>
        <w:t>4.</w:t>
      </w:r>
      <w:r w:rsidR="0047394E">
        <w:rPr>
          <w:rFonts w:ascii="Times New Roman" w:hAnsi="Times New Roman"/>
          <w:sz w:val="24"/>
          <w:szCs w:val="24"/>
        </w:rPr>
        <w:t>2</w:t>
      </w:r>
      <w:r>
        <w:rPr>
          <w:rFonts w:ascii="Times New Roman" w:hAnsi="Times New Roman"/>
          <w:sz w:val="24"/>
          <w:szCs w:val="24"/>
        </w:rPr>
        <w:t xml:space="preserve"> </w:t>
      </w:r>
      <w:r w:rsidR="0061089B" w:rsidRPr="00BA08E8">
        <w:rPr>
          <w:rFonts w:ascii="Times New Roman" w:hAnsi="Times New Roman"/>
          <w:sz w:val="24"/>
          <w:szCs w:val="24"/>
        </w:rPr>
        <w:t xml:space="preserve">Требования к языку </w:t>
      </w:r>
      <w:bookmarkEnd w:id="41"/>
      <w:r w:rsidR="0061089B" w:rsidRPr="00BA08E8">
        <w:rPr>
          <w:rFonts w:ascii="Times New Roman" w:hAnsi="Times New Roman"/>
          <w:sz w:val="24"/>
          <w:szCs w:val="24"/>
        </w:rPr>
        <w:t>Предложения</w:t>
      </w:r>
      <w:bookmarkEnd w:id="42"/>
      <w:bookmarkEnd w:id="43"/>
      <w:bookmarkEnd w:id="44"/>
    </w:p>
    <w:p w:rsidR="00DB699E" w:rsidRDefault="00DB699E" w:rsidP="004903FD">
      <w:pPr>
        <w:pStyle w:val="23"/>
        <w:numPr>
          <w:ilvl w:val="0"/>
          <w:numId w:val="0"/>
        </w:numPr>
        <w:tabs>
          <w:tab w:val="clear" w:pos="1701"/>
        </w:tabs>
        <w:spacing w:before="0" w:after="0"/>
        <w:ind w:left="567"/>
        <w:rPr>
          <w:rFonts w:ascii="Times New Roman" w:hAnsi="Times New Roman"/>
          <w:sz w:val="24"/>
          <w:szCs w:val="24"/>
        </w:rPr>
      </w:pPr>
    </w:p>
    <w:p w:rsidR="0061089B" w:rsidRPr="00BA08E8" w:rsidRDefault="0061089B" w:rsidP="0061089B">
      <w:pPr>
        <w:tabs>
          <w:tab w:val="num" w:pos="0"/>
        </w:tabs>
        <w:spacing w:line="240" w:lineRule="auto"/>
        <w:ind w:firstLine="0"/>
        <w:rPr>
          <w:sz w:val="24"/>
          <w:szCs w:val="24"/>
        </w:rPr>
      </w:pPr>
      <w:bookmarkStart w:id="45" w:name="_Toc57314648"/>
      <w:r w:rsidRPr="00BA08E8">
        <w:rPr>
          <w:sz w:val="24"/>
          <w:szCs w:val="24"/>
        </w:rPr>
        <w:t>Все документы, входящие в Предложение, должны быть подготовлены на русском языке за исключением нижеследующего.</w:t>
      </w:r>
    </w:p>
    <w:p w:rsidR="0061089B" w:rsidRPr="00BA08E8" w:rsidRDefault="0061089B" w:rsidP="0061089B">
      <w:pPr>
        <w:tabs>
          <w:tab w:val="num" w:pos="0"/>
        </w:tabs>
        <w:spacing w:line="240" w:lineRule="auto"/>
        <w:ind w:firstLine="0"/>
        <w:rPr>
          <w:sz w:val="24"/>
          <w:szCs w:val="24"/>
        </w:rPr>
      </w:pPr>
      <w:r w:rsidRPr="00BA08E8">
        <w:rPr>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61089B" w:rsidRPr="00BA08E8" w:rsidRDefault="0061089B" w:rsidP="0061089B">
      <w:pPr>
        <w:tabs>
          <w:tab w:val="num" w:pos="0"/>
        </w:tabs>
        <w:spacing w:line="240" w:lineRule="auto"/>
        <w:ind w:firstLine="0"/>
        <w:rPr>
          <w:sz w:val="24"/>
          <w:szCs w:val="24"/>
        </w:rPr>
      </w:pPr>
      <w:r w:rsidRPr="00BA08E8">
        <w:rPr>
          <w:sz w:val="24"/>
          <w:szCs w:val="24"/>
        </w:rPr>
        <w:t>Организатор вправе не рассматривать документы, не переведенные на русский язык.</w:t>
      </w:r>
      <w:bookmarkStart w:id="46" w:name="_Hlt40850038"/>
      <w:bookmarkEnd w:id="46"/>
    </w:p>
    <w:p w:rsidR="00DB699E" w:rsidRDefault="00DB699E" w:rsidP="007150CE">
      <w:pPr>
        <w:pStyle w:val="23"/>
        <w:numPr>
          <w:ilvl w:val="0"/>
          <w:numId w:val="0"/>
        </w:numPr>
        <w:tabs>
          <w:tab w:val="clear" w:pos="1701"/>
        </w:tabs>
        <w:spacing w:before="0" w:after="0"/>
        <w:rPr>
          <w:rFonts w:ascii="Times New Roman" w:hAnsi="Times New Roman"/>
          <w:sz w:val="24"/>
          <w:szCs w:val="24"/>
        </w:rPr>
      </w:pPr>
      <w:bookmarkStart w:id="47" w:name="_Toc57314653"/>
      <w:bookmarkStart w:id="48" w:name="_Toc98253991"/>
      <w:bookmarkStart w:id="49" w:name="_Toc140817629"/>
      <w:bookmarkStart w:id="50" w:name="_Toc298319700"/>
      <w:bookmarkEnd w:id="45"/>
    </w:p>
    <w:p w:rsidR="0061089B" w:rsidRDefault="0047394E" w:rsidP="007150CE">
      <w:pPr>
        <w:pStyle w:val="23"/>
        <w:numPr>
          <w:ilvl w:val="0"/>
          <w:numId w:val="0"/>
        </w:numPr>
        <w:tabs>
          <w:tab w:val="clear" w:pos="1701"/>
        </w:tabs>
        <w:spacing w:before="0" w:after="0"/>
        <w:rPr>
          <w:rFonts w:ascii="Times New Roman" w:hAnsi="Times New Roman"/>
          <w:sz w:val="24"/>
          <w:szCs w:val="24"/>
        </w:rPr>
      </w:pPr>
      <w:r>
        <w:rPr>
          <w:rFonts w:ascii="Times New Roman" w:hAnsi="Times New Roman"/>
          <w:sz w:val="24"/>
          <w:szCs w:val="24"/>
        </w:rPr>
        <w:t xml:space="preserve">4.3 </w:t>
      </w:r>
      <w:r w:rsidR="0061089B" w:rsidRPr="00BA08E8">
        <w:rPr>
          <w:rFonts w:ascii="Times New Roman" w:hAnsi="Times New Roman"/>
          <w:sz w:val="24"/>
          <w:szCs w:val="24"/>
        </w:rPr>
        <w:t xml:space="preserve">Разъяснение </w:t>
      </w:r>
      <w:bookmarkEnd w:id="47"/>
      <w:r w:rsidR="0061089B" w:rsidRPr="00BA08E8">
        <w:rPr>
          <w:rFonts w:ascii="Times New Roman" w:hAnsi="Times New Roman"/>
          <w:sz w:val="24"/>
          <w:szCs w:val="24"/>
        </w:rPr>
        <w:t>закупочной Документации</w:t>
      </w:r>
      <w:bookmarkEnd w:id="48"/>
      <w:bookmarkEnd w:id="49"/>
      <w:bookmarkEnd w:id="50"/>
    </w:p>
    <w:p w:rsidR="00DB699E" w:rsidRDefault="00DB699E" w:rsidP="0047394E">
      <w:pPr>
        <w:pStyle w:val="23"/>
        <w:numPr>
          <w:ilvl w:val="0"/>
          <w:numId w:val="0"/>
        </w:numPr>
        <w:tabs>
          <w:tab w:val="clear" w:pos="1701"/>
        </w:tabs>
        <w:spacing w:before="0" w:after="0"/>
        <w:ind w:left="567"/>
        <w:rPr>
          <w:rFonts w:ascii="Times New Roman" w:hAnsi="Times New Roman"/>
          <w:sz w:val="24"/>
          <w:szCs w:val="24"/>
        </w:rPr>
      </w:pPr>
    </w:p>
    <w:p w:rsidR="0061089B" w:rsidRPr="00BA08E8" w:rsidRDefault="0061089B" w:rsidP="0061089B">
      <w:pPr>
        <w:tabs>
          <w:tab w:val="num" w:pos="0"/>
        </w:tabs>
        <w:spacing w:line="240" w:lineRule="auto"/>
        <w:ind w:firstLine="0"/>
        <w:rPr>
          <w:sz w:val="24"/>
          <w:szCs w:val="24"/>
        </w:rPr>
      </w:pPr>
      <w:r w:rsidRPr="00BA08E8">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61089B" w:rsidRDefault="0061089B" w:rsidP="0061089B">
      <w:pPr>
        <w:tabs>
          <w:tab w:val="num" w:pos="0"/>
        </w:tabs>
        <w:spacing w:line="240" w:lineRule="auto"/>
        <w:ind w:firstLine="0"/>
        <w:rPr>
          <w:sz w:val="24"/>
          <w:szCs w:val="24"/>
        </w:rPr>
      </w:pPr>
      <w:r w:rsidRPr="00BA08E8">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w:t>
      </w:r>
      <w:r w:rsidR="00DB699E">
        <w:rPr>
          <w:sz w:val="24"/>
          <w:szCs w:val="24"/>
        </w:rPr>
        <w:t>3</w:t>
      </w:r>
      <w:r w:rsidRPr="00BA08E8">
        <w:rPr>
          <w:sz w:val="24"/>
          <w:szCs w:val="24"/>
        </w:rPr>
        <w:t>).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61089B" w:rsidRDefault="0061089B" w:rsidP="0061089B">
      <w:pPr>
        <w:tabs>
          <w:tab w:val="num" w:pos="0"/>
        </w:tabs>
        <w:spacing w:line="240" w:lineRule="auto"/>
        <w:ind w:firstLine="0"/>
        <w:rPr>
          <w:sz w:val="24"/>
          <w:szCs w:val="24"/>
        </w:rPr>
      </w:pPr>
    </w:p>
    <w:p w:rsidR="0061089B" w:rsidRDefault="0047394E" w:rsidP="007150CE">
      <w:pPr>
        <w:pStyle w:val="23"/>
        <w:numPr>
          <w:ilvl w:val="0"/>
          <w:numId w:val="0"/>
        </w:numPr>
        <w:tabs>
          <w:tab w:val="clear" w:pos="1701"/>
        </w:tabs>
        <w:spacing w:before="0" w:after="0"/>
        <w:rPr>
          <w:rFonts w:ascii="Times New Roman" w:hAnsi="Times New Roman"/>
          <w:sz w:val="24"/>
          <w:szCs w:val="24"/>
        </w:rPr>
      </w:pPr>
      <w:bookmarkStart w:id="51" w:name="_Ref86823116"/>
      <w:bookmarkStart w:id="52" w:name="_Toc90385058"/>
      <w:bookmarkStart w:id="53" w:name="_Toc98253992"/>
      <w:bookmarkStart w:id="54" w:name="_Toc140817630"/>
      <w:bookmarkStart w:id="55" w:name="_Toc298319701"/>
      <w:r>
        <w:rPr>
          <w:rFonts w:ascii="Times New Roman" w:hAnsi="Times New Roman"/>
          <w:sz w:val="24"/>
          <w:szCs w:val="24"/>
        </w:rPr>
        <w:t xml:space="preserve">4.4 </w:t>
      </w:r>
      <w:r w:rsidR="0061089B" w:rsidRPr="00BA08E8">
        <w:rPr>
          <w:rFonts w:ascii="Times New Roman" w:hAnsi="Times New Roman"/>
          <w:sz w:val="24"/>
          <w:szCs w:val="24"/>
        </w:rPr>
        <w:t xml:space="preserve">Продление срока окончания приема </w:t>
      </w:r>
      <w:bookmarkEnd w:id="51"/>
      <w:bookmarkEnd w:id="52"/>
      <w:r w:rsidR="0061089B" w:rsidRPr="00BA08E8">
        <w:rPr>
          <w:rFonts w:ascii="Times New Roman" w:hAnsi="Times New Roman"/>
          <w:sz w:val="24"/>
          <w:szCs w:val="24"/>
        </w:rPr>
        <w:t>Предложений</w:t>
      </w:r>
      <w:bookmarkEnd w:id="53"/>
      <w:bookmarkEnd w:id="54"/>
      <w:bookmarkEnd w:id="55"/>
    </w:p>
    <w:p w:rsidR="00DB699E" w:rsidRDefault="00DB699E" w:rsidP="0047394E">
      <w:pPr>
        <w:pStyle w:val="23"/>
        <w:numPr>
          <w:ilvl w:val="0"/>
          <w:numId w:val="0"/>
        </w:numPr>
        <w:tabs>
          <w:tab w:val="clear" w:pos="1701"/>
        </w:tabs>
        <w:spacing w:before="0" w:after="0"/>
        <w:ind w:left="567"/>
        <w:rPr>
          <w:rFonts w:ascii="Times New Roman" w:hAnsi="Times New Roman"/>
          <w:sz w:val="24"/>
          <w:szCs w:val="24"/>
        </w:rPr>
      </w:pPr>
    </w:p>
    <w:p w:rsidR="0061089B" w:rsidRPr="00BA08E8" w:rsidRDefault="0061089B" w:rsidP="0061089B">
      <w:pPr>
        <w:tabs>
          <w:tab w:val="num" w:pos="0"/>
        </w:tabs>
        <w:spacing w:line="240" w:lineRule="auto"/>
        <w:ind w:firstLine="0"/>
        <w:rPr>
          <w:sz w:val="24"/>
          <w:szCs w:val="24"/>
        </w:rPr>
      </w:pPr>
      <w:r w:rsidRPr="00BA08E8">
        <w:rPr>
          <w:sz w:val="24"/>
          <w:szCs w:val="24"/>
        </w:rPr>
        <w:t>При необходимости Организатор имеет право продлевать срок окончания приема Предложений, установленный в п.1.</w:t>
      </w:r>
      <w:r w:rsidR="00DB699E">
        <w:rPr>
          <w:sz w:val="24"/>
          <w:szCs w:val="24"/>
        </w:rPr>
        <w:t>3</w:t>
      </w:r>
      <w:r w:rsidRPr="00BA08E8">
        <w:rPr>
          <w:sz w:val="24"/>
          <w:szCs w:val="24"/>
        </w:rPr>
        <w:t>, с уведомлением всех участников.</w:t>
      </w:r>
    </w:p>
    <w:p w:rsidR="0061089B" w:rsidRDefault="0061089B" w:rsidP="0061089B">
      <w:pPr>
        <w:tabs>
          <w:tab w:val="num" w:pos="0"/>
        </w:tabs>
        <w:spacing w:line="240" w:lineRule="auto"/>
        <w:ind w:firstLine="0"/>
        <w:rPr>
          <w:sz w:val="24"/>
          <w:szCs w:val="24"/>
        </w:rPr>
      </w:pPr>
      <w:r w:rsidRPr="00BA08E8">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p>
    <w:p w:rsidR="0047394E" w:rsidRDefault="0047394E" w:rsidP="0061089B">
      <w:pPr>
        <w:tabs>
          <w:tab w:val="num" w:pos="0"/>
        </w:tabs>
        <w:spacing w:line="240" w:lineRule="auto"/>
        <w:ind w:firstLine="0"/>
        <w:rPr>
          <w:sz w:val="24"/>
          <w:szCs w:val="24"/>
        </w:rPr>
      </w:pPr>
    </w:p>
    <w:p w:rsidR="0047394E" w:rsidRDefault="0047394E" w:rsidP="007150CE">
      <w:pPr>
        <w:pStyle w:val="111"/>
        <w:keepLines w:val="0"/>
        <w:pageBreakBefore w:val="0"/>
        <w:tabs>
          <w:tab w:val="clear" w:pos="0"/>
        </w:tabs>
        <w:spacing w:before="0" w:after="0"/>
        <w:jc w:val="both"/>
        <w:outlineLvl w:val="1"/>
        <w:rPr>
          <w:rFonts w:ascii="Times New Roman" w:hAnsi="Times New Roman"/>
          <w:sz w:val="24"/>
          <w:szCs w:val="24"/>
        </w:rPr>
      </w:pPr>
      <w:r>
        <w:rPr>
          <w:rFonts w:ascii="Times New Roman" w:hAnsi="Times New Roman"/>
          <w:sz w:val="24"/>
          <w:szCs w:val="24"/>
        </w:rPr>
        <w:t>5.</w:t>
      </w:r>
      <w:r w:rsidRPr="00BA08E8">
        <w:rPr>
          <w:rFonts w:ascii="Times New Roman" w:hAnsi="Times New Roman"/>
          <w:sz w:val="24"/>
          <w:szCs w:val="24"/>
        </w:rPr>
        <w:t>Подача предложений и их прием</w:t>
      </w:r>
    </w:p>
    <w:p w:rsidR="0047394E" w:rsidRDefault="0047394E" w:rsidP="0061089B">
      <w:pPr>
        <w:tabs>
          <w:tab w:val="num" w:pos="0"/>
        </w:tabs>
        <w:spacing w:line="240" w:lineRule="auto"/>
        <w:ind w:firstLine="0"/>
        <w:rPr>
          <w:sz w:val="24"/>
          <w:szCs w:val="24"/>
        </w:rPr>
      </w:pPr>
    </w:p>
    <w:p w:rsidR="0047394E" w:rsidRPr="005A7FCB" w:rsidRDefault="0047394E" w:rsidP="0047394E">
      <w:pPr>
        <w:pStyle w:val="ab"/>
        <w:tabs>
          <w:tab w:val="clear" w:pos="1134"/>
        </w:tabs>
        <w:spacing w:line="240" w:lineRule="auto"/>
        <w:ind w:left="0" w:firstLine="0"/>
        <w:rPr>
          <w:sz w:val="24"/>
          <w:szCs w:val="24"/>
        </w:rPr>
      </w:pPr>
      <w:r w:rsidRPr="005A7FCB">
        <w:rPr>
          <w:sz w:val="24"/>
          <w:szCs w:val="24"/>
        </w:rPr>
        <w:t>5.1 Оригинал и копия предложения должны быть запечатаны в</w:t>
      </w:r>
      <w:r>
        <w:rPr>
          <w:sz w:val="24"/>
          <w:szCs w:val="24"/>
        </w:rPr>
        <w:t>о внешний и внутренние</w:t>
      </w:r>
      <w:r w:rsidRPr="005A7FCB">
        <w:rPr>
          <w:sz w:val="24"/>
          <w:szCs w:val="24"/>
        </w:rPr>
        <w:t xml:space="preserve"> конверты</w:t>
      </w:r>
      <w:r>
        <w:rPr>
          <w:sz w:val="24"/>
          <w:szCs w:val="24"/>
        </w:rPr>
        <w:t xml:space="preserve"> следующим образом</w:t>
      </w:r>
      <w:r w:rsidRPr="005A7FCB">
        <w:rPr>
          <w:sz w:val="24"/>
          <w:szCs w:val="24"/>
        </w:rPr>
        <w:t>:</w:t>
      </w:r>
    </w:p>
    <w:p w:rsidR="0047394E" w:rsidRDefault="0047394E" w:rsidP="0047394E">
      <w:pPr>
        <w:pStyle w:val="af1"/>
        <w:spacing w:line="240" w:lineRule="auto"/>
        <w:ind w:left="0" w:firstLine="0"/>
        <w:rPr>
          <w:sz w:val="24"/>
          <w:szCs w:val="24"/>
        </w:rPr>
      </w:pPr>
      <w:r w:rsidRPr="00D6474A">
        <w:rPr>
          <w:sz w:val="24"/>
          <w:szCs w:val="24"/>
        </w:rPr>
        <w:t>- внешний конверт с оригиналом и копией Предложения должен содержать следующую информацию:</w:t>
      </w:r>
    </w:p>
    <w:tbl>
      <w:tblPr>
        <w:tblW w:w="10078" w:type="dxa"/>
        <w:jc w:val="center"/>
        <w:tblBorders>
          <w:top w:val="single" w:sz="4" w:space="0" w:color="auto"/>
          <w:left w:val="single" w:sz="4" w:space="0" w:color="auto"/>
          <w:bottom w:val="single" w:sz="4" w:space="0" w:color="auto"/>
          <w:right w:val="single" w:sz="4" w:space="0" w:color="auto"/>
        </w:tblBorders>
        <w:tblLook w:val="0000"/>
      </w:tblPr>
      <w:tblGrid>
        <w:gridCol w:w="5400"/>
        <w:gridCol w:w="4678"/>
      </w:tblGrid>
      <w:tr w:rsidR="0047394E" w:rsidRPr="003F0698" w:rsidTr="0047394E">
        <w:trPr>
          <w:jc w:val="center"/>
        </w:trPr>
        <w:tc>
          <w:tcPr>
            <w:tcW w:w="5400" w:type="dxa"/>
            <w:tcBorders>
              <w:top w:val="single" w:sz="4" w:space="0" w:color="auto"/>
            </w:tcBorders>
          </w:tcPr>
          <w:p w:rsidR="0047394E" w:rsidRPr="003F0698" w:rsidRDefault="0047394E" w:rsidP="0047394E">
            <w:pPr>
              <w:tabs>
                <w:tab w:val="num" w:pos="0"/>
              </w:tabs>
              <w:spacing w:line="240" w:lineRule="auto"/>
              <w:ind w:firstLine="0"/>
              <w:rPr>
                <w:sz w:val="20"/>
                <w:szCs w:val="20"/>
              </w:rPr>
            </w:pPr>
            <w:r w:rsidRPr="003F0698">
              <w:rPr>
                <w:sz w:val="20"/>
                <w:szCs w:val="20"/>
              </w:rPr>
              <w:t>___________________________________</w:t>
            </w:r>
          </w:p>
          <w:p w:rsidR="0047394E" w:rsidRPr="003F0698" w:rsidRDefault="0047394E" w:rsidP="0047394E">
            <w:pPr>
              <w:tabs>
                <w:tab w:val="num" w:pos="0"/>
              </w:tabs>
              <w:spacing w:line="240" w:lineRule="auto"/>
              <w:ind w:firstLine="0"/>
              <w:rPr>
                <w:sz w:val="20"/>
                <w:szCs w:val="20"/>
              </w:rPr>
            </w:pPr>
            <w:r w:rsidRPr="003F0698">
              <w:rPr>
                <w:sz w:val="20"/>
                <w:szCs w:val="20"/>
              </w:rPr>
              <w:t>___________________________________</w:t>
            </w:r>
          </w:p>
          <w:p w:rsidR="0047394E" w:rsidRPr="003F0698" w:rsidRDefault="0047394E" w:rsidP="0047394E">
            <w:pPr>
              <w:tabs>
                <w:tab w:val="num" w:pos="0"/>
              </w:tabs>
              <w:spacing w:line="240" w:lineRule="auto"/>
              <w:ind w:firstLine="0"/>
              <w:rPr>
                <w:sz w:val="20"/>
                <w:szCs w:val="20"/>
              </w:rPr>
            </w:pPr>
            <w:r w:rsidRPr="003F0698">
              <w:rPr>
                <w:sz w:val="20"/>
                <w:szCs w:val="20"/>
              </w:rPr>
              <w:t>[наименование, адрес Организатора]</w:t>
            </w:r>
          </w:p>
          <w:p w:rsidR="0047394E" w:rsidRPr="003F0698" w:rsidRDefault="0047394E" w:rsidP="0047394E">
            <w:pPr>
              <w:tabs>
                <w:tab w:val="num" w:pos="0"/>
              </w:tabs>
              <w:spacing w:line="240" w:lineRule="auto"/>
              <w:ind w:firstLine="0"/>
              <w:rPr>
                <w:sz w:val="20"/>
                <w:szCs w:val="20"/>
              </w:rPr>
            </w:pPr>
          </w:p>
        </w:tc>
        <w:tc>
          <w:tcPr>
            <w:tcW w:w="4678" w:type="dxa"/>
            <w:tcBorders>
              <w:top w:val="single" w:sz="4" w:space="0" w:color="auto"/>
            </w:tcBorders>
          </w:tcPr>
          <w:p w:rsidR="0047394E" w:rsidRPr="003F0698" w:rsidRDefault="0047394E" w:rsidP="0047394E">
            <w:pPr>
              <w:tabs>
                <w:tab w:val="num" w:pos="0"/>
              </w:tabs>
              <w:spacing w:line="240" w:lineRule="auto"/>
              <w:ind w:firstLine="0"/>
              <w:rPr>
                <w:sz w:val="20"/>
                <w:szCs w:val="20"/>
              </w:rPr>
            </w:pPr>
            <w:r w:rsidRPr="003F0698">
              <w:rPr>
                <w:sz w:val="20"/>
                <w:szCs w:val="20"/>
              </w:rPr>
              <w:t xml:space="preserve"> </w:t>
            </w:r>
          </w:p>
          <w:p w:rsidR="0047394E" w:rsidRPr="003F0698" w:rsidRDefault="0047394E" w:rsidP="0047394E">
            <w:pPr>
              <w:tabs>
                <w:tab w:val="num" w:pos="0"/>
              </w:tabs>
              <w:spacing w:line="240" w:lineRule="auto"/>
              <w:ind w:firstLine="0"/>
              <w:rPr>
                <w:sz w:val="20"/>
                <w:szCs w:val="20"/>
              </w:rPr>
            </w:pPr>
            <w:r w:rsidRPr="003F0698">
              <w:rPr>
                <w:sz w:val="20"/>
                <w:szCs w:val="20"/>
              </w:rPr>
              <w:t>для ____________________________________</w:t>
            </w:r>
          </w:p>
          <w:p w:rsidR="0047394E" w:rsidRPr="003F0698" w:rsidRDefault="0047394E" w:rsidP="0047394E">
            <w:pPr>
              <w:tabs>
                <w:tab w:val="num" w:pos="0"/>
              </w:tabs>
              <w:spacing w:line="240" w:lineRule="auto"/>
              <w:ind w:firstLine="0"/>
              <w:rPr>
                <w:sz w:val="20"/>
                <w:szCs w:val="20"/>
              </w:rPr>
            </w:pPr>
            <w:r w:rsidRPr="003F0698">
              <w:rPr>
                <w:sz w:val="20"/>
                <w:szCs w:val="20"/>
              </w:rPr>
              <w:t>[ФИО контактного лица, указанного в Извещении]</w:t>
            </w:r>
          </w:p>
        </w:tc>
      </w:tr>
      <w:tr w:rsidR="0047394E" w:rsidRPr="003F0698" w:rsidTr="0047394E">
        <w:trPr>
          <w:jc w:val="center"/>
        </w:trPr>
        <w:tc>
          <w:tcPr>
            <w:tcW w:w="10078" w:type="dxa"/>
            <w:gridSpan w:val="2"/>
          </w:tcPr>
          <w:p w:rsidR="0047394E" w:rsidRPr="003F0698" w:rsidRDefault="0047394E" w:rsidP="0047394E">
            <w:pPr>
              <w:tabs>
                <w:tab w:val="num" w:pos="0"/>
              </w:tabs>
              <w:spacing w:line="240" w:lineRule="auto"/>
              <w:ind w:firstLine="0"/>
              <w:rPr>
                <w:b/>
                <w:sz w:val="20"/>
                <w:szCs w:val="20"/>
              </w:rPr>
            </w:pPr>
            <w:r w:rsidRPr="003F0698">
              <w:rPr>
                <w:b/>
                <w:sz w:val="20"/>
                <w:szCs w:val="20"/>
              </w:rPr>
              <w:t>НЕ ВСКРЫВАТЬ ДО «__»_______201_г.</w:t>
            </w:r>
          </w:p>
          <w:p w:rsidR="0047394E" w:rsidRPr="003F0698" w:rsidRDefault="0047394E" w:rsidP="0047394E">
            <w:pPr>
              <w:tabs>
                <w:tab w:val="num" w:pos="0"/>
              </w:tabs>
              <w:spacing w:line="240" w:lineRule="auto"/>
              <w:ind w:firstLine="0"/>
              <w:rPr>
                <w:b/>
                <w:sz w:val="20"/>
                <w:szCs w:val="20"/>
              </w:rPr>
            </w:pPr>
          </w:p>
        </w:tc>
      </w:tr>
      <w:tr w:rsidR="0047394E" w:rsidRPr="003F0698" w:rsidTr="0047394E">
        <w:trPr>
          <w:trHeight w:val="1035"/>
          <w:jc w:val="center"/>
        </w:trPr>
        <w:tc>
          <w:tcPr>
            <w:tcW w:w="10078" w:type="dxa"/>
            <w:gridSpan w:val="2"/>
          </w:tcPr>
          <w:p w:rsidR="0047394E" w:rsidRPr="003F0698" w:rsidRDefault="0047394E" w:rsidP="0047394E">
            <w:pPr>
              <w:tabs>
                <w:tab w:val="num" w:pos="0"/>
              </w:tabs>
              <w:spacing w:line="240" w:lineRule="auto"/>
              <w:ind w:firstLine="0"/>
              <w:rPr>
                <w:b/>
                <w:sz w:val="20"/>
                <w:szCs w:val="20"/>
              </w:rPr>
            </w:pPr>
            <w:r>
              <w:rPr>
                <w:b/>
                <w:sz w:val="20"/>
                <w:szCs w:val="20"/>
              </w:rPr>
              <w:t xml:space="preserve">На участие в </w:t>
            </w:r>
            <w:r w:rsidRPr="003F0698">
              <w:rPr>
                <w:b/>
                <w:sz w:val="20"/>
                <w:szCs w:val="20"/>
              </w:rPr>
              <w:t xml:space="preserve"> </w:t>
            </w:r>
            <w:r w:rsidRPr="003F0698">
              <w:rPr>
                <w:sz w:val="20"/>
                <w:szCs w:val="20"/>
              </w:rPr>
              <w:t>__________________________________________________________________________</w:t>
            </w:r>
          </w:p>
          <w:p w:rsidR="0047394E" w:rsidRPr="003F0698" w:rsidRDefault="0047394E" w:rsidP="0047394E">
            <w:pPr>
              <w:tabs>
                <w:tab w:val="num" w:pos="0"/>
              </w:tabs>
              <w:spacing w:line="240" w:lineRule="auto"/>
              <w:ind w:firstLine="0"/>
              <w:rPr>
                <w:sz w:val="20"/>
                <w:szCs w:val="20"/>
              </w:rPr>
            </w:pPr>
            <w:r w:rsidRPr="003F0698">
              <w:rPr>
                <w:sz w:val="20"/>
                <w:szCs w:val="20"/>
              </w:rPr>
              <w:t>[Наименование закупочной процедуры и предмета закупки как звучит в Уведомлении]</w:t>
            </w:r>
          </w:p>
        </w:tc>
      </w:tr>
      <w:tr w:rsidR="0047394E" w:rsidRPr="003F0698" w:rsidTr="0047394E">
        <w:trPr>
          <w:trHeight w:val="384"/>
          <w:jc w:val="center"/>
        </w:trPr>
        <w:tc>
          <w:tcPr>
            <w:tcW w:w="10078" w:type="dxa"/>
            <w:gridSpan w:val="2"/>
          </w:tcPr>
          <w:p w:rsidR="0047394E" w:rsidRPr="003F0698" w:rsidRDefault="0047394E" w:rsidP="0047394E">
            <w:pPr>
              <w:tabs>
                <w:tab w:val="num" w:pos="0"/>
              </w:tabs>
              <w:spacing w:line="240" w:lineRule="auto"/>
              <w:ind w:firstLine="0"/>
              <w:rPr>
                <w:sz w:val="20"/>
                <w:szCs w:val="20"/>
              </w:rPr>
            </w:pPr>
            <w:r w:rsidRPr="003F0698">
              <w:rPr>
                <w:b/>
                <w:sz w:val="20"/>
                <w:szCs w:val="20"/>
              </w:rPr>
              <w:t>Предложение поступило:  дата  «___» _______ 200   г.</w:t>
            </w:r>
          </w:p>
        </w:tc>
      </w:tr>
      <w:tr w:rsidR="0047394E" w:rsidRPr="003F0698" w:rsidTr="0047394E">
        <w:trPr>
          <w:jc w:val="center"/>
        </w:trPr>
        <w:tc>
          <w:tcPr>
            <w:tcW w:w="10078" w:type="dxa"/>
            <w:gridSpan w:val="2"/>
          </w:tcPr>
          <w:p w:rsidR="0047394E" w:rsidRPr="003F0698" w:rsidRDefault="0047394E" w:rsidP="0047394E">
            <w:pPr>
              <w:tabs>
                <w:tab w:val="num" w:pos="0"/>
              </w:tabs>
              <w:spacing w:line="240" w:lineRule="auto"/>
              <w:ind w:firstLine="0"/>
              <w:rPr>
                <w:sz w:val="20"/>
                <w:szCs w:val="20"/>
              </w:rPr>
            </w:pPr>
            <w:r w:rsidRPr="003F0698">
              <w:rPr>
                <w:sz w:val="20"/>
                <w:szCs w:val="20"/>
              </w:rPr>
              <w:t xml:space="preserve">Время ____ час. _____ мин. </w:t>
            </w:r>
          </w:p>
        </w:tc>
      </w:tr>
      <w:tr w:rsidR="0047394E" w:rsidRPr="003F0698" w:rsidTr="0047394E">
        <w:trPr>
          <w:jc w:val="center"/>
        </w:trPr>
        <w:tc>
          <w:tcPr>
            <w:tcW w:w="10078" w:type="dxa"/>
            <w:gridSpan w:val="2"/>
            <w:tcBorders>
              <w:bottom w:val="single" w:sz="4" w:space="0" w:color="auto"/>
            </w:tcBorders>
          </w:tcPr>
          <w:p w:rsidR="0047394E" w:rsidRPr="003F0698" w:rsidRDefault="0047394E" w:rsidP="0047394E">
            <w:pPr>
              <w:tabs>
                <w:tab w:val="num" w:pos="0"/>
              </w:tabs>
              <w:spacing w:line="240" w:lineRule="auto"/>
              <w:ind w:firstLine="0"/>
              <w:rPr>
                <w:sz w:val="20"/>
                <w:szCs w:val="20"/>
              </w:rPr>
            </w:pPr>
            <w:r w:rsidRPr="003F0698">
              <w:rPr>
                <w:sz w:val="20"/>
                <w:szCs w:val="20"/>
              </w:rPr>
              <w:t>(заполняется Организатором)</w:t>
            </w:r>
          </w:p>
        </w:tc>
      </w:tr>
    </w:tbl>
    <w:p w:rsidR="004903FD" w:rsidRDefault="004903FD" w:rsidP="004903FD">
      <w:pPr>
        <w:pStyle w:val="ab"/>
        <w:tabs>
          <w:tab w:val="clear" w:pos="1134"/>
        </w:tabs>
        <w:spacing w:line="240" w:lineRule="auto"/>
        <w:ind w:left="0" w:firstLine="0"/>
        <w:rPr>
          <w:sz w:val="24"/>
          <w:szCs w:val="24"/>
        </w:rPr>
      </w:pPr>
      <w:r>
        <w:rPr>
          <w:sz w:val="24"/>
          <w:szCs w:val="24"/>
        </w:rPr>
        <w:t>- внутренние к</w:t>
      </w:r>
      <w:r w:rsidRPr="009639F8">
        <w:rPr>
          <w:sz w:val="24"/>
          <w:szCs w:val="24"/>
        </w:rPr>
        <w:t>онверт</w:t>
      </w:r>
      <w:r>
        <w:rPr>
          <w:sz w:val="24"/>
          <w:szCs w:val="24"/>
        </w:rPr>
        <w:t>ы</w:t>
      </w:r>
      <w:r w:rsidRPr="009639F8">
        <w:rPr>
          <w:sz w:val="24"/>
          <w:szCs w:val="24"/>
        </w:rPr>
        <w:t xml:space="preserve"> с </w:t>
      </w:r>
      <w:r>
        <w:rPr>
          <w:sz w:val="24"/>
          <w:szCs w:val="24"/>
        </w:rPr>
        <w:t>оригиналом</w:t>
      </w:r>
      <w:r w:rsidRPr="009639F8">
        <w:rPr>
          <w:sz w:val="24"/>
          <w:szCs w:val="24"/>
        </w:rPr>
        <w:t xml:space="preserve"> </w:t>
      </w:r>
      <w:r>
        <w:rPr>
          <w:sz w:val="24"/>
          <w:szCs w:val="24"/>
        </w:rPr>
        <w:t xml:space="preserve">и копией </w:t>
      </w:r>
      <w:r w:rsidRPr="009639F8">
        <w:rPr>
          <w:sz w:val="24"/>
          <w:szCs w:val="24"/>
        </w:rPr>
        <w:t>коммерческого Предложения долж</w:t>
      </w:r>
      <w:r>
        <w:rPr>
          <w:sz w:val="24"/>
          <w:szCs w:val="24"/>
        </w:rPr>
        <w:t>ны</w:t>
      </w:r>
      <w:r w:rsidRPr="009639F8">
        <w:rPr>
          <w:sz w:val="24"/>
          <w:szCs w:val="24"/>
        </w:rPr>
        <w:t xml:space="preserve"> содержать следующую информацию</w:t>
      </w:r>
      <w:r>
        <w:rPr>
          <w:sz w:val="24"/>
          <w:szCs w:val="24"/>
        </w:rPr>
        <w:t>:</w:t>
      </w:r>
    </w:p>
    <w:tbl>
      <w:tblPr>
        <w:tblW w:w="10314" w:type="dxa"/>
        <w:jc w:val="center"/>
        <w:tblLook w:val="0000"/>
      </w:tblPr>
      <w:tblGrid>
        <w:gridCol w:w="4810"/>
        <w:gridCol w:w="5504"/>
      </w:tblGrid>
      <w:tr w:rsidR="004903FD" w:rsidRPr="003F0698" w:rsidTr="004903FD">
        <w:trPr>
          <w:jc w:val="center"/>
        </w:trPr>
        <w:tc>
          <w:tcPr>
            <w:tcW w:w="10314" w:type="dxa"/>
            <w:gridSpan w:val="2"/>
            <w:tcBorders>
              <w:top w:val="single" w:sz="4" w:space="0" w:color="auto"/>
              <w:left w:val="single" w:sz="4" w:space="0" w:color="auto"/>
              <w:right w:val="single" w:sz="4" w:space="0" w:color="auto"/>
            </w:tcBorders>
          </w:tcPr>
          <w:p w:rsidR="004903FD" w:rsidRPr="003F0698" w:rsidRDefault="004903FD" w:rsidP="004903FD">
            <w:pPr>
              <w:pStyle w:val="a6"/>
              <w:tabs>
                <w:tab w:val="num" w:pos="0"/>
              </w:tabs>
              <w:jc w:val="both"/>
              <w:rPr>
                <w:b/>
                <w:sz w:val="20"/>
                <w:szCs w:val="20"/>
              </w:rPr>
            </w:pPr>
            <w:r>
              <w:rPr>
                <w:b/>
                <w:sz w:val="20"/>
                <w:szCs w:val="20"/>
              </w:rPr>
              <w:t>ОРИГИНАЛ (или КОПИЯ)</w:t>
            </w:r>
            <w:r w:rsidRPr="003F0698">
              <w:rPr>
                <w:b/>
                <w:sz w:val="20"/>
                <w:szCs w:val="20"/>
              </w:rPr>
              <w:t xml:space="preserve"> КОММЕРЧЕСКОГО ПРЕДЛОЖЕНИЯ</w:t>
            </w:r>
          </w:p>
        </w:tc>
      </w:tr>
      <w:tr w:rsidR="004903FD" w:rsidRPr="003F0698" w:rsidTr="004903FD">
        <w:trPr>
          <w:jc w:val="center"/>
        </w:trPr>
        <w:tc>
          <w:tcPr>
            <w:tcW w:w="4810" w:type="dxa"/>
            <w:tcBorders>
              <w:top w:val="single" w:sz="4" w:space="0" w:color="auto"/>
              <w:left w:val="single" w:sz="4" w:space="0" w:color="auto"/>
            </w:tcBorders>
          </w:tcPr>
          <w:p w:rsidR="004903FD" w:rsidRPr="003F0698" w:rsidRDefault="004903FD" w:rsidP="004903FD">
            <w:pPr>
              <w:pStyle w:val="a6"/>
              <w:tabs>
                <w:tab w:val="num" w:pos="0"/>
              </w:tabs>
              <w:jc w:val="both"/>
              <w:rPr>
                <w:bCs/>
                <w:sz w:val="20"/>
                <w:szCs w:val="20"/>
              </w:rPr>
            </w:pPr>
            <w:r w:rsidRPr="003F0698">
              <w:rPr>
                <w:sz w:val="20"/>
                <w:szCs w:val="20"/>
              </w:rPr>
              <w:t>Адрес:</w:t>
            </w:r>
          </w:p>
        </w:tc>
        <w:tc>
          <w:tcPr>
            <w:tcW w:w="5504" w:type="dxa"/>
            <w:tcBorders>
              <w:top w:val="single" w:sz="4" w:space="0" w:color="auto"/>
              <w:right w:val="single" w:sz="4" w:space="0" w:color="auto"/>
            </w:tcBorders>
          </w:tcPr>
          <w:p w:rsidR="004903FD" w:rsidRPr="003F0698" w:rsidRDefault="004903FD" w:rsidP="004903FD">
            <w:pPr>
              <w:pStyle w:val="a6"/>
              <w:tabs>
                <w:tab w:val="num" w:pos="0"/>
              </w:tabs>
              <w:jc w:val="both"/>
              <w:rPr>
                <w:sz w:val="20"/>
                <w:szCs w:val="20"/>
              </w:rPr>
            </w:pPr>
            <w:r w:rsidRPr="003F0698">
              <w:rPr>
                <w:sz w:val="20"/>
                <w:szCs w:val="20"/>
              </w:rPr>
              <w:t>Для________________________________</w:t>
            </w:r>
          </w:p>
          <w:p w:rsidR="004903FD" w:rsidRPr="003F0698" w:rsidRDefault="004903FD" w:rsidP="004903FD">
            <w:pPr>
              <w:pStyle w:val="a6"/>
              <w:tabs>
                <w:tab w:val="num" w:pos="0"/>
              </w:tabs>
              <w:jc w:val="both"/>
              <w:rPr>
                <w:sz w:val="20"/>
                <w:szCs w:val="20"/>
              </w:rPr>
            </w:pPr>
            <w:r w:rsidRPr="003F0698">
              <w:rPr>
                <w:sz w:val="20"/>
                <w:szCs w:val="20"/>
              </w:rPr>
              <w:t>[ФИО ответственного сотрудника]</w:t>
            </w:r>
          </w:p>
        </w:tc>
      </w:tr>
      <w:tr w:rsidR="004903FD" w:rsidRPr="003F0698" w:rsidTr="004903FD">
        <w:trPr>
          <w:jc w:val="center"/>
        </w:trPr>
        <w:tc>
          <w:tcPr>
            <w:tcW w:w="10314" w:type="dxa"/>
            <w:gridSpan w:val="2"/>
            <w:tcBorders>
              <w:left w:val="single" w:sz="4" w:space="0" w:color="auto"/>
              <w:right w:val="single" w:sz="4" w:space="0" w:color="auto"/>
            </w:tcBorders>
          </w:tcPr>
          <w:p w:rsidR="004903FD" w:rsidRPr="003F0698" w:rsidRDefault="004903FD" w:rsidP="004903FD">
            <w:pPr>
              <w:tabs>
                <w:tab w:val="num" w:pos="0"/>
              </w:tabs>
              <w:spacing w:line="240" w:lineRule="auto"/>
              <w:ind w:firstLine="0"/>
              <w:rPr>
                <w:b/>
                <w:sz w:val="20"/>
                <w:szCs w:val="20"/>
              </w:rPr>
            </w:pPr>
            <w:r w:rsidRPr="003F0698">
              <w:rPr>
                <w:b/>
                <w:sz w:val="20"/>
                <w:szCs w:val="20"/>
              </w:rPr>
              <w:t>НЕ ВСКРЫВАТЬ ДО «___»______201_г.</w:t>
            </w:r>
          </w:p>
          <w:p w:rsidR="004903FD" w:rsidRPr="003F0698" w:rsidRDefault="004903FD" w:rsidP="004903FD">
            <w:pPr>
              <w:tabs>
                <w:tab w:val="num" w:pos="0"/>
              </w:tabs>
              <w:spacing w:line="240" w:lineRule="auto"/>
              <w:ind w:firstLine="0"/>
              <w:rPr>
                <w:b/>
                <w:bCs/>
                <w:sz w:val="20"/>
                <w:szCs w:val="20"/>
              </w:rPr>
            </w:pPr>
          </w:p>
        </w:tc>
      </w:tr>
      <w:tr w:rsidR="004903FD" w:rsidRPr="003F0698" w:rsidTr="004903FD">
        <w:trPr>
          <w:jc w:val="center"/>
        </w:trPr>
        <w:tc>
          <w:tcPr>
            <w:tcW w:w="10314" w:type="dxa"/>
            <w:gridSpan w:val="2"/>
            <w:tcBorders>
              <w:left w:val="single" w:sz="4" w:space="0" w:color="auto"/>
              <w:right w:val="single" w:sz="4" w:space="0" w:color="auto"/>
            </w:tcBorders>
          </w:tcPr>
          <w:p w:rsidR="004903FD" w:rsidRPr="003F0698" w:rsidRDefault="004903FD" w:rsidP="004903FD">
            <w:pPr>
              <w:tabs>
                <w:tab w:val="num" w:pos="0"/>
              </w:tabs>
              <w:spacing w:line="240" w:lineRule="auto"/>
              <w:ind w:firstLine="0"/>
              <w:rPr>
                <w:b/>
                <w:sz w:val="20"/>
                <w:szCs w:val="20"/>
              </w:rPr>
            </w:pPr>
            <w:r>
              <w:rPr>
                <w:b/>
                <w:sz w:val="20"/>
                <w:szCs w:val="20"/>
              </w:rPr>
              <w:t xml:space="preserve">На участие в </w:t>
            </w:r>
            <w:r w:rsidRPr="003F0698">
              <w:rPr>
                <w:b/>
                <w:sz w:val="20"/>
                <w:szCs w:val="20"/>
              </w:rPr>
              <w:t xml:space="preserve"> </w:t>
            </w:r>
            <w:r w:rsidRPr="003F0698">
              <w:rPr>
                <w:sz w:val="20"/>
                <w:szCs w:val="20"/>
              </w:rPr>
              <w:t>__________________________________________________________________________</w:t>
            </w:r>
          </w:p>
          <w:p w:rsidR="004903FD" w:rsidRPr="003F0698" w:rsidRDefault="004903FD" w:rsidP="004903FD">
            <w:pPr>
              <w:pStyle w:val="a6"/>
              <w:tabs>
                <w:tab w:val="num" w:pos="0"/>
              </w:tabs>
              <w:jc w:val="both"/>
              <w:rPr>
                <w:b/>
                <w:bCs/>
                <w:sz w:val="20"/>
                <w:szCs w:val="20"/>
              </w:rPr>
            </w:pPr>
            <w:r w:rsidRPr="003F0698">
              <w:rPr>
                <w:sz w:val="20"/>
                <w:szCs w:val="20"/>
              </w:rPr>
              <w:t>[Наименование закупочной процедуры и предмета закупки как звучит в Уведомлении]</w:t>
            </w:r>
          </w:p>
        </w:tc>
      </w:tr>
      <w:tr w:rsidR="004903FD" w:rsidRPr="003F0698" w:rsidTr="004903FD">
        <w:trPr>
          <w:trHeight w:val="96"/>
          <w:jc w:val="center"/>
        </w:trPr>
        <w:tc>
          <w:tcPr>
            <w:tcW w:w="10314" w:type="dxa"/>
            <w:gridSpan w:val="2"/>
            <w:tcBorders>
              <w:left w:val="single" w:sz="4" w:space="0" w:color="auto"/>
              <w:bottom w:val="single" w:sz="4" w:space="0" w:color="auto"/>
              <w:right w:val="single" w:sz="4" w:space="0" w:color="auto"/>
            </w:tcBorders>
          </w:tcPr>
          <w:p w:rsidR="004903FD" w:rsidRPr="0023112A" w:rsidRDefault="004903FD" w:rsidP="004903FD">
            <w:pPr>
              <w:tabs>
                <w:tab w:val="left" w:pos="6596"/>
              </w:tabs>
              <w:rPr>
                <w:sz w:val="16"/>
                <w:szCs w:val="16"/>
              </w:rPr>
            </w:pPr>
          </w:p>
        </w:tc>
      </w:tr>
    </w:tbl>
    <w:p w:rsidR="004903FD" w:rsidRDefault="004903FD" w:rsidP="0061089B">
      <w:pPr>
        <w:tabs>
          <w:tab w:val="num" w:pos="0"/>
        </w:tabs>
        <w:spacing w:line="240" w:lineRule="auto"/>
        <w:ind w:firstLine="0"/>
        <w:rPr>
          <w:sz w:val="24"/>
          <w:szCs w:val="24"/>
        </w:rPr>
      </w:pPr>
    </w:p>
    <w:p w:rsidR="004903FD" w:rsidRDefault="0047394E" w:rsidP="007150CE">
      <w:pPr>
        <w:pStyle w:val="111"/>
        <w:pageBreakBefore w:val="0"/>
        <w:tabs>
          <w:tab w:val="clear" w:pos="0"/>
        </w:tabs>
        <w:spacing w:before="0" w:after="0"/>
        <w:jc w:val="both"/>
        <w:rPr>
          <w:rFonts w:ascii="Times New Roman" w:hAnsi="Times New Roman"/>
          <w:sz w:val="24"/>
          <w:szCs w:val="24"/>
        </w:rPr>
      </w:pPr>
      <w:bookmarkStart w:id="56" w:name="_Ref55280453"/>
      <w:bookmarkStart w:id="57" w:name="_Toc55285353"/>
      <w:bookmarkStart w:id="58" w:name="_Toc55305385"/>
      <w:bookmarkStart w:id="59" w:name="_Toc57314656"/>
      <w:bookmarkStart w:id="60" w:name="_Toc69728970"/>
      <w:bookmarkStart w:id="61" w:name="_Toc189545080"/>
      <w:bookmarkStart w:id="62" w:name="_Toc298319703"/>
      <w:r>
        <w:rPr>
          <w:rFonts w:ascii="Times New Roman" w:hAnsi="Times New Roman"/>
          <w:sz w:val="24"/>
          <w:szCs w:val="24"/>
        </w:rPr>
        <w:t>6.</w:t>
      </w:r>
      <w:r w:rsidR="004903FD" w:rsidRPr="00BA08E8">
        <w:rPr>
          <w:rFonts w:ascii="Times New Roman" w:hAnsi="Times New Roman"/>
          <w:sz w:val="24"/>
          <w:szCs w:val="24"/>
        </w:rPr>
        <w:t xml:space="preserve">Оценка </w:t>
      </w:r>
      <w:bookmarkEnd w:id="56"/>
      <w:bookmarkEnd w:id="57"/>
      <w:bookmarkEnd w:id="58"/>
      <w:bookmarkEnd w:id="59"/>
      <w:bookmarkEnd w:id="60"/>
      <w:r w:rsidR="004903FD" w:rsidRPr="00BA08E8">
        <w:rPr>
          <w:rFonts w:ascii="Times New Roman" w:hAnsi="Times New Roman"/>
          <w:sz w:val="24"/>
          <w:szCs w:val="24"/>
        </w:rPr>
        <w:t>Предложений и проведение переговоров</w:t>
      </w:r>
      <w:bookmarkStart w:id="63" w:name="_Toc98254000"/>
      <w:bookmarkEnd w:id="61"/>
      <w:bookmarkEnd w:id="62"/>
    </w:p>
    <w:p w:rsidR="004C3D3E" w:rsidRDefault="004C3D3E" w:rsidP="0047394E">
      <w:pPr>
        <w:pStyle w:val="111"/>
        <w:pageBreakBefore w:val="0"/>
        <w:tabs>
          <w:tab w:val="clear" w:pos="0"/>
        </w:tabs>
        <w:spacing w:before="0" w:after="0"/>
        <w:ind w:left="360"/>
        <w:jc w:val="both"/>
        <w:rPr>
          <w:rFonts w:ascii="Times New Roman" w:hAnsi="Times New Roman"/>
          <w:sz w:val="24"/>
          <w:szCs w:val="24"/>
        </w:rPr>
      </w:pPr>
    </w:p>
    <w:p w:rsidR="004903FD" w:rsidRDefault="0047394E" w:rsidP="0047394E">
      <w:pPr>
        <w:pStyle w:val="2"/>
        <w:numPr>
          <w:ilvl w:val="0"/>
          <w:numId w:val="0"/>
        </w:numPr>
        <w:spacing w:before="0" w:after="0"/>
        <w:rPr>
          <w:sz w:val="24"/>
          <w:szCs w:val="24"/>
        </w:rPr>
      </w:pPr>
      <w:bookmarkStart w:id="64" w:name="_Toc298319704"/>
      <w:r>
        <w:rPr>
          <w:sz w:val="24"/>
          <w:szCs w:val="24"/>
        </w:rPr>
        <w:t>6.1</w:t>
      </w:r>
      <w:r w:rsidR="004C3D3E">
        <w:rPr>
          <w:sz w:val="24"/>
          <w:szCs w:val="24"/>
        </w:rPr>
        <w:t xml:space="preserve"> </w:t>
      </w:r>
      <w:r w:rsidR="004903FD" w:rsidRPr="0047394E">
        <w:rPr>
          <w:sz w:val="24"/>
          <w:szCs w:val="24"/>
        </w:rPr>
        <w:t>Общие положения</w:t>
      </w:r>
      <w:bookmarkEnd w:id="63"/>
      <w:bookmarkEnd w:id="64"/>
    </w:p>
    <w:p w:rsidR="004903FD" w:rsidRPr="00E06AA6" w:rsidRDefault="004903FD" w:rsidP="004903FD">
      <w:pPr>
        <w:tabs>
          <w:tab w:val="num" w:pos="0"/>
        </w:tabs>
        <w:spacing w:line="240" w:lineRule="auto"/>
        <w:ind w:firstLine="0"/>
        <w:rPr>
          <w:b/>
          <w:sz w:val="24"/>
          <w:szCs w:val="24"/>
        </w:rPr>
      </w:pPr>
      <w:r w:rsidRPr="00485B48">
        <w:rPr>
          <w:sz w:val="24"/>
          <w:szCs w:val="24"/>
        </w:rPr>
        <w:t>Оценка Предложений осуществляется рабочей группой</w:t>
      </w:r>
      <w:r>
        <w:rPr>
          <w:sz w:val="24"/>
          <w:szCs w:val="24"/>
        </w:rPr>
        <w:t xml:space="preserve">, назначенной решением </w:t>
      </w:r>
      <w:r w:rsidR="00F27B65">
        <w:rPr>
          <w:sz w:val="24"/>
          <w:szCs w:val="24"/>
        </w:rPr>
        <w:t>Тендерного комитета</w:t>
      </w:r>
      <w:r w:rsidR="00F27B65" w:rsidRPr="00F27B65">
        <w:rPr>
          <w:sz w:val="24"/>
          <w:szCs w:val="24"/>
        </w:rPr>
        <w:t>/</w:t>
      </w:r>
      <w:r>
        <w:rPr>
          <w:sz w:val="24"/>
          <w:szCs w:val="24"/>
        </w:rPr>
        <w:t>Закупочной комиссии.</w:t>
      </w:r>
    </w:p>
    <w:p w:rsidR="004903FD" w:rsidRDefault="004903FD" w:rsidP="004903FD">
      <w:pPr>
        <w:tabs>
          <w:tab w:val="num" w:pos="0"/>
        </w:tabs>
        <w:spacing w:line="240" w:lineRule="auto"/>
        <w:ind w:firstLine="0"/>
        <w:rPr>
          <w:sz w:val="24"/>
          <w:szCs w:val="24"/>
        </w:rPr>
      </w:pPr>
      <w:r w:rsidRPr="00485B48">
        <w:rPr>
          <w:sz w:val="24"/>
          <w:szCs w:val="24"/>
        </w:rPr>
        <w:t xml:space="preserve">Оценка Предложений включает отборочную стадию, оценочную стадию, проведение при необходимости </w:t>
      </w:r>
      <w:r>
        <w:rPr>
          <w:sz w:val="24"/>
          <w:szCs w:val="24"/>
        </w:rPr>
        <w:t xml:space="preserve">переторжки и </w:t>
      </w:r>
      <w:r w:rsidRPr="00485B48">
        <w:rPr>
          <w:sz w:val="24"/>
          <w:szCs w:val="24"/>
        </w:rPr>
        <w:t>переговоров.</w:t>
      </w:r>
    </w:p>
    <w:p w:rsidR="004C3D3E" w:rsidRPr="00485B48" w:rsidRDefault="004C3D3E" w:rsidP="004903FD">
      <w:pPr>
        <w:tabs>
          <w:tab w:val="num" w:pos="0"/>
        </w:tabs>
        <w:spacing w:line="240" w:lineRule="auto"/>
        <w:ind w:firstLine="0"/>
        <w:rPr>
          <w:sz w:val="24"/>
          <w:szCs w:val="24"/>
        </w:rPr>
      </w:pPr>
    </w:p>
    <w:p w:rsidR="004903FD" w:rsidRDefault="0047394E" w:rsidP="004C3D3E">
      <w:pPr>
        <w:pStyle w:val="23"/>
        <w:numPr>
          <w:ilvl w:val="0"/>
          <w:numId w:val="0"/>
        </w:numPr>
        <w:tabs>
          <w:tab w:val="clear" w:pos="1701"/>
        </w:tabs>
        <w:spacing w:before="0" w:after="0"/>
        <w:rPr>
          <w:rFonts w:ascii="Times New Roman" w:hAnsi="Times New Roman"/>
          <w:sz w:val="24"/>
          <w:szCs w:val="24"/>
        </w:rPr>
      </w:pPr>
      <w:bookmarkStart w:id="65" w:name="_Ref93089454"/>
      <w:bookmarkStart w:id="66" w:name="_Toc98254001"/>
      <w:bookmarkStart w:id="67" w:name="_Toc298319705"/>
      <w:bookmarkStart w:id="68" w:name="_Ref55304418"/>
      <w:r>
        <w:rPr>
          <w:rFonts w:ascii="Times New Roman" w:hAnsi="Times New Roman"/>
          <w:sz w:val="24"/>
          <w:szCs w:val="24"/>
        </w:rPr>
        <w:t>6.2</w:t>
      </w:r>
      <w:r w:rsidR="004C3D3E">
        <w:rPr>
          <w:rFonts w:ascii="Times New Roman" w:hAnsi="Times New Roman"/>
          <w:sz w:val="24"/>
          <w:szCs w:val="24"/>
        </w:rPr>
        <w:t xml:space="preserve"> </w:t>
      </w:r>
      <w:r w:rsidR="004903FD" w:rsidRPr="00485B48">
        <w:rPr>
          <w:rFonts w:ascii="Times New Roman" w:hAnsi="Times New Roman"/>
          <w:sz w:val="24"/>
          <w:szCs w:val="24"/>
        </w:rPr>
        <w:t>Отборочная стадия</w:t>
      </w:r>
      <w:bookmarkEnd w:id="65"/>
      <w:bookmarkEnd w:id="66"/>
      <w:bookmarkEnd w:id="67"/>
    </w:p>
    <w:p w:rsidR="004C3D3E" w:rsidRDefault="004C3D3E" w:rsidP="0047394E">
      <w:pPr>
        <w:pStyle w:val="23"/>
        <w:numPr>
          <w:ilvl w:val="0"/>
          <w:numId w:val="0"/>
        </w:numPr>
        <w:tabs>
          <w:tab w:val="clear" w:pos="1701"/>
        </w:tabs>
        <w:spacing w:before="0" w:after="0"/>
        <w:ind w:left="567"/>
        <w:rPr>
          <w:rFonts w:ascii="Times New Roman" w:hAnsi="Times New Roman"/>
          <w:sz w:val="24"/>
          <w:szCs w:val="24"/>
        </w:rPr>
      </w:pPr>
    </w:p>
    <w:p w:rsidR="004903FD" w:rsidRPr="00485B48" w:rsidRDefault="004903FD" w:rsidP="004903FD">
      <w:pPr>
        <w:tabs>
          <w:tab w:val="num" w:pos="0"/>
        </w:tabs>
        <w:spacing w:line="240" w:lineRule="auto"/>
        <w:ind w:firstLine="0"/>
        <w:rPr>
          <w:sz w:val="24"/>
          <w:szCs w:val="24"/>
        </w:rPr>
      </w:pPr>
      <w:r w:rsidRPr="00485B48">
        <w:rPr>
          <w:sz w:val="24"/>
          <w:szCs w:val="24"/>
        </w:rPr>
        <w:t xml:space="preserve">6.2.1. В рамках отборочной стадии </w:t>
      </w:r>
      <w:bookmarkEnd w:id="68"/>
      <w:r w:rsidRPr="00485B48">
        <w:rPr>
          <w:sz w:val="24"/>
          <w:szCs w:val="24"/>
        </w:rPr>
        <w:t>проверяется:</w:t>
      </w:r>
    </w:p>
    <w:p w:rsidR="004903FD" w:rsidRDefault="004903FD" w:rsidP="007368B3">
      <w:pPr>
        <w:numPr>
          <w:ilvl w:val="0"/>
          <w:numId w:val="7"/>
        </w:numPr>
        <w:tabs>
          <w:tab w:val="num" w:pos="0"/>
        </w:tabs>
        <w:spacing w:line="240" w:lineRule="auto"/>
        <w:ind w:left="0" w:firstLine="0"/>
        <w:rPr>
          <w:sz w:val="24"/>
          <w:szCs w:val="24"/>
        </w:rPr>
      </w:pPr>
      <w:r w:rsidRPr="00485B48">
        <w:rPr>
          <w:sz w:val="24"/>
          <w:szCs w:val="24"/>
        </w:rPr>
        <w:t>правильность оформления Предложений и их соответствие требованиям настоящей документации по существу;</w:t>
      </w:r>
    </w:p>
    <w:p w:rsidR="004903FD" w:rsidRDefault="004903FD" w:rsidP="007368B3">
      <w:pPr>
        <w:numPr>
          <w:ilvl w:val="0"/>
          <w:numId w:val="7"/>
        </w:numPr>
        <w:tabs>
          <w:tab w:val="num" w:pos="0"/>
        </w:tabs>
        <w:spacing w:line="240" w:lineRule="auto"/>
        <w:ind w:left="0" w:firstLine="0"/>
        <w:rPr>
          <w:sz w:val="24"/>
          <w:szCs w:val="24"/>
        </w:rPr>
      </w:pPr>
      <w:r w:rsidRPr="00485B48">
        <w:rPr>
          <w:sz w:val="24"/>
          <w:szCs w:val="24"/>
        </w:rPr>
        <w:t>соответствие Участников требованиям настоящей документации;</w:t>
      </w:r>
    </w:p>
    <w:p w:rsidR="004903FD" w:rsidRDefault="004903FD" w:rsidP="007368B3">
      <w:pPr>
        <w:numPr>
          <w:ilvl w:val="0"/>
          <w:numId w:val="7"/>
        </w:numPr>
        <w:tabs>
          <w:tab w:val="num" w:pos="0"/>
        </w:tabs>
        <w:spacing w:line="240" w:lineRule="auto"/>
        <w:ind w:left="0" w:firstLine="0"/>
        <w:rPr>
          <w:sz w:val="24"/>
          <w:szCs w:val="24"/>
        </w:rPr>
      </w:pPr>
      <w:r w:rsidRPr="00485B48">
        <w:rPr>
          <w:sz w:val="24"/>
          <w:szCs w:val="24"/>
        </w:rPr>
        <w:t>соответствие коммерческого предложения требованиям настоящей документации.</w:t>
      </w:r>
      <w:bookmarkStart w:id="69" w:name="_Ref55304419"/>
    </w:p>
    <w:p w:rsidR="004903FD" w:rsidRPr="00485B48" w:rsidRDefault="004903FD" w:rsidP="004903FD">
      <w:pPr>
        <w:tabs>
          <w:tab w:val="num" w:pos="0"/>
        </w:tabs>
        <w:spacing w:line="240" w:lineRule="auto"/>
        <w:ind w:firstLine="0"/>
        <w:rPr>
          <w:sz w:val="24"/>
          <w:szCs w:val="24"/>
        </w:rPr>
      </w:pPr>
      <w:r w:rsidRPr="00485B48">
        <w:rPr>
          <w:sz w:val="24"/>
          <w:szCs w:val="24"/>
        </w:rPr>
        <w:t xml:space="preserve">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w:t>
      </w:r>
      <w:r>
        <w:rPr>
          <w:sz w:val="24"/>
          <w:szCs w:val="24"/>
        </w:rPr>
        <w:t xml:space="preserve">Организатор </w:t>
      </w:r>
      <w:r w:rsidRPr="00485B48">
        <w:rPr>
          <w:sz w:val="24"/>
          <w:szCs w:val="24"/>
        </w:rPr>
        <w:t>не вправе запрашивать разъяснения или требовать документы, меняющие суть Предложения.</w:t>
      </w:r>
    </w:p>
    <w:p w:rsidR="004903FD" w:rsidRPr="00485B48" w:rsidRDefault="004903FD" w:rsidP="004903FD">
      <w:pPr>
        <w:tabs>
          <w:tab w:val="num" w:pos="0"/>
        </w:tabs>
        <w:spacing w:line="240" w:lineRule="auto"/>
        <w:ind w:firstLine="0"/>
        <w:rPr>
          <w:sz w:val="24"/>
          <w:szCs w:val="24"/>
        </w:rPr>
      </w:pPr>
      <w:bookmarkStart w:id="70" w:name="_Ref55307002"/>
      <w:r w:rsidRPr="00485B48">
        <w:rPr>
          <w:sz w:val="24"/>
          <w:szCs w:val="24"/>
        </w:rPr>
        <w:t>6.2.2. По результатам проведения отборочной стадии Организатор имеет право отклонить Предложения, которые:</w:t>
      </w:r>
      <w:bookmarkEnd w:id="69"/>
      <w:bookmarkEnd w:id="70"/>
    </w:p>
    <w:p w:rsidR="004903FD" w:rsidRDefault="004903FD" w:rsidP="007368B3">
      <w:pPr>
        <w:numPr>
          <w:ilvl w:val="0"/>
          <w:numId w:val="8"/>
        </w:numPr>
        <w:tabs>
          <w:tab w:val="clear" w:pos="927"/>
          <w:tab w:val="num" w:pos="0"/>
          <w:tab w:val="num" w:pos="900"/>
        </w:tabs>
        <w:spacing w:line="240" w:lineRule="auto"/>
        <w:ind w:left="0" w:firstLine="0"/>
        <w:rPr>
          <w:sz w:val="24"/>
          <w:szCs w:val="24"/>
        </w:rPr>
      </w:pPr>
      <w:r w:rsidRPr="00485B48">
        <w:rPr>
          <w:sz w:val="24"/>
          <w:szCs w:val="24"/>
        </w:rPr>
        <w:t>в существенной мере не отвечают требованиям к оформлению настоящей документации;</w:t>
      </w:r>
    </w:p>
    <w:p w:rsidR="004903FD" w:rsidRDefault="004903FD" w:rsidP="007368B3">
      <w:pPr>
        <w:numPr>
          <w:ilvl w:val="0"/>
          <w:numId w:val="8"/>
        </w:numPr>
        <w:tabs>
          <w:tab w:val="num" w:pos="0"/>
        </w:tabs>
        <w:spacing w:line="240" w:lineRule="auto"/>
        <w:ind w:left="0" w:firstLine="0"/>
        <w:rPr>
          <w:sz w:val="24"/>
          <w:szCs w:val="24"/>
        </w:rPr>
      </w:pPr>
      <w:r w:rsidRPr="00485B48">
        <w:rPr>
          <w:sz w:val="24"/>
          <w:szCs w:val="24"/>
        </w:rPr>
        <w:t>поданы Участниками, которые не отвечают требованиям настоящей документации;</w:t>
      </w:r>
    </w:p>
    <w:p w:rsidR="004903FD" w:rsidRDefault="004903FD" w:rsidP="007368B3">
      <w:pPr>
        <w:numPr>
          <w:ilvl w:val="0"/>
          <w:numId w:val="8"/>
        </w:numPr>
        <w:tabs>
          <w:tab w:val="num" w:pos="0"/>
        </w:tabs>
        <w:spacing w:line="240" w:lineRule="auto"/>
        <w:ind w:left="0" w:firstLine="0"/>
        <w:rPr>
          <w:sz w:val="24"/>
          <w:szCs w:val="24"/>
        </w:rPr>
      </w:pPr>
      <w:r w:rsidRPr="00485B48">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4903FD" w:rsidRDefault="004903FD" w:rsidP="007368B3">
      <w:pPr>
        <w:numPr>
          <w:ilvl w:val="0"/>
          <w:numId w:val="8"/>
        </w:numPr>
        <w:tabs>
          <w:tab w:val="num" w:pos="0"/>
        </w:tabs>
        <w:spacing w:line="240" w:lineRule="auto"/>
        <w:ind w:left="0" w:firstLine="0"/>
        <w:rPr>
          <w:sz w:val="24"/>
          <w:szCs w:val="24"/>
        </w:rPr>
      </w:pPr>
      <w:r w:rsidRPr="00485B48">
        <w:rPr>
          <w:sz w:val="24"/>
          <w:szCs w:val="24"/>
        </w:rPr>
        <w:t>содержат очевидные арифметические или грамматические ошибки, с исправлением которых не согласился Участник.</w:t>
      </w:r>
    </w:p>
    <w:p w:rsidR="00F021F7" w:rsidRDefault="00F021F7" w:rsidP="0061089B">
      <w:pPr>
        <w:tabs>
          <w:tab w:val="num" w:pos="0"/>
        </w:tabs>
        <w:spacing w:line="240" w:lineRule="auto"/>
        <w:ind w:firstLine="0"/>
        <w:rPr>
          <w:b/>
          <w:sz w:val="24"/>
          <w:szCs w:val="24"/>
        </w:rPr>
      </w:pPr>
    </w:p>
    <w:p w:rsidR="004903FD" w:rsidRDefault="0047394E" w:rsidP="0047394E">
      <w:pPr>
        <w:pStyle w:val="23"/>
        <w:numPr>
          <w:ilvl w:val="0"/>
          <w:numId w:val="0"/>
        </w:numPr>
        <w:tabs>
          <w:tab w:val="clear" w:pos="1701"/>
        </w:tabs>
        <w:spacing w:before="0" w:after="0"/>
        <w:ind w:left="478"/>
        <w:rPr>
          <w:rFonts w:ascii="Times New Roman" w:hAnsi="Times New Roman"/>
          <w:sz w:val="24"/>
          <w:szCs w:val="24"/>
        </w:rPr>
      </w:pPr>
      <w:bookmarkStart w:id="71" w:name="_Ref93089457"/>
      <w:bookmarkStart w:id="72" w:name="_Toc98254004"/>
      <w:bookmarkStart w:id="73" w:name="_Toc298319706"/>
      <w:bookmarkStart w:id="74" w:name="_Ref55304422"/>
      <w:r>
        <w:rPr>
          <w:rFonts w:ascii="Times New Roman" w:hAnsi="Times New Roman"/>
          <w:sz w:val="24"/>
          <w:szCs w:val="24"/>
        </w:rPr>
        <w:t>6.3</w:t>
      </w:r>
      <w:r w:rsidR="004C3D3E">
        <w:rPr>
          <w:rFonts w:ascii="Times New Roman" w:hAnsi="Times New Roman"/>
          <w:sz w:val="24"/>
          <w:szCs w:val="24"/>
        </w:rPr>
        <w:t xml:space="preserve"> </w:t>
      </w:r>
      <w:r w:rsidR="004903FD" w:rsidRPr="00E61DF3">
        <w:rPr>
          <w:rFonts w:ascii="Times New Roman" w:hAnsi="Times New Roman"/>
          <w:sz w:val="24"/>
          <w:szCs w:val="24"/>
        </w:rPr>
        <w:t>Оценочная стадия</w:t>
      </w:r>
      <w:bookmarkEnd w:id="71"/>
      <w:bookmarkEnd w:id="72"/>
      <w:bookmarkEnd w:id="73"/>
    </w:p>
    <w:p w:rsidR="005579B4" w:rsidRDefault="005579B4" w:rsidP="0047394E">
      <w:pPr>
        <w:pStyle w:val="23"/>
        <w:numPr>
          <w:ilvl w:val="0"/>
          <w:numId w:val="0"/>
        </w:numPr>
        <w:tabs>
          <w:tab w:val="clear" w:pos="1701"/>
        </w:tabs>
        <w:spacing w:before="0" w:after="0"/>
        <w:ind w:left="478"/>
        <w:rPr>
          <w:rFonts w:ascii="Times New Roman" w:hAnsi="Times New Roman"/>
          <w:sz w:val="24"/>
          <w:szCs w:val="24"/>
        </w:rPr>
      </w:pPr>
    </w:p>
    <w:p w:rsidR="005579B4" w:rsidRDefault="005579B4" w:rsidP="005579B4">
      <w:pPr>
        <w:tabs>
          <w:tab w:val="num" w:pos="0"/>
        </w:tabs>
        <w:spacing w:line="240" w:lineRule="auto"/>
        <w:ind w:firstLine="0"/>
        <w:rPr>
          <w:sz w:val="24"/>
          <w:szCs w:val="24"/>
        </w:rPr>
      </w:pPr>
      <w:r w:rsidRPr="00E61DF3">
        <w:rPr>
          <w:sz w:val="24"/>
          <w:szCs w:val="24"/>
        </w:rPr>
        <w:t xml:space="preserve">В рамках оценочной стадии оцениваются и сопоставляются Предложения, в том числе с учетом результатов </w:t>
      </w:r>
      <w:r>
        <w:rPr>
          <w:sz w:val="24"/>
          <w:szCs w:val="24"/>
        </w:rPr>
        <w:t xml:space="preserve">переторжки и </w:t>
      </w:r>
      <w:r w:rsidRPr="00E61DF3">
        <w:rPr>
          <w:sz w:val="24"/>
          <w:szCs w:val="24"/>
        </w:rPr>
        <w:t>переговоров</w:t>
      </w:r>
      <w:r>
        <w:rPr>
          <w:sz w:val="24"/>
          <w:szCs w:val="24"/>
        </w:rPr>
        <w:t>(если они проводились)</w:t>
      </w:r>
      <w:r w:rsidRPr="00E61DF3">
        <w:rPr>
          <w:sz w:val="24"/>
          <w:szCs w:val="24"/>
        </w:rPr>
        <w:t xml:space="preserve">, и проводит их ранжирование по степени предпочтительности для </w:t>
      </w:r>
      <w:r>
        <w:rPr>
          <w:sz w:val="24"/>
          <w:szCs w:val="24"/>
        </w:rPr>
        <w:t>Заказчика</w:t>
      </w:r>
      <w:r w:rsidRPr="00E61DF3">
        <w:rPr>
          <w:sz w:val="24"/>
          <w:szCs w:val="24"/>
        </w:rPr>
        <w:t>, исходя из следующих критериев</w:t>
      </w:r>
      <w:r>
        <w:rPr>
          <w:sz w:val="24"/>
          <w:szCs w:val="24"/>
        </w:rPr>
        <w:t xml:space="preserve"> и их значимости:</w:t>
      </w:r>
    </w:p>
    <w:p w:rsidR="00F817D4" w:rsidRDefault="00F817D4" w:rsidP="005579B4">
      <w:pPr>
        <w:tabs>
          <w:tab w:val="num" w:pos="0"/>
        </w:tabs>
        <w:spacing w:line="240" w:lineRule="auto"/>
        <w:ind w:firstLine="0"/>
        <w:rPr>
          <w:b/>
          <w:sz w:val="24"/>
          <w:szCs w:val="24"/>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824"/>
        <w:gridCol w:w="1985"/>
        <w:gridCol w:w="4980"/>
      </w:tblGrid>
      <w:tr w:rsidR="005579B4" w:rsidRPr="002348F7" w:rsidTr="000C39DC">
        <w:trPr>
          <w:trHeight w:hRule="exact" w:val="484"/>
        </w:trPr>
        <w:tc>
          <w:tcPr>
            <w:tcW w:w="709" w:type="dxa"/>
            <w:vMerge w:val="restart"/>
          </w:tcPr>
          <w:p w:rsidR="005579B4" w:rsidRDefault="005579B4" w:rsidP="000C39DC">
            <w:pPr>
              <w:keepNext/>
              <w:keepLines/>
              <w:widowControl w:val="0"/>
              <w:ind w:firstLine="0"/>
              <w:rPr>
                <w:sz w:val="20"/>
                <w:szCs w:val="20"/>
              </w:rPr>
            </w:pPr>
            <w:r>
              <w:rPr>
                <w:sz w:val="20"/>
                <w:szCs w:val="20"/>
              </w:rPr>
              <w:t>№ п/п</w:t>
            </w:r>
          </w:p>
        </w:tc>
        <w:tc>
          <w:tcPr>
            <w:tcW w:w="1824" w:type="dxa"/>
          </w:tcPr>
          <w:p w:rsidR="005579B4" w:rsidRDefault="005579B4" w:rsidP="000C39DC">
            <w:pPr>
              <w:keepNext/>
              <w:keepLines/>
              <w:widowControl w:val="0"/>
              <w:snapToGrid w:val="0"/>
              <w:ind w:hanging="58"/>
              <w:rPr>
                <w:sz w:val="20"/>
                <w:szCs w:val="20"/>
              </w:rPr>
            </w:pPr>
            <w:r w:rsidRPr="002348F7">
              <w:rPr>
                <w:sz w:val="20"/>
                <w:szCs w:val="20"/>
              </w:rPr>
              <w:t>Значимость, %</w:t>
            </w:r>
          </w:p>
        </w:tc>
        <w:tc>
          <w:tcPr>
            <w:tcW w:w="1985" w:type="dxa"/>
          </w:tcPr>
          <w:p w:rsidR="005579B4" w:rsidRDefault="005579B4" w:rsidP="000C39DC">
            <w:pPr>
              <w:keepNext/>
              <w:keepLines/>
              <w:widowControl w:val="0"/>
              <w:snapToGrid w:val="0"/>
              <w:ind w:hanging="40"/>
              <w:rPr>
                <w:sz w:val="20"/>
                <w:szCs w:val="20"/>
              </w:rPr>
            </w:pPr>
            <w:r w:rsidRPr="002348F7">
              <w:rPr>
                <w:sz w:val="20"/>
                <w:szCs w:val="20"/>
              </w:rPr>
              <w:t>Значение в баллах</w:t>
            </w:r>
          </w:p>
        </w:tc>
        <w:tc>
          <w:tcPr>
            <w:tcW w:w="4980" w:type="dxa"/>
          </w:tcPr>
          <w:p w:rsidR="005579B4" w:rsidRPr="002348F7" w:rsidRDefault="005579B4" w:rsidP="000C39DC">
            <w:pPr>
              <w:pStyle w:val="FR5"/>
              <w:keepNext/>
              <w:keepLines/>
              <w:overflowPunct/>
              <w:autoSpaceDE/>
              <w:snapToGrid w:val="0"/>
              <w:spacing w:line="240" w:lineRule="auto"/>
              <w:jc w:val="both"/>
              <w:textAlignment w:val="auto"/>
              <w:rPr>
                <w:b w:val="0"/>
              </w:rPr>
            </w:pPr>
            <w:r w:rsidRPr="002348F7">
              <w:rPr>
                <w:b w:val="0"/>
              </w:rPr>
              <w:t>Наименование</w:t>
            </w:r>
          </w:p>
        </w:tc>
      </w:tr>
      <w:tr w:rsidR="005579B4" w:rsidRPr="002348F7"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vMerge/>
            <w:tcBorders>
              <w:top w:val="single" w:sz="4" w:space="0" w:color="auto"/>
              <w:left w:val="single" w:sz="4" w:space="0" w:color="auto"/>
              <w:bottom w:val="single" w:sz="4" w:space="0" w:color="auto"/>
              <w:right w:val="single" w:sz="4" w:space="0" w:color="auto"/>
            </w:tcBorders>
          </w:tcPr>
          <w:p w:rsidR="005579B4" w:rsidRPr="002348F7" w:rsidRDefault="005579B4" w:rsidP="000C39DC"/>
        </w:tc>
        <w:tc>
          <w:tcPr>
            <w:tcW w:w="1824" w:type="dxa"/>
            <w:tcBorders>
              <w:top w:val="single" w:sz="4" w:space="0" w:color="auto"/>
              <w:left w:val="single" w:sz="4" w:space="0" w:color="auto"/>
              <w:bottom w:val="single" w:sz="4" w:space="0" w:color="auto"/>
              <w:right w:val="single" w:sz="4" w:space="0" w:color="auto"/>
            </w:tcBorders>
          </w:tcPr>
          <w:p w:rsidR="005579B4" w:rsidRDefault="005579B4" w:rsidP="000C39DC">
            <w:pPr>
              <w:keepNext/>
              <w:keepLines/>
              <w:widowControl w:val="0"/>
              <w:snapToGrid w:val="0"/>
              <w:ind w:firstLine="0"/>
              <w:rPr>
                <w:sz w:val="20"/>
                <w:szCs w:val="20"/>
              </w:rPr>
            </w:pPr>
            <w:r w:rsidRPr="002348F7">
              <w:rPr>
                <w:sz w:val="20"/>
                <w:szCs w:val="20"/>
              </w:rPr>
              <w:t>Критерий</w:t>
            </w:r>
          </w:p>
        </w:tc>
        <w:tc>
          <w:tcPr>
            <w:tcW w:w="1985" w:type="dxa"/>
            <w:tcBorders>
              <w:top w:val="single" w:sz="4" w:space="0" w:color="auto"/>
              <w:left w:val="single" w:sz="4" w:space="0" w:color="auto"/>
              <w:bottom w:val="single" w:sz="4" w:space="0" w:color="auto"/>
              <w:right w:val="single" w:sz="4" w:space="0" w:color="auto"/>
            </w:tcBorders>
          </w:tcPr>
          <w:p w:rsidR="005579B4" w:rsidRPr="002348F7" w:rsidRDefault="005579B4" w:rsidP="000C39DC">
            <w:pPr>
              <w:pStyle w:val="FR5"/>
              <w:keepNext/>
              <w:keepLines/>
              <w:overflowPunct/>
              <w:autoSpaceDE/>
              <w:snapToGrid w:val="0"/>
              <w:spacing w:line="240" w:lineRule="auto"/>
              <w:jc w:val="both"/>
              <w:textAlignment w:val="auto"/>
              <w:rPr>
                <w:b w:val="0"/>
              </w:rPr>
            </w:pPr>
            <w:r w:rsidRPr="002348F7">
              <w:rPr>
                <w:b w:val="0"/>
              </w:rPr>
              <w:t>Показатель</w:t>
            </w:r>
          </w:p>
        </w:tc>
        <w:tc>
          <w:tcPr>
            <w:tcW w:w="4980" w:type="dxa"/>
            <w:tcBorders>
              <w:top w:val="single" w:sz="4" w:space="0" w:color="auto"/>
              <w:left w:val="single" w:sz="4" w:space="0" w:color="auto"/>
              <w:bottom w:val="single" w:sz="4" w:space="0" w:color="auto"/>
              <w:right w:val="single" w:sz="4" w:space="0" w:color="auto"/>
            </w:tcBorders>
          </w:tcPr>
          <w:p w:rsidR="005579B4" w:rsidRPr="002348F7" w:rsidRDefault="005579B4" w:rsidP="000C39DC">
            <w:pPr>
              <w:keepNext/>
              <w:keepLines/>
              <w:widowControl w:val="0"/>
              <w:snapToGrid w:val="0"/>
              <w:rPr>
                <w:b/>
                <w:bCs/>
                <w:sz w:val="20"/>
                <w:szCs w:val="20"/>
              </w:rPr>
            </w:pPr>
          </w:p>
        </w:tc>
      </w:tr>
      <w:tr w:rsidR="005579B4"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Default="005579B4" w:rsidP="000C39DC">
            <w:pPr>
              <w:keepNext/>
              <w:keepLines/>
              <w:widowControl w:val="0"/>
              <w:snapToGrid w:val="0"/>
              <w:ind w:firstLine="0"/>
              <w:rPr>
                <w:sz w:val="20"/>
                <w:szCs w:val="20"/>
              </w:rPr>
            </w:pPr>
            <w:r w:rsidRPr="002348F7">
              <w:rPr>
                <w:sz w:val="20"/>
                <w:szCs w:val="20"/>
              </w:rPr>
              <w:t>1.</w:t>
            </w:r>
          </w:p>
        </w:tc>
        <w:tc>
          <w:tcPr>
            <w:tcW w:w="1824" w:type="dxa"/>
            <w:tcBorders>
              <w:top w:val="single" w:sz="4" w:space="0" w:color="auto"/>
              <w:left w:val="single" w:sz="4" w:space="0" w:color="auto"/>
              <w:bottom w:val="single" w:sz="4" w:space="0" w:color="auto"/>
              <w:right w:val="single" w:sz="4" w:space="0" w:color="auto"/>
            </w:tcBorders>
          </w:tcPr>
          <w:p w:rsidR="005579B4" w:rsidRPr="00096946" w:rsidRDefault="00AA0CE5" w:rsidP="00AA0CE5">
            <w:pPr>
              <w:keepNext/>
              <w:keepLines/>
              <w:widowControl w:val="0"/>
              <w:snapToGrid w:val="0"/>
              <w:ind w:firstLine="0"/>
              <w:rPr>
                <w:sz w:val="20"/>
                <w:szCs w:val="20"/>
              </w:rPr>
            </w:pPr>
            <w:r w:rsidRPr="00096946">
              <w:rPr>
                <w:sz w:val="20"/>
                <w:szCs w:val="20"/>
              </w:rPr>
              <w:t>60</w:t>
            </w:r>
          </w:p>
        </w:tc>
        <w:tc>
          <w:tcPr>
            <w:tcW w:w="1985" w:type="dxa"/>
            <w:tcBorders>
              <w:top w:val="single" w:sz="4" w:space="0" w:color="auto"/>
              <w:left w:val="single" w:sz="4" w:space="0" w:color="auto"/>
              <w:bottom w:val="single" w:sz="4" w:space="0" w:color="auto"/>
              <w:right w:val="single" w:sz="4" w:space="0" w:color="auto"/>
            </w:tcBorders>
          </w:tcPr>
          <w:p w:rsidR="005579B4" w:rsidRPr="0028083A" w:rsidRDefault="005579B4" w:rsidP="000C39DC">
            <w:pPr>
              <w:keepNext/>
              <w:keepLines/>
              <w:widowControl w:val="0"/>
              <w:snapToGrid w:val="0"/>
              <w:rPr>
                <w:color w:val="FF0000"/>
                <w:sz w:val="20"/>
                <w:szCs w:val="20"/>
              </w:rPr>
            </w:pPr>
          </w:p>
        </w:tc>
        <w:tc>
          <w:tcPr>
            <w:tcW w:w="4980" w:type="dxa"/>
            <w:tcBorders>
              <w:top w:val="single" w:sz="4" w:space="0" w:color="auto"/>
              <w:left w:val="single" w:sz="4" w:space="0" w:color="auto"/>
              <w:bottom w:val="single" w:sz="4" w:space="0" w:color="auto"/>
              <w:right w:val="single" w:sz="4" w:space="0" w:color="auto"/>
            </w:tcBorders>
          </w:tcPr>
          <w:p w:rsidR="005579B4" w:rsidRDefault="005579B4" w:rsidP="000C39DC">
            <w:pPr>
              <w:keepNext/>
              <w:keepLines/>
              <w:widowControl w:val="0"/>
              <w:snapToGrid w:val="0"/>
              <w:ind w:firstLine="0"/>
              <w:rPr>
                <w:sz w:val="20"/>
                <w:szCs w:val="20"/>
              </w:rPr>
            </w:pPr>
            <w:r w:rsidRPr="002348F7">
              <w:rPr>
                <w:sz w:val="20"/>
                <w:szCs w:val="20"/>
              </w:rPr>
              <w:t xml:space="preserve">Цена </w:t>
            </w:r>
            <w:r>
              <w:rPr>
                <w:sz w:val="20"/>
                <w:szCs w:val="20"/>
              </w:rPr>
              <w:t>предложения участника</w:t>
            </w:r>
            <w:r w:rsidRPr="002348F7">
              <w:rPr>
                <w:sz w:val="20"/>
                <w:szCs w:val="20"/>
              </w:rPr>
              <w:t>.</w:t>
            </w:r>
          </w:p>
        </w:tc>
      </w:tr>
      <w:tr w:rsidR="005579B4"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Default="005579B4" w:rsidP="000C39DC">
            <w:pPr>
              <w:keepNext/>
              <w:keepLines/>
              <w:widowControl w:val="0"/>
              <w:snapToGrid w:val="0"/>
              <w:ind w:hanging="40"/>
              <w:rPr>
                <w:sz w:val="20"/>
                <w:szCs w:val="20"/>
              </w:rPr>
            </w:pPr>
            <w:r>
              <w:rPr>
                <w:sz w:val="20"/>
                <w:szCs w:val="20"/>
              </w:rPr>
              <w:t>2</w:t>
            </w:r>
            <w:r w:rsidRPr="002348F7">
              <w:rPr>
                <w:sz w:val="20"/>
                <w:szCs w:val="20"/>
              </w:rPr>
              <w:t>.</w:t>
            </w:r>
          </w:p>
        </w:tc>
        <w:tc>
          <w:tcPr>
            <w:tcW w:w="1824" w:type="dxa"/>
            <w:tcBorders>
              <w:top w:val="single" w:sz="4" w:space="0" w:color="auto"/>
              <w:left w:val="single" w:sz="4" w:space="0" w:color="auto"/>
              <w:bottom w:val="single" w:sz="4" w:space="0" w:color="auto"/>
              <w:right w:val="single" w:sz="4" w:space="0" w:color="auto"/>
            </w:tcBorders>
          </w:tcPr>
          <w:p w:rsidR="005579B4" w:rsidRPr="00096946" w:rsidRDefault="00AA0CE5" w:rsidP="00AA0CE5">
            <w:pPr>
              <w:keepNext/>
              <w:keepLines/>
              <w:widowControl w:val="0"/>
              <w:snapToGrid w:val="0"/>
              <w:ind w:firstLine="0"/>
              <w:rPr>
                <w:sz w:val="20"/>
                <w:szCs w:val="20"/>
              </w:rPr>
            </w:pPr>
            <w:r w:rsidRPr="00096946">
              <w:rPr>
                <w:sz w:val="20"/>
                <w:szCs w:val="20"/>
              </w:rPr>
              <w:t>40</w:t>
            </w:r>
          </w:p>
        </w:tc>
        <w:tc>
          <w:tcPr>
            <w:tcW w:w="1985" w:type="dxa"/>
            <w:tcBorders>
              <w:top w:val="single" w:sz="4" w:space="0" w:color="auto"/>
              <w:left w:val="single" w:sz="4" w:space="0" w:color="auto"/>
              <w:bottom w:val="single" w:sz="4" w:space="0" w:color="auto"/>
              <w:right w:val="single" w:sz="4" w:space="0" w:color="auto"/>
            </w:tcBorders>
          </w:tcPr>
          <w:p w:rsidR="005579B4" w:rsidRPr="0028083A" w:rsidRDefault="005579B4" w:rsidP="000C39DC">
            <w:pPr>
              <w:keepNext/>
              <w:keepLines/>
              <w:widowControl w:val="0"/>
              <w:snapToGrid w:val="0"/>
              <w:rPr>
                <w:color w:val="FF0000"/>
                <w:sz w:val="20"/>
                <w:szCs w:val="20"/>
              </w:rPr>
            </w:pPr>
          </w:p>
        </w:tc>
        <w:tc>
          <w:tcPr>
            <w:tcW w:w="4980" w:type="dxa"/>
            <w:tcBorders>
              <w:top w:val="single" w:sz="4" w:space="0" w:color="auto"/>
              <w:left w:val="single" w:sz="4" w:space="0" w:color="auto"/>
              <w:bottom w:val="single" w:sz="4" w:space="0" w:color="auto"/>
              <w:right w:val="single" w:sz="4" w:space="0" w:color="auto"/>
            </w:tcBorders>
          </w:tcPr>
          <w:p w:rsidR="005579B4" w:rsidRDefault="005579B4" w:rsidP="000C39DC">
            <w:pPr>
              <w:keepNext/>
              <w:keepLines/>
              <w:widowControl w:val="0"/>
              <w:snapToGrid w:val="0"/>
              <w:ind w:firstLine="0"/>
              <w:rPr>
                <w:sz w:val="20"/>
                <w:szCs w:val="20"/>
              </w:rPr>
            </w:pPr>
            <w:r w:rsidRPr="002348F7">
              <w:rPr>
                <w:sz w:val="20"/>
                <w:szCs w:val="20"/>
              </w:rPr>
              <w:t xml:space="preserve">Квалификация участника </w:t>
            </w:r>
          </w:p>
        </w:tc>
      </w:tr>
      <w:tr w:rsidR="005579B4"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Default="005579B4" w:rsidP="000C39DC">
            <w:pPr>
              <w:keepNext/>
              <w:keepLines/>
              <w:widowControl w:val="0"/>
              <w:snapToGrid w:val="0"/>
              <w:ind w:firstLine="0"/>
              <w:rPr>
                <w:sz w:val="20"/>
                <w:szCs w:val="20"/>
              </w:rPr>
            </w:pPr>
            <w:r>
              <w:rPr>
                <w:sz w:val="20"/>
                <w:szCs w:val="20"/>
              </w:rPr>
              <w:t>2</w:t>
            </w:r>
            <w:r w:rsidRPr="002348F7">
              <w:rPr>
                <w:sz w:val="20"/>
                <w:szCs w:val="20"/>
              </w:rPr>
              <w:t>.1</w:t>
            </w:r>
          </w:p>
        </w:tc>
        <w:tc>
          <w:tcPr>
            <w:tcW w:w="1824" w:type="dxa"/>
            <w:tcBorders>
              <w:top w:val="single" w:sz="4" w:space="0" w:color="auto"/>
              <w:left w:val="single" w:sz="4" w:space="0" w:color="auto"/>
              <w:bottom w:val="single" w:sz="4" w:space="0" w:color="auto"/>
              <w:right w:val="single" w:sz="4" w:space="0" w:color="auto"/>
            </w:tcBorders>
          </w:tcPr>
          <w:p w:rsidR="005579B4" w:rsidRPr="0028083A" w:rsidRDefault="005579B4" w:rsidP="000C39DC">
            <w:pPr>
              <w:keepNext/>
              <w:keepLines/>
              <w:widowControl w:val="0"/>
              <w:snapToGrid w:val="0"/>
              <w:ind w:firstLine="0"/>
              <w:rPr>
                <w:color w:val="FF0000"/>
                <w:sz w:val="20"/>
                <w:szCs w:val="20"/>
              </w:rPr>
            </w:pPr>
          </w:p>
        </w:tc>
        <w:tc>
          <w:tcPr>
            <w:tcW w:w="1985" w:type="dxa"/>
            <w:tcBorders>
              <w:top w:val="single" w:sz="4" w:space="0" w:color="auto"/>
              <w:left w:val="single" w:sz="4" w:space="0" w:color="auto"/>
              <w:bottom w:val="single" w:sz="4" w:space="0" w:color="auto"/>
              <w:right w:val="single" w:sz="4" w:space="0" w:color="auto"/>
            </w:tcBorders>
          </w:tcPr>
          <w:p w:rsidR="005579B4" w:rsidRPr="00096946" w:rsidRDefault="005A43F9" w:rsidP="005A43F9">
            <w:pPr>
              <w:pStyle w:val="--"/>
              <w:keepNext/>
              <w:keepLines/>
              <w:widowControl w:val="0"/>
              <w:snapToGrid w:val="0"/>
              <w:spacing w:before="0" w:after="0"/>
              <w:jc w:val="both"/>
              <w:rPr>
                <w:sz w:val="20"/>
                <w:highlight w:val="yellow"/>
                <w:lang w:val="en-US"/>
              </w:rPr>
            </w:pPr>
            <w:r>
              <w:rPr>
                <w:sz w:val="20"/>
                <w:lang w:val="en-US"/>
              </w:rPr>
              <w:t>4</w:t>
            </w:r>
            <w:r w:rsidR="0086761A">
              <w:rPr>
                <w:sz w:val="20"/>
              </w:rPr>
              <w:t>0</w:t>
            </w:r>
          </w:p>
        </w:tc>
        <w:tc>
          <w:tcPr>
            <w:tcW w:w="4980" w:type="dxa"/>
            <w:tcBorders>
              <w:top w:val="single" w:sz="4" w:space="0" w:color="auto"/>
              <w:left w:val="single" w:sz="4" w:space="0" w:color="auto"/>
              <w:bottom w:val="single" w:sz="4" w:space="0" w:color="auto"/>
              <w:right w:val="single" w:sz="4" w:space="0" w:color="auto"/>
            </w:tcBorders>
          </w:tcPr>
          <w:p w:rsidR="005579B4" w:rsidRDefault="005579B4" w:rsidP="00F021F7">
            <w:pPr>
              <w:pStyle w:val="211"/>
              <w:keepNext/>
              <w:keepLines/>
              <w:widowControl w:val="0"/>
              <w:snapToGrid w:val="0"/>
              <w:spacing w:line="240" w:lineRule="auto"/>
              <w:jc w:val="both"/>
              <w:rPr>
                <w:sz w:val="20"/>
              </w:rPr>
            </w:pPr>
            <w:r>
              <w:rPr>
                <w:sz w:val="20"/>
              </w:rPr>
              <w:t>Успешный о</w:t>
            </w:r>
            <w:r w:rsidRPr="002348F7">
              <w:rPr>
                <w:sz w:val="20"/>
              </w:rPr>
              <w:t xml:space="preserve">пыт </w:t>
            </w:r>
            <w:r>
              <w:rPr>
                <w:sz w:val="20"/>
              </w:rPr>
              <w:t xml:space="preserve">реализации аналогичных по характеру и объему завершенных проектов  </w:t>
            </w:r>
            <w:r w:rsidRPr="002348F7">
              <w:rPr>
                <w:sz w:val="20"/>
              </w:rPr>
              <w:t xml:space="preserve">за последние </w:t>
            </w:r>
            <w:r w:rsidR="00F021F7">
              <w:rPr>
                <w:sz w:val="20"/>
              </w:rPr>
              <w:t>3</w:t>
            </w:r>
            <w:r w:rsidRPr="002348F7">
              <w:rPr>
                <w:sz w:val="20"/>
              </w:rPr>
              <w:t xml:space="preserve"> </w:t>
            </w:r>
            <w:r w:rsidR="00F021F7">
              <w:rPr>
                <w:sz w:val="20"/>
              </w:rPr>
              <w:t>года</w:t>
            </w:r>
            <w:r w:rsidRPr="002348F7">
              <w:rPr>
                <w:sz w:val="20"/>
              </w:rPr>
              <w:t xml:space="preserve"> к моменту вскрытия </w:t>
            </w:r>
            <w:r>
              <w:rPr>
                <w:sz w:val="20"/>
              </w:rPr>
              <w:t xml:space="preserve"> </w:t>
            </w:r>
            <w:r w:rsidRPr="002348F7">
              <w:rPr>
                <w:sz w:val="20"/>
              </w:rPr>
              <w:t xml:space="preserve">конвертов с </w:t>
            </w:r>
            <w:r>
              <w:rPr>
                <w:sz w:val="20"/>
              </w:rPr>
              <w:t>предложениями</w:t>
            </w:r>
            <w:r w:rsidRPr="002348F7">
              <w:rPr>
                <w:sz w:val="20"/>
              </w:rPr>
              <w:t xml:space="preserve"> на участие в </w:t>
            </w:r>
            <w:r>
              <w:rPr>
                <w:sz w:val="20"/>
              </w:rPr>
              <w:t>открытом запросе предложений</w:t>
            </w:r>
            <w:r w:rsidRPr="002348F7">
              <w:rPr>
                <w:sz w:val="20"/>
              </w:rPr>
              <w:t>.</w:t>
            </w:r>
          </w:p>
        </w:tc>
      </w:tr>
      <w:tr w:rsidR="005579B4" w:rsidRPr="00A0417E"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DE4A48" w:rsidRDefault="005579B4" w:rsidP="0018221C">
            <w:pPr>
              <w:keepNext/>
              <w:keepLines/>
              <w:widowControl w:val="0"/>
              <w:snapToGrid w:val="0"/>
              <w:ind w:firstLine="0"/>
              <w:rPr>
                <w:sz w:val="20"/>
                <w:szCs w:val="20"/>
                <w:lang w:val="en-US"/>
              </w:rPr>
            </w:pPr>
            <w:r>
              <w:rPr>
                <w:sz w:val="20"/>
                <w:szCs w:val="20"/>
              </w:rPr>
              <w:t>2</w:t>
            </w:r>
            <w:r w:rsidRPr="002348F7">
              <w:rPr>
                <w:sz w:val="20"/>
                <w:szCs w:val="20"/>
              </w:rPr>
              <w:t>.</w:t>
            </w:r>
            <w:r w:rsidR="0018221C">
              <w:rPr>
                <w:sz w:val="20"/>
                <w:szCs w:val="20"/>
              </w:rPr>
              <w:t>2</w:t>
            </w:r>
            <w:r>
              <w:rPr>
                <w:sz w:val="20"/>
                <w:szCs w:val="20"/>
                <w:lang w:val="en-US"/>
              </w:rPr>
              <w:t>.</w:t>
            </w:r>
          </w:p>
        </w:tc>
        <w:tc>
          <w:tcPr>
            <w:tcW w:w="1824" w:type="dxa"/>
            <w:tcBorders>
              <w:top w:val="single" w:sz="4" w:space="0" w:color="auto"/>
              <w:left w:val="single" w:sz="4" w:space="0" w:color="auto"/>
              <w:bottom w:val="single" w:sz="4" w:space="0" w:color="auto"/>
              <w:right w:val="single" w:sz="4" w:space="0" w:color="auto"/>
            </w:tcBorders>
          </w:tcPr>
          <w:p w:rsidR="005579B4" w:rsidRPr="0028083A" w:rsidRDefault="005579B4" w:rsidP="000C39DC">
            <w:pPr>
              <w:keepNext/>
              <w:keepLines/>
              <w:widowControl w:val="0"/>
              <w:snapToGrid w:val="0"/>
              <w:ind w:firstLine="0"/>
              <w:rPr>
                <w:color w:val="FF0000"/>
                <w:sz w:val="20"/>
                <w:szCs w:val="20"/>
              </w:rPr>
            </w:pPr>
          </w:p>
        </w:tc>
        <w:tc>
          <w:tcPr>
            <w:tcW w:w="1985" w:type="dxa"/>
            <w:tcBorders>
              <w:top w:val="single" w:sz="4" w:space="0" w:color="auto"/>
              <w:left w:val="single" w:sz="4" w:space="0" w:color="auto"/>
              <w:bottom w:val="single" w:sz="4" w:space="0" w:color="auto"/>
              <w:right w:val="single" w:sz="4" w:space="0" w:color="auto"/>
            </w:tcBorders>
          </w:tcPr>
          <w:p w:rsidR="005579B4" w:rsidRPr="00096946" w:rsidRDefault="0086761A" w:rsidP="009C32A0">
            <w:pPr>
              <w:pStyle w:val="--"/>
              <w:keepNext/>
              <w:keepLines/>
              <w:widowControl w:val="0"/>
              <w:snapToGrid w:val="0"/>
              <w:spacing w:before="0" w:after="0"/>
              <w:jc w:val="both"/>
              <w:rPr>
                <w:sz w:val="20"/>
                <w:highlight w:val="yellow"/>
              </w:rPr>
            </w:pPr>
            <w:r>
              <w:rPr>
                <w:sz w:val="20"/>
              </w:rPr>
              <w:t>30</w:t>
            </w:r>
          </w:p>
        </w:tc>
        <w:tc>
          <w:tcPr>
            <w:tcW w:w="4980" w:type="dxa"/>
            <w:tcBorders>
              <w:top w:val="single" w:sz="4" w:space="0" w:color="auto"/>
              <w:left w:val="single" w:sz="4" w:space="0" w:color="auto"/>
              <w:bottom w:val="single" w:sz="4" w:space="0" w:color="auto"/>
              <w:right w:val="single" w:sz="4" w:space="0" w:color="auto"/>
            </w:tcBorders>
          </w:tcPr>
          <w:p w:rsidR="005579B4" w:rsidRPr="00A0417E" w:rsidRDefault="005579B4" w:rsidP="00F021F7">
            <w:pPr>
              <w:pStyle w:val="211"/>
              <w:keepNext/>
              <w:keepLines/>
              <w:widowControl w:val="0"/>
              <w:snapToGrid w:val="0"/>
              <w:spacing w:line="240" w:lineRule="auto"/>
              <w:jc w:val="both"/>
              <w:rPr>
                <w:color w:val="000000"/>
                <w:sz w:val="20"/>
              </w:rPr>
            </w:pPr>
            <w:r>
              <w:rPr>
                <w:sz w:val="20"/>
              </w:rPr>
              <w:t>Количество положительных отзывов</w:t>
            </w:r>
            <w:r w:rsidR="00802B79">
              <w:rPr>
                <w:sz w:val="20"/>
              </w:rPr>
              <w:t xml:space="preserve"> </w:t>
            </w:r>
            <w:r>
              <w:rPr>
                <w:sz w:val="20"/>
              </w:rPr>
              <w:t xml:space="preserve">(рекомендаций) по выполнению аналогичных по характеру и объему  завершенных проектов за последние </w:t>
            </w:r>
            <w:r w:rsidR="00F021F7">
              <w:rPr>
                <w:sz w:val="20"/>
              </w:rPr>
              <w:t>3 года</w:t>
            </w:r>
            <w:r>
              <w:rPr>
                <w:sz w:val="20"/>
              </w:rPr>
              <w:t xml:space="preserve"> на дату подачи предложений на участие в открытом запросе предложений.</w:t>
            </w:r>
          </w:p>
        </w:tc>
      </w:tr>
      <w:tr w:rsidR="005579B4" w:rsidRPr="00A0417E"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Default="0086761A" w:rsidP="0018221C">
            <w:pPr>
              <w:keepNext/>
              <w:keepLines/>
              <w:widowControl w:val="0"/>
              <w:snapToGrid w:val="0"/>
              <w:ind w:firstLine="0"/>
              <w:rPr>
                <w:sz w:val="20"/>
                <w:szCs w:val="20"/>
              </w:rPr>
            </w:pPr>
            <w:r>
              <w:rPr>
                <w:sz w:val="20"/>
                <w:szCs w:val="20"/>
              </w:rPr>
              <w:t>2.</w:t>
            </w:r>
            <w:r w:rsidR="0018221C">
              <w:rPr>
                <w:sz w:val="20"/>
                <w:szCs w:val="20"/>
              </w:rPr>
              <w:t>3</w:t>
            </w:r>
            <w:r>
              <w:rPr>
                <w:sz w:val="20"/>
                <w:szCs w:val="20"/>
              </w:rPr>
              <w:t>.</w:t>
            </w:r>
          </w:p>
        </w:tc>
        <w:tc>
          <w:tcPr>
            <w:tcW w:w="1824" w:type="dxa"/>
            <w:tcBorders>
              <w:top w:val="single" w:sz="4" w:space="0" w:color="auto"/>
              <w:left w:val="single" w:sz="4" w:space="0" w:color="auto"/>
              <w:bottom w:val="single" w:sz="4" w:space="0" w:color="auto"/>
              <w:right w:val="single" w:sz="4" w:space="0" w:color="auto"/>
            </w:tcBorders>
          </w:tcPr>
          <w:p w:rsidR="005579B4" w:rsidRPr="0028083A" w:rsidRDefault="005579B4" w:rsidP="000C39DC">
            <w:pPr>
              <w:keepNext/>
              <w:keepLines/>
              <w:widowControl w:val="0"/>
              <w:snapToGrid w:val="0"/>
              <w:ind w:firstLine="0"/>
              <w:rPr>
                <w:color w:val="FF0000"/>
                <w:sz w:val="20"/>
                <w:szCs w:val="20"/>
              </w:rPr>
            </w:pPr>
          </w:p>
        </w:tc>
        <w:tc>
          <w:tcPr>
            <w:tcW w:w="1985" w:type="dxa"/>
            <w:tcBorders>
              <w:top w:val="single" w:sz="4" w:space="0" w:color="auto"/>
              <w:left w:val="single" w:sz="4" w:space="0" w:color="auto"/>
              <w:bottom w:val="single" w:sz="4" w:space="0" w:color="auto"/>
              <w:right w:val="single" w:sz="4" w:space="0" w:color="auto"/>
            </w:tcBorders>
          </w:tcPr>
          <w:p w:rsidR="005579B4" w:rsidRPr="00096946" w:rsidRDefault="005A43F9" w:rsidP="005A43F9">
            <w:pPr>
              <w:pStyle w:val="--"/>
              <w:keepNext/>
              <w:keepLines/>
              <w:widowControl w:val="0"/>
              <w:snapToGrid w:val="0"/>
              <w:spacing w:before="0" w:after="0"/>
              <w:jc w:val="both"/>
              <w:rPr>
                <w:sz w:val="20"/>
              </w:rPr>
            </w:pPr>
            <w:r>
              <w:rPr>
                <w:sz w:val="20"/>
                <w:lang w:val="en-US"/>
              </w:rPr>
              <w:t>3</w:t>
            </w:r>
            <w:r w:rsidR="0086761A">
              <w:rPr>
                <w:sz w:val="20"/>
              </w:rPr>
              <w:t>0</w:t>
            </w:r>
          </w:p>
        </w:tc>
        <w:tc>
          <w:tcPr>
            <w:tcW w:w="4980" w:type="dxa"/>
            <w:tcBorders>
              <w:top w:val="single" w:sz="4" w:space="0" w:color="auto"/>
              <w:left w:val="single" w:sz="4" w:space="0" w:color="auto"/>
              <w:bottom w:val="single" w:sz="4" w:space="0" w:color="auto"/>
              <w:right w:val="single" w:sz="4" w:space="0" w:color="auto"/>
            </w:tcBorders>
          </w:tcPr>
          <w:p w:rsidR="005579B4" w:rsidRDefault="005579B4" w:rsidP="000C39DC">
            <w:pPr>
              <w:pStyle w:val="211"/>
              <w:keepNext/>
              <w:keepLines/>
              <w:widowControl w:val="0"/>
              <w:snapToGrid w:val="0"/>
              <w:spacing w:line="240" w:lineRule="auto"/>
              <w:jc w:val="both"/>
              <w:rPr>
                <w:sz w:val="20"/>
              </w:rPr>
            </w:pPr>
            <w:r>
              <w:rPr>
                <w:sz w:val="20"/>
              </w:rPr>
              <w:t>Наличие дипломов, подтверждающих квалификацию сотрудников (работников) Участника</w:t>
            </w:r>
            <w:r w:rsidR="00B33EF7">
              <w:rPr>
                <w:sz w:val="20"/>
              </w:rPr>
              <w:t xml:space="preserve"> и опыт работы по строительным специальностям</w:t>
            </w:r>
            <w:r>
              <w:rPr>
                <w:sz w:val="20"/>
              </w:rPr>
              <w:t>.</w:t>
            </w:r>
          </w:p>
        </w:tc>
      </w:tr>
      <w:tr w:rsidR="005579B4"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2348F7" w:rsidRDefault="005579B4" w:rsidP="000C39DC">
            <w:pPr>
              <w:keepNext/>
              <w:keepLines/>
              <w:widowControl w:val="0"/>
              <w:snapToGrid w:val="0"/>
              <w:rPr>
                <w:sz w:val="20"/>
                <w:szCs w:val="20"/>
              </w:rPr>
            </w:pPr>
          </w:p>
        </w:tc>
        <w:tc>
          <w:tcPr>
            <w:tcW w:w="1824" w:type="dxa"/>
            <w:tcBorders>
              <w:top w:val="single" w:sz="4" w:space="0" w:color="auto"/>
              <w:left w:val="single" w:sz="4" w:space="0" w:color="auto"/>
              <w:bottom w:val="single" w:sz="4" w:space="0" w:color="auto"/>
              <w:right w:val="single" w:sz="4" w:space="0" w:color="auto"/>
            </w:tcBorders>
          </w:tcPr>
          <w:p w:rsidR="005579B4" w:rsidRDefault="005579B4" w:rsidP="000C39DC">
            <w:pPr>
              <w:keepNext/>
              <w:keepLines/>
              <w:widowControl w:val="0"/>
              <w:snapToGrid w:val="0"/>
              <w:ind w:firstLine="0"/>
              <w:rPr>
                <w:sz w:val="20"/>
                <w:szCs w:val="20"/>
              </w:rPr>
            </w:pPr>
            <w:r w:rsidRPr="002348F7">
              <w:rPr>
                <w:sz w:val="20"/>
                <w:szCs w:val="20"/>
              </w:rPr>
              <w:t>100</w:t>
            </w:r>
          </w:p>
        </w:tc>
        <w:tc>
          <w:tcPr>
            <w:tcW w:w="1985" w:type="dxa"/>
            <w:tcBorders>
              <w:top w:val="single" w:sz="4" w:space="0" w:color="auto"/>
              <w:left w:val="single" w:sz="4" w:space="0" w:color="auto"/>
              <w:bottom w:val="single" w:sz="4" w:space="0" w:color="auto"/>
              <w:right w:val="single" w:sz="4" w:space="0" w:color="auto"/>
            </w:tcBorders>
          </w:tcPr>
          <w:p w:rsidR="005579B4" w:rsidRPr="00BC61DD" w:rsidRDefault="005579B4" w:rsidP="000C39DC">
            <w:pPr>
              <w:keepNext/>
              <w:keepLines/>
              <w:widowControl w:val="0"/>
              <w:snapToGrid w:val="0"/>
              <w:ind w:firstLine="0"/>
              <w:rPr>
                <w:sz w:val="20"/>
                <w:szCs w:val="20"/>
                <w:highlight w:val="yellow"/>
              </w:rPr>
            </w:pPr>
            <w:r w:rsidRPr="00F06B4C">
              <w:rPr>
                <w:sz w:val="20"/>
                <w:szCs w:val="20"/>
              </w:rPr>
              <w:t>100</w:t>
            </w:r>
          </w:p>
        </w:tc>
        <w:tc>
          <w:tcPr>
            <w:tcW w:w="4980" w:type="dxa"/>
            <w:tcBorders>
              <w:top w:val="single" w:sz="4" w:space="0" w:color="auto"/>
              <w:left w:val="single" w:sz="4" w:space="0" w:color="auto"/>
              <w:bottom w:val="single" w:sz="4" w:space="0" w:color="auto"/>
              <w:right w:val="single" w:sz="4" w:space="0" w:color="auto"/>
            </w:tcBorders>
          </w:tcPr>
          <w:p w:rsidR="005579B4" w:rsidRDefault="005579B4" w:rsidP="000C39DC">
            <w:pPr>
              <w:keepNext/>
              <w:keepLines/>
              <w:widowControl w:val="0"/>
              <w:autoSpaceDE w:val="0"/>
              <w:snapToGrid w:val="0"/>
              <w:spacing w:line="240" w:lineRule="atLeast"/>
              <w:rPr>
                <w:b/>
                <w:sz w:val="20"/>
                <w:szCs w:val="20"/>
              </w:rPr>
            </w:pPr>
          </w:p>
        </w:tc>
      </w:tr>
    </w:tbl>
    <w:p w:rsidR="005579B4" w:rsidRDefault="005579B4" w:rsidP="005579B4">
      <w:pPr>
        <w:spacing w:line="240" w:lineRule="auto"/>
        <w:ind w:firstLine="0"/>
        <w:rPr>
          <w:sz w:val="24"/>
          <w:szCs w:val="24"/>
        </w:rPr>
      </w:pPr>
    </w:p>
    <w:p w:rsidR="005579B4" w:rsidRDefault="005579B4" w:rsidP="005579B4">
      <w:pPr>
        <w:spacing w:line="240" w:lineRule="auto"/>
        <w:ind w:firstLine="0"/>
        <w:rPr>
          <w:sz w:val="24"/>
          <w:szCs w:val="24"/>
        </w:rPr>
      </w:pPr>
      <w:r w:rsidRPr="00555CB3">
        <w:rPr>
          <w:sz w:val="24"/>
          <w:szCs w:val="24"/>
        </w:rPr>
        <w:t>Значимость критериев</w:t>
      </w:r>
      <w:r>
        <w:rPr>
          <w:sz w:val="24"/>
          <w:szCs w:val="24"/>
        </w:rPr>
        <w:t xml:space="preserve"> (вес критерия)</w:t>
      </w:r>
      <w:r w:rsidRPr="00555CB3">
        <w:rPr>
          <w:sz w:val="24"/>
          <w:szCs w:val="24"/>
        </w:rPr>
        <w:t xml:space="preserve">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5579B4" w:rsidRDefault="005579B4" w:rsidP="005579B4">
      <w:pPr>
        <w:spacing w:line="240" w:lineRule="auto"/>
        <w:ind w:firstLine="0"/>
        <w:rPr>
          <w:sz w:val="24"/>
          <w:szCs w:val="24"/>
        </w:rPr>
      </w:pPr>
      <w:r w:rsidRPr="00555CB3">
        <w:rPr>
          <w:sz w:val="24"/>
          <w:szCs w:val="24"/>
        </w:rPr>
        <w:t xml:space="preserve">Сумма значимостей установленных критериев оценки </w:t>
      </w:r>
      <w:r>
        <w:rPr>
          <w:sz w:val="24"/>
          <w:szCs w:val="24"/>
        </w:rPr>
        <w:t>предложений</w:t>
      </w:r>
      <w:r w:rsidRPr="00555CB3">
        <w:rPr>
          <w:sz w:val="24"/>
          <w:szCs w:val="24"/>
        </w:rPr>
        <w:t xml:space="preserve"> составляет 100</w:t>
      </w:r>
      <w:r w:rsidRPr="00AB41DE">
        <w:rPr>
          <w:sz w:val="24"/>
          <w:szCs w:val="24"/>
        </w:rPr>
        <w:t> </w:t>
      </w:r>
      <w:r w:rsidRPr="00555CB3">
        <w:rPr>
          <w:sz w:val="24"/>
          <w:szCs w:val="24"/>
        </w:rPr>
        <w:t xml:space="preserve">процентов. </w:t>
      </w:r>
    </w:p>
    <w:p w:rsidR="005579B4" w:rsidRDefault="005579B4" w:rsidP="005579B4">
      <w:pPr>
        <w:spacing w:line="240" w:lineRule="atLeast"/>
        <w:ind w:firstLine="0"/>
        <w:rPr>
          <w:sz w:val="24"/>
          <w:szCs w:val="24"/>
        </w:rPr>
      </w:pPr>
      <w:r w:rsidRPr="00555CB3">
        <w:rPr>
          <w:sz w:val="24"/>
          <w:szCs w:val="24"/>
        </w:rPr>
        <w:t xml:space="preserve">Для оценки </w:t>
      </w:r>
      <w:r>
        <w:rPr>
          <w:sz w:val="24"/>
          <w:szCs w:val="24"/>
        </w:rPr>
        <w:t>предложений</w:t>
      </w:r>
      <w:r w:rsidRPr="00555CB3">
        <w:rPr>
          <w:sz w:val="24"/>
          <w:szCs w:val="24"/>
        </w:rPr>
        <w:t xml:space="preserve"> осуществляется расчет итогового рейтинга по каждо</w:t>
      </w:r>
      <w:r>
        <w:rPr>
          <w:sz w:val="24"/>
          <w:szCs w:val="24"/>
        </w:rPr>
        <w:t>му</w:t>
      </w:r>
      <w:r w:rsidRPr="00555CB3">
        <w:rPr>
          <w:sz w:val="24"/>
          <w:szCs w:val="24"/>
        </w:rPr>
        <w:t xml:space="preserve"> </w:t>
      </w:r>
      <w:r>
        <w:rPr>
          <w:sz w:val="24"/>
          <w:szCs w:val="24"/>
        </w:rPr>
        <w:t>предложению</w:t>
      </w:r>
      <w:r w:rsidRPr="00555CB3">
        <w:rPr>
          <w:sz w:val="24"/>
          <w:szCs w:val="24"/>
        </w:rPr>
        <w:t xml:space="preserve">. Итоговый рейтинг </w:t>
      </w:r>
      <w:r>
        <w:rPr>
          <w:sz w:val="24"/>
          <w:szCs w:val="24"/>
        </w:rPr>
        <w:t>предложения</w:t>
      </w:r>
      <w:r w:rsidRPr="00555CB3">
        <w:rPr>
          <w:sz w:val="24"/>
          <w:szCs w:val="24"/>
        </w:rPr>
        <w:t xml:space="preserve"> рассчитывается путем сложения рейтингов по каждому критерию оценки </w:t>
      </w:r>
      <w:r>
        <w:rPr>
          <w:sz w:val="24"/>
          <w:szCs w:val="24"/>
        </w:rPr>
        <w:t>предложения</w:t>
      </w:r>
      <w:r w:rsidRPr="00555CB3">
        <w:rPr>
          <w:sz w:val="24"/>
          <w:szCs w:val="24"/>
        </w:rPr>
        <w:t xml:space="preserve">, установленному в </w:t>
      </w:r>
      <w:r>
        <w:rPr>
          <w:sz w:val="24"/>
          <w:szCs w:val="24"/>
        </w:rPr>
        <w:t>закупочной документации</w:t>
      </w:r>
      <w:r w:rsidRPr="00555CB3">
        <w:rPr>
          <w:sz w:val="24"/>
          <w:szCs w:val="24"/>
        </w:rPr>
        <w:t xml:space="preserve">, умноженных на их значимость. </w:t>
      </w:r>
    </w:p>
    <w:p w:rsidR="005579B4" w:rsidRDefault="005579B4" w:rsidP="005579B4">
      <w:pPr>
        <w:spacing w:line="240" w:lineRule="atLeast"/>
        <w:ind w:firstLine="0"/>
        <w:rPr>
          <w:sz w:val="24"/>
          <w:szCs w:val="24"/>
        </w:rPr>
      </w:pPr>
      <w:r w:rsidRPr="00555CB3">
        <w:rPr>
          <w:sz w:val="24"/>
          <w:szCs w:val="24"/>
        </w:rPr>
        <w:t>Присуждение кажд</w:t>
      </w:r>
      <w:r>
        <w:rPr>
          <w:sz w:val="24"/>
          <w:szCs w:val="24"/>
        </w:rPr>
        <w:t>ому</w:t>
      </w:r>
      <w:r w:rsidRPr="00555CB3">
        <w:rPr>
          <w:sz w:val="24"/>
          <w:szCs w:val="24"/>
        </w:rPr>
        <w:t xml:space="preserve"> </w:t>
      </w:r>
      <w:r>
        <w:rPr>
          <w:sz w:val="24"/>
          <w:szCs w:val="24"/>
        </w:rPr>
        <w:t>предложению</w:t>
      </w:r>
      <w:r w:rsidRPr="00555CB3">
        <w:rPr>
          <w:sz w:val="24"/>
          <w:szCs w:val="24"/>
        </w:rPr>
        <w:t xml:space="preserve"> порядкового номера по мере уменьшения степени выгодности содержащихся в ней условий исполнения </w:t>
      </w:r>
      <w:r>
        <w:rPr>
          <w:sz w:val="24"/>
          <w:szCs w:val="24"/>
        </w:rPr>
        <w:t>обязательств по договору</w:t>
      </w:r>
      <w:r w:rsidRPr="00555CB3">
        <w:rPr>
          <w:sz w:val="24"/>
          <w:szCs w:val="24"/>
        </w:rPr>
        <w:t xml:space="preserve"> производится по результатам расчета итогового рейтинга по каждо</w:t>
      </w:r>
      <w:r>
        <w:rPr>
          <w:sz w:val="24"/>
          <w:szCs w:val="24"/>
        </w:rPr>
        <w:t>му</w:t>
      </w:r>
      <w:r w:rsidRPr="00555CB3">
        <w:rPr>
          <w:sz w:val="24"/>
          <w:szCs w:val="24"/>
        </w:rPr>
        <w:t xml:space="preserve"> </w:t>
      </w:r>
      <w:r>
        <w:rPr>
          <w:sz w:val="24"/>
          <w:szCs w:val="24"/>
        </w:rPr>
        <w:t>предложению</w:t>
      </w:r>
      <w:r w:rsidRPr="00555CB3">
        <w:rPr>
          <w:sz w:val="24"/>
          <w:szCs w:val="24"/>
        </w:rPr>
        <w:t xml:space="preserve">. </w:t>
      </w:r>
    </w:p>
    <w:p w:rsidR="005579B4" w:rsidRDefault="005579B4" w:rsidP="005579B4">
      <w:pPr>
        <w:spacing w:line="240" w:lineRule="auto"/>
        <w:ind w:firstLine="0"/>
        <w:rPr>
          <w:sz w:val="24"/>
          <w:szCs w:val="24"/>
        </w:rPr>
      </w:pPr>
      <w:r w:rsidRPr="00E21056">
        <w:rPr>
          <w:sz w:val="24"/>
          <w:szCs w:val="24"/>
        </w:rPr>
        <w:t xml:space="preserve">Каждый из критериев оценивается по стобальной шкале с учетом веса, исходя из значимости. </w:t>
      </w:r>
    </w:p>
    <w:p w:rsidR="005579B4" w:rsidRDefault="005579B4" w:rsidP="005579B4">
      <w:pPr>
        <w:spacing w:line="240" w:lineRule="auto"/>
        <w:ind w:firstLine="0"/>
        <w:rPr>
          <w:sz w:val="24"/>
          <w:szCs w:val="24"/>
        </w:rPr>
      </w:pPr>
      <w:r>
        <w:rPr>
          <w:sz w:val="24"/>
          <w:szCs w:val="24"/>
        </w:rPr>
        <w:t>Предложению, набравшему  наибольший итоговый рейтинг, присваивается первый номер.</w:t>
      </w:r>
    </w:p>
    <w:p w:rsidR="005579B4" w:rsidRPr="00555CB3" w:rsidRDefault="005579B4" w:rsidP="005579B4">
      <w:pPr>
        <w:spacing w:line="240" w:lineRule="auto"/>
        <w:ind w:firstLine="0"/>
        <w:rPr>
          <w:sz w:val="24"/>
          <w:szCs w:val="24"/>
        </w:rPr>
      </w:pPr>
      <w:r>
        <w:rPr>
          <w:sz w:val="24"/>
          <w:szCs w:val="24"/>
        </w:rPr>
        <w:t xml:space="preserve">А) </w:t>
      </w:r>
      <w:r w:rsidRPr="00555CB3">
        <w:rPr>
          <w:sz w:val="24"/>
          <w:szCs w:val="24"/>
        </w:rPr>
        <w:t>Рейтинг, присуждаемый заявке по критерию "</w:t>
      </w:r>
      <w:r w:rsidRPr="00555CB3">
        <w:rPr>
          <w:b/>
          <w:sz w:val="24"/>
          <w:szCs w:val="24"/>
        </w:rPr>
        <w:t>цена</w:t>
      </w:r>
      <w:r w:rsidRPr="00555CB3">
        <w:rPr>
          <w:sz w:val="24"/>
          <w:szCs w:val="24"/>
        </w:rPr>
        <w:t>", определяется по формуле:</w:t>
      </w:r>
    </w:p>
    <w:p w:rsidR="005579B4" w:rsidRPr="00657A36" w:rsidRDefault="005579B4" w:rsidP="005579B4">
      <w:pPr>
        <w:ind w:firstLine="426"/>
        <w:rPr>
          <w:sz w:val="24"/>
          <w:szCs w:val="24"/>
        </w:rPr>
      </w:pPr>
      <w:r w:rsidRPr="002C0AA6">
        <w:rPr>
          <w:position w:val="-24"/>
          <w:sz w:val="24"/>
          <w:szCs w:val="24"/>
        </w:rPr>
        <w:object w:dxaOrig="1728" w:dyaOrig="5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4pt;height:26.9pt" o:ole="" filled="t">
            <v:fill color2="black"/>
            <v:imagedata r:id="rId12" o:title=""/>
          </v:shape>
          <o:OLEObject Type="Embed" ProgID="Equation.3" ShapeID="_x0000_i1025" DrawAspect="Content" ObjectID="_1409583772" r:id="rId13"/>
        </w:object>
      </w:r>
      <w:r w:rsidRPr="00555CB3">
        <w:rPr>
          <w:sz w:val="24"/>
          <w:szCs w:val="24"/>
        </w:rPr>
        <w:t>,</w:t>
      </w:r>
    </w:p>
    <w:p w:rsidR="005579B4" w:rsidRPr="00555CB3" w:rsidRDefault="005579B4" w:rsidP="005579B4">
      <w:pPr>
        <w:ind w:firstLine="426"/>
        <w:rPr>
          <w:sz w:val="24"/>
          <w:szCs w:val="24"/>
        </w:rPr>
      </w:pPr>
      <w:r w:rsidRPr="00555CB3">
        <w:rPr>
          <w:sz w:val="24"/>
          <w:szCs w:val="24"/>
        </w:rPr>
        <w:t>где:</w:t>
      </w:r>
    </w:p>
    <w:p w:rsidR="005579B4" w:rsidRPr="00555CB3" w:rsidRDefault="005579B4" w:rsidP="005579B4">
      <w:pPr>
        <w:ind w:firstLine="426"/>
        <w:rPr>
          <w:sz w:val="24"/>
          <w:szCs w:val="24"/>
        </w:rPr>
      </w:pPr>
      <w:r w:rsidRPr="006A4529">
        <w:rPr>
          <w:position w:val="-8"/>
          <w:sz w:val="24"/>
          <w:szCs w:val="24"/>
        </w:rPr>
        <w:object w:dxaOrig="463" w:dyaOrig="401">
          <v:shape id="_x0000_i1026" type="#_x0000_t75" style="width:23.15pt;height:21.3pt" o:ole="" filled="t">
            <v:fill color2="black"/>
            <v:imagedata r:id="rId14" o:title=""/>
          </v:shape>
          <o:OLEObject Type="Embed" ProgID="Equation.3" ShapeID="_x0000_i1026" DrawAspect="Content" ObjectID="_1409583773" r:id="rId15"/>
        </w:object>
      </w:r>
      <w:r w:rsidRPr="00AB41DE">
        <w:rPr>
          <w:sz w:val="24"/>
          <w:szCs w:val="24"/>
        </w:rPr>
        <w:t> </w:t>
      </w:r>
      <w:r w:rsidRPr="00555CB3">
        <w:rPr>
          <w:sz w:val="24"/>
          <w:szCs w:val="24"/>
        </w:rPr>
        <w:t>-</w:t>
      </w:r>
      <w:r w:rsidRPr="00AB41DE">
        <w:rPr>
          <w:sz w:val="24"/>
          <w:szCs w:val="24"/>
        </w:rPr>
        <w:t> </w:t>
      </w:r>
      <w:r w:rsidRPr="00555CB3">
        <w:rPr>
          <w:sz w:val="24"/>
          <w:szCs w:val="24"/>
        </w:rPr>
        <w:t xml:space="preserve">рейтинг, присуждаемый </w:t>
      </w:r>
      <w:r w:rsidRPr="00555CB3">
        <w:rPr>
          <w:sz w:val="24"/>
          <w:szCs w:val="24"/>
          <w:lang w:val="en-US"/>
        </w:rPr>
        <w:t>i</w:t>
      </w:r>
      <w:r w:rsidRPr="00555CB3">
        <w:rPr>
          <w:sz w:val="24"/>
          <w:szCs w:val="24"/>
        </w:rPr>
        <w:t>-</w:t>
      </w:r>
      <w:r>
        <w:rPr>
          <w:sz w:val="24"/>
          <w:szCs w:val="24"/>
        </w:rPr>
        <w:t>ому</w:t>
      </w:r>
      <w:r w:rsidRPr="00555CB3">
        <w:rPr>
          <w:sz w:val="24"/>
          <w:szCs w:val="24"/>
        </w:rPr>
        <w:t xml:space="preserve"> </w:t>
      </w:r>
      <w:r>
        <w:rPr>
          <w:sz w:val="24"/>
          <w:szCs w:val="24"/>
        </w:rPr>
        <w:t>предложению</w:t>
      </w:r>
      <w:r w:rsidRPr="00555CB3">
        <w:rPr>
          <w:sz w:val="24"/>
          <w:szCs w:val="24"/>
        </w:rPr>
        <w:t xml:space="preserve"> по указанному критерию;</w:t>
      </w:r>
    </w:p>
    <w:p w:rsidR="005579B4" w:rsidRPr="00555CB3" w:rsidRDefault="005579B4" w:rsidP="005579B4">
      <w:pPr>
        <w:ind w:firstLine="426"/>
        <w:rPr>
          <w:sz w:val="24"/>
          <w:szCs w:val="24"/>
        </w:rPr>
      </w:pPr>
      <w:r w:rsidRPr="00555CB3">
        <w:rPr>
          <w:sz w:val="24"/>
          <w:szCs w:val="24"/>
          <w:lang w:val="en-US"/>
        </w:rPr>
        <w:t>A</w:t>
      </w:r>
      <w:r>
        <w:rPr>
          <w:sz w:val="24"/>
          <w:szCs w:val="24"/>
          <w:vertAlign w:val="subscript"/>
          <w:lang w:val="en-US"/>
        </w:rPr>
        <w:t>min</w:t>
      </w:r>
      <w:r w:rsidRPr="00AB41DE">
        <w:rPr>
          <w:sz w:val="24"/>
          <w:szCs w:val="24"/>
        </w:rPr>
        <w:t> </w:t>
      </w:r>
      <w:r w:rsidRPr="00555CB3">
        <w:rPr>
          <w:sz w:val="24"/>
          <w:szCs w:val="24"/>
        </w:rPr>
        <w:t>-</w:t>
      </w:r>
      <w:r w:rsidRPr="00AB41DE">
        <w:rPr>
          <w:sz w:val="24"/>
          <w:szCs w:val="24"/>
        </w:rPr>
        <w:t> </w:t>
      </w:r>
      <w:r>
        <w:rPr>
          <w:sz w:val="24"/>
          <w:szCs w:val="24"/>
        </w:rPr>
        <w:t>минимальная</w:t>
      </w:r>
      <w:r w:rsidRPr="00555CB3">
        <w:rPr>
          <w:sz w:val="24"/>
          <w:szCs w:val="24"/>
        </w:rPr>
        <w:t xml:space="preserve"> цена </w:t>
      </w:r>
      <w:r>
        <w:rPr>
          <w:sz w:val="24"/>
          <w:szCs w:val="24"/>
        </w:rPr>
        <w:t>предложения</w:t>
      </w:r>
      <w:r w:rsidRPr="00555CB3">
        <w:rPr>
          <w:sz w:val="24"/>
          <w:szCs w:val="24"/>
        </w:rPr>
        <w:t>;</w:t>
      </w:r>
    </w:p>
    <w:p w:rsidR="005579B4" w:rsidRPr="00555CB3" w:rsidRDefault="005579B4" w:rsidP="005579B4">
      <w:pPr>
        <w:ind w:firstLine="426"/>
        <w:rPr>
          <w:sz w:val="24"/>
          <w:szCs w:val="24"/>
        </w:rPr>
      </w:pPr>
      <w:r w:rsidRPr="00555CB3">
        <w:rPr>
          <w:sz w:val="24"/>
          <w:szCs w:val="24"/>
          <w:lang w:val="en-US"/>
        </w:rPr>
        <w:t>A</w:t>
      </w:r>
      <w:r w:rsidRPr="00555CB3">
        <w:rPr>
          <w:sz w:val="24"/>
          <w:szCs w:val="24"/>
          <w:vertAlign w:val="subscript"/>
          <w:lang w:val="en-US"/>
        </w:rPr>
        <w:t>i</w:t>
      </w:r>
      <w:r w:rsidRPr="00AB41DE">
        <w:rPr>
          <w:sz w:val="24"/>
          <w:szCs w:val="24"/>
        </w:rPr>
        <w:t> </w:t>
      </w:r>
      <w:r w:rsidRPr="00555CB3">
        <w:rPr>
          <w:sz w:val="24"/>
          <w:szCs w:val="24"/>
        </w:rPr>
        <w:t>-</w:t>
      </w:r>
      <w:r w:rsidRPr="00AB41DE">
        <w:rPr>
          <w:sz w:val="24"/>
          <w:szCs w:val="24"/>
        </w:rPr>
        <w:t> </w:t>
      </w:r>
      <w:r w:rsidRPr="00555CB3">
        <w:rPr>
          <w:sz w:val="24"/>
          <w:szCs w:val="24"/>
        </w:rPr>
        <w:t xml:space="preserve">предложение </w:t>
      </w:r>
      <w:r w:rsidRPr="00555CB3">
        <w:rPr>
          <w:sz w:val="24"/>
          <w:szCs w:val="24"/>
          <w:lang w:val="en-US"/>
        </w:rPr>
        <w:t>i</w:t>
      </w:r>
      <w:r w:rsidRPr="00555CB3">
        <w:rPr>
          <w:sz w:val="24"/>
          <w:szCs w:val="24"/>
        </w:rPr>
        <w:t>-го участника по цене</w:t>
      </w:r>
      <w:r>
        <w:rPr>
          <w:sz w:val="24"/>
          <w:szCs w:val="24"/>
        </w:rPr>
        <w:t>.</w:t>
      </w:r>
    </w:p>
    <w:p w:rsidR="005579B4" w:rsidRDefault="005579B4" w:rsidP="005579B4">
      <w:pPr>
        <w:spacing w:line="240" w:lineRule="auto"/>
        <w:ind w:firstLine="0"/>
        <w:rPr>
          <w:sz w:val="24"/>
          <w:szCs w:val="24"/>
        </w:rPr>
      </w:pPr>
      <w:r w:rsidRPr="00555CB3">
        <w:rPr>
          <w:sz w:val="24"/>
          <w:szCs w:val="24"/>
        </w:rPr>
        <w:t xml:space="preserve">Для расчета итогового рейтинга по </w:t>
      </w:r>
      <w:r>
        <w:rPr>
          <w:sz w:val="24"/>
          <w:szCs w:val="24"/>
        </w:rPr>
        <w:t>предложению</w:t>
      </w:r>
      <w:r w:rsidRPr="00555CB3">
        <w:rPr>
          <w:sz w:val="24"/>
          <w:szCs w:val="24"/>
        </w:rPr>
        <w:t xml:space="preserve"> рейтинг, присуждаемый это</w:t>
      </w:r>
      <w:r>
        <w:rPr>
          <w:sz w:val="24"/>
          <w:szCs w:val="24"/>
        </w:rPr>
        <w:t>му предложению</w:t>
      </w:r>
      <w:r w:rsidRPr="00555CB3">
        <w:rPr>
          <w:sz w:val="24"/>
          <w:szCs w:val="24"/>
        </w:rPr>
        <w:t xml:space="preserve"> по критерию </w:t>
      </w:r>
      <w:r>
        <w:rPr>
          <w:sz w:val="24"/>
          <w:szCs w:val="24"/>
        </w:rPr>
        <w:t>«</w:t>
      </w:r>
      <w:r w:rsidRPr="00555CB3">
        <w:rPr>
          <w:sz w:val="24"/>
          <w:szCs w:val="24"/>
        </w:rPr>
        <w:t>цена</w:t>
      </w:r>
      <w:r>
        <w:rPr>
          <w:sz w:val="24"/>
          <w:szCs w:val="24"/>
        </w:rPr>
        <w:t>»</w:t>
      </w:r>
      <w:r w:rsidRPr="00555CB3">
        <w:rPr>
          <w:sz w:val="24"/>
          <w:szCs w:val="24"/>
        </w:rPr>
        <w:t xml:space="preserve">, умножается на соответствующую указанному критерию значимость. </w:t>
      </w:r>
    </w:p>
    <w:p w:rsidR="005579B4" w:rsidRPr="00555CB3" w:rsidRDefault="005579B4" w:rsidP="005579B4">
      <w:pPr>
        <w:spacing w:line="240" w:lineRule="auto"/>
        <w:ind w:firstLine="0"/>
        <w:rPr>
          <w:sz w:val="24"/>
          <w:szCs w:val="24"/>
        </w:rPr>
      </w:pPr>
      <w:r>
        <w:rPr>
          <w:sz w:val="24"/>
          <w:szCs w:val="24"/>
        </w:rPr>
        <w:t xml:space="preserve">Б) </w:t>
      </w:r>
      <w:r w:rsidRPr="00555CB3">
        <w:rPr>
          <w:sz w:val="24"/>
          <w:szCs w:val="24"/>
        </w:rPr>
        <w:t xml:space="preserve">Оценка показателей по критерию </w:t>
      </w:r>
      <w:r w:rsidRPr="00555CB3">
        <w:rPr>
          <w:b/>
          <w:sz w:val="24"/>
          <w:szCs w:val="24"/>
        </w:rPr>
        <w:t>"квалификация участника"</w:t>
      </w:r>
      <w:r w:rsidRPr="00555CB3">
        <w:rPr>
          <w:sz w:val="24"/>
          <w:szCs w:val="24"/>
        </w:rPr>
        <w:t xml:space="preserve"> производится следующим образом:</w:t>
      </w:r>
    </w:p>
    <w:p w:rsidR="005579B4" w:rsidRDefault="005579B4" w:rsidP="005579B4">
      <w:pPr>
        <w:tabs>
          <w:tab w:val="left" w:pos="284"/>
        </w:tabs>
        <w:spacing w:line="240" w:lineRule="auto"/>
        <w:ind w:firstLine="0"/>
        <w:rPr>
          <w:sz w:val="24"/>
          <w:szCs w:val="24"/>
        </w:rPr>
      </w:pPr>
      <w:r>
        <w:rPr>
          <w:sz w:val="24"/>
          <w:szCs w:val="24"/>
        </w:rPr>
        <w:t>- Успешный о</w:t>
      </w:r>
      <w:r w:rsidRPr="00555CB3">
        <w:rPr>
          <w:sz w:val="24"/>
          <w:szCs w:val="24"/>
        </w:rPr>
        <w:t xml:space="preserve">пыт </w:t>
      </w:r>
      <w:r>
        <w:rPr>
          <w:sz w:val="24"/>
          <w:szCs w:val="24"/>
        </w:rPr>
        <w:t>выполнения аналогичных по характеру и объему завершенных проектов за последние</w:t>
      </w:r>
      <w:r w:rsidRPr="00555CB3">
        <w:rPr>
          <w:sz w:val="24"/>
          <w:szCs w:val="24"/>
        </w:rPr>
        <w:t xml:space="preserve"> </w:t>
      </w:r>
      <w:r w:rsidR="0086761A">
        <w:rPr>
          <w:sz w:val="24"/>
          <w:szCs w:val="24"/>
        </w:rPr>
        <w:t>3</w:t>
      </w:r>
      <w:r w:rsidR="006A6C88" w:rsidRPr="001852E2">
        <w:rPr>
          <w:sz w:val="24"/>
          <w:szCs w:val="24"/>
        </w:rPr>
        <w:t xml:space="preserve"> </w:t>
      </w:r>
      <w:r w:rsidR="0086761A">
        <w:rPr>
          <w:sz w:val="24"/>
          <w:szCs w:val="24"/>
        </w:rPr>
        <w:t>года</w:t>
      </w:r>
      <w:r w:rsidR="006A6C88" w:rsidRPr="00260AE7">
        <w:rPr>
          <w:color w:val="FF0000"/>
          <w:sz w:val="24"/>
          <w:szCs w:val="24"/>
        </w:rPr>
        <w:t xml:space="preserve"> </w:t>
      </w:r>
      <w:r w:rsidRPr="00555CB3">
        <w:rPr>
          <w:sz w:val="24"/>
          <w:szCs w:val="24"/>
        </w:rPr>
        <w:t xml:space="preserve">к моменту вскрытия </w:t>
      </w:r>
      <w:r>
        <w:rPr>
          <w:sz w:val="24"/>
          <w:szCs w:val="24"/>
        </w:rPr>
        <w:t xml:space="preserve"> </w:t>
      </w:r>
      <w:r w:rsidRPr="00555CB3">
        <w:rPr>
          <w:sz w:val="24"/>
          <w:szCs w:val="24"/>
        </w:rPr>
        <w:t xml:space="preserve"> конвертов с </w:t>
      </w:r>
      <w:r>
        <w:rPr>
          <w:sz w:val="24"/>
          <w:szCs w:val="24"/>
        </w:rPr>
        <w:t xml:space="preserve">предложениями </w:t>
      </w:r>
      <w:r w:rsidRPr="00555CB3">
        <w:rPr>
          <w:sz w:val="24"/>
          <w:szCs w:val="24"/>
        </w:rPr>
        <w:t xml:space="preserve"> на участие в </w:t>
      </w:r>
      <w:r>
        <w:rPr>
          <w:sz w:val="24"/>
          <w:szCs w:val="24"/>
        </w:rPr>
        <w:t xml:space="preserve"> запросе предложений, максимальный балл - </w:t>
      </w:r>
      <w:r w:rsidR="005A43F9" w:rsidRPr="005A43F9">
        <w:rPr>
          <w:sz w:val="24"/>
          <w:szCs w:val="24"/>
        </w:rPr>
        <w:t>4</w:t>
      </w:r>
      <w:r w:rsidR="0018221C">
        <w:rPr>
          <w:sz w:val="24"/>
          <w:szCs w:val="24"/>
        </w:rPr>
        <w:t>0</w:t>
      </w:r>
      <w:r w:rsidRPr="00555CB3">
        <w:rPr>
          <w:sz w:val="24"/>
          <w:szCs w:val="24"/>
        </w:rPr>
        <w:t>, где:</w:t>
      </w:r>
    </w:p>
    <w:p w:rsidR="005579B4" w:rsidRPr="00555CB3" w:rsidRDefault="005579B4" w:rsidP="005579B4">
      <w:pPr>
        <w:tabs>
          <w:tab w:val="left" w:pos="284"/>
        </w:tabs>
        <w:spacing w:line="240" w:lineRule="auto"/>
        <w:rPr>
          <w:sz w:val="24"/>
          <w:szCs w:val="24"/>
        </w:rPr>
      </w:pPr>
      <w:r>
        <w:rPr>
          <w:sz w:val="24"/>
          <w:szCs w:val="24"/>
        </w:rPr>
        <w:t>0 баллов -  не выполнялись</w:t>
      </w:r>
    </w:p>
    <w:p w:rsidR="005579B4" w:rsidRPr="00555CB3" w:rsidRDefault="006C5685" w:rsidP="005579B4">
      <w:pPr>
        <w:spacing w:line="240" w:lineRule="auto"/>
        <w:rPr>
          <w:sz w:val="24"/>
          <w:szCs w:val="24"/>
        </w:rPr>
      </w:pPr>
      <w:r w:rsidRPr="001852E2">
        <w:rPr>
          <w:sz w:val="24"/>
          <w:szCs w:val="24"/>
        </w:rPr>
        <w:t>15</w:t>
      </w:r>
      <w:r w:rsidR="005579B4" w:rsidRPr="00555CB3">
        <w:rPr>
          <w:sz w:val="24"/>
          <w:szCs w:val="24"/>
        </w:rPr>
        <w:t xml:space="preserve"> баллов </w:t>
      </w:r>
      <w:r w:rsidR="005579B4">
        <w:rPr>
          <w:sz w:val="24"/>
          <w:szCs w:val="24"/>
        </w:rPr>
        <w:t>-</w:t>
      </w:r>
      <w:r w:rsidR="005579B4" w:rsidRPr="00555CB3">
        <w:rPr>
          <w:sz w:val="24"/>
          <w:szCs w:val="24"/>
        </w:rPr>
        <w:t xml:space="preserve"> Участником </w:t>
      </w:r>
      <w:r w:rsidR="005579B4">
        <w:rPr>
          <w:sz w:val="24"/>
          <w:szCs w:val="24"/>
        </w:rPr>
        <w:t xml:space="preserve">выполнено и завершено </w:t>
      </w:r>
      <w:r w:rsidR="005579B4" w:rsidRPr="00555CB3">
        <w:rPr>
          <w:sz w:val="24"/>
          <w:szCs w:val="24"/>
        </w:rPr>
        <w:t xml:space="preserve">  </w:t>
      </w:r>
      <w:r w:rsidR="005579B4">
        <w:rPr>
          <w:sz w:val="24"/>
          <w:szCs w:val="24"/>
        </w:rPr>
        <w:t>3</w:t>
      </w:r>
      <w:r w:rsidR="005579B4" w:rsidRPr="00555CB3">
        <w:rPr>
          <w:sz w:val="24"/>
          <w:szCs w:val="24"/>
        </w:rPr>
        <w:t xml:space="preserve"> </w:t>
      </w:r>
      <w:r w:rsidR="00833CAB">
        <w:rPr>
          <w:sz w:val="24"/>
          <w:szCs w:val="24"/>
        </w:rPr>
        <w:t xml:space="preserve">аналогичных </w:t>
      </w:r>
      <w:r w:rsidR="005579B4">
        <w:rPr>
          <w:sz w:val="24"/>
          <w:szCs w:val="24"/>
        </w:rPr>
        <w:t>проект</w:t>
      </w:r>
      <w:r w:rsidR="0028083A">
        <w:rPr>
          <w:sz w:val="24"/>
          <w:szCs w:val="24"/>
        </w:rPr>
        <w:t>а</w:t>
      </w:r>
      <w:r w:rsidR="00833CAB" w:rsidRPr="00833CAB">
        <w:rPr>
          <w:sz w:val="24"/>
          <w:szCs w:val="24"/>
        </w:rPr>
        <w:t>;</w:t>
      </w:r>
      <w:r w:rsidR="005579B4">
        <w:rPr>
          <w:sz w:val="24"/>
          <w:szCs w:val="24"/>
        </w:rPr>
        <w:t xml:space="preserve">  </w:t>
      </w:r>
    </w:p>
    <w:p w:rsidR="005579B4" w:rsidRDefault="005A43F9" w:rsidP="005579B4">
      <w:pPr>
        <w:spacing w:line="240" w:lineRule="auto"/>
        <w:rPr>
          <w:sz w:val="24"/>
          <w:szCs w:val="24"/>
        </w:rPr>
      </w:pPr>
      <w:r w:rsidRPr="005A43F9">
        <w:rPr>
          <w:sz w:val="24"/>
          <w:szCs w:val="24"/>
        </w:rPr>
        <w:t>25</w:t>
      </w:r>
      <w:r w:rsidR="005579B4" w:rsidRPr="001852E2">
        <w:rPr>
          <w:sz w:val="24"/>
          <w:szCs w:val="24"/>
        </w:rPr>
        <w:t xml:space="preserve"> </w:t>
      </w:r>
      <w:r w:rsidR="005579B4" w:rsidRPr="00555CB3">
        <w:rPr>
          <w:sz w:val="24"/>
          <w:szCs w:val="24"/>
        </w:rPr>
        <w:t xml:space="preserve">баллов </w:t>
      </w:r>
      <w:r w:rsidR="005579B4">
        <w:rPr>
          <w:sz w:val="24"/>
          <w:szCs w:val="24"/>
        </w:rPr>
        <w:t>-</w:t>
      </w:r>
      <w:r w:rsidR="005579B4" w:rsidRPr="00555CB3">
        <w:rPr>
          <w:sz w:val="24"/>
          <w:szCs w:val="24"/>
        </w:rPr>
        <w:t xml:space="preserve"> Участником </w:t>
      </w:r>
      <w:r w:rsidR="005579B4">
        <w:rPr>
          <w:sz w:val="24"/>
          <w:szCs w:val="24"/>
        </w:rPr>
        <w:t>выполнено и завершено</w:t>
      </w:r>
      <w:r w:rsidR="005579B4" w:rsidRPr="00555CB3">
        <w:rPr>
          <w:sz w:val="24"/>
          <w:szCs w:val="24"/>
        </w:rPr>
        <w:t xml:space="preserve"> от </w:t>
      </w:r>
      <w:r w:rsidR="00833CAB">
        <w:rPr>
          <w:sz w:val="24"/>
          <w:szCs w:val="24"/>
        </w:rPr>
        <w:t>4</w:t>
      </w:r>
      <w:r w:rsidR="005579B4" w:rsidRPr="00555CB3">
        <w:rPr>
          <w:sz w:val="24"/>
          <w:szCs w:val="24"/>
        </w:rPr>
        <w:t xml:space="preserve"> до </w:t>
      </w:r>
      <w:r w:rsidR="00833CAB">
        <w:rPr>
          <w:sz w:val="24"/>
          <w:szCs w:val="24"/>
        </w:rPr>
        <w:t>6</w:t>
      </w:r>
      <w:r w:rsidR="00203085" w:rsidRPr="00203085">
        <w:rPr>
          <w:sz w:val="24"/>
          <w:szCs w:val="24"/>
        </w:rPr>
        <w:t xml:space="preserve"> </w:t>
      </w:r>
      <w:r w:rsidR="00625293" w:rsidRPr="00555CB3">
        <w:rPr>
          <w:sz w:val="24"/>
          <w:szCs w:val="24"/>
        </w:rPr>
        <w:t xml:space="preserve"> </w:t>
      </w:r>
      <w:r w:rsidR="005579B4">
        <w:rPr>
          <w:sz w:val="24"/>
          <w:szCs w:val="24"/>
        </w:rPr>
        <w:t>проектов</w:t>
      </w:r>
      <w:r w:rsidR="00833CAB" w:rsidRPr="00833CAB">
        <w:rPr>
          <w:sz w:val="24"/>
          <w:szCs w:val="24"/>
        </w:rPr>
        <w:t>;</w:t>
      </w:r>
      <w:r w:rsidR="005579B4">
        <w:rPr>
          <w:sz w:val="24"/>
          <w:szCs w:val="24"/>
        </w:rPr>
        <w:t xml:space="preserve"> </w:t>
      </w:r>
    </w:p>
    <w:p w:rsidR="005579B4" w:rsidRDefault="005A43F9" w:rsidP="005579B4">
      <w:pPr>
        <w:spacing w:line="240" w:lineRule="auto"/>
        <w:rPr>
          <w:sz w:val="24"/>
          <w:szCs w:val="24"/>
        </w:rPr>
      </w:pPr>
      <w:r w:rsidRPr="005A43F9">
        <w:rPr>
          <w:sz w:val="24"/>
          <w:szCs w:val="24"/>
        </w:rPr>
        <w:t>4</w:t>
      </w:r>
      <w:r w:rsidR="0018221C">
        <w:rPr>
          <w:sz w:val="24"/>
          <w:szCs w:val="24"/>
        </w:rPr>
        <w:t>0</w:t>
      </w:r>
      <w:r w:rsidR="005579B4">
        <w:rPr>
          <w:sz w:val="24"/>
          <w:szCs w:val="24"/>
        </w:rPr>
        <w:t xml:space="preserve"> баллов – Участником выполнено и завершено </w:t>
      </w:r>
      <w:r w:rsidR="00833CAB">
        <w:rPr>
          <w:sz w:val="24"/>
          <w:szCs w:val="24"/>
        </w:rPr>
        <w:t xml:space="preserve">7 и более аналогичных </w:t>
      </w:r>
      <w:r w:rsidR="00203085" w:rsidRPr="00203085">
        <w:rPr>
          <w:sz w:val="24"/>
          <w:szCs w:val="24"/>
        </w:rPr>
        <w:t xml:space="preserve"> </w:t>
      </w:r>
      <w:r w:rsidR="00625293">
        <w:rPr>
          <w:sz w:val="24"/>
          <w:szCs w:val="24"/>
        </w:rPr>
        <w:t xml:space="preserve"> </w:t>
      </w:r>
      <w:r w:rsidR="005579B4">
        <w:rPr>
          <w:sz w:val="24"/>
          <w:szCs w:val="24"/>
        </w:rPr>
        <w:t>проектов</w:t>
      </w:r>
      <w:r w:rsidR="00833CAB">
        <w:rPr>
          <w:sz w:val="24"/>
          <w:szCs w:val="24"/>
        </w:rPr>
        <w:t>.</w:t>
      </w:r>
    </w:p>
    <w:p w:rsidR="005579B4" w:rsidRDefault="005579B4" w:rsidP="005579B4">
      <w:pPr>
        <w:spacing w:line="240" w:lineRule="auto"/>
        <w:ind w:firstLine="0"/>
        <w:rPr>
          <w:sz w:val="24"/>
          <w:szCs w:val="24"/>
        </w:rPr>
      </w:pPr>
      <w:r>
        <w:rPr>
          <w:sz w:val="24"/>
          <w:szCs w:val="24"/>
        </w:rPr>
        <w:t xml:space="preserve">- Количество положительных отзывов (рекомендаций) по выполнению аналогичных по характеру и объему завершенных проектов за последние </w:t>
      </w:r>
      <w:r w:rsidR="00970342">
        <w:rPr>
          <w:sz w:val="24"/>
          <w:szCs w:val="24"/>
        </w:rPr>
        <w:t>3</w:t>
      </w:r>
      <w:r w:rsidR="006A6C88" w:rsidRPr="001852E2">
        <w:rPr>
          <w:sz w:val="24"/>
          <w:szCs w:val="24"/>
        </w:rPr>
        <w:t xml:space="preserve"> </w:t>
      </w:r>
      <w:r w:rsidR="00970342">
        <w:rPr>
          <w:sz w:val="24"/>
          <w:szCs w:val="24"/>
        </w:rPr>
        <w:t>года</w:t>
      </w:r>
      <w:r w:rsidR="006A6C88">
        <w:rPr>
          <w:sz w:val="24"/>
          <w:szCs w:val="24"/>
        </w:rPr>
        <w:t xml:space="preserve"> </w:t>
      </w:r>
      <w:r>
        <w:rPr>
          <w:sz w:val="24"/>
          <w:szCs w:val="24"/>
        </w:rPr>
        <w:t xml:space="preserve">на дату подачи предложения на участие в открытом запросе предложений, максимальный балл – </w:t>
      </w:r>
      <w:r w:rsidR="009E2861">
        <w:rPr>
          <w:sz w:val="24"/>
          <w:szCs w:val="24"/>
        </w:rPr>
        <w:t>3</w:t>
      </w:r>
      <w:r w:rsidR="00833CAB">
        <w:rPr>
          <w:sz w:val="24"/>
          <w:szCs w:val="24"/>
        </w:rPr>
        <w:t>0</w:t>
      </w:r>
      <w:r>
        <w:rPr>
          <w:sz w:val="24"/>
          <w:szCs w:val="24"/>
        </w:rPr>
        <w:t>, где</w:t>
      </w:r>
      <w:r w:rsidRPr="003F1DA6">
        <w:rPr>
          <w:sz w:val="24"/>
          <w:szCs w:val="24"/>
        </w:rPr>
        <w:t>:</w:t>
      </w:r>
    </w:p>
    <w:p w:rsidR="005579B4" w:rsidRDefault="005579B4" w:rsidP="005579B4">
      <w:pPr>
        <w:spacing w:line="240" w:lineRule="auto"/>
        <w:ind w:firstLine="0"/>
        <w:rPr>
          <w:sz w:val="24"/>
          <w:szCs w:val="24"/>
        </w:rPr>
      </w:pPr>
      <w:r>
        <w:rPr>
          <w:sz w:val="24"/>
          <w:szCs w:val="24"/>
        </w:rPr>
        <w:t>0 баллов – положительные отзывы не представлены</w:t>
      </w:r>
      <w:r w:rsidRPr="003F1DA6">
        <w:rPr>
          <w:sz w:val="24"/>
          <w:szCs w:val="24"/>
        </w:rPr>
        <w:t>;</w:t>
      </w:r>
    </w:p>
    <w:p w:rsidR="005579B4" w:rsidRDefault="005579B4" w:rsidP="005579B4">
      <w:pPr>
        <w:spacing w:line="240" w:lineRule="auto"/>
        <w:ind w:firstLine="0"/>
        <w:rPr>
          <w:sz w:val="24"/>
          <w:szCs w:val="24"/>
        </w:rPr>
      </w:pPr>
      <w:r>
        <w:rPr>
          <w:sz w:val="24"/>
          <w:szCs w:val="24"/>
        </w:rPr>
        <w:t>1</w:t>
      </w:r>
      <w:r w:rsidR="00833CAB">
        <w:rPr>
          <w:sz w:val="24"/>
          <w:szCs w:val="24"/>
        </w:rPr>
        <w:t>0</w:t>
      </w:r>
      <w:r>
        <w:rPr>
          <w:sz w:val="24"/>
          <w:szCs w:val="24"/>
        </w:rPr>
        <w:t xml:space="preserve"> баллов – </w:t>
      </w:r>
      <w:r w:rsidR="006C5685">
        <w:rPr>
          <w:sz w:val="24"/>
          <w:szCs w:val="24"/>
        </w:rPr>
        <w:t xml:space="preserve">участником представлены 1 до </w:t>
      </w:r>
      <w:r w:rsidR="006A6C88">
        <w:rPr>
          <w:sz w:val="24"/>
          <w:szCs w:val="24"/>
        </w:rPr>
        <w:t xml:space="preserve">3 </w:t>
      </w:r>
      <w:r w:rsidR="006C5685">
        <w:rPr>
          <w:sz w:val="24"/>
          <w:szCs w:val="24"/>
        </w:rPr>
        <w:t>положительных отзывов (рекомендаций)</w:t>
      </w:r>
      <w:r w:rsidRPr="003F1DA6">
        <w:rPr>
          <w:sz w:val="24"/>
          <w:szCs w:val="24"/>
        </w:rPr>
        <w:t>;</w:t>
      </w:r>
    </w:p>
    <w:p w:rsidR="005579B4" w:rsidRDefault="005E58B1" w:rsidP="005579B4">
      <w:pPr>
        <w:spacing w:line="240" w:lineRule="auto"/>
        <w:ind w:firstLine="0"/>
        <w:rPr>
          <w:sz w:val="24"/>
          <w:szCs w:val="24"/>
        </w:rPr>
      </w:pPr>
      <w:r>
        <w:rPr>
          <w:sz w:val="24"/>
          <w:szCs w:val="24"/>
        </w:rPr>
        <w:t>2</w:t>
      </w:r>
      <w:r w:rsidR="00833CAB">
        <w:rPr>
          <w:sz w:val="24"/>
          <w:szCs w:val="24"/>
        </w:rPr>
        <w:t>0</w:t>
      </w:r>
      <w:r w:rsidR="005579B4">
        <w:rPr>
          <w:sz w:val="24"/>
          <w:szCs w:val="24"/>
        </w:rPr>
        <w:t xml:space="preserve"> баллов - </w:t>
      </w:r>
      <w:r w:rsidR="006C5685">
        <w:rPr>
          <w:sz w:val="24"/>
          <w:szCs w:val="24"/>
        </w:rPr>
        <w:t xml:space="preserve">участником представлены от </w:t>
      </w:r>
      <w:r w:rsidR="006A6C88">
        <w:rPr>
          <w:sz w:val="24"/>
          <w:szCs w:val="24"/>
        </w:rPr>
        <w:t xml:space="preserve">4 </w:t>
      </w:r>
      <w:r w:rsidR="006C5685">
        <w:rPr>
          <w:sz w:val="24"/>
          <w:szCs w:val="24"/>
        </w:rPr>
        <w:t xml:space="preserve">до </w:t>
      </w:r>
      <w:r w:rsidR="006A6C88">
        <w:rPr>
          <w:sz w:val="24"/>
          <w:szCs w:val="24"/>
        </w:rPr>
        <w:t xml:space="preserve">6 </w:t>
      </w:r>
      <w:r w:rsidR="006C5685">
        <w:rPr>
          <w:sz w:val="24"/>
          <w:szCs w:val="24"/>
        </w:rPr>
        <w:t>положительных отзывов (рекомендаций)</w:t>
      </w:r>
      <w:r w:rsidR="005579B4" w:rsidRPr="003F1DA6">
        <w:rPr>
          <w:sz w:val="24"/>
          <w:szCs w:val="24"/>
        </w:rPr>
        <w:t>;</w:t>
      </w:r>
    </w:p>
    <w:p w:rsidR="005579B4" w:rsidRDefault="009C32A0" w:rsidP="005579B4">
      <w:pPr>
        <w:spacing w:line="240" w:lineRule="auto"/>
        <w:ind w:firstLine="0"/>
        <w:rPr>
          <w:sz w:val="24"/>
          <w:szCs w:val="24"/>
        </w:rPr>
      </w:pPr>
      <w:r>
        <w:rPr>
          <w:sz w:val="24"/>
          <w:szCs w:val="24"/>
        </w:rPr>
        <w:t>3</w:t>
      </w:r>
      <w:r w:rsidR="00833CAB">
        <w:rPr>
          <w:sz w:val="24"/>
          <w:szCs w:val="24"/>
        </w:rPr>
        <w:t>0</w:t>
      </w:r>
      <w:r w:rsidR="005579B4">
        <w:rPr>
          <w:sz w:val="24"/>
          <w:szCs w:val="24"/>
        </w:rPr>
        <w:t xml:space="preserve"> баллов – </w:t>
      </w:r>
      <w:r w:rsidR="006C5685">
        <w:rPr>
          <w:sz w:val="24"/>
          <w:szCs w:val="24"/>
        </w:rPr>
        <w:t xml:space="preserve">участником представлены  </w:t>
      </w:r>
      <w:r w:rsidR="006A6C88">
        <w:rPr>
          <w:sz w:val="24"/>
          <w:szCs w:val="24"/>
        </w:rPr>
        <w:t xml:space="preserve">7 </w:t>
      </w:r>
      <w:r w:rsidR="006C5685">
        <w:rPr>
          <w:sz w:val="24"/>
          <w:szCs w:val="24"/>
        </w:rPr>
        <w:t>и более положительных отзывов (рекомендаций)</w:t>
      </w:r>
      <w:r w:rsidR="005579B4">
        <w:rPr>
          <w:sz w:val="24"/>
          <w:szCs w:val="24"/>
        </w:rPr>
        <w:t>.</w:t>
      </w:r>
    </w:p>
    <w:p w:rsidR="00AA0CE5" w:rsidRDefault="005579B4" w:rsidP="005579B4">
      <w:pPr>
        <w:spacing w:line="240" w:lineRule="auto"/>
        <w:ind w:firstLine="0"/>
        <w:rPr>
          <w:sz w:val="24"/>
          <w:szCs w:val="24"/>
        </w:rPr>
      </w:pPr>
      <w:r>
        <w:rPr>
          <w:sz w:val="24"/>
          <w:szCs w:val="24"/>
        </w:rPr>
        <w:t>- Наличие дипломов, подтверждающих квалификацию сотрудников</w:t>
      </w:r>
      <w:r w:rsidR="00833CAB">
        <w:rPr>
          <w:sz w:val="24"/>
          <w:szCs w:val="24"/>
        </w:rPr>
        <w:t>*</w:t>
      </w:r>
      <w:r>
        <w:rPr>
          <w:sz w:val="24"/>
          <w:szCs w:val="24"/>
        </w:rPr>
        <w:t xml:space="preserve"> (работников) Участника Открытого запроса предложений, - </w:t>
      </w:r>
      <w:r w:rsidR="005A43F9" w:rsidRPr="005A43F9">
        <w:rPr>
          <w:sz w:val="24"/>
          <w:szCs w:val="24"/>
        </w:rPr>
        <w:t>3</w:t>
      </w:r>
      <w:r>
        <w:rPr>
          <w:sz w:val="24"/>
          <w:szCs w:val="24"/>
        </w:rPr>
        <w:t xml:space="preserve">0 баллов, </w:t>
      </w:r>
    </w:p>
    <w:p w:rsidR="0028083A" w:rsidRPr="00AA0CE5" w:rsidRDefault="00AA0CE5" w:rsidP="005579B4">
      <w:pPr>
        <w:spacing w:line="240" w:lineRule="auto"/>
        <w:ind w:firstLine="0"/>
        <w:rPr>
          <w:sz w:val="24"/>
          <w:szCs w:val="24"/>
          <w:lang w:val="en-US"/>
        </w:rPr>
      </w:pPr>
      <w:r>
        <w:rPr>
          <w:sz w:val="24"/>
          <w:szCs w:val="24"/>
        </w:rPr>
        <w:t>где</w:t>
      </w:r>
      <w:r>
        <w:rPr>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28083A" w:rsidRPr="0028083A" w:rsidTr="0028083A">
        <w:trPr>
          <w:trHeight w:val="526"/>
        </w:trPr>
        <w:tc>
          <w:tcPr>
            <w:tcW w:w="3190" w:type="dxa"/>
            <w:vMerge w:val="restart"/>
            <w:shd w:val="clear" w:color="auto" w:fill="auto"/>
          </w:tcPr>
          <w:p w:rsidR="00051E03" w:rsidRDefault="0028083A" w:rsidP="0028083A">
            <w:pPr>
              <w:spacing w:line="240" w:lineRule="auto"/>
              <w:ind w:firstLine="0"/>
              <w:rPr>
                <w:rFonts w:eastAsia="Calibri"/>
                <w:sz w:val="24"/>
                <w:szCs w:val="24"/>
              </w:rPr>
            </w:pPr>
            <w:r w:rsidRPr="0028083A">
              <w:rPr>
                <w:rFonts w:eastAsia="Calibri"/>
                <w:sz w:val="24"/>
                <w:szCs w:val="24"/>
              </w:rPr>
              <w:t>Диплом о высшем образовании с присвоением квалификации «Инженер-строитель»,</w:t>
            </w:r>
            <w:r w:rsidR="00833CAB">
              <w:rPr>
                <w:rFonts w:eastAsia="Calibri"/>
                <w:sz w:val="24"/>
                <w:szCs w:val="24"/>
              </w:rPr>
              <w:t xml:space="preserve"> «Инженер-электрик», «</w:t>
            </w:r>
            <w:r w:rsidRPr="0028083A">
              <w:rPr>
                <w:rFonts w:eastAsia="Calibri"/>
                <w:sz w:val="24"/>
                <w:szCs w:val="24"/>
              </w:rPr>
              <w:t>Инженер-</w:t>
            </w:r>
            <w:r w:rsidR="00F021F7">
              <w:rPr>
                <w:rFonts w:eastAsia="Calibri"/>
                <w:sz w:val="24"/>
                <w:szCs w:val="24"/>
              </w:rPr>
              <w:t>проектировщик</w:t>
            </w:r>
            <w:r w:rsidRPr="0028083A">
              <w:rPr>
                <w:rFonts w:eastAsia="Calibri"/>
                <w:sz w:val="24"/>
                <w:szCs w:val="24"/>
              </w:rPr>
              <w:t>»</w:t>
            </w:r>
            <w:r w:rsidR="00051E03">
              <w:rPr>
                <w:rFonts w:eastAsia="Calibri"/>
                <w:sz w:val="24"/>
                <w:szCs w:val="24"/>
              </w:rPr>
              <w:t>,</w:t>
            </w:r>
          </w:p>
          <w:p w:rsidR="0028083A" w:rsidRPr="0028083A" w:rsidRDefault="00051E03" w:rsidP="0028083A">
            <w:pPr>
              <w:spacing w:line="240" w:lineRule="auto"/>
              <w:ind w:firstLine="0"/>
              <w:rPr>
                <w:rFonts w:eastAsia="Calibri"/>
                <w:sz w:val="24"/>
                <w:szCs w:val="24"/>
              </w:rPr>
            </w:pPr>
            <w:r w:rsidRPr="00A82CFD">
              <w:rPr>
                <w:rFonts w:eastAsia="Calibri"/>
                <w:sz w:val="24"/>
                <w:szCs w:val="24"/>
              </w:rPr>
              <w:t>максимум 1</w:t>
            </w:r>
            <w:r w:rsidR="000F7AB3">
              <w:rPr>
                <w:rFonts w:eastAsia="Calibri"/>
                <w:sz w:val="24"/>
                <w:szCs w:val="24"/>
              </w:rPr>
              <w:t>5</w:t>
            </w:r>
            <w:r w:rsidR="007150CE">
              <w:rPr>
                <w:rFonts w:eastAsia="Calibri"/>
                <w:sz w:val="24"/>
                <w:szCs w:val="24"/>
              </w:rPr>
              <w:t xml:space="preserve"> </w:t>
            </w:r>
            <w:r w:rsidRPr="00A82CFD">
              <w:rPr>
                <w:rFonts w:eastAsia="Calibri"/>
                <w:sz w:val="24"/>
                <w:szCs w:val="24"/>
              </w:rPr>
              <w:t>баллов</w:t>
            </w:r>
          </w:p>
          <w:p w:rsidR="0028083A" w:rsidRPr="0028083A" w:rsidRDefault="0028083A" w:rsidP="0028083A">
            <w:pPr>
              <w:spacing w:line="240" w:lineRule="auto"/>
              <w:ind w:firstLine="0"/>
              <w:rPr>
                <w:rFonts w:eastAsia="Calibri"/>
                <w:sz w:val="24"/>
                <w:szCs w:val="24"/>
              </w:rPr>
            </w:pPr>
          </w:p>
        </w:tc>
        <w:tc>
          <w:tcPr>
            <w:tcW w:w="3190" w:type="dxa"/>
            <w:shd w:val="clear" w:color="auto" w:fill="auto"/>
          </w:tcPr>
          <w:p w:rsidR="0028083A" w:rsidRPr="0028083A" w:rsidRDefault="0028083A" w:rsidP="0028083A">
            <w:pPr>
              <w:spacing w:line="240" w:lineRule="auto"/>
              <w:ind w:firstLine="0"/>
              <w:jc w:val="center"/>
              <w:rPr>
                <w:rFonts w:eastAsia="Calibri"/>
                <w:sz w:val="24"/>
                <w:szCs w:val="24"/>
              </w:rPr>
            </w:pPr>
            <w:r w:rsidRPr="0028083A">
              <w:rPr>
                <w:rFonts w:eastAsia="Calibri"/>
                <w:sz w:val="24"/>
                <w:szCs w:val="24"/>
              </w:rPr>
              <w:t>Отсутствует</w:t>
            </w:r>
          </w:p>
        </w:tc>
        <w:tc>
          <w:tcPr>
            <w:tcW w:w="3191" w:type="dxa"/>
            <w:shd w:val="clear" w:color="auto" w:fill="auto"/>
          </w:tcPr>
          <w:p w:rsidR="0028083A" w:rsidRPr="0028083A" w:rsidRDefault="0028083A" w:rsidP="0028083A">
            <w:pPr>
              <w:spacing w:line="240" w:lineRule="auto"/>
              <w:ind w:firstLine="0"/>
              <w:jc w:val="center"/>
              <w:rPr>
                <w:rFonts w:eastAsia="Calibri"/>
                <w:sz w:val="24"/>
                <w:szCs w:val="24"/>
              </w:rPr>
            </w:pPr>
            <w:r w:rsidRPr="0028083A">
              <w:rPr>
                <w:rFonts w:eastAsia="Calibri"/>
                <w:sz w:val="24"/>
                <w:szCs w:val="24"/>
              </w:rPr>
              <w:t>0 баллов</w:t>
            </w:r>
          </w:p>
        </w:tc>
      </w:tr>
      <w:tr w:rsidR="0028083A" w:rsidRPr="0028083A" w:rsidTr="0028083A">
        <w:trPr>
          <w:trHeight w:val="450"/>
        </w:trPr>
        <w:tc>
          <w:tcPr>
            <w:tcW w:w="3190" w:type="dxa"/>
            <w:vMerge/>
            <w:shd w:val="clear" w:color="auto" w:fill="auto"/>
          </w:tcPr>
          <w:p w:rsidR="0028083A" w:rsidRPr="0028083A" w:rsidRDefault="0028083A" w:rsidP="0028083A">
            <w:pPr>
              <w:spacing w:line="240" w:lineRule="auto"/>
              <w:ind w:firstLine="0"/>
              <w:rPr>
                <w:rFonts w:eastAsia="Calibri"/>
                <w:sz w:val="24"/>
                <w:szCs w:val="24"/>
              </w:rPr>
            </w:pPr>
          </w:p>
        </w:tc>
        <w:tc>
          <w:tcPr>
            <w:tcW w:w="3190" w:type="dxa"/>
            <w:shd w:val="clear" w:color="auto" w:fill="auto"/>
          </w:tcPr>
          <w:p w:rsidR="0028083A" w:rsidRPr="0028083A" w:rsidRDefault="0028083A" w:rsidP="0028083A">
            <w:pPr>
              <w:spacing w:line="240" w:lineRule="auto"/>
              <w:ind w:firstLine="0"/>
              <w:jc w:val="center"/>
              <w:rPr>
                <w:rFonts w:eastAsia="Calibri"/>
                <w:sz w:val="24"/>
                <w:szCs w:val="24"/>
              </w:rPr>
            </w:pPr>
            <w:r w:rsidRPr="0028083A">
              <w:rPr>
                <w:rFonts w:eastAsia="Calibri"/>
                <w:sz w:val="24"/>
                <w:szCs w:val="24"/>
              </w:rPr>
              <w:t>1-3 шт.</w:t>
            </w:r>
          </w:p>
        </w:tc>
        <w:tc>
          <w:tcPr>
            <w:tcW w:w="3191" w:type="dxa"/>
            <w:shd w:val="clear" w:color="auto" w:fill="auto"/>
          </w:tcPr>
          <w:p w:rsidR="0028083A" w:rsidRPr="0028083A" w:rsidRDefault="005A43F9" w:rsidP="005A43F9">
            <w:pPr>
              <w:spacing w:line="240" w:lineRule="auto"/>
              <w:ind w:firstLine="0"/>
              <w:jc w:val="center"/>
              <w:rPr>
                <w:rFonts w:eastAsia="Calibri"/>
                <w:sz w:val="24"/>
                <w:szCs w:val="24"/>
              </w:rPr>
            </w:pPr>
            <w:r>
              <w:rPr>
                <w:rFonts w:eastAsia="Calibri"/>
                <w:sz w:val="24"/>
                <w:szCs w:val="24"/>
                <w:lang w:val="en-US"/>
              </w:rPr>
              <w:t>10</w:t>
            </w:r>
            <w:r w:rsidR="0028083A" w:rsidRPr="0028083A">
              <w:rPr>
                <w:rFonts w:eastAsia="Calibri"/>
                <w:sz w:val="24"/>
                <w:szCs w:val="24"/>
              </w:rPr>
              <w:t xml:space="preserve"> баллов</w:t>
            </w:r>
          </w:p>
        </w:tc>
      </w:tr>
      <w:tr w:rsidR="0028083A" w:rsidRPr="0028083A" w:rsidTr="0028083A">
        <w:trPr>
          <w:trHeight w:val="388"/>
        </w:trPr>
        <w:tc>
          <w:tcPr>
            <w:tcW w:w="3190" w:type="dxa"/>
            <w:vMerge/>
            <w:shd w:val="clear" w:color="auto" w:fill="auto"/>
          </w:tcPr>
          <w:p w:rsidR="0028083A" w:rsidRPr="0028083A" w:rsidRDefault="0028083A" w:rsidP="0028083A">
            <w:pPr>
              <w:spacing w:line="240" w:lineRule="auto"/>
              <w:ind w:firstLine="0"/>
              <w:rPr>
                <w:rFonts w:eastAsia="Calibri"/>
                <w:sz w:val="24"/>
                <w:szCs w:val="24"/>
              </w:rPr>
            </w:pPr>
          </w:p>
        </w:tc>
        <w:tc>
          <w:tcPr>
            <w:tcW w:w="3190" w:type="dxa"/>
            <w:shd w:val="clear" w:color="auto" w:fill="auto"/>
          </w:tcPr>
          <w:p w:rsidR="0028083A" w:rsidRPr="0028083A" w:rsidRDefault="0028083A" w:rsidP="0028083A">
            <w:pPr>
              <w:spacing w:line="240" w:lineRule="auto"/>
              <w:ind w:firstLine="0"/>
              <w:jc w:val="center"/>
              <w:rPr>
                <w:rFonts w:eastAsia="Calibri"/>
                <w:sz w:val="24"/>
                <w:szCs w:val="24"/>
              </w:rPr>
            </w:pPr>
            <w:r w:rsidRPr="0028083A">
              <w:rPr>
                <w:rFonts w:eastAsia="Calibri"/>
                <w:sz w:val="24"/>
                <w:szCs w:val="24"/>
              </w:rPr>
              <w:t>4 шт. и более</w:t>
            </w:r>
          </w:p>
        </w:tc>
        <w:tc>
          <w:tcPr>
            <w:tcW w:w="3191" w:type="dxa"/>
            <w:shd w:val="clear" w:color="auto" w:fill="auto"/>
          </w:tcPr>
          <w:p w:rsidR="0028083A" w:rsidRPr="0028083A" w:rsidRDefault="009C32A0" w:rsidP="005A43F9">
            <w:pPr>
              <w:spacing w:line="240" w:lineRule="auto"/>
              <w:ind w:firstLine="0"/>
              <w:jc w:val="center"/>
              <w:rPr>
                <w:rFonts w:eastAsia="Calibri"/>
                <w:sz w:val="24"/>
                <w:szCs w:val="24"/>
              </w:rPr>
            </w:pPr>
            <w:r>
              <w:rPr>
                <w:rFonts w:eastAsia="Calibri"/>
                <w:sz w:val="24"/>
                <w:szCs w:val="24"/>
              </w:rPr>
              <w:t>1</w:t>
            </w:r>
            <w:r w:rsidR="005A43F9">
              <w:rPr>
                <w:rFonts w:eastAsia="Calibri"/>
                <w:sz w:val="24"/>
                <w:szCs w:val="24"/>
                <w:lang w:val="en-US"/>
              </w:rPr>
              <w:t>5</w:t>
            </w:r>
            <w:r w:rsidR="0028083A" w:rsidRPr="0028083A">
              <w:rPr>
                <w:rFonts w:eastAsia="Calibri"/>
                <w:sz w:val="24"/>
                <w:szCs w:val="24"/>
              </w:rPr>
              <w:t xml:space="preserve"> баллов</w:t>
            </w:r>
          </w:p>
        </w:tc>
      </w:tr>
      <w:tr w:rsidR="005A43F9" w:rsidRPr="0028083A" w:rsidTr="0028083A">
        <w:trPr>
          <w:trHeight w:val="702"/>
        </w:trPr>
        <w:tc>
          <w:tcPr>
            <w:tcW w:w="3190" w:type="dxa"/>
            <w:vMerge w:val="restart"/>
            <w:shd w:val="clear" w:color="auto" w:fill="auto"/>
          </w:tcPr>
          <w:p w:rsidR="005A43F9" w:rsidRPr="00A82CFD" w:rsidRDefault="005A43F9" w:rsidP="00C63CF5">
            <w:pPr>
              <w:spacing w:line="240" w:lineRule="auto"/>
              <w:ind w:firstLine="0"/>
              <w:jc w:val="left"/>
              <w:rPr>
                <w:rFonts w:eastAsia="Calibri"/>
                <w:sz w:val="24"/>
                <w:szCs w:val="24"/>
              </w:rPr>
            </w:pPr>
            <w:r w:rsidRPr="001B3CFD">
              <w:rPr>
                <w:rFonts w:eastAsia="Calibri"/>
                <w:sz w:val="24"/>
                <w:szCs w:val="24"/>
              </w:rPr>
              <w:t xml:space="preserve">Диплом о начальном профессиональном  образовании </w:t>
            </w:r>
            <w:r>
              <w:rPr>
                <w:rFonts w:eastAsia="Calibri"/>
                <w:sz w:val="24"/>
                <w:szCs w:val="24"/>
              </w:rPr>
              <w:t>по специальностям</w:t>
            </w:r>
            <w:r w:rsidRPr="005A43F9">
              <w:rPr>
                <w:rFonts w:eastAsia="Calibri"/>
                <w:sz w:val="24"/>
                <w:szCs w:val="24"/>
              </w:rPr>
              <w:t xml:space="preserve">: </w:t>
            </w:r>
            <w:r w:rsidRPr="00361A2F">
              <w:rPr>
                <w:rFonts w:eastAsia="Calibri"/>
                <w:sz w:val="24"/>
                <w:szCs w:val="24"/>
              </w:rPr>
              <w:t xml:space="preserve">плиточник, сантехник,  </w:t>
            </w:r>
            <w:r w:rsidR="007209C5">
              <w:rPr>
                <w:rFonts w:eastAsia="Calibri"/>
                <w:sz w:val="24"/>
                <w:szCs w:val="24"/>
              </w:rPr>
              <w:t xml:space="preserve">маляр, </w:t>
            </w:r>
            <w:r w:rsidRPr="00A82CFD">
              <w:rPr>
                <w:rFonts w:eastAsia="Calibri"/>
                <w:sz w:val="24"/>
                <w:szCs w:val="24"/>
              </w:rPr>
              <w:t>электрик,  электромеханик,</w:t>
            </w:r>
          </w:p>
          <w:p w:rsidR="005A43F9" w:rsidRPr="0028083A" w:rsidRDefault="005A43F9" w:rsidP="000F7AB3">
            <w:pPr>
              <w:spacing w:line="240" w:lineRule="auto"/>
              <w:ind w:firstLine="0"/>
              <w:jc w:val="left"/>
              <w:rPr>
                <w:rFonts w:eastAsia="Calibri"/>
                <w:sz w:val="24"/>
                <w:szCs w:val="24"/>
              </w:rPr>
            </w:pPr>
            <w:r w:rsidRPr="00A82CFD">
              <w:rPr>
                <w:rFonts w:eastAsia="Calibri"/>
                <w:sz w:val="24"/>
                <w:szCs w:val="24"/>
              </w:rPr>
              <w:t>максимум 1</w:t>
            </w:r>
            <w:r w:rsidR="000F7AB3">
              <w:rPr>
                <w:rFonts w:eastAsia="Calibri"/>
                <w:sz w:val="24"/>
                <w:szCs w:val="24"/>
              </w:rPr>
              <w:t>5</w:t>
            </w:r>
            <w:r w:rsidRPr="00A82CFD">
              <w:rPr>
                <w:rFonts w:eastAsia="Calibri"/>
                <w:sz w:val="24"/>
                <w:szCs w:val="24"/>
              </w:rPr>
              <w:t xml:space="preserve"> баллов</w:t>
            </w:r>
          </w:p>
        </w:tc>
        <w:tc>
          <w:tcPr>
            <w:tcW w:w="3190" w:type="dxa"/>
            <w:shd w:val="clear" w:color="auto" w:fill="auto"/>
          </w:tcPr>
          <w:p w:rsidR="005A43F9" w:rsidRPr="0028083A" w:rsidRDefault="005A43F9" w:rsidP="0028083A">
            <w:pPr>
              <w:spacing w:line="240" w:lineRule="auto"/>
              <w:ind w:firstLine="0"/>
              <w:jc w:val="center"/>
              <w:rPr>
                <w:rFonts w:eastAsia="Calibri"/>
                <w:sz w:val="24"/>
                <w:szCs w:val="24"/>
              </w:rPr>
            </w:pPr>
            <w:r w:rsidRPr="0028083A">
              <w:rPr>
                <w:rFonts w:eastAsia="Calibri"/>
                <w:sz w:val="24"/>
                <w:szCs w:val="24"/>
              </w:rPr>
              <w:t>Отсутствуют</w:t>
            </w:r>
          </w:p>
        </w:tc>
        <w:tc>
          <w:tcPr>
            <w:tcW w:w="3191" w:type="dxa"/>
            <w:shd w:val="clear" w:color="auto" w:fill="auto"/>
          </w:tcPr>
          <w:p w:rsidR="005A43F9" w:rsidRPr="0028083A" w:rsidRDefault="005A43F9" w:rsidP="000F7AB3">
            <w:pPr>
              <w:spacing w:line="240" w:lineRule="auto"/>
              <w:ind w:firstLine="0"/>
              <w:jc w:val="center"/>
              <w:rPr>
                <w:rFonts w:eastAsia="Calibri"/>
                <w:sz w:val="24"/>
                <w:szCs w:val="24"/>
              </w:rPr>
            </w:pPr>
            <w:r w:rsidRPr="0028083A">
              <w:rPr>
                <w:rFonts w:eastAsia="Calibri"/>
                <w:sz w:val="24"/>
                <w:szCs w:val="24"/>
              </w:rPr>
              <w:t>0 баллов</w:t>
            </w:r>
          </w:p>
        </w:tc>
      </w:tr>
      <w:tr w:rsidR="005A43F9" w:rsidRPr="0028083A" w:rsidTr="0028083A">
        <w:trPr>
          <w:trHeight w:val="1245"/>
        </w:trPr>
        <w:tc>
          <w:tcPr>
            <w:tcW w:w="3190" w:type="dxa"/>
            <w:vMerge/>
            <w:shd w:val="clear" w:color="auto" w:fill="auto"/>
          </w:tcPr>
          <w:p w:rsidR="005A43F9" w:rsidRPr="0028083A" w:rsidRDefault="005A43F9" w:rsidP="0028083A">
            <w:pPr>
              <w:spacing w:line="240" w:lineRule="auto"/>
              <w:ind w:firstLine="0"/>
              <w:rPr>
                <w:rFonts w:eastAsia="Calibri"/>
                <w:sz w:val="24"/>
                <w:szCs w:val="24"/>
              </w:rPr>
            </w:pPr>
          </w:p>
        </w:tc>
        <w:tc>
          <w:tcPr>
            <w:tcW w:w="3190" w:type="dxa"/>
            <w:shd w:val="clear" w:color="auto" w:fill="auto"/>
          </w:tcPr>
          <w:p w:rsidR="005A43F9" w:rsidRPr="005A43F9" w:rsidRDefault="005A43F9" w:rsidP="000F7AB3">
            <w:pPr>
              <w:spacing w:line="240" w:lineRule="auto"/>
              <w:jc w:val="center"/>
              <w:rPr>
                <w:rFonts w:eastAsia="Calibri"/>
                <w:sz w:val="24"/>
                <w:szCs w:val="24"/>
              </w:rPr>
            </w:pPr>
            <w:r>
              <w:rPr>
                <w:rFonts w:eastAsia="Calibri"/>
                <w:sz w:val="24"/>
                <w:szCs w:val="24"/>
              </w:rPr>
              <w:t>1-3 шт.</w:t>
            </w:r>
          </w:p>
        </w:tc>
        <w:tc>
          <w:tcPr>
            <w:tcW w:w="3191" w:type="dxa"/>
            <w:shd w:val="clear" w:color="auto" w:fill="auto"/>
          </w:tcPr>
          <w:p w:rsidR="005A43F9" w:rsidRPr="0028083A" w:rsidRDefault="005A43F9" w:rsidP="000F7AB3">
            <w:pPr>
              <w:spacing w:line="240" w:lineRule="auto"/>
              <w:ind w:firstLine="0"/>
              <w:jc w:val="center"/>
              <w:rPr>
                <w:rFonts w:eastAsia="Calibri"/>
                <w:sz w:val="24"/>
                <w:szCs w:val="24"/>
              </w:rPr>
            </w:pPr>
            <w:r>
              <w:rPr>
                <w:rFonts w:eastAsia="Calibri"/>
                <w:sz w:val="24"/>
                <w:szCs w:val="24"/>
              </w:rPr>
              <w:t>5</w:t>
            </w:r>
            <w:r w:rsidRPr="0028083A">
              <w:rPr>
                <w:rFonts w:eastAsia="Calibri"/>
                <w:sz w:val="24"/>
                <w:szCs w:val="24"/>
              </w:rPr>
              <w:t xml:space="preserve"> баллов</w:t>
            </w:r>
          </w:p>
        </w:tc>
      </w:tr>
      <w:tr w:rsidR="005A43F9" w:rsidRPr="0028083A" w:rsidTr="005A43F9">
        <w:trPr>
          <w:trHeight w:val="688"/>
        </w:trPr>
        <w:tc>
          <w:tcPr>
            <w:tcW w:w="3190" w:type="dxa"/>
            <w:vMerge/>
            <w:shd w:val="clear" w:color="auto" w:fill="auto"/>
          </w:tcPr>
          <w:p w:rsidR="005A43F9" w:rsidRPr="0028083A" w:rsidRDefault="005A43F9" w:rsidP="0028083A">
            <w:pPr>
              <w:spacing w:line="240" w:lineRule="auto"/>
              <w:ind w:firstLine="0"/>
              <w:rPr>
                <w:rFonts w:eastAsia="Calibri"/>
                <w:sz w:val="24"/>
                <w:szCs w:val="24"/>
              </w:rPr>
            </w:pPr>
          </w:p>
        </w:tc>
        <w:tc>
          <w:tcPr>
            <w:tcW w:w="3190" w:type="dxa"/>
            <w:shd w:val="clear" w:color="auto" w:fill="auto"/>
          </w:tcPr>
          <w:p w:rsidR="005A43F9" w:rsidRPr="0028083A" w:rsidRDefault="005A43F9" w:rsidP="000F7AB3">
            <w:pPr>
              <w:spacing w:line="240" w:lineRule="auto"/>
              <w:jc w:val="center"/>
              <w:rPr>
                <w:rFonts w:eastAsia="Calibri"/>
                <w:sz w:val="24"/>
                <w:szCs w:val="24"/>
              </w:rPr>
            </w:pPr>
            <w:r>
              <w:rPr>
                <w:rFonts w:eastAsia="Calibri"/>
                <w:sz w:val="24"/>
                <w:szCs w:val="24"/>
              </w:rPr>
              <w:t>4-6 шт.</w:t>
            </w:r>
          </w:p>
        </w:tc>
        <w:tc>
          <w:tcPr>
            <w:tcW w:w="3191" w:type="dxa"/>
            <w:shd w:val="clear" w:color="auto" w:fill="auto"/>
          </w:tcPr>
          <w:p w:rsidR="005A43F9" w:rsidRPr="0028083A" w:rsidRDefault="005A43F9" w:rsidP="000F7AB3">
            <w:pPr>
              <w:spacing w:line="240" w:lineRule="auto"/>
              <w:ind w:firstLine="0"/>
              <w:jc w:val="center"/>
              <w:rPr>
                <w:rFonts w:eastAsia="Calibri"/>
                <w:sz w:val="24"/>
                <w:szCs w:val="24"/>
              </w:rPr>
            </w:pPr>
            <w:r>
              <w:rPr>
                <w:rFonts w:eastAsia="Calibri"/>
                <w:sz w:val="24"/>
                <w:szCs w:val="24"/>
              </w:rPr>
              <w:t>10</w:t>
            </w:r>
            <w:r w:rsidRPr="0028083A">
              <w:rPr>
                <w:rFonts w:eastAsia="Calibri"/>
                <w:sz w:val="24"/>
                <w:szCs w:val="24"/>
              </w:rPr>
              <w:t xml:space="preserve"> баллов</w:t>
            </w:r>
          </w:p>
        </w:tc>
      </w:tr>
      <w:tr w:rsidR="005A43F9" w:rsidRPr="0028083A" w:rsidTr="0028083A">
        <w:trPr>
          <w:trHeight w:val="644"/>
        </w:trPr>
        <w:tc>
          <w:tcPr>
            <w:tcW w:w="3190" w:type="dxa"/>
            <w:vMerge/>
            <w:shd w:val="clear" w:color="auto" w:fill="auto"/>
          </w:tcPr>
          <w:p w:rsidR="005A43F9" w:rsidRPr="0028083A" w:rsidRDefault="005A43F9" w:rsidP="0028083A">
            <w:pPr>
              <w:spacing w:line="240" w:lineRule="auto"/>
              <w:ind w:firstLine="0"/>
              <w:rPr>
                <w:rFonts w:eastAsia="Calibri"/>
                <w:sz w:val="24"/>
                <w:szCs w:val="24"/>
              </w:rPr>
            </w:pPr>
          </w:p>
        </w:tc>
        <w:tc>
          <w:tcPr>
            <w:tcW w:w="3190" w:type="dxa"/>
            <w:shd w:val="clear" w:color="auto" w:fill="auto"/>
          </w:tcPr>
          <w:p w:rsidR="005A43F9" w:rsidRDefault="005A43F9" w:rsidP="000F7AB3">
            <w:pPr>
              <w:spacing w:line="240" w:lineRule="auto"/>
              <w:jc w:val="center"/>
              <w:rPr>
                <w:rFonts w:eastAsia="Calibri"/>
                <w:sz w:val="24"/>
                <w:szCs w:val="24"/>
              </w:rPr>
            </w:pPr>
            <w:r>
              <w:rPr>
                <w:rFonts w:eastAsia="Calibri"/>
                <w:sz w:val="24"/>
                <w:szCs w:val="24"/>
              </w:rPr>
              <w:t>7 шт. и более</w:t>
            </w:r>
          </w:p>
        </w:tc>
        <w:tc>
          <w:tcPr>
            <w:tcW w:w="3191" w:type="dxa"/>
            <w:shd w:val="clear" w:color="auto" w:fill="auto"/>
          </w:tcPr>
          <w:p w:rsidR="005A43F9" w:rsidRDefault="005A43F9" w:rsidP="000F7AB3">
            <w:pPr>
              <w:spacing w:line="240" w:lineRule="auto"/>
              <w:ind w:firstLine="0"/>
              <w:jc w:val="center"/>
              <w:rPr>
                <w:rFonts w:eastAsia="Calibri"/>
                <w:sz w:val="24"/>
                <w:szCs w:val="24"/>
              </w:rPr>
            </w:pPr>
            <w:r>
              <w:rPr>
                <w:rFonts w:eastAsia="Calibri"/>
                <w:sz w:val="24"/>
                <w:szCs w:val="24"/>
              </w:rPr>
              <w:t>15</w:t>
            </w:r>
            <w:r w:rsidRPr="0028083A">
              <w:rPr>
                <w:rFonts w:eastAsia="Calibri"/>
                <w:sz w:val="24"/>
                <w:szCs w:val="24"/>
              </w:rPr>
              <w:t xml:space="preserve"> баллов</w:t>
            </w:r>
          </w:p>
        </w:tc>
      </w:tr>
    </w:tbl>
    <w:p w:rsidR="00C45E1A" w:rsidRPr="00833CAB" w:rsidRDefault="00C45E1A" w:rsidP="00C45E1A">
      <w:pPr>
        <w:spacing w:line="240" w:lineRule="auto"/>
        <w:ind w:firstLine="0"/>
        <w:rPr>
          <w:sz w:val="24"/>
          <w:szCs w:val="24"/>
        </w:rPr>
      </w:pPr>
      <w:bookmarkStart w:id="75" w:name="_Ref93697814"/>
      <w:bookmarkStart w:id="76" w:name="_Toc98254003"/>
      <w:bookmarkStart w:id="77" w:name="_Toc298319707"/>
      <w:bookmarkEnd w:id="74"/>
      <w:r w:rsidRPr="00833CAB">
        <w:rPr>
          <w:sz w:val="24"/>
          <w:szCs w:val="24"/>
        </w:rPr>
        <w:t>*В штате должны быть специалисты, имеющие удостоверение о поверке знаний норм и правил работы в электроустановках.</w:t>
      </w:r>
    </w:p>
    <w:p w:rsidR="004903FD" w:rsidRDefault="0047394E" w:rsidP="00051E03">
      <w:pPr>
        <w:pStyle w:val="23"/>
        <w:numPr>
          <w:ilvl w:val="0"/>
          <w:numId w:val="0"/>
        </w:numPr>
        <w:tabs>
          <w:tab w:val="clear" w:pos="1701"/>
        </w:tabs>
        <w:spacing w:before="120" w:after="0"/>
        <w:rPr>
          <w:rFonts w:ascii="Times New Roman" w:hAnsi="Times New Roman"/>
          <w:sz w:val="24"/>
          <w:szCs w:val="24"/>
        </w:rPr>
      </w:pPr>
      <w:r>
        <w:rPr>
          <w:rFonts w:ascii="Times New Roman" w:hAnsi="Times New Roman"/>
          <w:sz w:val="24"/>
          <w:szCs w:val="24"/>
        </w:rPr>
        <w:t>6.4</w:t>
      </w:r>
      <w:r w:rsidR="004C3D3E">
        <w:rPr>
          <w:rFonts w:ascii="Times New Roman" w:hAnsi="Times New Roman"/>
          <w:sz w:val="24"/>
          <w:szCs w:val="24"/>
        </w:rPr>
        <w:t xml:space="preserve"> </w:t>
      </w:r>
      <w:r w:rsidR="004903FD" w:rsidRPr="00E61DF3">
        <w:rPr>
          <w:rFonts w:ascii="Times New Roman" w:hAnsi="Times New Roman"/>
          <w:sz w:val="24"/>
          <w:szCs w:val="24"/>
        </w:rPr>
        <w:t>Проведение переговоров</w:t>
      </w:r>
      <w:bookmarkEnd w:id="75"/>
      <w:bookmarkEnd w:id="76"/>
      <w:bookmarkEnd w:id="77"/>
    </w:p>
    <w:p w:rsidR="004C3D3E" w:rsidRDefault="004C3D3E" w:rsidP="0047394E">
      <w:pPr>
        <w:pStyle w:val="23"/>
        <w:numPr>
          <w:ilvl w:val="0"/>
          <w:numId w:val="0"/>
        </w:numPr>
        <w:tabs>
          <w:tab w:val="clear" w:pos="1701"/>
        </w:tabs>
        <w:spacing w:before="0" w:after="0"/>
        <w:ind w:left="478"/>
        <w:rPr>
          <w:rFonts w:ascii="Times New Roman" w:hAnsi="Times New Roman"/>
          <w:sz w:val="24"/>
          <w:szCs w:val="24"/>
        </w:rPr>
      </w:pPr>
    </w:p>
    <w:p w:rsidR="004903FD" w:rsidRPr="00485B48" w:rsidRDefault="004903FD" w:rsidP="004903FD">
      <w:pPr>
        <w:tabs>
          <w:tab w:val="num" w:pos="0"/>
        </w:tabs>
        <w:spacing w:line="240" w:lineRule="auto"/>
        <w:ind w:firstLine="0"/>
        <w:rPr>
          <w:sz w:val="24"/>
          <w:szCs w:val="24"/>
        </w:rPr>
      </w:pPr>
      <w:r>
        <w:rPr>
          <w:sz w:val="24"/>
          <w:szCs w:val="24"/>
        </w:rPr>
        <w:t>6.4</w:t>
      </w:r>
      <w:r w:rsidRPr="00485B48">
        <w:rPr>
          <w:sz w:val="24"/>
          <w:szCs w:val="24"/>
        </w:rPr>
        <w:t>.1. После рассмотрения и оценки Предложений Организатор вправе провести переговоры с любым из Участников по любому положению его Предложения.</w:t>
      </w:r>
    </w:p>
    <w:p w:rsidR="004903FD" w:rsidRPr="00485B48" w:rsidRDefault="004903FD" w:rsidP="004903FD">
      <w:pPr>
        <w:tabs>
          <w:tab w:val="num" w:pos="0"/>
        </w:tabs>
        <w:spacing w:line="240" w:lineRule="auto"/>
        <w:ind w:firstLine="0"/>
        <w:rPr>
          <w:sz w:val="24"/>
          <w:szCs w:val="24"/>
        </w:rPr>
      </w:pPr>
      <w:r>
        <w:rPr>
          <w:sz w:val="24"/>
          <w:szCs w:val="24"/>
        </w:rPr>
        <w:t>6.4</w:t>
      </w:r>
      <w:r w:rsidRPr="00485B48">
        <w:rPr>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4903FD" w:rsidRDefault="004903FD" w:rsidP="007368B3">
      <w:pPr>
        <w:numPr>
          <w:ilvl w:val="0"/>
          <w:numId w:val="9"/>
        </w:numPr>
        <w:tabs>
          <w:tab w:val="num" w:pos="0"/>
        </w:tabs>
        <w:spacing w:line="240" w:lineRule="auto"/>
        <w:ind w:left="0" w:firstLine="0"/>
        <w:rPr>
          <w:sz w:val="24"/>
          <w:szCs w:val="24"/>
        </w:rPr>
      </w:pPr>
      <w:r w:rsidRPr="00485B48">
        <w:rPr>
          <w:sz w:val="24"/>
          <w:szCs w:val="24"/>
        </w:rPr>
        <w:t>любые переговоры между Организатором и Участником носят конфиденциальный характер;</w:t>
      </w:r>
    </w:p>
    <w:p w:rsidR="004903FD" w:rsidRDefault="004903FD" w:rsidP="007368B3">
      <w:pPr>
        <w:numPr>
          <w:ilvl w:val="0"/>
          <w:numId w:val="10"/>
        </w:numPr>
        <w:tabs>
          <w:tab w:val="num" w:pos="0"/>
        </w:tabs>
        <w:spacing w:line="240" w:lineRule="auto"/>
        <w:ind w:left="0" w:firstLine="0"/>
        <w:rPr>
          <w:sz w:val="24"/>
          <w:szCs w:val="24"/>
        </w:rPr>
      </w:pPr>
      <w:r w:rsidRPr="00485B48">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4903FD" w:rsidRPr="00485B48" w:rsidRDefault="004903FD" w:rsidP="005E58B1">
      <w:pPr>
        <w:tabs>
          <w:tab w:val="num" w:pos="0"/>
        </w:tabs>
        <w:spacing w:before="120" w:after="120" w:line="240" w:lineRule="auto"/>
        <w:ind w:firstLine="0"/>
        <w:rPr>
          <w:sz w:val="24"/>
          <w:szCs w:val="24"/>
        </w:rPr>
      </w:pPr>
      <w:r w:rsidRPr="00485B48">
        <w:rPr>
          <w:sz w:val="24"/>
          <w:szCs w:val="24"/>
        </w:rPr>
        <w:t>Организатор в результате переговоров может предложить:</w:t>
      </w:r>
    </w:p>
    <w:p w:rsidR="004903FD" w:rsidRDefault="004903FD" w:rsidP="007368B3">
      <w:pPr>
        <w:numPr>
          <w:ilvl w:val="0"/>
          <w:numId w:val="11"/>
        </w:numPr>
        <w:tabs>
          <w:tab w:val="num" w:pos="0"/>
        </w:tabs>
        <w:spacing w:line="240" w:lineRule="auto"/>
        <w:ind w:left="0" w:firstLine="0"/>
        <w:rPr>
          <w:sz w:val="24"/>
          <w:szCs w:val="24"/>
        </w:rPr>
      </w:pPr>
      <w:r w:rsidRPr="00485B48">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4903FD" w:rsidRDefault="004903FD" w:rsidP="007368B3">
      <w:pPr>
        <w:numPr>
          <w:ilvl w:val="0"/>
          <w:numId w:val="11"/>
        </w:numPr>
        <w:tabs>
          <w:tab w:val="num" w:pos="0"/>
        </w:tabs>
        <w:spacing w:line="240" w:lineRule="auto"/>
        <w:ind w:left="0" w:firstLine="0"/>
        <w:rPr>
          <w:sz w:val="24"/>
          <w:szCs w:val="24"/>
        </w:rPr>
      </w:pPr>
      <w:r w:rsidRPr="00485B48">
        <w:rPr>
          <w:sz w:val="24"/>
          <w:szCs w:val="24"/>
        </w:rPr>
        <w:t>объединиться нескольким конкретным Участникам в коллективного участника.</w:t>
      </w:r>
    </w:p>
    <w:p w:rsidR="004903FD" w:rsidRDefault="004903FD" w:rsidP="004903FD">
      <w:pPr>
        <w:tabs>
          <w:tab w:val="num" w:pos="0"/>
        </w:tabs>
        <w:spacing w:line="240" w:lineRule="auto"/>
        <w:ind w:firstLine="0"/>
        <w:rPr>
          <w:i/>
          <w:sz w:val="24"/>
          <w:szCs w:val="24"/>
        </w:rPr>
      </w:pPr>
      <w:r w:rsidRPr="00485B48">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BA08E8">
        <w:rPr>
          <w:i/>
          <w:sz w:val="24"/>
          <w:szCs w:val="24"/>
        </w:rPr>
        <w:t>.</w:t>
      </w:r>
    </w:p>
    <w:p w:rsidR="00196DF0" w:rsidRPr="00EB7A92" w:rsidRDefault="00203085" w:rsidP="009E2861">
      <w:pPr>
        <w:pStyle w:val="1"/>
        <w:numPr>
          <w:ilvl w:val="0"/>
          <w:numId w:val="0"/>
        </w:numPr>
        <w:spacing w:before="360" w:after="360"/>
        <w:jc w:val="both"/>
        <w:rPr>
          <w:rFonts w:ascii="Times New Roman" w:hAnsi="Times New Roman" w:cs="Times New Roman"/>
          <w:sz w:val="24"/>
          <w:szCs w:val="24"/>
        </w:rPr>
      </w:pPr>
      <w:r w:rsidRPr="00203085">
        <w:rPr>
          <w:rFonts w:ascii="Times New Roman" w:hAnsi="Times New Roman" w:cs="Times New Roman"/>
          <w:sz w:val="24"/>
          <w:szCs w:val="24"/>
        </w:rPr>
        <w:t xml:space="preserve">7. </w:t>
      </w:r>
      <w:r w:rsidR="00196DF0" w:rsidRPr="00EB7A92">
        <w:rPr>
          <w:rFonts w:ascii="Times New Roman" w:hAnsi="Times New Roman" w:cs="Times New Roman"/>
          <w:sz w:val="24"/>
          <w:szCs w:val="24"/>
        </w:rPr>
        <w:t>Определение Победителя и подписание Договора</w:t>
      </w:r>
    </w:p>
    <w:p w:rsidR="00431CD1" w:rsidRDefault="00196DF0" w:rsidP="00196DF0">
      <w:pPr>
        <w:pStyle w:val="a"/>
        <w:numPr>
          <w:ilvl w:val="0"/>
          <w:numId w:val="0"/>
        </w:numPr>
        <w:spacing w:before="0" w:line="240" w:lineRule="auto"/>
        <w:rPr>
          <w:sz w:val="24"/>
        </w:rPr>
      </w:pPr>
      <w:r>
        <w:rPr>
          <w:sz w:val="24"/>
        </w:rPr>
        <w:t>Организатор</w:t>
      </w:r>
      <w:r w:rsidRPr="00E749D0">
        <w:rPr>
          <w:sz w:val="24"/>
        </w:rPr>
        <w:t xml:space="preserve"> </w:t>
      </w:r>
      <w:r w:rsidRPr="00260AE7">
        <w:rPr>
          <w:b/>
          <w:sz w:val="24"/>
        </w:rPr>
        <w:t>в срок до</w:t>
      </w:r>
      <w:r w:rsidR="00260AE7" w:rsidRPr="00260AE7">
        <w:rPr>
          <w:b/>
          <w:sz w:val="24"/>
        </w:rPr>
        <w:t xml:space="preserve"> </w:t>
      </w:r>
      <w:r w:rsidR="00361A2F">
        <w:rPr>
          <w:b/>
          <w:sz w:val="24"/>
        </w:rPr>
        <w:t>1</w:t>
      </w:r>
      <w:r w:rsidR="00A4289C">
        <w:rPr>
          <w:b/>
          <w:sz w:val="24"/>
        </w:rPr>
        <w:t>7</w:t>
      </w:r>
      <w:r w:rsidR="005E58B1" w:rsidRPr="003831E6">
        <w:rPr>
          <w:b/>
          <w:color w:val="FF0000"/>
          <w:sz w:val="24"/>
        </w:rPr>
        <w:t xml:space="preserve"> </w:t>
      </w:r>
      <w:r w:rsidR="00361A2F" w:rsidRPr="00361A2F">
        <w:rPr>
          <w:b/>
          <w:sz w:val="24"/>
        </w:rPr>
        <w:t>октября</w:t>
      </w:r>
      <w:r w:rsidR="005E58B1" w:rsidRPr="00361A2F">
        <w:rPr>
          <w:b/>
          <w:sz w:val="24"/>
        </w:rPr>
        <w:t xml:space="preserve"> </w:t>
      </w:r>
      <w:r w:rsidRPr="00361A2F">
        <w:rPr>
          <w:b/>
          <w:sz w:val="24"/>
        </w:rPr>
        <w:t>201</w:t>
      </w:r>
      <w:r w:rsidR="0028083A" w:rsidRPr="00361A2F">
        <w:rPr>
          <w:b/>
          <w:sz w:val="24"/>
        </w:rPr>
        <w:t>2</w:t>
      </w:r>
      <w:r w:rsidRPr="00361A2F">
        <w:rPr>
          <w:b/>
          <w:sz w:val="24"/>
        </w:rPr>
        <w:t>г</w:t>
      </w:r>
      <w:r w:rsidRPr="00260AE7">
        <w:rPr>
          <w:b/>
          <w:sz w:val="24"/>
        </w:rPr>
        <w:t>.</w:t>
      </w:r>
      <w:r w:rsidR="0013167D">
        <w:rPr>
          <w:b/>
          <w:sz w:val="24"/>
        </w:rPr>
        <w:t xml:space="preserve"> </w:t>
      </w:r>
      <w:r w:rsidRPr="00E749D0">
        <w:rPr>
          <w:sz w:val="24"/>
        </w:rPr>
        <w:t xml:space="preserve">определит Победителя. </w:t>
      </w:r>
      <w:r w:rsidR="00431CD1">
        <w:rPr>
          <w:sz w:val="24"/>
        </w:rPr>
        <w:t>Условия договора определяются в соответствии с требованиями Организатора и разделом 2.</w:t>
      </w:r>
    </w:p>
    <w:p w:rsidR="00C63CF5" w:rsidRPr="00C63CF5" w:rsidRDefault="00C63CF5" w:rsidP="00C63CF5">
      <w:pPr>
        <w:autoSpaceDE w:val="0"/>
        <w:autoSpaceDN w:val="0"/>
        <w:spacing w:line="240" w:lineRule="auto"/>
        <w:ind w:firstLine="0"/>
        <w:rPr>
          <w:sz w:val="24"/>
        </w:rPr>
      </w:pPr>
      <w:bookmarkStart w:id="78" w:name="_Toc189545084"/>
      <w:bookmarkStart w:id="79" w:name="_Toc298319708"/>
      <w:r w:rsidRPr="00C63CF5">
        <w:rPr>
          <w:kern w:val="28"/>
          <w:sz w:val="24"/>
        </w:rPr>
        <w:t xml:space="preserve">Настоящая процедура закупки не является конкурсом, и Уведомление о проведении закупки не </w:t>
      </w:r>
      <w:r w:rsidRPr="00C63CF5">
        <w:rPr>
          <w:kern w:val="28"/>
          <w:sz w:val="24"/>
          <w:szCs w:val="24"/>
        </w:rPr>
        <w:t xml:space="preserve">является публичной офертой Заказчика. Заказчик не несет никаких </w:t>
      </w:r>
      <w:r w:rsidRPr="00C63CF5">
        <w:rPr>
          <w:kern w:val="28"/>
          <w:sz w:val="24"/>
        </w:rPr>
        <w:t>обязательств перед поставщиками, принявшими участие в конкурентной процедуре Открытого з</w:t>
      </w:r>
      <w:r w:rsidRPr="00C63CF5">
        <w:rPr>
          <w:sz w:val="24"/>
        </w:rPr>
        <w:t>апроса предложений.</w:t>
      </w:r>
    </w:p>
    <w:p w:rsidR="00C63CF5" w:rsidRPr="00C63CF5" w:rsidRDefault="00C63CF5" w:rsidP="00C63CF5">
      <w:pPr>
        <w:tabs>
          <w:tab w:val="num" w:pos="0"/>
        </w:tabs>
        <w:spacing w:line="240" w:lineRule="auto"/>
        <w:ind w:firstLine="0"/>
        <w:rPr>
          <w:color w:val="0000FF"/>
          <w:sz w:val="24"/>
          <w:szCs w:val="24"/>
          <w:u w:val="single"/>
        </w:rPr>
      </w:pPr>
      <w:r w:rsidRPr="00C63CF5">
        <w:rPr>
          <w:sz w:val="24"/>
          <w:szCs w:val="24"/>
        </w:rPr>
        <w:t xml:space="preserve">Информация о предполагаемых фактах нарушений и злоупотреблений в процессе проведения процедуры выбора поставщика направляется на адрес: </w:t>
      </w:r>
      <w:hyperlink r:id="rId16" w:history="1">
        <w:r w:rsidRPr="00C63CF5">
          <w:rPr>
            <w:color w:val="0000FF"/>
            <w:sz w:val="24"/>
            <w:szCs w:val="24"/>
            <w:u w:val="single"/>
            <w:lang w:val="en-US"/>
          </w:rPr>
          <w:t>zakupki</w:t>
        </w:r>
        <w:r w:rsidRPr="00C63CF5">
          <w:rPr>
            <w:color w:val="0000FF"/>
            <w:sz w:val="24"/>
            <w:szCs w:val="24"/>
            <w:u w:val="single"/>
          </w:rPr>
          <w:t>@</w:t>
        </w:r>
        <w:r w:rsidRPr="00C63CF5">
          <w:rPr>
            <w:color w:val="0000FF"/>
            <w:sz w:val="24"/>
            <w:szCs w:val="24"/>
            <w:u w:val="single"/>
            <w:lang w:val="en-US"/>
          </w:rPr>
          <w:t>uk</w:t>
        </w:r>
        <w:r w:rsidRPr="00C63CF5">
          <w:rPr>
            <w:color w:val="0000FF"/>
            <w:sz w:val="24"/>
            <w:szCs w:val="24"/>
            <w:u w:val="single"/>
          </w:rPr>
          <w:t>.</w:t>
        </w:r>
        <w:r w:rsidRPr="00C63CF5">
          <w:rPr>
            <w:color w:val="0000FF"/>
            <w:sz w:val="24"/>
            <w:szCs w:val="24"/>
            <w:u w:val="single"/>
            <w:lang w:val="en-US"/>
          </w:rPr>
          <w:t>sistema</w:t>
        </w:r>
        <w:r w:rsidRPr="00C63CF5">
          <w:rPr>
            <w:color w:val="0000FF"/>
            <w:sz w:val="24"/>
            <w:szCs w:val="24"/>
            <w:u w:val="single"/>
          </w:rPr>
          <w:t>.</w:t>
        </w:r>
        <w:r w:rsidRPr="00C63CF5">
          <w:rPr>
            <w:color w:val="0000FF"/>
            <w:sz w:val="24"/>
            <w:szCs w:val="24"/>
            <w:u w:val="single"/>
            <w:lang w:val="en-US"/>
          </w:rPr>
          <w:t>ru</w:t>
        </w:r>
      </w:hyperlink>
    </w:p>
    <w:p w:rsidR="004903FD" w:rsidRDefault="00E55935" w:rsidP="00DB699E">
      <w:pPr>
        <w:pStyle w:val="111"/>
        <w:tabs>
          <w:tab w:val="clear" w:pos="0"/>
        </w:tabs>
        <w:spacing w:before="0" w:after="0"/>
        <w:jc w:val="both"/>
        <w:rPr>
          <w:rFonts w:ascii="Times New Roman" w:hAnsi="Times New Roman"/>
          <w:sz w:val="24"/>
          <w:szCs w:val="24"/>
        </w:rPr>
      </w:pPr>
      <w:r>
        <w:rPr>
          <w:rFonts w:ascii="Times New Roman" w:hAnsi="Times New Roman"/>
          <w:sz w:val="24"/>
          <w:szCs w:val="24"/>
        </w:rPr>
        <w:t>8</w:t>
      </w:r>
      <w:r w:rsidR="00DB699E">
        <w:rPr>
          <w:rFonts w:ascii="Times New Roman" w:hAnsi="Times New Roman"/>
          <w:sz w:val="24"/>
          <w:szCs w:val="24"/>
        </w:rPr>
        <w:t>.</w:t>
      </w:r>
      <w:r w:rsidR="004903FD" w:rsidRPr="00BA08E8">
        <w:rPr>
          <w:rFonts w:ascii="Times New Roman" w:hAnsi="Times New Roman"/>
          <w:sz w:val="24"/>
          <w:szCs w:val="24"/>
        </w:rPr>
        <w:t>Образцы основных форм документов, включаемых в Предложение</w:t>
      </w:r>
      <w:bookmarkEnd w:id="78"/>
      <w:bookmarkEnd w:id="79"/>
    </w:p>
    <w:p w:rsidR="00203085" w:rsidRDefault="00E55935" w:rsidP="00203085">
      <w:pPr>
        <w:pStyle w:val="23"/>
        <w:numPr>
          <w:ilvl w:val="0"/>
          <w:numId w:val="0"/>
        </w:numPr>
        <w:tabs>
          <w:tab w:val="clear" w:pos="1701"/>
        </w:tabs>
        <w:spacing w:before="0" w:after="0"/>
        <w:rPr>
          <w:rFonts w:ascii="Times New Roman" w:hAnsi="Times New Roman"/>
          <w:sz w:val="24"/>
          <w:szCs w:val="24"/>
        </w:rPr>
      </w:pPr>
      <w:bookmarkStart w:id="80" w:name="_Toc189545085"/>
      <w:bookmarkStart w:id="81" w:name="_Toc298319709"/>
      <w:r>
        <w:rPr>
          <w:rFonts w:ascii="Times New Roman" w:hAnsi="Times New Roman"/>
          <w:sz w:val="24"/>
          <w:szCs w:val="24"/>
        </w:rPr>
        <w:t>8</w:t>
      </w:r>
      <w:r w:rsidR="00DB699E">
        <w:rPr>
          <w:rFonts w:ascii="Times New Roman" w:hAnsi="Times New Roman"/>
          <w:sz w:val="24"/>
          <w:szCs w:val="24"/>
        </w:rPr>
        <w:t>.1</w:t>
      </w:r>
      <w:r w:rsidR="004D415C">
        <w:rPr>
          <w:rFonts w:ascii="Times New Roman" w:hAnsi="Times New Roman"/>
          <w:sz w:val="24"/>
          <w:szCs w:val="24"/>
        </w:rPr>
        <w:t xml:space="preserve"> </w:t>
      </w:r>
      <w:r w:rsidR="004903FD" w:rsidRPr="00BA08E8">
        <w:rPr>
          <w:rFonts w:ascii="Times New Roman" w:hAnsi="Times New Roman"/>
          <w:sz w:val="24"/>
          <w:szCs w:val="24"/>
        </w:rPr>
        <w:t>Письмо о подаче оферты (Форма №1)</w:t>
      </w:r>
      <w:bookmarkEnd w:id="80"/>
      <w:bookmarkEnd w:id="81"/>
    </w:p>
    <w:p w:rsidR="004903FD" w:rsidRPr="00BA08E8" w:rsidRDefault="004903FD" w:rsidP="004903FD">
      <w:pPr>
        <w:pBdr>
          <w:top w:val="single" w:sz="4" w:space="1" w:color="auto"/>
        </w:pBdr>
        <w:shd w:val="clear" w:color="auto" w:fill="E0E0E0"/>
        <w:tabs>
          <w:tab w:val="num" w:pos="0"/>
        </w:tabs>
        <w:spacing w:line="240" w:lineRule="auto"/>
        <w:ind w:right="21" w:firstLine="0"/>
        <w:rPr>
          <w:b/>
          <w:spacing w:val="36"/>
          <w:sz w:val="24"/>
          <w:szCs w:val="24"/>
        </w:rPr>
      </w:pPr>
      <w:r w:rsidRPr="00BA08E8">
        <w:rPr>
          <w:b/>
          <w:spacing w:val="36"/>
          <w:sz w:val="24"/>
          <w:szCs w:val="24"/>
        </w:rPr>
        <w:t>начало формы</w:t>
      </w:r>
    </w:p>
    <w:p w:rsidR="004903FD" w:rsidRPr="00BA08E8" w:rsidRDefault="004903FD" w:rsidP="004903FD">
      <w:pPr>
        <w:tabs>
          <w:tab w:val="num" w:pos="0"/>
        </w:tabs>
        <w:spacing w:line="240" w:lineRule="auto"/>
        <w:ind w:right="5243" w:firstLine="0"/>
        <w:rPr>
          <w:sz w:val="24"/>
          <w:szCs w:val="24"/>
        </w:rPr>
      </w:pPr>
    </w:p>
    <w:p w:rsidR="004903FD" w:rsidRPr="00BA08E8" w:rsidRDefault="004903FD" w:rsidP="004903FD">
      <w:pPr>
        <w:tabs>
          <w:tab w:val="num" w:pos="0"/>
        </w:tabs>
        <w:spacing w:line="240" w:lineRule="auto"/>
        <w:ind w:right="5243" w:firstLine="0"/>
        <w:rPr>
          <w:sz w:val="24"/>
          <w:szCs w:val="24"/>
        </w:rPr>
      </w:pPr>
      <w:r w:rsidRPr="00BA08E8">
        <w:rPr>
          <w:sz w:val="24"/>
          <w:szCs w:val="24"/>
        </w:rPr>
        <w:t>«____»___________ 201__г.</w:t>
      </w:r>
    </w:p>
    <w:p w:rsidR="004903FD" w:rsidRPr="00BA08E8" w:rsidRDefault="004903FD" w:rsidP="004903FD">
      <w:pPr>
        <w:tabs>
          <w:tab w:val="num" w:pos="0"/>
        </w:tabs>
        <w:spacing w:line="240" w:lineRule="auto"/>
        <w:ind w:right="5245" w:firstLine="0"/>
        <w:rPr>
          <w:sz w:val="24"/>
          <w:szCs w:val="24"/>
        </w:rPr>
      </w:pPr>
      <w:r w:rsidRPr="00BA08E8">
        <w:rPr>
          <w:sz w:val="24"/>
          <w:szCs w:val="24"/>
        </w:rPr>
        <w:t>№_______________________</w:t>
      </w:r>
    </w:p>
    <w:p w:rsidR="004903FD" w:rsidRPr="00BA08E8" w:rsidRDefault="004903FD" w:rsidP="004903FD">
      <w:pPr>
        <w:tabs>
          <w:tab w:val="num" w:pos="0"/>
        </w:tabs>
        <w:spacing w:line="240" w:lineRule="auto"/>
        <w:ind w:firstLine="0"/>
        <w:rPr>
          <w:b/>
          <w:sz w:val="24"/>
          <w:szCs w:val="24"/>
        </w:rPr>
      </w:pPr>
      <w:r w:rsidRPr="00BA08E8">
        <w:rPr>
          <w:b/>
          <w:sz w:val="24"/>
          <w:szCs w:val="24"/>
        </w:rPr>
        <w:t>Уважаемые господа!</w:t>
      </w:r>
    </w:p>
    <w:p w:rsidR="004903FD" w:rsidRPr="00BA08E8" w:rsidRDefault="004903FD" w:rsidP="004903FD">
      <w:pPr>
        <w:tabs>
          <w:tab w:val="num" w:pos="0"/>
        </w:tabs>
        <w:spacing w:line="240" w:lineRule="auto"/>
        <w:ind w:firstLine="0"/>
        <w:rPr>
          <w:sz w:val="24"/>
          <w:szCs w:val="24"/>
        </w:rPr>
      </w:pPr>
    </w:p>
    <w:p w:rsidR="004903FD" w:rsidRPr="00BA08E8" w:rsidRDefault="004903FD" w:rsidP="004903FD">
      <w:pPr>
        <w:tabs>
          <w:tab w:val="num" w:pos="0"/>
        </w:tabs>
        <w:spacing w:line="240" w:lineRule="auto"/>
        <w:ind w:firstLine="0"/>
        <w:rPr>
          <w:sz w:val="24"/>
          <w:szCs w:val="24"/>
        </w:rPr>
      </w:pPr>
      <w:r w:rsidRPr="00BA08E8">
        <w:rPr>
          <w:sz w:val="24"/>
          <w:szCs w:val="24"/>
        </w:rPr>
        <w:t xml:space="preserve">Изучив Уведомление о проведении </w:t>
      </w:r>
      <w:r>
        <w:rPr>
          <w:sz w:val="24"/>
          <w:szCs w:val="24"/>
        </w:rPr>
        <w:t>открытого конкурса</w:t>
      </w:r>
      <w:r w:rsidRPr="00BA08E8">
        <w:rPr>
          <w:sz w:val="24"/>
          <w:szCs w:val="24"/>
        </w:rPr>
        <w:t xml:space="preserve">, </w:t>
      </w:r>
      <w:r w:rsidR="003831E6" w:rsidRPr="003831E6">
        <w:rPr>
          <w:b/>
          <w:sz w:val="24"/>
          <w:szCs w:val="24"/>
        </w:rPr>
        <w:t>опубликованное</w:t>
      </w:r>
      <w:r w:rsidRPr="00BA08E8">
        <w:rPr>
          <w:b/>
          <w:i/>
          <w:sz w:val="24"/>
          <w:szCs w:val="24"/>
        </w:rPr>
        <w:t xml:space="preserve"> __.__.20</w:t>
      </w:r>
      <w:r>
        <w:rPr>
          <w:b/>
          <w:i/>
          <w:sz w:val="24"/>
          <w:szCs w:val="24"/>
        </w:rPr>
        <w:t>1</w:t>
      </w:r>
      <w:r w:rsidR="004D415C">
        <w:rPr>
          <w:b/>
          <w:i/>
          <w:sz w:val="24"/>
          <w:szCs w:val="24"/>
        </w:rPr>
        <w:t>_</w:t>
      </w:r>
      <w:r>
        <w:rPr>
          <w:b/>
          <w:i/>
          <w:sz w:val="24"/>
          <w:szCs w:val="24"/>
        </w:rPr>
        <w:t xml:space="preserve"> </w:t>
      </w:r>
      <w:r w:rsidRPr="00BA08E8">
        <w:rPr>
          <w:b/>
          <w:i/>
          <w:sz w:val="24"/>
          <w:szCs w:val="24"/>
        </w:rPr>
        <w:t>г.</w:t>
      </w:r>
      <w:r w:rsidRPr="00BA08E8">
        <w:rPr>
          <w:sz w:val="24"/>
          <w:szCs w:val="24"/>
        </w:rPr>
        <w:t xml:space="preserve">, и Закупочную документацию по </w:t>
      </w:r>
      <w:r>
        <w:rPr>
          <w:sz w:val="24"/>
          <w:szCs w:val="24"/>
        </w:rPr>
        <w:t>открытому запросу предложений</w:t>
      </w:r>
      <w:r w:rsidRPr="00BA08E8">
        <w:rPr>
          <w:sz w:val="24"/>
          <w:szCs w:val="24"/>
        </w:rPr>
        <w:t>, и принимая установленные в них требования и условия,</w:t>
      </w:r>
    </w:p>
    <w:p w:rsidR="004903FD" w:rsidRPr="00BA08E8" w:rsidRDefault="004903FD" w:rsidP="004903FD">
      <w:pPr>
        <w:tabs>
          <w:tab w:val="num" w:pos="0"/>
        </w:tabs>
        <w:spacing w:line="240" w:lineRule="auto"/>
        <w:ind w:firstLine="0"/>
        <w:rPr>
          <w:sz w:val="24"/>
          <w:szCs w:val="24"/>
        </w:rPr>
      </w:pPr>
      <w:r w:rsidRPr="00BA08E8">
        <w:rPr>
          <w:sz w:val="24"/>
          <w:szCs w:val="24"/>
        </w:rPr>
        <w:t>___________________________________________________________________________</w:t>
      </w:r>
    </w:p>
    <w:p w:rsidR="004903FD" w:rsidRPr="00BA08E8" w:rsidRDefault="004903FD" w:rsidP="004903FD">
      <w:pPr>
        <w:tabs>
          <w:tab w:val="num" w:pos="0"/>
        </w:tabs>
        <w:spacing w:line="240" w:lineRule="auto"/>
        <w:ind w:firstLine="0"/>
        <w:rPr>
          <w:sz w:val="24"/>
          <w:szCs w:val="24"/>
          <w:vertAlign w:val="superscript"/>
        </w:rPr>
      </w:pPr>
      <w:r w:rsidRPr="00BA08E8">
        <w:rPr>
          <w:sz w:val="24"/>
          <w:szCs w:val="24"/>
          <w:vertAlign w:val="superscript"/>
        </w:rPr>
        <w:t>(полное наименование Участника с указанием организационно-правовой формы)</w:t>
      </w:r>
    </w:p>
    <w:p w:rsidR="004903FD" w:rsidRPr="00BA08E8" w:rsidRDefault="004903FD" w:rsidP="004903FD">
      <w:pPr>
        <w:tabs>
          <w:tab w:val="num" w:pos="0"/>
        </w:tabs>
        <w:spacing w:line="240" w:lineRule="auto"/>
        <w:ind w:firstLine="0"/>
        <w:rPr>
          <w:sz w:val="24"/>
          <w:szCs w:val="24"/>
        </w:rPr>
      </w:pPr>
      <w:r w:rsidRPr="00BA08E8">
        <w:rPr>
          <w:sz w:val="24"/>
          <w:szCs w:val="24"/>
        </w:rPr>
        <w:t>зарегистрированное по адресу</w:t>
      </w:r>
    </w:p>
    <w:p w:rsidR="004903FD" w:rsidRPr="00BA08E8" w:rsidRDefault="004903FD" w:rsidP="004903FD">
      <w:pPr>
        <w:tabs>
          <w:tab w:val="num" w:pos="0"/>
        </w:tabs>
        <w:spacing w:line="240" w:lineRule="auto"/>
        <w:ind w:firstLine="0"/>
        <w:rPr>
          <w:sz w:val="24"/>
          <w:szCs w:val="24"/>
        </w:rPr>
      </w:pPr>
      <w:r w:rsidRPr="00BA08E8">
        <w:rPr>
          <w:sz w:val="24"/>
          <w:szCs w:val="24"/>
        </w:rPr>
        <w:t>___________________________________________________________________________</w:t>
      </w:r>
    </w:p>
    <w:p w:rsidR="004903FD" w:rsidRPr="00BA08E8" w:rsidRDefault="004903FD" w:rsidP="004903FD">
      <w:pPr>
        <w:tabs>
          <w:tab w:val="num" w:pos="0"/>
        </w:tabs>
        <w:spacing w:line="240" w:lineRule="auto"/>
        <w:ind w:firstLine="0"/>
        <w:rPr>
          <w:sz w:val="24"/>
          <w:szCs w:val="24"/>
          <w:vertAlign w:val="superscript"/>
        </w:rPr>
      </w:pPr>
      <w:r w:rsidRPr="00BA08E8">
        <w:rPr>
          <w:sz w:val="24"/>
          <w:szCs w:val="24"/>
          <w:vertAlign w:val="superscript"/>
        </w:rPr>
        <w:t>(юридический адрес Участника)</w:t>
      </w:r>
    </w:p>
    <w:p w:rsidR="004903FD" w:rsidRPr="00BA08E8" w:rsidRDefault="004903FD" w:rsidP="004903FD">
      <w:pPr>
        <w:tabs>
          <w:tab w:val="num" w:pos="0"/>
        </w:tabs>
        <w:spacing w:line="240" w:lineRule="auto"/>
        <w:ind w:firstLine="0"/>
        <w:rPr>
          <w:sz w:val="24"/>
          <w:szCs w:val="24"/>
        </w:rPr>
      </w:pPr>
      <w:r w:rsidRPr="00BA08E8">
        <w:rPr>
          <w:sz w:val="24"/>
          <w:szCs w:val="24"/>
        </w:rPr>
        <w:t>предлагает заключить Договор на</w:t>
      </w:r>
    </w:p>
    <w:p w:rsidR="004903FD" w:rsidRPr="00BA08E8" w:rsidRDefault="004903FD" w:rsidP="004903FD">
      <w:pPr>
        <w:tabs>
          <w:tab w:val="num" w:pos="0"/>
        </w:tabs>
        <w:spacing w:line="240" w:lineRule="auto"/>
        <w:ind w:firstLine="0"/>
        <w:rPr>
          <w:sz w:val="24"/>
          <w:szCs w:val="24"/>
        </w:rPr>
      </w:pPr>
      <w:r w:rsidRPr="00BA08E8">
        <w:rPr>
          <w:sz w:val="24"/>
          <w:szCs w:val="24"/>
        </w:rPr>
        <w:t>__________________________________________________________________________</w:t>
      </w:r>
    </w:p>
    <w:p w:rsidR="004903FD" w:rsidRPr="00BA08E8" w:rsidRDefault="004903FD" w:rsidP="004903FD">
      <w:pPr>
        <w:tabs>
          <w:tab w:val="num" w:pos="0"/>
        </w:tabs>
        <w:spacing w:line="240" w:lineRule="auto"/>
        <w:ind w:firstLine="0"/>
        <w:rPr>
          <w:sz w:val="24"/>
          <w:szCs w:val="24"/>
          <w:vertAlign w:val="superscript"/>
        </w:rPr>
      </w:pPr>
      <w:r w:rsidRPr="00BA08E8">
        <w:rPr>
          <w:sz w:val="24"/>
          <w:szCs w:val="24"/>
          <w:vertAlign w:val="superscript"/>
        </w:rPr>
        <w:t>(краткое описание поставляемой продукции, выполняемых работ, оказываемых ус луг)</w:t>
      </w:r>
    </w:p>
    <w:p w:rsidR="004903FD" w:rsidRDefault="004903FD" w:rsidP="004903FD">
      <w:pPr>
        <w:tabs>
          <w:tab w:val="num" w:pos="0"/>
        </w:tabs>
        <w:spacing w:line="240" w:lineRule="auto"/>
        <w:ind w:firstLine="0"/>
        <w:rPr>
          <w:sz w:val="24"/>
          <w:szCs w:val="24"/>
        </w:rPr>
      </w:pPr>
      <w:r w:rsidRPr="00BA08E8">
        <w:rPr>
          <w:sz w:val="24"/>
          <w:szCs w:val="24"/>
        </w:rPr>
        <w:t>_______________________________________________________</w:t>
      </w:r>
      <w:r>
        <w:rPr>
          <w:sz w:val="24"/>
          <w:szCs w:val="24"/>
        </w:rPr>
        <w:t>______________________</w:t>
      </w:r>
    </w:p>
    <w:p w:rsidR="004903FD" w:rsidRPr="00BA08E8" w:rsidRDefault="004903FD" w:rsidP="004903FD">
      <w:pPr>
        <w:tabs>
          <w:tab w:val="num" w:pos="0"/>
        </w:tabs>
        <w:spacing w:line="240" w:lineRule="auto"/>
        <w:ind w:firstLine="0"/>
        <w:rPr>
          <w:sz w:val="24"/>
          <w:szCs w:val="24"/>
        </w:rPr>
      </w:pPr>
      <w:r w:rsidRPr="00BA08E8">
        <w:rPr>
          <w:sz w:val="24"/>
          <w:szCs w:val="24"/>
        </w:rPr>
        <w:t xml:space="preserve">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Предложение, </w:t>
      </w:r>
      <w:r w:rsidRPr="00BA08E8">
        <w:rPr>
          <w:b/>
          <w:i/>
          <w:sz w:val="24"/>
          <w:szCs w:val="24"/>
        </w:rPr>
        <w:t>на общую сумму</w:t>
      </w:r>
    </w:p>
    <w:tbl>
      <w:tblPr>
        <w:tblW w:w="9747" w:type="dxa"/>
        <w:tblLayout w:type="fixed"/>
        <w:tblLook w:val="01E0"/>
      </w:tblPr>
      <w:tblGrid>
        <w:gridCol w:w="5184"/>
        <w:gridCol w:w="4563"/>
      </w:tblGrid>
      <w:tr w:rsidR="004903FD" w:rsidRPr="00BA08E8" w:rsidTr="004903FD">
        <w:trPr>
          <w:cantSplit/>
        </w:trPr>
        <w:tc>
          <w:tcPr>
            <w:tcW w:w="5184" w:type="dxa"/>
          </w:tcPr>
          <w:p w:rsidR="004903FD" w:rsidRPr="00BA08E8" w:rsidRDefault="004903FD" w:rsidP="004903FD">
            <w:pPr>
              <w:tabs>
                <w:tab w:val="num" w:pos="0"/>
              </w:tabs>
              <w:spacing w:line="240" w:lineRule="auto"/>
              <w:ind w:firstLine="0"/>
              <w:rPr>
                <w:sz w:val="24"/>
                <w:szCs w:val="24"/>
              </w:rPr>
            </w:pPr>
            <w:r w:rsidRPr="00BA08E8">
              <w:rPr>
                <w:sz w:val="24"/>
                <w:szCs w:val="24"/>
              </w:rPr>
              <w:t xml:space="preserve">Итоговая стоимость Предложения, </w:t>
            </w:r>
            <w:r w:rsidRPr="00BA08E8">
              <w:rPr>
                <w:sz w:val="24"/>
                <w:szCs w:val="24"/>
              </w:rPr>
              <w:br/>
              <w:t>руб. с НДС</w:t>
            </w:r>
          </w:p>
        </w:tc>
        <w:tc>
          <w:tcPr>
            <w:tcW w:w="4563" w:type="dxa"/>
          </w:tcPr>
          <w:p w:rsidR="004903FD" w:rsidRPr="00BA08E8" w:rsidRDefault="004903FD" w:rsidP="004903FD">
            <w:pPr>
              <w:tabs>
                <w:tab w:val="num" w:pos="0"/>
              </w:tabs>
              <w:spacing w:line="240" w:lineRule="auto"/>
              <w:ind w:firstLine="0"/>
              <w:rPr>
                <w:sz w:val="24"/>
                <w:szCs w:val="24"/>
              </w:rPr>
            </w:pPr>
            <w:r w:rsidRPr="00BA08E8">
              <w:rPr>
                <w:sz w:val="24"/>
                <w:szCs w:val="24"/>
              </w:rPr>
              <w:t>___________________________________</w:t>
            </w:r>
          </w:p>
          <w:p w:rsidR="004903FD" w:rsidRPr="00BA08E8" w:rsidRDefault="004903FD" w:rsidP="004903FD">
            <w:pPr>
              <w:tabs>
                <w:tab w:val="num" w:pos="0"/>
              </w:tabs>
              <w:spacing w:line="240" w:lineRule="auto"/>
              <w:ind w:firstLine="0"/>
              <w:rPr>
                <w:sz w:val="24"/>
                <w:szCs w:val="24"/>
              </w:rPr>
            </w:pPr>
            <w:r w:rsidRPr="00BA08E8">
              <w:rPr>
                <w:sz w:val="24"/>
                <w:szCs w:val="24"/>
                <w:vertAlign w:val="superscript"/>
              </w:rPr>
              <w:t>(итоговая стоимость, руб. с НДС)</w:t>
            </w:r>
          </w:p>
        </w:tc>
      </w:tr>
    </w:tbl>
    <w:p w:rsidR="004903FD" w:rsidRPr="00BA08E8" w:rsidRDefault="004903FD" w:rsidP="004903FD">
      <w:pPr>
        <w:tabs>
          <w:tab w:val="num" w:pos="0"/>
        </w:tabs>
        <w:spacing w:line="240" w:lineRule="auto"/>
        <w:ind w:firstLine="0"/>
        <w:rPr>
          <w:sz w:val="24"/>
          <w:szCs w:val="24"/>
        </w:rPr>
      </w:pPr>
      <w:r w:rsidRPr="00BA08E8">
        <w:rPr>
          <w:sz w:val="24"/>
          <w:szCs w:val="24"/>
        </w:rPr>
        <w:t xml:space="preserve">Настоящее Предложение имеет правовой статус оферты и действует </w:t>
      </w:r>
      <w:r w:rsidRPr="00BA08E8">
        <w:rPr>
          <w:sz w:val="24"/>
          <w:szCs w:val="24"/>
        </w:rPr>
        <w:br/>
        <w:t>до «____»______________ 201__ г.</w:t>
      </w:r>
    </w:p>
    <w:p w:rsidR="004903FD" w:rsidRPr="00BA08E8" w:rsidRDefault="004903FD" w:rsidP="004903FD">
      <w:pPr>
        <w:tabs>
          <w:tab w:val="num" w:pos="0"/>
        </w:tabs>
        <w:spacing w:line="240" w:lineRule="auto"/>
        <w:ind w:firstLine="0"/>
        <w:rPr>
          <w:sz w:val="24"/>
          <w:szCs w:val="24"/>
        </w:rPr>
      </w:pPr>
    </w:p>
    <w:p w:rsidR="004903FD" w:rsidRPr="00BA08E8" w:rsidRDefault="004903FD" w:rsidP="004903FD">
      <w:pPr>
        <w:tabs>
          <w:tab w:val="num" w:pos="0"/>
        </w:tabs>
        <w:spacing w:line="240" w:lineRule="auto"/>
        <w:ind w:firstLine="0"/>
        <w:rPr>
          <w:sz w:val="24"/>
          <w:szCs w:val="24"/>
        </w:rPr>
      </w:pPr>
      <w:r w:rsidRPr="00BA08E8">
        <w:rPr>
          <w:sz w:val="24"/>
          <w:szCs w:val="24"/>
        </w:rPr>
        <w:t>Настоящее Предложение дополняется следующими документами, включая неотъемлемые приложения:</w:t>
      </w:r>
    </w:p>
    <w:p w:rsidR="006C346F" w:rsidRPr="00631675" w:rsidRDefault="006C346F" w:rsidP="006C346F">
      <w:pPr>
        <w:numPr>
          <w:ilvl w:val="0"/>
          <w:numId w:val="12"/>
        </w:numPr>
        <w:tabs>
          <w:tab w:val="left" w:pos="993"/>
        </w:tabs>
        <w:snapToGrid w:val="0"/>
        <w:spacing w:line="240" w:lineRule="auto"/>
        <w:ind w:left="0" w:firstLine="0"/>
        <w:rPr>
          <w:snapToGrid w:val="0"/>
          <w:sz w:val="24"/>
          <w:szCs w:val="24"/>
        </w:rPr>
      </w:pPr>
      <w:r w:rsidRPr="00631675">
        <w:rPr>
          <w:snapToGrid w:val="0"/>
          <w:sz w:val="24"/>
          <w:szCs w:val="24"/>
        </w:rPr>
        <w:t>Коммерческое предложение (форма 2)— на ____ л.;</w:t>
      </w:r>
    </w:p>
    <w:p w:rsidR="006C346F" w:rsidRPr="006F20FE" w:rsidRDefault="006C346F" w:rsidP="006C346F">
      <w:pPr>
        <w:numPr>
          <w:ilvl w:val="0"/>
          <w:numId w:val="12"/>
        </w:numPr>
        <w:tabs>
          <w:tab w:val="left" w:pos="993"/>
        </w:tabs>
        <w:snapToGrid w:val="0"/>
        <w:spacing w:line="240" w:lineRule="auto"/>
        <w:ind w:left="0" w:firstLine="0"/>
        <w:rPr>
          <w:snapToGrid w:val="0"/>
          <w:sz w:val="24"/>
          <w:szCs w:val="24"/>
        </w:rPr>
      </w:pPr>
      <w:r w:rsidRPr="006F20FE">
        <w:rPr>
          <w:snapToGrid w:val="0"/>
          <w:sz w:val="24"/>
          <w:szCs w:val="24"/>
        </w:rPr>
        <w:t xml:space="preserve">Справка о перечне и годовых объемах выполнения аналогичных проектов (форма </w:t>
      </w:r>
      <w:r>
        <w:rPr>
          <w:snapToGrid w:val="0"/>
          <w:sz w:val="24"/>
          <w:szCs w:val="24"/>
        </w:rPr>
        <w:t>3</w:t>
      </w:r>
      <w:r w:rsidRPr="006F20FE">
        <w:rPr>
          <w:snapToGrid w:val="0"/>
          <w:sz w:val="24"/>
          <w:szCs w:val="24"/>
        </w:rPr>
        <w:t>) — на ____ л.;</w:t>
      </w:r>
    </w:p>
    <w:p w:rsidR="006C346F" w:rsidRPr="006F20FE" w:rsidRDefault="006C346F" w:rsidP="006C346F">
      <w:pPr>
        <w:numPr>
          <w:ilvl w:val="0"/>
          <w:numId w:val="12"/>
        </w:numPr>
        <w:snapToGrid w:val="0"/>
        <w:spacing w:line="240" w:lineRule="auto"/>
        <w:ind w:left="0" w:firstLine="0"/>
        <w:rPr>
          <w:snapToGrid w:val="0"/>
          <w:sz w:val="24"/>
          <w:szCs w:val="24"/>
        </w:rPr>
      </w:pPr>
      <w:r w:rsidRPr="006F20FE">
        <w:rPr>
          <w:snapToGrid w:val="0"/>
          <w:sz w:val="24"/>
          <w:szCs w:val="24"/>
        </w:rPr>
        <w:t>Справка о кадровых ресурсах (Форма 4) – на _____л.</w:t>
      </w:r>
    </w:p>
    <w:p w:rsidR="006C346F" w:rsidRPr="006F20FE" w:rsidRDefault="006C346F" w:rsidP="006C346F">
      <w:pPr>
        <w:numPr>
          <w:ilvl w:val="0"/>
          <w:numId w:val="12"/>
        </w:numPr>
        <w:tabs>
          <w:tab w:val="left" w:pos="993"/>
        </w:tabs>
        <w:snapToGrid w:val="0"/>
        <w:spacing w:line="240" w:lineRule="auto"/>
        <w:ind w:left="0" w:firstLine="0"/>
        <w:rPr>
          <w:snapToGrid w:val="0"/>
          <w:sz w:val="24"/>
          <w:szCs w:val="24"/>
        </w:rPr>
      </w:pPr>
      <w:r w:rsidRPr="006F20FE">
        <w:rPr>
          <w:snapToGrid w:val="0"/>
          <w:sz w:val="24"/>
          <w:szCs w:val="24"/>
        </w:rPr>
        <w:t>Анкета Потенциального Участника конкурса (форма 5) — на ____ л.;</w:t>
      </w:r>
    </w:p>
    <w:p w:rsidR="006C346F" w:rsidRPr="006F20FE" w:rsidRDefault="006C346F" w:rsidP="006C346F">
      <w:pPr>
        <w:numPr>
          <w:ilvl w:val="0"/>
          <w:numId w:val="12"/>
        </w:numPr>
        <w:tabs>
          <w:tab w:val="left" w:pos="993"/>
        </w:tabs>
        <w:snapToGrid w:val="0"/>
        <w:spacing w:line="240" w:lineRule="auto"/>
        <w:ind w:left="0" w:firstLine="0"/>
        <w:rPr>
          <w:snapToGrid w:val="0"/>
          <w:sz w:val="24"/>
          <w:szCs w:val="24"/>
        </w:rPr>
      </w:pPr>
      <w:r w:rsidRPr="006F20FE">
        <w:rPr>
          <w:snapToGrid w:val="0"/>
          <w:sz w:val="24"/>
          <w:szCs w:val="24"/>
        </w:rPr>
        <w:t xml:space="preserve">Документы, подтверждающие соответствие Потенциального Участника установленным требованиям </w:t>
      </w:r>
      <w:r>
        <w:rPr>
          <w:snapToGrid w:val="0"/>
          <w:sz w:val="24"/>
          <w:szCs w:val="24"/>
        </w:rPr>
        <w:t>(п.3.2)</w:t>
      </w:r>
      <w:r w:rsidRPr="006F20FE">
        <w:rPr>
          <w:snapToGrid w:val="0"/>
          <w:sz w:val="24"/>
          <w:szCs w:val="24"/>
        </w:rPr>
        <w:t>— на ____ л.</w:t>
      </w:r>
    </w:p>
    <w:p w:rsidR="006C346F" w:rsidRPr="006F20FE" w:rsidRDefault="006C346F" w:rsidP="006C346F">
      <w:pPr>
        <w:tabs>
          <w:tab w:val="num" w:pos="0"/>
        </w:tabs>
        <w:spacing w:line="240" w:lineRule="auto"/>
        <w:rPr>
          <w:snapToGrid w:val="0"/>
          <w:sz w:val="24"/>
          <w:szCs w:val="24"/>
        </w:rPr>
      </w:pPr>
      <w:r w:rsidRPr="006F20FE">
        <w:rPr>
          <w:snapToGrid w:val="0"/>
          <w:sz w:val="24"/>
          <w:szCs w:val="24"/>
        </w:rPr>
        <w:t>____________________________________</w:t>
      </w:r>
    </w:p>
    <w:p w:rsidR="006C346F" w:rsidRPr="006F20FE" w:rsidRDefault="006C346F" w:rsidP="006C346F">
      <w:pPr>
        <w:tabs>
          <w:tab w:val="num" w:pos="0"/>
        </w:tabs>
        <w:spacing w:line="240" w:lineRule="auto"/>
        <w:ind w:right="3684"/>
        <w:rPr>
          <w:snapToGrid w:val="0"/>
          <w:sz w:val="24"/>
          <w:szCs w:val="24"/>
          <w:vertAlign w:val="superscript"/>
        </w:rPr>
      </w:pPr>
      <w:r w:rsidRPr="006F20FE">
        <w:rPr>
          <w:snapToGrid w:val="0"/>
          <w:sz w:val="24"/>
          <w:szCs w:val="24"/>
          <w:vertAlign w:val="superscript"/>
        </w:rPr>
        <w:t>(подпись, М.П.)</w:t>
      </w:r>
    </w:p>
    <w:p w:rsidR="006C346F" w:rsidRPr="006F20FE" w:rsidRDefault="006C346F" w:rsidP="006C346F">
      <w:pPr>
        <w:tabs>
          <w:tab w:val="num" w:pos="0"/>
        </w:tabs>
        <w:spacing w:line="240" w:lineRule="auto"/>
        <w:rPr>
          <w:snapToGrid w:val="0"/>
          <w:sz w:val="24"/>
          <w:szCs w:val="24"/>
        </w:rPr>
      </w:pPr>
      <w:r w:rsidRPr="006F20FE">
        <w:rPr>
          <w:snapToGrid w:val="0"/>
          <w:sz w:val="24"/>
          <w:szCs w:val="24"/>
        </w:rPr>
        <w:t>____________________________________</w:t>
      </w:r>
    </w:p>
    <w:p w:rsidR="006C346F" w:rsidRPr="006F20FE" w:rsidRDefault="006C346F" w:rsidP="006C346F">
      <w:pPr>
        <w:tabs>
          <w:tab w:val="num" w:pos="0"/>
        </w:tabs>
        <w:spacing w:line="240" w:lineRule="auto"/>
        <w:rPr>
          <w:snapToGrid w:val="0"/>
          <w:sz w:val="24"/>
          <w:szCs w:val="24"/>
        </w:rPr>
      </w:pPr>
      <w:r w:rsidRPr="006F20FE">
        <w:rPr>
          <w:snapToGrid w:val="0"/>
          <w:sz w:val="24"/>
          <w:szCs w:val="24"/>
          <w:vertAlign w:val="superscript"/>
        </w:rPr>
        <w:t>(фамилия, имя, отчество подписавшего, должность)</w:t>
      </w:r>
    </w:p>
    <w:p w:rsidR="006C346F" w:rsidRPr="006F20FE" w:rsidRDefault="006C346F" w:rsidP="006C346F">
      <w:pPr>
        <w:pBdr>
          <w:bottom w:val="single" w:sz="4" w:space="1" w:color="auto"/>
        </w:pBdr>
        <w:shd w:val="clear" w:color="auto" w:fill="E0E0E0"/>
        <w:tabs>
          <w:tab w:val="num" w:pos="0"/>
        </w:tabs>
        <w:spacing w:line="240" w:lineRule="auto"/>
        <w:ind w:right="21"/>
        <w:rPr>
          <w:b/>
          <w:snapToGrid w:val="0"/>
          <w:spacing w:val="36"/>
          <w:sz w:val="24"/>
          <w:szCs w:val="24"/>
        </w:rPr>
      </w:pPr>
      <w:r w:rsidRPr="006F20FE">
        <w:rPr>
          <w:b/>
          <w:snapToGrid w:val="0"/>
          <w:spacing w:val="36"/>
          <w:sz w:val="24"/>
          <w:szCs w:val="24"/>
        </w:rPr>
        <w:t>конец формы</w:t>
      </w:r>
    </w:p>
    <w:p w:rsidR="006C346F" w:rsidRPr="006F20FE" w:rsidRDefault="006C346F" w:rsidP="006C346F">
      <w:pPr>
        <w:tabs>
          <w:tab w:val="num" w:pos="0"/>
          <w:tab w:val="left" w:pos="180"/>
        </w:tabs>
        <w:spacing w:line="240" w:lineRule="auto"/>
        <w:rPr>
          <w:b/>
          <w:snapToGrid w:val="0"/>
          <w:sz w:val="24"/>
          <w:szCs w:val="24"/>
        </w:rPr>
      </w:pPr>
      <w:r w:rsidRPr="006F20FE">
        <w:rPr>
          <w:b/>
          <w:snapToGrid w:val="0"/>
          <w:sz w:val="24"/>
          <w:szCs w:val="24"/>
        </w:rPr>
        <w:t>8.1.1 Инструкции по заполнению Формы №1</w:t>
      </w:r>
    </w:p>
    <w:p w:rsidR="006C346F" w:rsidRPr="006F20FE" w:rsidRDefault="006C346F" w:rsidP="006C346F">
      <w:pPr>
        <w:tabs>
          <w:tab w:val="num" w:pos="0"/>
          <w:tab w:val="left" w:pos="180"/>
        </w:tabs>
        <w:spacing w:line="240" w:lineRule="auto"/>
        <w:rPr>
          <w:snapToGrid w:val="0"/>
          <w:sz w:val="18"/>
          <w:szCs w:val="18"/>
        </w:rPr>
      </w:pPr>
      <w:r w:rsidRPr="006F20FE">
        <w:rPr>
          <w:snapToGrid w:val="0"/>
          <w:sz w:val="18"/>
          <w:szCs w:val="18"/>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6C346F" w:rsidRPr="006F20FE" w:rsidRDefault="006C346F" w:rsidP="006C346F">
      <w:pPr>
        <w:tabs>
          <w:tab w:val="num" w:pos="0"/>
          <w:tab w:val="left" w:pos="180"/>
        </w:tabs>
        <w:spacing w:line="240" w:lineRule="auto"/>
        <w:rPr>
          <w:snapToGrid w:val="0"/>
          <w:sz w:val="18"/>
          <w:szCs w:val="18"/>
        </w:rPr>
      </w:pPr>
      <w:r w:rsidRPr="006F20FE">
        <w:rPr>
          <w:snapToGrid w:val="0"/>
          <w:sz w:val="18"/>
          <w:szCs w:val="18"/>
        </w:rPr>
        <w:t>2. Участник должен указать свое полное наименование (с указанием организационно-правовой формы) и юридический адрес.</w:t>
      </w:r>
    </w:p>
    <w:p w:rsidR="006C346F" w:rsidRPr="006F20FE" w:rsidRDefault="006C346F" w:rsidP="006C346F">
      <w:pPr>
        <w:tabs>
          <w:tab w:val="num" w:pos="0"/>
          <w:tab w:val="left" w:pos="180"/>
        </w:tabs>
        <w:spacing w:line="240" w:lineRule="auto"/>
        <w:rPr>
          <w:snapToGrid w:val="0"/>
          <w:sz w:val="18"/>
          <w:szCs w:val="18"/>
        </w:rPr>
      </w:pPr>
      <w:r w:rsidRPr="006F20FE">
        <w:rPr>
          <w:snapToGrid w:val="0"/>
          <w:sz w:val="18"/>
          <w:szCs w:val="18"/>
        </w:rPr>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6C346F" w:rsidRPr="006F20FE" w:rsidRDefault="006C346F" w:rsidP="006C346F">
      <w:pPr>
        <w:tabs>
          <w:tab w:val="num" w:pos="0"/>
          <w:tab w:val="left" w:pos="180"/>
        </w:tabs>
        <w:spacing w:line="240" w:lineRule="auto"/>
        <w:rPr>
          <w:snapToGrid w:val="0"/>
          <w:sz w:val="18"/>
          <w:szCs w:val="18"/>
        </w:rPr>
      </w:pPr>
      <w:r w:rsidRPr="006F20FE">
        <w:rPr>
          <w:snapToGrid w:val="0"/>
          <w:sz w:val="18"/>
          <w:szCs w:val="18"/>
        </w:rPr>
        <w:t xml:space="preserve">.4.Участник должен указать стоимость оказания услуг числом (цифрами и прописью) и словами «в рублях, с НДС». </w:t>
      </w:r>
    </w:p>
    <w:p w:rsidR="006C346F" w:rsidRPr="006F20FE" w:rsidRDefault="006C346F" w:rsidP="006C346F">
      <w:pPr>
        <w:tabs>
          <w:tab w:val="num" w:pos="0"/>
          <w:tab w:val="left" w:pos="180"/>
        </w:tabs>
        <w:spacing w:line="240" w:lineRule="auto"/>
        <w:rPr>
          <w:snapToGrid w:val="0"/>
          <w:sz w:val="18"/>
          <w:szCs w:val="18"/>
        </w:rPr>
      </w:pPr>
      <w:r w:rsidRPr="006F20FE">
        <w:rPr>
          <w:snapToGrid w:val="0"/>
          <w:sz w:val="18"/>
          <w:szCs w:val="18"/>
        </w:rPr>
        <w:t>5. Предложение должно быть действительно в течение срока, достаточного для завершения процедуры выбора Победителя и заключения Договора, но не менее двух месяцев.</w:t>
      </w:r>
    </w:p>
    <w:p w:rsidR="006C346F" w:rsidRPr="006F20FE" w:rsidRDefault="006C346F" w:rsidP="006C346F">
      <w:pPr>
        <w:tabs>
          <w:tab w:val="num" w:pos="0"/>
          <w:tab w:val="left" w:pos="180"/>
        </w:tabs>
        <w:spacing w:line="240" w:lineRule="auto"/>
        <w:rPr>
          <w:snapToGrid w:val="0"/>
          <w:sz w:val="18"/>
          <w:szCs w:val="18"/>
        </w:rPr>
      </w:pPr>
      <w:r w:rsidRPr="006F20FE">
        <w:rPr>
          <w:snapToGrid w:val="0"/>
          <w:sz w:val="18"/>
          <w:szCs w:val="18"/>
        </w:rPr>
        <w:t>6. Письмо должно быть подписано и скреплено печатью в соответствии с требованиями закупочной документации.</w:t>
      </w:r>
    </w:p>
    <w:p w:rsidR="004903FD" w:rsidRDefault="004903FD" w:rsidP="00DB699E">
      <w:pPr>
        <w:pStyle w:val="23"/>
        <w:numPr>
          <w:ilvl w:val="0"/>
          <w:numId w:val="0"/>
        </w:numPr>
        <w:tabs>
          <w:tab w:val="clear" w:pos="1701"/>
          <w:tab w:val="left" w:pos="180"/>
        </w:tabs>
        <w:spacing w:before="0" w:after="0"/>
        <w:rPr>
          <w:rFonts w:ascii="Times New Roman" w:hAnsi="Times New Roman"/>
          <w:sz w:val="24"/>
          <w:szCs w:val="24"/>
        </w:rPr>
      </w:pPr>
      <w:r w:rsidRPr="00BA08E8">
        <w:rPr>
          <w:rFonts w:ascii="Times New Roman" w:hAnsi="Times New Roman"/>
          <w:sz w:val="24"/>
          <w:szCs w:val="24"/>
        </w:rPr>
        <w:br w:type="page"/>
      </w:r>
      <w:bookmarkStart w:id="82" w:name="_Toc298319710"/>
      <w:r w:rsidR="00E55935">
        <w:rPr>
          <w:rFonts w:ascii="Times New Roman" w:hAnsi="Times New Roman"/>
          <w:sz w:val="24"/>
          <w:szCs w:val="24"/>
        </w:rPr>
        <w:t>8</w:t>
      </w:r>
      <w:r w:rsidR="00DB699E">
        <w:rPr>
          <w:rFonts w:ascii="Times New Roman" w:hAnsi="Times New Roman"/>
          <w:sz w:val="24"/>
          <w:szCs w:val="24"/>
        </w:rPr>
        <w:t xml:space="preserve">.2 </w:t>
      </w:r>
      <w:r w:rsidRPr="00BA08E8">
        <w:rPr>
          <w:rFonts w:ascii="Times New Roman" w:hAnsi="Times New Roman"/>
          <w:sz w:val="24"/>
          <w:szCs w:val="24"/>
        </w:rPr>
        <w:t>Коммерческое предложение (Форма №2)</w:t>
      </w:r>
      <w:bookmarkEnd w:id="82"/>
    </w:p>
    <w:p w:rsidR="004903FD" w:rsidRPr="00BA08E8" w:rsidRDefault="004903FD" w:rsidP="004903FD">
      <w:pPr>
        <w:pBdr>
          <w:top w:val="single" w:sz="4" w:space="1" w:color="auto"/>
        </w:pBdr>
        <w:shd w:val="clear" w:color="auto" w:fill="E0E0E0"/>
        <w:tabs>
          <w:tab w:val="num" w:pos="0"/>
        </w:tabs>
        <w:spacing w:line="240" w:lineRule="auto"/>
        <w:ind w:right="21" w:firstLine="0"/>
        <w:rPr>
          <w:b/>
          <w:spacing w:val="36"/>
          <w:sz w:val="24"/>
          <w:szCs w:val="24"/>
        </w:rPr>
      </w:pPr>
      <w:r w:rsidRPr="00BA08E8">
        <w:rPr>
          <w:b/>
          <w:spacing w:val="36"/>
          <w:sz w:val="24"/>
          <w:szCs w:val="24"/>
        </w:rPr>
        <w:t>начало формы</w:t>
      </w:r>
    </w:p>
    <w:p w:rsidR="004903FD" w:rsidRPr="00BA08E8" w:rsidRDefault="004903FD" w:rsidP="004903FD">
      <w:pPr>
        <w:tabs>
          <w:tab w:val="num" w:pos="0"/>
        </w:tabs>
        <w:spacing w:line="240" w:lineRule="auto"/>
        <w:ind w:firstLine="0"/>
        <w:rPr>
          <w:sz w:val="24"/>
          <w:szCs w:val="24"/>
        </w:rPr>
      </w:pPr>
    </w:p>
    <w:p w:rsidR="004903FD" w:rsidRPr="00BA08E8" w:rsidRDefault="004903FD" w:rsidP="004903FD">
      <w:pPr>
        <w:tabs>
          <w:tab w:val="num" w:pos="0"/>
        </w:tabs>
        <w:spacing w:line="240" w:lineRule="auto"/>
        <w:ind w:firstLine="0"/>
        <w:rPr>
          <w:sz w:val="24"/>
          <w:szCs w:val="24"/>
        </w:rPr>
      </w:pPr>
      <w:r w:rsidRPr="00BA08E8">
        <w:rPr>
          <w:sz w:val="24"/>
          <w:szCs w:val="24"/>
        </w:rPr>
        <w:t xml:space="preserve">Приложение </w:t>
      </w:r>
      <w:r w:rsidR="00CD79B5" w:rsidRPr="00BA08E8">
        <w:rPr>
          <w:sz w:val="24"/>
          <w:szCs w:val="24"/>
        </w:rPr>
        <w:fldChar w:fldCharType="begin"/>
      </w:r>
      <w:r w:rsidRPr="00BA08E8">
        <w:rPr>
          <w:sz w:val="24"/>
          <w:szCs w:val="24"/>
        </w:rPr>
        <w:instrText xml:space="preserve"> SEQ Приложение \* ARABIC </w:instrText>
      </w:r>
      <w:r w:rsidR="00CD79B5" w:rsidRPr="00BA08E8">
        <w:rPr>
          <w:sz w:val="24"/>
          <w:szCs w:val="24"/>
        </w:rPr>
        <w:fldChar w:fldCharType="separate"/>
      </w:r>
      <w:r w:rsidR="008E276B">
        <w:rPr>
          <w:noProof/>
          <w:sz w:val="24"/>
          <w:szCs w:val="24"/>
        </w:rPr>
        <w:t>1</w:t>
      </w:r>
      <w:r w:rsidR="00CD79B5" w:rsidRPr="00BA08E8">
        <w:rPr>
          <w:sz w:val="24"/>
          <w:szCs w:val="24"/>
        </w:rPr>
        <w:fldChar w:fldCharType="end"/>
      </w:r>
      <w:r w:rsidRPr="00BA08E8">
        <w:rPr>
          <w:sz w:val="24"/>
          <w:szCs w:val="24"/>
        </w:rPr>
        <w:t xml:space="preserve"> к письму о подаче оферты</w:t>
      </w:r>
      <w:r w:rsidRPr="00BA08E8">
        <w:rPr>
          <w:sz w:val="24"/>
          <w:szCs w:val="24"/>
        </w:rPr>
        <w:br/>
        <w:t>от «___»____________ 201__ г. №__________</w:t>
      </w:r>
    </w:p>
    <w:p w:rsidR="004903FD" w:rsidRPr="00BA08E8" w:rsidRDefault="004903FD" w:rsidP="004903FD">
      <w:pPr>
        <w:tabs>
          <w:tab w:val="num" w:pos="0"/>
        </w:tabs>
        <w:spacing w:line="240" w:lineRule="auto"/>
        <w:ind w:firstLine="0"/>
        <w:rPr>
          <w:sz w:val="24"/>
          <w:szCs w:val="24"/>
        </w:rPr>
      </w:pPr>
    </w:p>
    <w:p w:rsidR="004903FD" w:rsidRPr="00BA08E8" w:rsidRDefault="004903FD" w:rsidP="004903FD">
      <w:pPr>
        <w:tabs>
          <w:tab w:val="num" w:pos="0"/>
        </w:tabs>
        <w:spacing w:line="240" w:lineRule="auto"/>
        <w:ind w:firstLine="0"/>
        <w:rPr>
          <w:sz w:val="24"/>
          <w:szCs w:val="24"/>
        </w:rPr>
      </w:pPr>
    </w:p>
    <w:p w:rsidR="004903FD" w:rsidRPr="00BA08E8" w:rsidRDefault="004903FD" w:rsidP="004903FD">
      <w:pPr>
        <w:tabs>
          <w:tab w:val="num" w:pos="0"/>
        </w:tabs>
        <w:spacing w:line="240" w:lineRule="auto"/>
        <w:ind w:firstLine="0"/>
        <w:rPr>
          <w:sz w:val="24"/>
          <w:szCs w:val="24"/>
        </w:rPr>
      </w:pPr>
      <w:r w:rsidRPr="00BA08E8">
        <w:rPr>
          <w:sz w:val="24"/>
          <w:szCs w:val="24"/>
        </w:rPr>
        <w:t>Наименование и адрес Участника: ________________________________________________</w:t>
      </w:r>
    </w:p>
    <w:p w:rsidR="004903FD" w:rsidRDefault="004903FD" w:rsidP="004903FD">
      <w:pPr>
        <w:tabs>
          <w:tab w:val="num" w:pos="0"/>
        </w:tabs>
        <w:spacing w:line="240" w:lineRule="auto"/>
        <w:ind w:firstLine="0"/>
        <w:rPr>
          <w:sz w:val="24"/>
          <w:szCs w:val="24"/>
        </w:rPr>
      </w:pPr>
    </w:p>
    <w:p w:rsidR="006967AD" w:rsidRDefault="006967AD" w:rsidP="004903FD">
      <w:pPr>
        <w:tabs>
          <w:tab w:val="num" w:pos="0"/>
        </w:tabs>
        <w:spacing w:line="240" w:lineRule="auto"/>
        <w:ind w:firstLine="0"/>
        <w:rPr>
          <w:sz w:val="24"/>
          <w:szCs w:val="24"/>
        </w:rPr>
      </w:pPr>
    </w:p>
    <w:p w:rsidR="006967AD" w:rsidRDefault="004763E9" w:rsidP="006967AD">
      <w:pPr>
        <w:numPr>
          <w:ilvl w:val="0"/>
          <w:numId w:val="13"/>
        </w:numPr>
        <w:tabs>
          <w:tab w:val="num" w:pos="0"/>
        </w:tabs>
        <w:suppressAutoHyphens/>
        <w:spacing w:before="240" w:line="240" w:lineRule="auto"/>
        <w:ind w:left="0" w:firstLine="0"/>
        <w:contextualSpacing/>
        <w:rPr>
          <w:b/>
          <w:sz w:val="24"/>
          <w:szCs w:val="24"/>
        </w:rPr>
      </w:pPr>
      <w:r w:rsidRPr="005669E7">
        <w:rPr>
          <w:b/>
          <w:sz w:val="24"/>
          <w:szCs w:val="24"/>
        </w:rPr>
        <w:t xml:space="preserve">Сметный расчет </w:t>
      </w:r>
      <w:r w:rsidR="006967AD" w:rsidRPr="00431AE5">
        <w:rPr>
          <w:b/>
          <w:sz w:val="24"/>
          <w:szCs w:val="24"/>
        </w:rPr>
        <w:t>(в соответствии с таблицей 1 и в приложении к таблице 1 – в ТСН)</w:t>
      </w:r>
      <w:r w:rsidR="006967AD">
        <w:rPr>
          <w:b/>
          <w:sz w:val="24"/>
          <w:szCs w:val="24"/>
        </w:rPr>
        <w:t>.</w:t>
      </w:r>
    </w:p>
    <w:p w:rsidR="006967AD" w:rsidRDefault="006967AD" w:rsidP="006967AD">
      <w:pPr>
        <w:suppressAutoHyphens/>
        <w:spacing w:before="240" w:line="240" w:lineRule="auto"/>
        <w:ind w:left="360" w:firstLine="0"/>
        <w:contextualSpacing/>
        <w:rPr>
          <w:b/>
          <w:sz w:val="24"/>
          <w:szCs w:val="24"/>
        </w:rPr>
      </w:pPr>
    </w:p>
    <w:p w:rsidR="006967AD" w:rsidRDefault="006967AD" w:rsidP="00527F88">
      <w:pPr>
        <w:suppressAutoHyphens/>
        <w:spacing w:before="240" w:line="240" w:lineRule="auto"/>
        <w:ind w:firstLine="0"/>
        <w:contextualSpacing/>
        <w:rPr>
          <w:b/>
          <w:sz w:val="24"/>
          <w:szCs w:val="24"/>
        </w:rPr>
      </w:pPr>
      <w:r>
        <w:rPr>
          <w:b/>
          <w:sz w:val="24"/>
          <w:szCs w:val="24"/>
        </w:rPr>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134"/>
        <w:gridCol w:w="992"/>
        <w:gridCol w:w="1417"/>
        <w:gridCol w:w="1560"/>
        <w:gridCol w:w="1559"/>
      </w:tblGrid>
      <w:tr w:rsidR="006A6C88" w:rsidTr="006A6C88">
        <w:trPr>
          <w:trHeight w:val="335"/>
        </w:trPr>
        <w:tc>
          <w:tcPr>
            <w:tcW w:w="2694" w:type="dxa"/>
            <w:shd w:val="clear" w:color="auto" w:fill="auto"/>
          </w:tcPr>
          <w:p w:rsidR="006A6C88" w:rsidRPr="008D7CDA" w:rsidRDefault="006A6C88" w:rsidP="00415702">
            <w:pPr>
              <w:tabs>
                <w:tab w:val="num" w:pos="0"/>
              </w:tabs>
              <w:spacing w:line="240" w:lineRule="auto"/>
              <w:ind w:firstLine="0"/>
              <w:rPr>
                <w:rFonts w:eastAsia="Calibri"/>
                <w:b/>
                <w:sz w:val="24"/>
                <w:szCs w:val="24"/>
              </w:rPr>
            </w:pPr>
            <w:r w:rsidRPr="008D7CDA">
              <w:rPr>
                <w:rFonts w:eastAsia="Calibri"/>
                <w:b/>
                <w:sz w:val="24"/>
                <w:szCs w:val="24"/>
              </w:rPr>
              <w:t xml:space="preserve">Наименование </w:t>
            </w:r>
            <w:r>
              <w:rPr>
                <w:rFonts w:eastAsia="Calibri"/>
                <w:b/>
                <w:sz w:val="24"/>
                <w:szCs w:val="24"/>
              </w:rPr>
              <w:t xml:space="preserve">  работ</w:t>
            </w:r>
          </w:p>
        </w:tc>
        <w:tc>
          <w:tcPr>
            <w:tcW w:w="1134" w:type="dxa"/>
          </w:tcPr>
          <w:p w:rsidR="006A6C88" w:rsidRPr="008D7CDA" w:rsidRDefault="006A6C88" w:rsidP="008D7CDA">
            <w:pPr>
              <w:tabs>
                <w:tab w:val="num" w:pos="0"/>
              </w:tabs>
              <w:spacing w:line="240" w:lineRule="auto"/>
              <w:ind w:firstLine="0"/>
              <w:rPr>
                <w:rFonts w:eastAsia="Calibri"/>
                <w:b/>
                <w:sz w:val="24"/>
                <w:szCs w:val="24"/>
              </w:rPr>
            </w:pPr>
            <w:r>
              <w:rPr>
                <w:rFonts w:eastAsia="Calibri"/>
                <w:b/>
                <w:sz w:val="24"/>
                <w:szCs w:val="24"/>
              </w:rPr>
              <w:t>Ед. изм.</w:t>
            </w:r>
          </w:p>
        </w:tc>
        <w:tc>
          <w:tcPr>
            <w:tcW w:w="992" w:type="dxa"/>
          </w:tcPr>
          <w:p w:rsidR="006A6C88" w:rsidRPr="008D7CDA" w:rsidRDefault="006A6C88" w:rsidP="008D7CDA">
            <w:pPr>
              <w:tabs>
                <w:tab w:val="num" w:pos="0"/>
              </w:tabs>
              <w:spacing w:line="240" w:lineRule="auto"/>
              <w:ind w:firstLine="0"/>
              <w:rPr>
                <w:rFonts w:eastAsia="Calibri"/>
                <w:b/>
                <w:sz w:val="24"/>
                <w:szCs w:val="24"/>
              </w:rPr>
            </w:pPr>
            <w:r>
              <w:rPr>
                <w:rFonts w:eastAsia="Calibri"/>
                <w:b/>
                <w:sz w:val="24"/>
                <w:szCs w:val="24"/>
              </w:rPr>
              <w:t>Кол-во</w:t>
            </w:r>
          </w:p>
        </w:tc>
        <w:tc>
          <w:tcPr>
            <w:tcW w:w="1417" w:type="dxa"/>
          </w:tcPr>
          <w:p w:rsidR="006A6C88" w:rsidRPr="008D7CDA" w:rsidRDefault="006A6C88" w:rsidP="006A6C88">
            <w:pPr>
              <w:tabs>
                <w:tab w:val="num" w:pos="0"/>
              </w:tabs>
              <w:spacing w:line="240" w:lineRule="auto"/>
              <w:ind w:firstLine="0"/>
              <w:rPr>
                <w:rFonts w:eastAsia="Calibri"/>
                <w:b/>
                <w:sz w:val="24"/>
                <w:szCs w:val="24"/>
              </w:rPr>
            </w:pPr>
            <w:r>
              <w:rPr>
                <w:rFonts w:eastAsia="Calibri"/>
                <w:b/>
                <w:sz w:val="24"/>
                <w:szCs w:val="24"/>
              </w:rPr>
              <w:t>Цена за ед. изм., руб. без НДС</w:t>
            </w:r>
          </w:p>
        </w:tc>
        <w:tc>
          <w:tcPr>
            <w:tcW w:w="1560" w:type="dxa"/>
            <w:shd w:val="clear" w:color="auto" w:fill="auto"/>
          </w:tcPr>
          <w:p w:rsidR="006A6C88" w:rsidRPr="008D7CDA" w:rsidRDefault="006A6C88" w:rsidP="006A6C88">
            <w:pPr>
              <w:tabs>
                <w:tab w:val="num" w:pos="0"/>
              </w:tabs>
              <w:spacing w:line="240" w:lineRule="auto"/>
              <w:ind w:firstLine="0"/>
              <w:rPr>
                <w:rFonts w:eastAsia="Calibri"/>
                <w:b/>
                <w:sz w:val="24"/>
                <w:szCs w:val="24"/>
              </w:rPr>
            </w:pPr>
            <w:r w:rsidRPr="008D7CDA">
              <w:rPr>
                <w:rFonts w:eastAsia="Calibri"/>
                <w:b/>
                <w:sz w:val="24"/>
                <w:szCs w:val="24"/>
              </w:rPr>
              <w:t xml:space="preserve">Стоимость </w:t>
            </w:r>
            <w:r>
              <w:rPr>
                <w:rFonts w:eastAsia="Calibri"/>
                <w:b/>
                <w:sz w:val="24"/>
                <w:szCs w:val="24"/>
              </w:rPr>
              <w:t>без</w:t>
            </w:r>
            <w:r w:rsidRPr="008D7CDA">
              <w:rPr>
                <w:rFonts w:eastAsia="Calibri"/>
                <w:b/>
                <w:sz w:val="24"/>
                <w:szCs w:val="24"/>
              </w:rPr>
              <w:t xml:space="preserve"> НДС, (руб.)</w:t>
            </w:r>
          </w:p>
        </w:tc>
        <w:tc>
          <w:tcPr>
            <w:tcW w:w="1559" w:type="dxa"/>
            <w:shd w:val="clear" w:color="auto" w:fill="auto"/>
          </w:tcPr>
          <w:p w:rsidR="006A6C88" w:rsidRPr="008D7CDA" w:rsidRDefault="00527F88" w:rsidP="00527F88">
            <w:pPr>
              <w:tabs>
                <w:tab w:val="num" w:pos="0"/>
              </w:tabs>
              <w:spacing w:line="240" w:lineRule="auto"/>
              <w:ind w:firstLine="0"/>
              <w:rPr>
                <w:rFonts w:eastAsia="Calibri"/>
                <w:b/>
                <w:sz w:val="24"/>
                <w:szCs w:val="24"/>
              </w:rPr>
            </w:pPr>
            <w:r>
              <w:rPr>
                <w:rFonts w:eastAsia="Calibri"/>
                <w:b/>
                <w:sz w:val="24"/>
                <w:szCs w:val="24"/>
              </w:rPr>
              <w:t>Срок выполнения работ</w:t>
            </w:r>
          </w:p>
        </w:tc>
      </w:tr>
      <w:tr w:rsidR="006A6C88" w:rsidTr="006A6C88">
        <w:trPr>
          <w:trHeight w:val="335"/>
        </w:trPr>
        <w:tc>
          <w:tcPr>
            <w:tcW w:w="2694" w:type="dxa"/>
            <w:shd w:val="clear" w:color="auto" w:fill="auto"/>
          </w:tcPr>
          <w:p w:rsidR="006A6C88" w:rsidRPr="008D7CDA" w:rsidRDefault="006A6C88" w:rsidP="008D6B04">
            <w:pPr>
              <w:tabs>
                <w:tab w:val="num" w:pos="0"/>
              </w:tabs>
              <w:spacing w:line="240" w:lineRule="auto"/>
              <w:ind w:firstLine="0"/>
              <w:rPr>
                <w:rFonts w:eastAsia="Calibri"/>
                <w:b/>
                <w:sz w:val="24"/>
                <w:szCs w:val="24"/>
              </w:rPr>
            </w:pPr>
          </w:p>
        </w:tc>
        <w:tc>
          <w:tcPr>
            <w:tcW w:w="1134" w:type="dxa"/>
          </w:tcPr>
          <w:p w:rsidR="006A6C88" w:rsidRPr="008D7CDA" w:rsidRDefault="006A6C88" w:rsidP="008D7CDA">
            <w:pPr>
              <w:tabs>
                <w:tab w:val="num" w:pos="0"/>
              </w:tabs>
              <w:spacing w:line="240" w:lineRule="auto"/>
              <w:ind w:firstLine="0"/>
              <w:rPr>
                <w:rFonts w:eastAsia="Calibri"/>
                <w:b/>
                <w:sz w:val="24"/>
                <w:szCs w:val="24"/>
              </w:rPr>
            </w:pPr>
          </w:p>
        </w:tc>
        <w:tc>
          <w:tcPr>
            <w:tcW w:w="992" w:type="dxa"/>
          </w:tcPr>
          <w:p w:rsidR="006A6C88" w:rsidRPr="008D7CDA" w:rsidRDefault="006A6C88" w:rsidP="008D7CDA">
            <w:pPr>
              <w:tabs>
                <w:tab w:val="num" w:pos="0"/>
              </w:tabs>
              <w:spacing w:line="240" w:lineRule="auto"/>
              <w:ind w:firstLine="0"/>
              <w:rPr>
                <w:rFonts w:eastAsia="Calibri"/>
                <w:b/>
                <w:sz w:val="24"/>
                <w:szCs w:val="24"/>
              </w:rPr>
            </w:pPr>
          </w:p>
        </w:tc>
        <w:tc>
          <w:tcPr>
            <w:tcW w:w="1417" w:type="dxa"/>
          </w:tcPr>
          <w:p w:rsidR="006A6C88" w:rsidRPr="008D7CDA" w:rsidRDefault="006A6C88" w:rsidP="008D7CDA">
            <w:pPr>
              <w:tabs>
                <w:tab w:val="num" w:pos="0"/>
              </w:tabs>
              <w:spacing w:line="240" w:lineRule="auto"/>
              <w:ind w:firstLine="0"/>
              <w:rPr>
                <w:rFonts w:eastAsia="Calibri"/>
                <w:b/>
                <w:sz w:val="24"/>
                <w:szCs w:val="24"/>
              </w:rPr>
            </w:pPr>
          </w:p>
        </w:tc>
        <w:tc>
          <w:tcPr>
            <w:tcW w:w="1560" w:type="dxa"/>
            <w:shd w:val="clear" w:color="auto" w:fill="auto"/>
          </w:tcPr>
          <w:p w:rsidR="006A6C88" w:rsidRPr="008D7CDA" w:rsidRDefault="006A6C88" w:rsidP="008D7CDA">
            <w:pPr>
              <w:tabs>
                <w:tab w:val="num" w:pos="0"/>
              </w:tabs>
              <w:spacing w:line="240" w:lineRule="auto"/>
              <w:ind w:firstLine="0"/>
              <w:rPr>
                <w:rFonts w:eastAsia="Calibri"/>
                <w:b/>
                <w:sz w:val="24"/>
                <w:szCs w:val="24"/>
              </w:rPr>
            </w:pPr>
          </w:p>
        </w:tc>
        <w:tc>
          <w:tcPr>
            <w:tcW w:w="1559" w:type="dxa"/>
            <w:shd w:val="clear" w:color="auto" w:fill="auto"/>
          </w:tcPr>
          <w:p w:rsidR="006A6C88" w:rsidRPr="008D7CDA" w:rsidRDefault="006A6C88" w:rsidP="008D7CDA">
            <w:pPr>
              <w:tabs>
                <w:tab w:val="num" w:pos="0"/>
              </w:tabs>
              <w:spacing w:line="240" w:lineRule="auto"/>
              <w:ind w:firstLine="0"/>
              <w:rPr>
                <w:rFonts w:eastAsia="Calibri"/>
                <w:b/>
                <w:sz w:val="24"/>
                <w:szCs w:val="24"/>
              </w:rPr>
            </w:pPr>
          </w:p>
        </w:tc>
      </w:tr>
      <w:tr w:rsidR="006A6C88" w:rsidTr="006A6C88">
        <w:trPr>
          <w:trHeight w:val="335"/>
        </w:trPr>
        <w:tc>
          <w:tcPr>
            <w:tcW w:w="2694" w:type="dxa"/>
            <w:shd w:val="clear" w:color="auto" w:fill="auto"/>
          </w:tcPr>
          <w:p w:rsidR="006A6C88" w:rsidRPr="008D7CDA" w:rsidRDefault="006A6C88" w:rsidP="008D6B04">
            <w:pPr>
              <w:tabs>
                <w:tab w:val="num" w:pos="0"/>
              </w:tabs>
              <w:spacing w:line="240" w:lineRule="auto"/>
              <w:ind w:firstLine="0"/>
              <w:rPr>
                <w:rFonts w:eastAsia="Calibri"/>
                <w:b/>
                <w:sz w:val="24"/>
                <w:szCs w:val="24"/>
              </w:rPr>
            </w:pPr>
          </w:p>
        </w:tc>
        <w:tc>
          <w:tcPr>
            <w:tcW w:w="1134" w:type="dxa"/>
          </w:tcPr>
          <w:p w:rsidR="006A6C88" w:rsidRPr="008D7CDA" w:rsidRDefault="006A6C88" w:rsidP="008D7CDA">
            <w:pPr>
              <w:tabs>
                <w:tab w:val="num" w:pos="0"/>
              </w:tabs>
              <w:spacing w:line="240" w:lineRule="auto"/>
              <w:ind w:firstLine="0"/>
              <w:rPr>
                <w:rFonts w:eastAsia="Calibri"/>
                <w:b/>
                <w:sz w:val="24"/>
                <w:szCs w:val="24"/>
              </w:rPr>
            </w:pPr>
          </w:p>
        </w:tc>
        <w:tc>
          <w:tcPr>
            <w:tcW w:w="992" w:type="dxa"/>
          </w:tcPr>
          <w:p w:rsidR="006A6C88" w:rsidRPr="008D7CDA" w:rsidRDefault="006A6C88" w:rsidP="008D7CDA">
            <w:pPr>
              <w:tabs>
                <w:tab w:val="num" w:pos="0"/>
              </w:tabs>
              <w:spacing w:line="240" w:lineRule="auto"/>
              <w:ind w:firstLine="0"/>
              <w:rPr>
                <w:rFonts w:eastAsia="Calibri"/>
                <w:b/>
                <w:sz w:val="24"/>
                <w:szCs w:val="24"/>
              </w:rPr>
            </w:pPr>
          </w:p>
        </w:tc>
        <w:tc>
          <w:tcPr>
            <w:tcW w:w="1417" w:type="dxa"/>
          </w:tcPr>
          <w:p w:rsidR="006A6C88" w:rsidRPr="008D7CDA" w:rsidRDefault="006A6C88" w:rsidP="008D7CDA">
            <w:pPr>
              <w:tabs>
                <w:tab w:val="num" w:pos="0"/>
              </w:tabs>
              <w:spacing w:line="240" w:lineRule="auto"/>
              <w:ind w:firstLine="0"/>
              <w:rPr>
                <w:rFonts w:eastAsia="Calibri"/>
                <w:b/>
                <w:sz w:val="24"/>
                <w:szCs w:val="24"/>
              </w:rPr>
            </w:pPr>
          </w:p>
        </w:tc>
        <w:tc>
          <w:tcPr>
            <w:tcW w:w="1560" w:type="dxa"/>
            <w:shd w:val="clear" w:color="auto" w:fill="auto"/>
          </w:tcPr>
          <w:p w:rsidR="006A6C88" w:rsidRPr="008D7CDA" w:rsidRDefault="006A6C88" w:rsidP="008D7CDA">
            <w:pPr>
              <w:tabs>
                <w:tab w:val="num" w:pos="0"/>
              </w:tabs>
              <w:spacing w:line="240" w:lineRule="auto"/>
              <w:ind w:firstLine="0"/>
              <w:rPr>
                <w:rFonts w:eastAsia="Calibri"/>
                <w:b/>
                <w:sz w:val="24"/>
                <w:szCs w:val="24"/>
              </w:rPr>
            </w:pPr>
          </w:p>
        </w:tc>
        <w:tc>
          <w:tcPr>
            <w:tcW w:w="1559" w:type="dxa"/>
            <w:shd w:val="clear" w:color="auto" w:fill="auto"/>
          </w:tcPr>
          <w:p w:rsidR="006A6C88" w:rsidRPr="008D7CDA" w:rsidRDefault="006A6C88" w:rsidP="008D7CDA">
            <w:pPr>
              <w:tabs>
                <w:tab w:val="num" w:pos="0"/>
              </w:tabs>
              <w:spacing w:line="240" w:lineRule="auto"/>
              <w:ind w:firstLine="0"/>
              <w:rPr>
                <w:rFonts w:eastAsia="Calibri"/>
                <w:b/>
                <w:sz w:val="24"/>
                <w:szCs w:val="24"/>
              </w:rPr>
            </w:pPr>
          </w:p>
        </w:tc>
      </w:tr>
      <w:tr w:rsidR="006A6C88" w:rsidTr="006A6C88">
        <w:trPr>
          <w:trHeight w:val="335"/>
        </w:trPr>
        <w:tc>
          <w:tcPr>
            <w:tcW w:w="2694" w:type="dxa"/>
            <w:shd w:val="clear" w:color="auto" w:fill="auto"/>
          </w:tcPr>
          <w:p w:rsidR="006A6C88" w:rsidRPr="008D7CDA" w:rsidRDefault="006A6C88" w:rsidP="006A6C88">
            <w:pPr>
              <w:tabs>
                <w:tab w:val="num" w:pos="0"/>
              </w:tabs>
              <w:spacing w:line="240" w:lineRule="auto"/>
              <w:ind w:firstLine="0"/>
              <w:rPr>
                <w:rFonts w:eastAsia="Calibri"/>
                <w:b/>
                <w:sz w:val="24"/>
                <w:szCs w:val="24"/>
              </w:rPr>
            </w:pPr>
            <w:r>
              <w:rPr>
                <w:rFonts w:eastAsia="Calibri"/>
                <w:b/>
                <w:sz w:val="24"/>
                <w:szCs w:val="24"/>
              </w:rPr>
              <w:t>Итого, руб. без НДС</w:t>
            </w:r>
          </w:p>
        </w:tc>
        <w:tc>
          <w:tcPr>
            <w:tcW w:w="1134" w:type="dxa"/>
          </w:tcPr>
          <w:p w:rsidR="006A6C88" w:rsidRPr="008D7CDA" w:rsidRDefault="006A6C88" w:rsidP="008D7CDA">
            <w:pPr>
              <w:tabs>
                <w:tab w:val="num" w:pos="0"/>
              </w:tabs>
              <w:spacing w:line="240" w:lineRule="auto"/>
              <w:ind w:firstLine="0"/>
              <w:rPr>
                <w:rFonts w:eastAsia="Calibri"/>
                <w:b/>
                <w:sz w:val="24"/>
                <w:szCs w:val="24"/>
              </w:rPr>
            </w:pPr>
          </w:p>
        </w:tc>
        <w:tc>
          <w:tcPr>
            <w:tcW w:w="992" w:type="dxa"/>
          </w:tcPr>
          <w:p w:rsidR="006A6C88" w:rsidRPr="008D7CDA" w:rsidRDefault="006A6C88" w:rsidP="008D7CDA">
            <w:pPr>
              <w:tabs>
                <w:tab w:val="num" w:pos="0"/>
              </w:tabs>
              <w:spacing w:line="240" w:lineRule="auto"/>
              <w:ind w:firstLine="0"/>
              <w:rPr>
                <w:rFonts w:eastAsia="Calibri"/>
                <w:b/>
                <w:sz w:val="24"/>
                <w:szCs w:val="24"/>
              </w:rPr>
            </w:pPr>
          </w:p>
        </w:tc>
        <w:tc>
          <w:tcPr>
            <w:tcW w:w="1417" w:type="dxa"/>
          </w:tcPr>
          <w:p w:rsidR="006A6C88" w:rsidRPr="008D7CDA" w:rsidRDefault="006A6C88" w:rsidP="008D7CDA">
            <w:pPr>
              <w:tabs>
                <w:tab w:val="num" w:pos="0"/>
              </w:tabs>
              <w:spacing w:line="240" w:lineRule="auto"/>
              <w:ind w:firstLine="0"/>
              <w:rPr>
                <w:rFonts w:eastAsia="Calibri"/>
                <w:b/>
                <w:sz w:val="24"/>
                <w:szCs w:val="24"/>
              </w:rPr>
            </w:pPr>
          </w:p>
        </w:tc>
        <w:tc>
          <w:tcPr>
            <w:tcW w:w="1560" w:type="dxa"/>
            <w:shd w:val="clear" w:color="auto" w:fill="auto"/>
          </w:tcPr>
          <w:p w:rsidR="006A6C88" w:rsidRPr="008D7CDA" w:rsidRDefault="006A6C88" w:rsidP="008D7CDA">
            <w:pPr>
              <w:tabs>
                <w:tab w:val="num" w:pos="0"/>
              </w:tabs>
              <w:spacing w:line="240" w:lineRule="auto"/>
              <w:ind w:firstLine="0"/>
              <w:rPr>
                <w:rFonts w:eastAsia="Calibri"/>
                <w:b/>
                <w:sz w:val="24"/>
                <w:szCs w:val="24"/>
              </w:rPr>
            </w:pPr>
          </w:p>
        </w:tc>
        <w:tc>
          <w:tcPr>
            <w:tcW w:w="1559" w:type="dxa"/>
            <w:shd w:val="clear" w:color="auto" w:fill="auto"/>
          </w:tcPr>
          <w:p w:rsidR="006A6C88" w:rsidRPr="008D7CDA" w:rsidRDefault="006A6C88" w:rsidP="008D7CDA">
            <w:pPr>
              <w:tabs>
                <w:tab w:val="num" w:pos="0"/>
              </w:tabs>
              <w:spacing w:line="240" w:lineRule="auto"/>
              <w:ind w:firstLine="0"/>
              <w:rPr>
                <w:rFonts w:eastAsia="Calibri"/>
                <w:b/>
                <w:sz w:val="24"/>
                <w:szCs w:val="24"/>
              </w:rPr>
            </w:pPr>
          </w:p>
        </w:tc>
      </w:tr>
      <w:tr w:rsidR="006A6C88" w:rsidTr="006A6C88">
        <w:trPr>
          <w:trHeight w:val="335"/>
        </w:trPr>
        <w:tc>
          <w:tcPr>
            <w:tcW w:w="2694" w:type="dxa"/>
            <w:shd w:val="clear" w:color="auto" w:fill="auto"/>
          </w:tcPr>
          <w:p w:rsidR="006A6C88" w:rsidRDefault="006A6C88" w:rsidP="008D6B04">
            <w:pPr>
              <w:tabs>
                <w:tab w:val="num" w:pos="0"/>
              </w:tabs>
              <w:spacing w:line="240" w:lineRule="auto"/>
              <w:ind w:firstLine="0"/>
              <w:rPr>
                <w:rFonts w:eastAsia="Calibri"/>
                <w:b/>
                <w:sz w:val="24"/>
                <w:szCs w:val="24"/>
              </w:rPr>
            </w:pPr>
            <w:r>
              <w:rPr>
                <w:rFonts w:eastAsia="Calibri"/>
                <w:b/>
                <w:sz w:val="24"/>
                <w:szCs w:val="24"/>
              </w:rPr>
              <w:t>НДС, руб.</w:t>
            </w:r>
          </w:p>
        </w:tc>
        <w:tc>
          <w:tcPr>
            <w:tcW w:w="1134" w:type="dxa"/>
          </w:tcPr>
          <w:p w:rsidR="006A6C88" w:rsidRPr="008D7CDA" w:rsidRDefault="006A6C88" w:rsidP="008D7CDA">
            <w:pPr>
              <w:tabs>
                <w:tab w:val="num" w:pos="0"/>
              </w:tabs>
              <w:spacing w:line="240" w:lineRule="auto"/>
              <w:ind w:firstLine="0"/>
              <w:rPr>
                <w:rFonts w:eastAsia="Calibri"/>
                <w:b/>
                <w:sz w:val="24"/>
                <w:szCs w:val="24"/>
              </w:rPr>
            </w:pPr>
          </w:p>
        </w:tc>
        <w:tc>
          <w:tcPr>
            <w:tcW w:w="992" w:type="dxa"/>
          </w:tcPr>
          <w:p w:rsidR="006A6C88" w:rsidRPr="008D7CDA" w:rsidRDefault="006A6C88" w:rsidP="008D7CDA">
            <w:pPr>
              <w:tabs>
                <w:tab w:val="num" w:pos="0"/>
              </w:tabs>
              <w:spacing w:line="240" w:lineRule="auto"/>
              <w:ind w:firstLine="0"/>
              <w:rPr>
                <w:rFonts w:eastAsia="Calibri"/>
                <w:b/>
                <w:sz w:val="24"/>
                <w:szCs w:val="24"/>
              </w:rPr>
            </w:pPr>
          </w:p>
        </w:tc>
        <w:tc>
          <w:tcPr>
            <w:tcW w:w="1417" w:type="dxa"/>
          </w:tcPr>
          <w:p w:rsidR="006A6C88" w:rsidRPr="008D7CDA" w:rsidRDefault="006A6C88" w:rsidP="008D7CDA">
            <w:pPr>
              <w:tabs>
                <w:tab w:val="num" w:pos="0"/>
              </w:tabs>
              <w:spacing w:line="240" w:lineRule="auto"/>
              <w:ind w:firstLine="0"/>
              <w:rPr>
                <w:rFonts w:eastAsia="Calibri"/>
                <w:b/>
                <w:sz w:val="24"/>
                <w:szCs w:val="24"/>
              </w:rPr>
            </w:pPr>
          </w:p>
        </w:tc>
        <w:tc>
          <w:tcPr>
            <w:tcW w:w="1560" w:type="dxa"/>
            <w:shd w:val="clear" w:color="auto" w:fill="auto"/>
          </w:tcPr>
          <w:p w:rsidR="006A6C88" w:rsidRPr="008D7CDA" w:rsidRDefault="006A6C88" w:rsidP="008D7CDA">
            <w:pPr>
              <w:tabs>
                <w:tab w:val="num" w:pos="0"/>
              </w:tabs>
              <w:spacing w:line="240" w:lineRule="auto"/>
              <w:ind w:firstLine="0"/>
              <w:rPr>
                <w:rFonts w:eastAsia="Calibri"/>
                <w:b/>
                <w:sz w:val="24"/>
                <w:szCs w:val="24"/>
              </w:rPr>
            </w:pPr>
          </w:p>
        </w:tc>
        <w:tc>
          <w:tcPr>
            <w:tcW w:w="1559" w:type="dxa"/>
            <w:shd w:val="clear" w:color="auto" w:fill="auto"/>
          </w:tcPr>
          <w:p w:rsidR="006A6C88" w:rsidRPr="008D7CDA" w:rsidRDefault="006A6C88" w:rsidP="008D7CDA">
            <w:pPr>
              <w:tabs>
                <w:tab w:val="num" w:pos="0"/>
              </w:tabs>
              <w:spacing w:line="240" w:lineRule="auto"/>
              <w:ind w:firstLine="0"/>
              <w:rPr>
                <w:rFonts w:eastAsia="Calibri"/>
                <w:b/>
                <w:sz w:val="24"/>
                <w:szCs w:val="24"/>
              </w:rPr>
            </w:pPr>
          </w:p>
        </w:tc>
      </w:tr>
      <w:tr w:rsidR="006A6C88" w:rsidTr="006A6C88">
        <w:trPr>
          <w:trHeight w:val="335"/>
        </w:trPr>
        <w:tc>
          <w:tcPr>
            <w:tcW w:w="2694" w:type="dxa"/>
            <w:shd w:val="clear" w:color="auto" w:fill="auto"/>
          </w:tcPr>
          <w:p w:rsidR="006A6C88" w:rsidRDefault="006A6C88" w:rsidP="006A6C88">
            <w:pPr>
              <w:tabs>
                <w:tab w:val="num" w:pos="0"/>
              </w:tabs>
              <w:spacing w:line="240" w:lineRule="auto"/>
              <w:ind w:firstLine="0"/>
              <w:rPr>
                <w:rFonts w:eastAsia="Calibri"/>
                <w:b/>
                <w:sz w:val="24"/>
                <w:szCs w:val="24"/>
              </w:rPr>
            </w:pPr>
            <w:r>
              <w:rPr>
                <w:rFonts w:eastAsia="Calibri"/>
                <w:b/>
                <w:sz w:val="24"/>
                <w:szCs w:val="24"/>
              </w:rPr>
              <w:t>Всего, руб. с НДС</w:t>
            </w:r>
          </w:p>
        </w:tc>
        <w:tc>
          <w:tcPr>
            <w:tcW w:w="1134" w:type="dxa"/>
          </w:tcPr>
          <w:p w:rsidR="006A6C88" w:rsidRPr="008D7CDA" w:rsidRDefault="006A6C88" w:rsidP="008D7CDA">
            <w:pPr>
              <w:tabs>
                <w:tab w:val="num" w:pos="0"/>
              </w:tabs>
              <w:spacing w:line="240" w:lineRule="auto"/>
              <w:ind w:firstLine="0"/>
              <w:rPr>
                <w:rFonts w:eastAsia="Calibri"/>
                <w:b/>
                <w:sz w:val="24"/>
                <w:szCs w:val="24"/>
              </w:rPr>
            </w:pPr>
          </w:p>
        </w:tc>
        <w:tc>
          <w:tcPr>
            <w:tcW w:w="992" w:type="dxa"/>
          </w:tcPr>
          <w:p w:rsidR="006A6C88" w:rsidRPr="008D7CDA" w:rsidRDefault="006A6C88" w:rsidP="008D7CDA">
            <w:pPr>
              <w:tabs>
                <w:tab w:val="num" w:pos="0"/>
              </w:tabs>
              <w:spacing w:line="240" w:lineRule="auto"/>
              <w:ind w:firstLine="0"/>
              <w:rPr>
                <w:rFonts w:eastAsia="Calibri"/>
                <w:b/>
                <w:sz w:val="24"/>
                <w:szCs w:val="24"/>
              </w:rPr>
            </w:pPr>
          </w:p>
        </w:tc>
        <w:tc>
          <w:tcPr>
            <w:tcW w:w="1417" w:type="dxa"/>
          </w:tcPr>
          <w:p w:rsidR="006A6C88" w:rsidRPr="008D7CDA" w:rsidRDefault="006A6C88" w:rsidP="008D7CDA">
            <w:pPr>
              <w:tabs>
                <w:tab w:val="num" w:pos="0"/>
              </w:tabs>
              <w:spacing w:line="240" w:lineRule="auto"/>
              <w:ind w:firstLine="0"/>
              <w:rPr>
                <w:rFonts w:eastAsia="Calibri"/>
                <w:b/>
                <w:sz w:val="24"/>
                <w:szCs w:val="24"/>
              </w:rPr>
            </w:pPr>
          </w:p>
        </w:tc>
        <w:tc>
          <w:tcPr>
            <w:tcW w:w="1560" w:type="dxa"/>
            <w:shd w:val="clear" w:color="auto" w:fill="auto"/>
          </w:tcPr>
          <w:p w:rsidR="006A6C88" w:rsidRPr="008D7CDA" w:rsidRDefault="006A6C88" w:rsidP="008D7CDA">
            <w:pPr>
              <w:tabs>
                <w:tab w:val="num" w:pos="0"/>
              </w:tabs>
              <w:spacing w:line="240" w:lineRule="auto"/>
              <w:ind w:firstLine="0"/>
              <w:rPr>
                <w:rFonts w:eastAsia="Calibri"/>
                <w:b/>
                <w:sz w:val="24"/>
                <w:szCs w:val="24"/>
              </w:rPr>
            </w:pPr>
          </w:p>
        </w:tc>
        <w:tc>
          <w:tcPr>
            <w:tcW w:w="1559" w:type="dxa"/>
            <w:shd w:val="clear" w:color="auto" w:fill="auto"/>
          </w:tcPr>
          <w:p w:rsidR="006A6C88" w:rsidRPr="008D7CDA" w:rsidRDefault="006A6C88" w:rsidP="008D7CDA">
            <w:pPr>
              <w:tabs>
                <w:tab w:val="num" w:pos="0"/>
              </w:tabs>
              <w:spacing w:line="240" w:lineRule="auto"/>
              <w:ind w:firstLine="0"/>
              <w:rPr>
                <w:rFonts w:eastAsia="Calibri"/>
                <w:b/>
                <w:sz w:val="24"/>
                <w:szCs w:val="24"/>
              </w:rPr>
            </w:pPr>
          </w:p>
        </w:tc>
      </w:tr>
    </w:tbl>
    <w:p w:rsidR="00C63CF5" w:rsidRDefault="00C63CF5" w:rsidP="00C63CF5">
      <w:pPr>
        <w:snapToGrid w:val="0"/>
        <w:spacing w:line="360" w:lineRule="auto"/>
        <w:ind w:firstLine="0"/>
        <w:rPr>
          <w:b/>
          <w:snapToGrid w:val="0"/>
          <w:sz w:val="24"/>
          <w:szCs w:val="24"/>
        </w:rPr>
      </w:pPr>
    </w:p>
    <w:p w:rsidR="00C63CF5" w:rsidRDefault="00C63CF5" w:rsidP="00C63CF5">
      <w:pPr>
        <w:snapToGrid w:val="0"/>
        <w:spacing w:line="360" w:lineRule="auto"/>
        <w:ind w:firstLine="0"/>
        <w:rPr>
          <w:b/>
          <w:snapToGrid w:val="0"/>
          <w:sz w:val="24"/>
          <w:szCs w:val="24"/>
        </w:rPr>
      </w:pPr>
    </w:p>
    <w:p w:rsidR="006967AD" w:rsidRPr="005C3D4E" w:rsidRDefault="006967AD" w:rsidP="006967AD">
      <w:pPr>
        <w:spacing w:line="240" w:lineRule="auto"/>
        <w:ind w:firstLine="0"/>
        <w:rPr>
          <w:snapToGrid w:val="0"/>
          <w:sz w:val="24"/>
          <w:szCs w:val="24"/>
        </w:rPr>
      </w:pPr>
      <w:r w:rsidRPr="005C3D4E">
        <w:rPr>
          <w:snapToGrid w:val="0"/>
          <w:sz w:val="24"/>
          <w:szCs w:val="24"/>
        </w:rPr>
        <w:t xml:space="preserve">         ____________________________________</w:t>
      </w:r>
    </w:p>
    <w:p w:rsidR="006967AD" w:rsidRPr="005C3D4E" w:rsidRDefault="006967AD" w:rsidP="006967AD">
      <w:pPr>
        <w:spacing w:line="240" w:lineRule="auto"/>
        <w:ind w:right="3684"/>
        <w:jc w:val="center"/>
        <w:rPr>
          <w:snapToGrid w:val="0"/>
          <w:sz w:val="24"/>
          <w:szCs w:val="24"/>
          <w:vertAlign w:val="superscript"/>
        </w:rPr>
      </w:pPr>
      <w:r w:rsidRPr="005C3D4E">
        <w:rPr>
          <w:snapToGrid w:val="0"/>
          <w:sz w:val="24"/>
          <w:szCs w:val="24"/>
          <w:vertAlign w:val="superscript"/>
        </w:rPr>
        <w:t>(подпись, М.П.)</w:t>
      </w:r>
    </w:p>
    <w:p w:rsidR="00C63CF5" w:rsidRDefault="00C63CF5" w:rsidP="00C63CF5">
      <w:pPr>
        <w:snapToGrid w:val="0"/>
        <w:spacing w:line="360" w:lineRule="auto"/>
        <w:ind w:firstLine="0"/>
        <w:rPr>
          <w:b/>
          <w:snapToGrid w:val="0"/>
          <w:sz w:val="24"/>
          <w:szCs w:val="24"/>
        </w:rPr>
      </w:pPr>
    </w:p>
    <w:p w:rsidR="006967AD" w:rsidRDefault="006967AD" w:rsidP="00C63CF5">
      <w:pPr>
        <w:tabs>
          <w:tab w:val="num" w:pos="0"/>
        </w:tabs>
        <w:spacing w:line="240" w:lineRule="auto"/>
        <w:ind w:firstLine="0"/>
        <w:rPr>
          <w:b/>
          <w:sz w:val="24"/>
          <w:szCs w:val="24"/>
        </w:rPr>
      </w:pPr>
    </w:p>
    <w:p w:rsidR="006967AD" w:rsidRDefault="006967AD" w:rsidP="00C63CF5">
      <w:pPr>
        <w:tabs>
          <w:tab w:val="num" w:pos="0"/>
        </w:tabs>
        <w:spacing w:line="240" w:lineRule="auto"/>
        <w:ind w:firstLine="0"/>
        <w:rPr>
          <w:b/>
          <w:sz w:val="24"/>
          <w:szCs w:val="24"/>
        </w:rPr>
      </w:pPr>
    </w:p>
    <w:p w:rsidR="006967AD" w:rsidRDefault="006967AD" w:rsidP="00C63CF5">
      <w:pPr>
        <w:tabs>
          <w:tab w:val="num" w:pos="0"/>
        </w:tabs>
        <w:spacing w:line="240" w:lineRule="auto"/>
        <w:ind w:firstLine="0"/>
        <w:rPr>
          <w:b/>
          <w:sz w:val="24"/>
          <w:szCs w:val="24"/>
        </w:rPr>
      </w:pPr>
    </w:p>
    <w:p w:rsidR="00C63CF5" w:rsidRDefault="00C63CF5" w:rsidP="00C63CF5">
      <w:pPr>
        <w:tabs>
          <w:tab w:val="num" w:pos="0"/>
        </w:tabs>
        <w:spacing w:line="240" w:lineRule="auto"/>
        <w:ind w:firstLine="0"/>
        <w:rPr>
          <w:b/>
          <w:sz w:val="24"/>
          <w:szCs w:val="24"/>
        </w:rPr>
      </w:pPr>
      <w:r w:rsidRPr="00A6401B">
        <w:rPr>
          <w:b/>
          <w:sz w:val="24"/>
          <w:szCs w:val="24"/>
        </w:rPr>
        <w:t>8.2.1 Инструкции по заполнению Формы №2</w:t>
      </w:r>
      <w:r>
        <w:rPr>
          <w:b/>
          <w:sz w:val="24"/>
          <w:szCs w:val="24"/>
        </w:rPr>
        <w:t>.</w:t>
      </w:r>
    </w:p>
    <w:p w:rsidR="00C63CF5" w:rsidRPr="00A6401B" w:rsidRDefault="00C63CF5" w:rsidP="00C63CF5">
      <w:pPr>
        <w:tabs>
          <w:tab w:val="num" w:pos="0"/>
        </w:tabs>
        <w:spacing w:line="240" w:lineRule="auto"/>
        <w:ind w:firstLine="0"/>
        <w:rPr>
          <w:b/>
          <w:sz w:val="24"/>
          <w:szCs w:val="24"/>
        </w:rPr>
      </w:pPr>
    </w:p>
    <w:p w:rsidR="00C63CF5" w:rsidRPr="005C3D4E" w:rsidRDefault="00C63CF5" w:rsidP="00C63CF5">
      <w:pPr>
        <w:tabs>
          <w:tab w:val="left" w:pos="900"/>
        </w:tabs>
        <w:spacing w:line="240" w:lineRule="auto"/>
        <w:ind w:firstLine="0"/>
        <w:rPr>
          <w:snapToGrid w:val="0"/>
          <w:sz w:val="24"/>
          <w:szCs w:val="24"/>
        </w:rPr>
      </w:pPr>
      <w:r w:rsidRPr="005C3D4E">
        <w:rPr>
          <w:snapToGrid w:val="0"/>
          <w:sz w:val="24"/>
          <w:szCs w:val="24"/>
        </w:rPr>
        <w:t>1.Участник указывает дату и номер письма о подаче оферты, приложением к которому является данное коммерческое предложение.</w:t>
      </w:r>
    </w:p>
    <w:p w:rsidR="00C63CF5" w:rsidRPr="005C3D4E" w:rsidRDefault="00C63CF5" w:rsidP="00C63CF5">
      <w:pPr>
        <w:tabs>
          <w:tab w:val="left" w:pos="900"/>
        </w:tabs>
        <w:spacing w:line="240" w:lineRule="auto"/>
        <w:ind w:firstLine="0"/>
        <w:rPr>
          <w:snapToGrid w:val="0"/>
          <w:sz w:val="24"/>
          <w:szCs w:val="24"/>
        </w:rPr>
      </w:pPr>
      <w:r w:rsidRPr="005C3D4E">
        <w:rPr>
          <w:snapToGrid w:val="0"/>
          <w:sz w:val="24"/>
          <w:szCs w:val="24"/>
        </w:rPr>
        <w:t>2. Участник указывает свое полное фирменное наименование (в т.ч. организационно-правовую форму) и юридический адрес.</w:t>
      </w:r>
    </w:p>
    <w:p w:rsidR="00C63CF5" w:rsidRDefault="00C63CF5" w:rsidP="00C63CF5">
      <w:pPr>
        <w:tabs>
          <w:tab w:val="num" w:pos="0"/>
        </w:tabs>
        <w:spacing w:line="240" w:lineRule="auto"/>
        <w:ind w:firstLine="0"/>
        <w:rPr>
          <w:snapToGrid w:val="0"/>
          <w:sz w:val="24"/>
          <w:szCs w:val="24"/>
        </w:rPr>
      </w:pPr>
      <w:r w:rsidRPr="005C3D4E">
        <w:rPr>
          <w:snapToGrid w:val="0"/>
          <w:sz w:val="24"/>
          <w:szCs w:val="24"/>
        </w:rPr>
        <w:t xml:space="preserve">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C63CF5" w:rsidRPr="005C3D4E" w:rsidRDefault="00C63CF5" w:rsidP="00C63CF5">
      <w:pPr>
        <w:tabs>
          <w:tab w:val="num" w:pos="0"/>
        </w:tabs>
        <w:spacing w:line="240" w:lineRule="auto"/>
        <w:ind w:firstLine="0"/>
        <w:rPr>
          <w:snapToGrid w:val="0"/>
          <w:sz w:val="24"/>
          <w:szCs w:val="24"/>
        </w:rPr>
      </w:pPr>
    </w:p>
    <w:p w:rsidR="00C63CF5" w:rsidRPr="006B7602" w:rsidRDefault="00C63CF5" w:rsidP="00C63CF5">
      <w:pPr>
        <w:pageBreakBefore/>
        <w:spacing w:line="240" w:lineRule="auto"/>
        <w:ind w:firstLine="0"/>
        <w:rPr>
          <w:b/>
          <w:snapToGrid w:val="0"/>
          <w:sz w:val="22"/>
          <w:szCs w:val="24"/>
        </w:rPr>
      </w:pPr>
      <w:r w:rsidRPr="006B7602">
        <w:rPr>
          <w:b/>
          <w:snapToGrid w:val="0"/>
          <w:sz w:val="22"/>
          <w:szCs w:val="24"/>
        </w:rPr>
        <w:t>8.</w:t>
      </w:r>
      <w:r>
        <w:rPr>
          <w:b/>
          <w:snapToGrid w:val="0"/>
          <w:sz w:val="22"/>
          <w:szCs w:val="24"/>
        </w:rPr>
        <w:t>3</w:t>
      </w:r>
      <w:r w:rsidRPr="006B7602">
        <w:rPr>
          <w:b/>
          <w:snapToGrid w:val="0"/>
          <w:sz w:val="22"/>
          <w:szCs w:val="24"/>
        </w:rPr>
        <w:t xml:space="preserve">.Справка о перечне и годовых объемах выполнения аналогичных проектов (форма </w:t>
      </w:r>
      <w:r>
        <w:rPr>
          <w:b/>
          <w:snapToGrid w:val="0"/>
          <w:sz w:val="22"/>
          <w:szCs w:val="24"/>
        </w:rPr>
        <w:t>3</w:t>
      </w:r>
      <w:r w:rsidRPr="006B7602">
        <w:rPr>
          <w:b/>
          <w:snapToGrid w:val="0"/>
          <w:sz w:val="22"/>
          <w:szCs w:val="24"/>
        </w:rPr>
        <w:t>)</w:t>
      </w:r>
    </w:p>
    <w:p w:rsidR="00C63CF5" w:rsidRPr="006B7602" w:rsidRDefault="00C63CF5" w:rsidP="00C63CF5">
      <w:pPr>
        <w:spacing w:after="120" w:line="240" w:lineRule="auto"/>
        <w:ind w:firstLine="0"/>
        <w:rPr>
          <w:b/>
          <w:snapToGrid w:val="0"/>
          <w:sz w:val="22"/>
          <w:szCs w:val="24"/>
        </w:rPr>
      </w:pPr>
      <w:r w:rsidRPr="006B7602">
        <w:rPr>
          <w:b/>
          <w:snapToGrid w:val="0"/>
          <w:sz w:val="22"/>
          <w:szCs w:val="24"/>
        </w:rPr>
        <w:t>8.</w:t>
      </w:r>
      <w:r>
        <w:rPr>
          <w:b/>
          <w:snapToGrid w:val="0"/>
          <w:sz w:val="22"/>
          <w:szCs w:val="24"/>
        </w:rPr>
        <w:t>3</w:t>
      </w:r>
      <w:r w:rsidRPr="006B7602">
        <w:rPr>
          <w:b/>
          <w:snapToGrid w:val="0"/>
          <w:sz w:val="22"/>
          <w:szCs w:val="24"/>
        </w:rPr>
        <w:t>.1.  Форма Справки о перечне и годовых объемах выполнения аналогичных проектов</w:t>
      </w:r>
    </w:p>
    <w:p w:rsidR="00C63CF5" w:rsidRPr="006B7602" w:rsidRDefault="00C63CF5" w:rsidP="00C63CF5">
      <w:pPr>
        <w:pBdr>
          <w:top w:val="single" w:sz="4" w:space="1" w:color="auto"/>
        </w:pBdr>
        <w:shd w:val="clear" w:color="auto" w:fill="E0E0E0"/>
        <w:spacing w:after="120" w:line="240" w:lineRule="auto"/>
        <w:ind w:right="21" w:firstLine="0"/>
        <w:jc w:val="center"/>
        <w:rPr>
          <w:b/>
          <w:snapToGrid w:val="0"/>
          <w:spacing w:val="36"/>
          <w:sz w:val="22"/>
          <w:szCs w:val="24"/>
        </w:rPr>
      </w:pPr>
      <w:r w:rsidRPr="006B7602">
        <w:rPr>
          <w:b/>
          <w:snapToGrid w:val="0"/>
          <w:spacing w:val="36"/>
          <w:sz w:val="22"/>
          <w:szCs w:val="24"/>
        </w:rPr>
        <w:t>начало формы</w:t>
      </w:r>
    </w:p>
    <w:p w:rsidR="00C63CF5" w:rsidRPr="006B7602" w:rsidRDefault="00C63CF5" w:rsidP="00C63CF5">
      <w:pPr>
        <w:spacing w:after="120" w:line="240" w:lineRule="auto"/>
        <w:ind w:firstLine="0"/>
        <w:jc w:val="left"/>
        <w:rPr>
          <w:snapToGrid w:val="0"/>
          <w:sz w:val="22"/>
          <w:szCs w:val="24"/>
        </w:rPr>
      </w:pPr>
      <w:r w:rsidRPr="006B7602">
        <w:rPr>
          <w:snapToGrid w:val="0"/>
          <w:sz w:val="22"/>
          <w:szCs w:val="24"/>
        </w:rPr>
        <w:t xml:space="preserve">Приложение </w:t>
      </w:r>
      <w:r>
        <w:rPr>
          <w:snapToGrid w:val="0"/>
          <w:sz w:val="22"/>
          <w:szCs w:val="24"/>
        </w:rPr>
        <w:t>2</w:t>
      </w:r>
      <w:r w:rsidRPr="006B7602">
        <w:rPr>
          <w:snapToGrid w:val="0"/>
          <w:sz w:val="22"/>
          <w:szCs w:val="24"/>
        </w:rPr>
        <w:t xml:space="preserve"> к письму о подаче оферты</w:t>
      </w:r>
      <w:r w:rsidRPr="006B7602">
        <w:rPr>
          <w:snapToGrid w:val="0"/>
          <w:sz w:val="22"/>
          <w:szCs w:val="24"/>
        </w:rPr>
        <w:br/>
        <w:t>от «____»_____________ г. №__________</w:t>
      </w:r>
    </w:p>
    <w:p w:rsidR="00C63CF5" w:rsidRPr="006B7602" w:rsidRDefault="00C63CF5" w:rsidP="00C63CF5">
      <w:pPr>
        <w:suppressAutoHyphens/>
        <w:spacing w:after="120" w:line="240" w:lineRule="auto"/>
        <w:ind w:firstLine="0"/>
        <w:jc w:val="center"/>
        <w:rPr>
          <w:b/>
          <w:snapToGrid w:val="0"/>
          <w:sz w:val="22"/>
          <w:szCs w:val="24"/>
        </w:rPr>
      </w:pPr>
      <w:r w:rsidRPr="006B7602">
        <w:rPr>
          <w:b/>
          <w:snapToGrid w:val="0"/>
          <w:sz w:val="22"/>
          <w:szCs w:val="24"/>
        </w:rPr>
        <w:t>Справка о перечне и объёмах выполнения аналогичных проектов (200</w:t>
      </w:r>
      <w:r>
        <w:rPr>
          <w:b/>
          <w:snapToGrid w:val="0"/>
          <w:sz w:val="22"/>
          <w:szCs w:val="24"/>
        </w:rPr>
        <w:t>9</w:t>
      </w:r>
      <w:r w:rsidRPr="006B7602">
        <w:rPr>
          <w:b/>
          <w:snapToGrid w:val="0"/>
          <w:sz w:val="22"/>
          <w:szCs w:val="24"/>
        </w:rPr>
        <w:t>-2012 г.г.)</w:t>
      </w:r>
    </w:p>
    <w:p w:rsidR="00C63CF5" w:rsidRPr="006B7602" w:rsidRDefault="00C63CF5" w:rsidP="00C63CF5">
      <w:pPr>
        <w:spacing w:after="120" w:line="240" w:lineRule="auto"/>
        <w:ind w:firstLine="0"/>
        <w:rPr>
          <w:snapToGrid w:val="0"/>
          <w:sz w:val="22"/>
          <w:szCs w:val="24"/>
        </w:rPr>
      </w:pPr>
      <w:r w:rsidRPr="006B7602">
        <w:rPr>
          <w:snapToGrid w:val="0"/>
          <w:sz w:val="22"/>
          <w:szCs w:val="24"/>
        </w:rPr>
        <w:t>Наименование и адрес  Участника: __________________________</w:t>
      </w:r>
    </w:p>
    <w:p w:rsidR="00C63CF5" w:rsidRPr="006B7602" w:rsidRDefault="00C63CF5" w:rsidP="00C63CF5">
      <w:pPr>
        <w:spacing w:after="120" w:line="240" w:lineRule="auto"/>
        <w:ind w:firstLine="0"/>
        <w:rPr>
          <w:snapToGrid w:val="0"/>
          <w:sz w:val="22"/>
          <w:szCs w:val="24"/>
        </w:rPr>
      </w:pPr>
    </w:p>
    <w:p w:rsidR="00C63CF5" w:rsidRPr="006B7602" w:rsidRDefault="00C63CF5" w:rsidP="00C63CF5">
      <w:pPr>
        <w:spacing w:before="240" w:after="240" w:line="240" w:lineRule="auto"/>
        <w:ind w:left="426" w:firstLine="0"/>
        <w:contextualSpacing/>
        <w:rPr>
          <w:b/>
          <w:sz w:val="22"/>
          <w:szCs w:val="24"/>
        </w:rPr>
      </w:pP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
        <w:gridCol w:w="939"/>
        <w:gridCol w:w="958"/>
        <w:gridCol w:w="971"/>
        <w:gridCol w:w="939"/>
        <w:gridCol w:w="977"/>
        <w:gridCol w:w="870"/>
        <w:gridCol w:w="1088"/>
        <w:gridCol w:w="1135"/>
        <w:gridCol w:w="1273"/>
      </w:tblGrid>
      <w:tr w:rsidR="00C63CF5" w:rsidRPr="006B7602" w:rsidTr="00C63CF5">
        <w:trPr>
          <w:trHeight w:val="203"/>
        </w:trPr>
        <w:tc>
          <w:tcPr>
            <w:tcW w:w="139" w:type="pct"/>
            <w:vMerge w:val="restart"/>
            <w:shd w:val="clear" w:color="auto" w:fill="auto"/>
            <w:tcMar>
              <w:left w:w="57" w:type="dxa"/>
              <w:right w:w="57" w:type="dxa"/>
            </w:tcMar>
            <w:vAlign w:val="center"/>
          </w:tcPr>
          <w:p w:rsidR="00C63CF5" w:rsidRPr="006B7602" w:rsidRDefault="00C63CF5" w:rsidP="00C63CF5">
            <w:pPr>
              <w:spacing w:line="240" w:lineRule="auto"/>
              <w:ind w:firstLine="0"/>
              <w:jc w:val="center"/>
              <w:rPr>
                <w:sz w:val="22"/>
                <w:szCs w:val="22"/>
              </w:rPr>
            </w:pPr>
            <w:r w:rsidRPr="006B7602">
              <w:rPr>
                <w:sz w:val="22"/>
                <w:szCs w:val="22"/>
              </w:rPr>
              <w:t>№ п/п</w:t>
            </w:r>
          </w:p>
        </w:tc>
        <w:tc>
          <w:tcPr>
            <w:tcW w:w="499" w:type="pct"/>
            <w:vMerge w:val="restart"/>
            <w:shd w:val="clear" w:color="auto" w:fill="auto"/>
            <w:tcMar>
              <w:left w:w="57" w:type="dxa"/>
              <w:right w:w="57" w:type="dxa"/>
            </w:tcMar>
            <w:vAlign w:val="center"/>
          </w:tcPr>
          <w:p w:rsidR="00C63CF5" w:rsidRPr="006B7602" w:rsidRDefault="00C63CF5" w:rsidP="00C63CF5">
            <w:pPr>
              <w:spacing w:line="240" w:lineRule="auto"/>
              <w:ind w:firstLine="0"/>
              <w:jc w:val="center"/>
              <w:rPr>
                <w:sz w:val="22"/>
                <w:szCs w:val="22"/>
              </w:rPr>
            </w:pPr>
            <w:r w:rsidRPr="006B7602">
              <w:rPr>
                <w:sz w:val="22"/>
                <w:szCs w:val="22"/>
              </w:rPr>
              <w:t>Наименование объекта, адрес</w:t>
            </w:r>
          </w:p>
        </w:tc>
        <w:tc>
          <w:tcPr>
            <w:tcW w:w="509" w:type="pct"/>
            <w:vMerge w:val="restart"/>
            <w:shd w:val="clear" w:color="auto" w:fill="auto"/>
            <w:tcMar>
              <w:left w:w="57" w:type="dxa"/>
              <w:right w:w="57" w:type="dxa"/>
            </w:tcMar>
            <w:vAlign w:val="center"/>
          </w:tcPr>
          <w:p w:rsidR="00C63CF5" w:rsidRPr="006B7602" w:rsidRDefault="00C63CF5" w:rsidP="00C63CF5">
            <w:pPr>
              <w:spacing w:line="240" w:lineRule="auto"/>
              <w:ind w:firstLine="0"/>
              <w:jc w:val="center"/>
              <w:rPr>
                <w:sz w:val="22"/>
                <w:szCs w:val="22"/>
              </w:rPr>
            </w:pPr>
            <w:r w:rsidRPr="006B7602">
              <w:rPr>
                <w:sz w:val="22"/>
                <w:szCs w:val="22"/>
              </w:rPr>
              <w:t>Характеристики объекта</w:t>
            </w:r>
          </w:p>
        </w:tc>
        <w:tc>
          <w:tcPr>
            <w:tcW w:w="516" w:type="pct"/>
            <w:vMerge w:val="restart"/>
            <w:shd w:val="clear" w:color="auto" w:fill="auto"/>
            <w:tcMar>
              <w:left w:w="57" w:type="dxa"/>
              <w:right w:w="57" w:type="dxa"/>
            </w:tcMar>
            <w:vAlign w:val="center"/>
          </w:tcPr>
          <w:p w:rsidR="00C63CF5" w:rsidRPr="006B7602" w:rsidRDefault="00C63CF5" w:rsidP="00C63CF5">
            <w:pPr>
              <w:spacing w:line="240" w:lineRule="auto"/>
              <w:ind w:firstLine="0"/>
              <w:jc w:val="center"/>
              <w:rPr>
                <w:sz w:val="22"/>
                <w:szCs w:val="22"/>
              </w:rPr>
            </w:pPr>
            <w:r w:rsidRPr="006B7602">
              <w:rPr>
                <w:sz w:val="22"/>
                <w:szCs w:val="22"/>
              </w:rPr>
              <w:t xml:space="preserve">Виды и объемы выполненных работ на объекте Вашей организацией </w:t>
            </w:r>
          </w:p>
        </w:tc>
        <w:tc>
          <w:tcPr>
            <w:tcW w:w="499" w:type="pct"/>
            <w:vMerge w:val="restart"/>
            <w:shd w:val="clear" w:color="auto" w:fill="auto"/>
            <w:tcMar>
              <w:left w:w="57" w:type="dxa"/>
              <w:right w:w="57" w:type="dxa"/>
            </w:tcMar>
            <w:vAlign w:val="center"/>
          </w:tcPr>
          <w:p w:rsidR="00C63CF5" w:rsidRPr="006B7602" w:rsidRDefault="00C63CF5" w:rsidP="00C63CF5">
            <w:pPr>
              <w:spacing w:line="240" w:lineRule="auto"/>
              <w:ind w:firstLine="0"/>
              <w:jc w:val="center"/>
              <w:rPr>
                <w:sz w:val="22"/>
                <w:szCs w:val="22"/>
              </w:rPr>
            </w:pPr>
            <w:r w:rsidRPr="006B7602">
              <w:rPr>
                <w:sz w:val="22"/>
                <w:szCs w:val="22"/>
              </w:rPr>
              <w:t>Наименование Заказчика, адрес и контактные телефоны, возможность референс/визита(да/нет)</w:t>
            </w:r>
          </w:p>
        </w:tc>
        <w:tc>
          <w:tcPr>
            <w:tcW w:w="519" w:type="pct"/>
            <w:vMerge w:val="restart"/>
            <w:shd w:val="clear" w:color="auto" w:fill="auto"/>
            <w:tcMar>
              <w:left w:w="57" w:type="dxa"/>
              <w:right w:w="57" w:type="dxa"/>
            </w:tcMar>
            <w:vAlign w:val="center"/>
          </w:tcPr>
          <w:p w:rsidR="00C63CF5" w:rsidRPr="006B7602" w:rsidRDefault="00C63CF5" w:rsidP="00C63CF5">
            <w:pPr>
              <w:spacing w:line="240" w:lineRule="auto"/>
              <w:ind w:firstLine="0"/>
              <w:jc w:val="center"/>
              <w:rPr>
                <w:sz w:val="22"/>
                <w:szCs w:val="22"/>
              </w:rPr>
            </w:pPr>
            <w:r w:rsidRPr="006B7602">
              <w:rPr>
                <w:sz w:val="22"/>
                <w:szCs w:val="22"/>
              </w:rPr>
              <w:t xml:space="preserve">В качестве кого выступал претендент </w:t>
            </w:r>
          </w:p>
        </w:tc>
        <w:tc>
          <w:tcPr>
            <w:tcW w:w="1040" w:type="pct"/>
            <w:gridSpan w:val="2"/>
            <w:shd w:val="clear" w:color="auto" w:fill="auto"/>
            <w:tcMar>
              <w:left w:w="57" w:type="dxa"/>
              <w:right w:w="57" w:type="dxa"/>
            </w:tcMar>
            <w:vAlign w:val="center"/>
          </w:tcPr>
          <w:p w:rsidR="00C63CF5" w:rsidRPr="006B7602" w:rsidRDefault="00C63CF5" w:rsidP="00C63CF5">
            <w:pPr>
              <w:spacing w:line="240" w:lineRule="auto"/>
              <w:ind w:firstLine="0"/>
              <w:jc w:val="center"/>
              <w:rPr>
                <w:sz w:val="22"/>
                <w:szCs w:val="22"/>
              </w:rPr>
            </w:pPr>
            <w:r w:rsidRPr="006B7602">
              <w:rPr>
                <w:sz w:val="22"/>
                <w:szCs w:val="22"/>
              </w:rPr>
              <w:t>Дата</w:t>
            </w:r>
          </w:p>
        </w:tc>
        <w:tc>
          <w:tcPr>
            <w:tcW w:w="1279" w:type="pct"/>
            <w:gridSpan w:val="2"/>
            <w:shd w:val="clear" w:color="auto" w:fill="auto"/>
            <w:tcMar>
              <w:left w:w="57" w:type="dxa"/>
              <w:right w:w="57" w:type="dxa"/>
            </w:tcMar>
            <w:vAlign w:val="center"/>
          </w:tcPr>
          <w:p w:rsidR="00C63CF5" w:rsidRPr="006B7602" w:rsidRDefault="00C63CF5" w:rsidP="00C63CF5">
            <w:pPr>
              <w:spacing w:line="240" w:lineRule="auto"/>
              <w:ind w:firstLine="0"/>
              <w:jc w:val="center"/>
              <w:rPr>
                <w:sz w:val="22"/>
                <w:szCs w:val="22"/>
              </w:rPr>
            </w:pPr>
            <w:r w:rsidRPr="006B7602">
              <w:rPr>
                <w:sz w:val="22"/>
                <w:szCs w:val="22"/>
              </w:rPr>
              <w:t>Выполнено</w:t>
            </w:r>
          </w:p>
        </w:tc>
      </w:tr>
      <w:tr w:rsidR="00C63CF5" w:rsidRPr="006B7602" w:rsidTr="00C63CF5">
        <w:trPr>
          <w:trHeight w:val="698"/>
        </w:trPr>
        <w:tc>
          <w:tcPr>
            <w:tcW w:w="139" w:type="pct"/>
            <w:vMerge/>
            <w:shd w:val="clear" w:color="auto" w:fill="auto"/>
            <w:tcMar>
              <w:left w:w="57" w:type="dxa"/>
              <w:right w:w="57" w:type="dxa"/>
            </w:tcMar>
            <w:vAlign w:val="center"/>
          </w:tcPr>
          <w:p w:rsidR="00C63CF5" w:rsidRPr="006B7602" w:rsidRDefault="00C63CF5" w:rsidP="00C63CF5">
            <w:pPr>
              <w:spacing w:line="240" w:lineRule="auto"/>
              <w:ind w:firstLine="0"/>
              <w:jc w:val="center"/>
              <w:rPr>
                <w:i/>
                <w:sz w:val="22"/>
                <w:szCs w:val="22"/>
              </w:rPr>
            </w:pPr>
          </w:p>
        </w:tc>
        <w:tc>
          <w:tcPr>
            <w:tcW w:w="499" w:type="pct"/>
            <w:vMerge/>
            <w:shd w:val="clear" w:color="auto" w:fill="auto"/>
            <w:tcMar>
              <w:left w:w="57" w:type="dxa"/>
              <w:right w:w="57" w:type="dxa"/>
            </w:tcMar>
            <w:vAlign w:val="center"/>
          </w:tcPr>
          <w:p w:rsidR="00C63CF5" w:rsidRPr="006B7602" w:rsidRDefault="00C63CF5" w:rsidP="00C63CF5">
            <w:pPr>
              <w:spacing w:line="240" w:lineRule="auto"/>
              <w:ind w:firstLine="0"/>
              <w:jc w:val="center"/>
              <w:rPr>
                <w:i/>
                <w:sz w:val="22"/>
                <w:szCs w:val="22"/>
              </w:rPr>
            </w:pPr>
          </w:p>
        </w:tc>
        <w:tc>
          <w:tcPr>
            <w:tcW w:w="509" w:type="pct"/>
            <w:vMerge/>
            <w:shd w:val="clear" w:color="auto" w:fill="auto"/>
            <w:tcMar>
              <w:left w:w="57" w:type="dxa"/>
              <w:right w:w="57" w:type="dxa"/>
            </w:tcMar>
            <w:vAlign w:val="center"/>
          </w:tcPr>
          <w:p w:rsidR="00C63CF5" w:rsidRPr="006B7602" w:rsidRDefault="00C63CF5" w:rsidP="00C63CF5">
            <w:pPr>
              <w:spacing w:line="240" w:lineRule="auto"/>
              <w:ind w:firstLine="0"/>
              <w:jc w:val="center"/>
              <w:rPr>
                <w:i/>
                <w:sz w:val="22"/>
                <w:szCs w:val="22"/>
              </w:rPr>
            </w:pPr>
          </w:p>
        </w:tc>
        <w:tc>
          <w:tcPr>
            <w:tcW w:w="516" w:type="pct"/>
            <w:vMerge/>
            <w:shd w:val="clear" w:color="auto" w:fill="auto"/>
            <w:tcMar>
              <w:left w:w="57" w:type="dxa"/>
              <w:right w:w="57" w:type="dxa"/>
            </w:tcMar>
            <w:vAlign w:val="center"/>
          </w:tcPr>
          <w:p w:rsidR="00C63CF5" w:rsidRPr="006B7602" w:rsidRDefault="00C63CF5" w:rsidP="00C63CF5">
            <w:pPr>
              <w:spacing w:line="240" w:lineRule="auto"/>
              <w:ind w:firstLine="0"/>
              <w:jc w:val="center"/>
              <w:rPr>
                <w:i/>
                <w:sz w:val="22"/>
                <w:szCs w:val="22"/>
              </w:rPr>
            </w:pPr>
          </w:p>
        </w:tc>
        <w:tc>
          <w:tcPr>
            <w:tcW w:w="499" w:type="pct"/>
            <w:vMerge/>
            <w:shd w:val="clear" w:color="auto" w:fill="auto"/>
            <w:tcMar>
              <w:left w:w="57" w:type="dxa"/>
              <w:right w:w="57" w:type="dxa"/>
            </w:tcMar>
            <w:vAlign w:val="center"/>
          </w:tcPr>
          <w:p w:rsidR="00C63CF5" w:rsidRPr="006B7602" w:rsidRDefault="00C63CF5" w:rsidP="00C63CF5">
            <w:pPr>
              <w:spacing w:line="240" w:lineRule="auto"/>
              <w:ind w:firstLine="0"/>
              <w:jc w:val="center"/>
              <w:rPr>
                <w:i/>
                <w:sz w:val="22"/>
                <w:szCs w:val="22"/>
              </w:rPr>
            </w:pPr>
          </w:p>
        </w:tc>
        <w:tc>
          <w:tcPr>
            <w:tcW w:w="519" w:type="pct"/>
            <w:vMerge/>
            <w:shd w:val="clear" w:color="auto" w:fill="auto"/>
            <w:tcMar>
              <w:left w:w="57" w:type="dxa"/>
              <w:right w:w="57" w:type="dxa"/>
            </w:tcMar>
            <w:vAlign w:val="center"/>
          </w:tcPr>
          <w:p w:rsidR="00C63CF5" w:rsidRPr="006B7602" w:rsidRDefault="00C63CF5" w:rsidP="00C63CF5">
            <w:pPr>
              <w:spacing w:line="240" w:lineRule="auto"/>
              <w:ind w:firstLine="0"/>
              <w:jc w:val="center"/>
              <w:rPr>
                <w:i/>
                <w:sz w:val="22"/>
                <w:szCs w:val="22"/>
              </w:rPr>
            </w:pPr>
          </w:p>
        </w:tc>
        <w:tc>
          <w:tcPr>
            <w:tcW w:w="462" w:type="pct"/>
            <w:shd w:val="clear" w:color="auto" w:fill="auto"/>
            <w:tcMar>
              <w:left w:w="57" w:type="dxa"/>
              <w:right w:w="57" w:type="dxa"/>
            </w:tcMar>
            <w:vAlign w:val="center"/>
          </w:tcPr>
          <w:p w:rsidR="00C63CF5" w:rsidRPr="006B7602" w:rsidRDefault="00C63CF5" w:rsidP="00C63CF5">
            <w:pPr>
              <w:spacing w:line="240" w:lineRule="auto"/>
              <w:ind w:firstLine="0"/>
              <w:jc w:val="center"/>
              <w:rPr>
                <w:sz w:val="22"/>
                <w:szCs w:val="22"/>
              </w:rPr>
            </w:pPr>
            <w:r w:rsidRPr="006B7602">
              <w:rPr>
                <w:sz w:val="22"/>
                <w:szCs w:val="22"/>
              </w:rPr>
              <w:t>Начало производства работ</w:t>
            </w:r>
            <w:r w:rsidRPr="006B7602">
              <w:rPr>
                <w:sz w:val="22"/>
                <w:szCs w:val="22"/>
                <w:lang w:val="en-US"/>
              </w:rPr>
              <w:t>/</w:t>
            </w:r>
            <w:r w:rsidRPr="006B7602">
              <w:rPr>
                <w:sz w:val="22"/>
                <w:szCs w:val="22"/>
              </w:rPr>
              <w:t>услуг</w:t>
            </w:r>
          </w:p>
        </w:tc>
        <w:tc>
          <w:tcPr>
            <w:tcW w:w="578" w:type="pct"/>
            <w:shd w:val="clear" w:color="auto" w:fill="auto"/>
            <w:tcMar>
              <w:left w:w="57" w:type="dxa"/>
              <w:right w:w="57" w:type="dxa"/>
            </w:tcMar>
            <w:vAlign w:val="center"/>
          </w:tcPr>
          <w:p w:rsidR="00C63CF5" w:rsidRPr="006B7602" w:rsidRDefault="00C63CF5" w:rsidP="00C63CF5">
            <w:pPr>
              <w:spacing w:line="240" w:lineRule="auto"/>
              <w:ind w:firstLine="0"/>
              <w:jc w:val="center"/>
              <w:rPr>
                <w:sz w:val="22"/>
                <w:szCs w:val="22"/>
              </w:rPr>
            </w:pPr>
            <w:r w:rsidRPr="006B7602">
              <w:rPr>
                <w:sz w:val="22"/>
                <w:szCs w:val="22"/>
              </w:rPr>
              <w:t>Окончание производства</w:t>
            </w:r>
          </w:p>
          <w:p w:rsidR="00C63CF5" w:rsidRPr="006B7602" w:rsidRDefault="00C63CF5" w:rsidP="00C63CF5">
            <w:pPr>
              <w:spacing w:line="240" w:lineRule="auto"/>
              <w:ind w:firstLine="0"/>
              <w:jc w:val="center"/>
              <w:rPr>
                <w:sz w:val="22"/>
                <w:szCs w:val="22"/>
              </w:rPr>
            </w:pPr>
            <w:r w:rsidRPr="006B7602">
              <w:rPr>
                <w:sz w:val="22"/>
                <w:szCs w:val="22"/>
              </w:rPr>
              <w:t>работ</w:t>
            </w:r>
            <w:r w:rsidRPr="006B7602">
              <w:rPr>
                <w:sz w:val="22"/>
                <w:szCs w:val="22"/>
                <w:lang w:val="en-US"/>
              </w:rPr>
              <w:t>/</w:t>
            </w:r>
            <w:r w:rsidRPr="006B7602">
              <w:rPr>
                <w:sz w:val="22"/>
                <w:szCs w:val="22"/>
              </w:rPr>
              <w:t>услуг</w:t>
            </w:r>
          </w:p>
        </w:tc>
        <w:tc>
          <w:tcPr>
            <w:tcW w:w="603" w:type="pct"/>
            <w:shd w:val="clear" w:color="auto" w:fill="auto"/>
            <w:tcMar>
              <w:left w:w="57" w:type="dxa"/>
              <w:right w:w="57" w:type="dxa"/>
            </w:tcMar>
            <w:vAlign w:val="center"/>
          </w:tcPr>
          <w:p w:rsidR="00C63CF5" w:rsidRPr="006B7602" w:rsidRDefault="00C63CF5" w:rsidP="00C63CF5">
            <w:pPr>
              <w:spacing w:line="240" w:lineRule="auto"/>
              <w:ind w:firstLine="0"/>
              <w:jc w:val="center"/>
              <w:rPr>
                <w:sz w:val="22"/>
                <w:szCs w:val="22"/>
              </w:rPr>
            </w:pPr>
            <w:r w:rsidRPr="006B7602">
              <w:rPr>
                <w:sz w:val="22"/>
                <w:szCs w:val="22"/>
              </w:rPr>
              <w:t>Стоимость выполненных работ</w:t>
            </w:r>
            <w:r w:rsidRPr="006B7602">
              <w:rPr>
                <w:sz w:val="22"/>
                <w:szCs w:val="22"/>
                <w:lang w:val="en-US"/>
              </w:rPr>
              <w:t>/</w:t>
            </w:r>
            <w:r w:rsidRPr="006B7602">
              <w:rPr>
                <w:sz w:val="22"/>
                <w:szCs w:val="22"/>
              </w:rPr>
              <w:t>услуг</w:t>
            </w:r>
          </w:p>
        </w:tc>
        <w:tc>
          <w:tcPr>
            <w:tcW w:w="676" w:type="pct"/>
            <w:shd w:val="clear" w:color="auto" w:fill="auto"/>
            <w:tcMar>
              <w:left w:w="57" w:type="dxa"/>
              <w:right w:w="57" w:type="dxa"/>
            </w:tcMar>
            <w:vAlign w:val="center"/>
          </w:tcPr>
          <w:p w:rsidR="00C63CF5" w:rsidRPr="006B7602" w:rsidRDefault="00C63CF5" w:rsidP="00C63CF5">
            <w:pPr>
              <w:spacing w:line="240" w:lineRule="auto"/>
              <w:ind w:firstLine="0"/>
              <w:jc w:val="center"/>
              <w:rPr>
                <w:sz w:val="22"/>
                <w:szCs w:val="22"/>
              </w:rPr>
            </w:pPr>
            <w:r w:rsidRPr="006B7602">
              <w:rPr>
                <w:sz w:val="22"/>
                <w:szCs w:val="22"/>
              </w:rPr>
              <w:t>В т.ч. собственными силами</w:t>
            </w:r>
          </w:p>
        </w:tc>
      </w:tr>
      <w:tr w:rsidR="00C63CF5" w:rsidRPr="006B7602" w:rsidTr="00C63CF5">
        <w:tc>
          <w:tcPr>
            <w:tcW w:w="139" w:type="pct"/>
            <w:shd w:val="clear" w:color="auto" w:fill="auto"/>
            <w:tcMar>
              <w:left w:w="57" w:type="dxa"/>
              <w:right w:w="57" w:type="dxa"/>
            </w:tcMar>
          </w:tcPr>
          <w:p w:rsidR="00C63CF5" w:rsidRPr="006B7602" w:rsidRDefault="00C63CF5" w:rsidP="00C63CF5">
            <w:pPr>
              <w:spacing w:line="240" w:lineRule="auto"/>
              <w:ind w:firstLine="0"/>
              <w:jc w:val="left"/>
              <w:rPr>
                <w:i/>
                <w:sz w:val="22"/>
                <w:szCs w:val="22"/>
              </w:rPr>
            </w:pPr>
            <w:r w:rsidRPr="006B7602">
              <w:rPr>
                <w:i/>
                <w:sz w:val="22"/>
                <w:szCs w:val="22"/>
              </w:rPr>
              <w:t>1</w:t>
            </w:r>
          </w:p>
        </w:tc>
        <w:tc>
          <w:tcPr>
            <w:tcW w:w="499" w:type="pct"/>
            <w:shd w:val="clear" w:color="auto" w:fill="auto"/>
            <w:tcMar>
              <w:left w:w="57" w:type="dxa"/>
              <w:right w:w="57" w:type="dxa"/>
            </w:tcMar>
          </w:tcPr>
          <w:p w:rsidR="00C63CF5" w:rsidRPr="006B7602" w:rsidRDefault="00C63CF5" w:rsidP="00C63CF5">
            <w:pPr>
              <w:spacing w:line="240" w:lineRule="auto"/>
              <w:ind w:firstLine="0"/>
              <w:jc w:val="left"/>
              <w:rPr>
                <w:i/>
                <w:color w:val="FF0000"/>
                <w:sz w:val="22"/>
                <w:szCs w:val="22"/>
              </w:rPr>
            </w:pPr>
          </w:p>
        </w:tc>
        <w:tc>
          <w:tcPr>
            <w:tcW w:w="509" w:type="pct"/>
            <w:shd w:val="clear" w:color="auto" w:fill="auto"/>
            <w:tcMar>
              <w:left w:w="57" w:type="dxa"/>
              <w:right w:w="57" w:type="dxa"/>
            </w:tcMar>
          </w:tcPr>
          <w:p w:rsidR="00C63CF5" w:rsidRPr="006B7602" w:rsidRDefault="00C63CF5" w:rsidP="00C63CF5">
            <w:pPr>
              <w:spacing w:line="240" w:lineRule="auto"/>
              <w:ind w:firstLine="0"/>
              <w:jc w:val="left"/>
              <w:rPr>
                <w:i/>
                <w:color w:val="FF0000"/>
                <w:sz w:val="22"/>
                <w:szCs w:val="22"/>
              </w:rPr>
            </w:pPr>
          </w:p>
        </w:tc>
        <w:tc>
          <w:tcPr>
            <w:tcW w:w="516" w:type="pct"/>
            <w:shd w:val="clear" w:color="auto" w:fill="auto"/>
            <w:tcMar>
              <w:left w:w="57" w:type="dxa"/>
              <w:right w:w="57" w:type="dxa"/>
            </w:tcMar>
          </w:tcPr>
          <w:p w:rsidR="00C63CF5" w:rsidRPr="006B7602" w:rsidRDefault="00C63CF5" w:rsidP="00C63CF5">
            <w:pPr>
              <w:spacing w:line="240" w:lineRule="auto"/>
              <w:ind w:firstLine="0"/>
              <w:jc w:val="left"/>
              <w:rPr>
                <w:i/>
                <w:color w:val="FF0000"/>
                <w:sz w:val="22"/>
                <w:szCs w:val="22"/>
              </w:rPr>
            </w:pPr>
          </w:p>
        </w:tc>
        <w:tc>
          <w:tcPr>
            <w:tcW w:w="499" w:type="pct"/>
            <w:shd w:val="clear" w:color="auto" w:fill="auto"/>
            <w:tcMar>
              <w:left w:w="57" w:type="dxa"/>
              <w:right w:w="57" w:type="dxa"/>
            </w:tcMar>
          </w:tcPr>
          <w:p w:rsidR="00C63CF5" w:rsidRPr="006B7602" w:rsidRDefault="00C63CF5" w:rsidP="00C63CF5">
            <w:pPr>
              <w:spacing w:line="240" w:lineRule="auto"/>
              <w:ind w:firstLine="0"/>
              <w:jc w:val="left"/>
              <w:rPr>
                <w:i/>
                <w:color w:val="FF0000"/>
                <w:sz w:val="22"/>
                <w:szCs w:val="22"/>
              </w:rPr>
            </w:pPr>
          </w:p>
        </w:tc>
        <w:tc>
          <w:tcPr>
            <w:tcW w:w="519" w:type="pct"/>
            <w:shd w:val="clear" w:color="auto" w:fill="auto"/>
            <w:tcMar>
              <w:left w:w="57" w:type="dxa"/>
              <w:right w:w="57" w:type="dxa"/>
            </w:tcMar>
          </w:tcPr>
          <w:p w:rsidR="00C63CF5" w:rsidRPr="006B7602" w:rsidRDefault="00C63CF5" w:rsidP="00C63CF5">
            <w:pPr>
              <w:spacing w:line="240" w:lineRule="auto"/>
              <w:ind w:firstLine="0"/>
              <w:jc w:val="left"/>
              <w:rPr>
                <w:i/>
                <w:color w:val="FF0000"/>
                <w:sz w:val="22"/>
                <w:szCs w:val="22"/>
              </w:rPr>
            </w:pPr>
          </w:p>
        </w:tc>
        <w:tc>
          <w:tcPr>
            <w:tcW w:w="462" w:type="pct"/>
            <w:shd w:val="clear" w:color="auto" w:fill="auto"/>
            <w:tcMar>
              <w:left w:w="57" w:type="dxa"/>
              <w:right w:w="57" w:type="dxa"/>
            </w:tcMar>
          </w:tcPr>
          <w:p w:rsidR="00C63CF5" w:rsidRPr="006B7602" w:rsidRDefault="00C63CF5" w:rsidP="00C63CF5">
            <w:pPr>
              <w:spacing w:line="240" w:lineRule="auto"/>
              <w:ind w:firstLine="0"/>
              <w:jc w:val="left"/>
              <w:rPr>
                <w:i/>
                <w:color w:val="FF0000"/>
                <w:sz w:val="22"/>
                <w:szCs w:val="22"/>
              </w:rPr>
            </w:pPr>
          </w:p>
        </w:tc>
        <w:tc>
          <w:tcPr>
            <w:tcW w:w="578" w:type="pct"/>
            <w:shd w:val="clear" w:color="auto" w:fill="auto"/>
            <w:tcMar>
              <w:left w:w="57" w:type="dxa"/>
              <w:right w:w="57" w:type="dxa"/>
            </w:tcMar>
          </w:tcPr>
          <w:p w:rsidR="00C63CF5" w:rsidRPr="006B7602" w:rsidRDefault="00C63CF5" w:rsidP="00C63CF5">
            <w:pPr>
              <w:spacing w:line="240" w:lineRule="auto"/>
              <w:ind w:firstLine="0"/>
              <w:jc w:val="left"/>
              <w:rPr>
                <w:i/>
                <w:color w:val="FF0000"/>
                <w:sz w:val="22"/>
                <w:szCs w:val="22"/>
              </w:rPr>
            </w:pPr>
          </w:p>
        </w:tc>
        <w:tc>
          <w:tcPr>
            <w:tcW w:w="603" w:type="pct"/>
            <w:shd w:val="clear" w:color="auto" w:fill="auto"/>
            <w:tcMar>
              <w:left w:w="57" w:type="dxa"/>
              <w:right w:w="57" w:type="dxa"/>
            </w:tcMar>
          </w:tcPr>
          <w:p w:rsidR="00C63CF5" w:rsidRPr="006B7602" w:rsidRDefault="00C63CF5" w:rsidP="00C63CF5">
            <w:pPr>
              <w:spacing w:line="240" w:lineRule="auto"/>
              <w:ind w:firstLine="0"/>
              <w:jc w:val="left"/>
              <w:rPr>
                <w:i/>
                <w:color w:val="FF0000"/>
                <w:sz w:val="22"/>
                <w:szCs w:val="22"/>
              </w:rPr>
            </w:pPr>
          </w:p>
        </w:tc>
        <w:tc>
          <w:tcPr>
            <w:tcW w:w="676" w:type="pct"/>
            <w:shd w:val="clear" w:color="auto" w:fill="auto"/>
            <w:tcMar>
              <w:left w:w="57" w:type="dxa"/>
              <w:right w:w="57" w:type="dxa"/>
            </w:tcMar>
          </w:tcPr>
          <w:p w:rsidR="00C63CF5" w:rsidRPr="006B7602" w:rsidRDefault="00C63CF5" w:rsidP="00C63CF5">
            <w:pPr>
              <w:spacing w:line="240" w:lineRule="auto"/>
              <w:ind w:firstLine="0"/>
              <w:jc w:val="left"/>
              <w:rPr>
                <w:i/>
                <w:color w:val="FF0000"/>
                <w:sz w:val="22"/>
                <w:szCs w:val="22"/>
              </w:rPr>
            </w:pPr>
          </w:p>
        </w:tc>
      </w:tr>
      <w:tr w:rsidR="00C63CF5" w:rsidRPr="006B7602" w:rsidTr="00C63CF5">
        <w:tc>
          <w:tcPr>
            <w:tcW w:w="139" w:type="pct"/>
            <w:shd w:val="clear" w:color="auto" w:fill="auto"/>
            <w:tcMar>
              <w:left w:w="57" w:type="dxa"/>
              <w:right w:w="57" w:type="dxa"/>
            </w:tcMar>
          </w:tcPr>
          <w:p w:rsidR="00C63CF5" w:rsidRPr="006B7602" w:rsidRDefault="00C63CF5" w:rsidP="00C63CF5">
            <w:pPr>
              <w:spacing w:line="240" w:lineRule="auto"/>
              <w:ind w:firstLine="0"/>
              <w:jc w:val="left"/>
              <w:rPr>
                <w:i/>
                <w:color w:val="FF0000"/>
                <w:sz w:val="22"/>
                <w:szCs w:val="22"/>
              </w:rPr>
            </w:pPr>
          </w:p>
        </w:tc>
        <w:tc>
          <w:tcPr>
            <w:tcW w:w="499" w:type="pct"/>
            <w:shd w:val="clear" w:color="auto" w:fill="auto"/>
            <w:tcMar>
              <w:left w:w="57" w:type="dxa"/>
              <w:right w:w="57" w:type="dxa"/>
            </w:tcMar>
          </w:tcPr>
          <w:p w:rsidR="00C63CF5" w:rsidRPr="006B7602" w:rsidRDefault="00C63CF5" w:rsidP="00C63CF5">
            <w:pPr>
              <w:spacing w:line="240" w:lineRule="auto"/>
              <w:ind w:firstLine="0"/>
              <w:jc w:val="left"/>
              <w:rPr>
                <w:i/>
                <w:color w:val="FF0000"/>
                <w:sz w:val="22"/>
                <w:szCs w:val="22"/>
              </w:rPr>
            </w:pPr>
          </w:p>
        </w:tc>
        <w:tc>
          <w:tcPr>
            <w:tcW w:w="509" w:type="pct"/>
            <w:shd w:val="clear" w:color="auto" w:fill="auto"/>
            <w:tcMar>
              <w:left w:w="57" w:type="dxa"/>
              <w:right w:w="57" w:type="dxa"/>
            </w:tcMar>
          </w:tcPr>
          <w:p w:rsidR="00C63CF5" w:rsidRPr="006B7602" w:rsidRDefault="00C63CF5" w:rsidP="00C63CF5">
            <w:pPr>
              <w:spacing w:line="240" w:lineRule="auto"/>
              <w:ind w:firstLine="0"/>
              <w:jc w:val="left"/>
              <w:rPr>
                <w:i/>
                <w:color w:val="FF0000"/>
                <w:sz w:val="22"/>
                <w:szCs w:val="22"/>
              </w:rPr>
            </w:pPr>
          </w:p>
        </w:tc>
        <w:tc>
          <w:tcPr>
            <w:tcW w:w="516" w:type="pct"/>
            <w:shd w:val="clear" w:color="auto" w:fill="auto"/>
            <w:tcMar>
              <w:left w:w="57" w:type="dxa"/>
              <w:right w:w="57" w:type="dxa"/>
            </w:tcMar>
          </w:tcPr>
          <w:p w:rsidR="00C63CF5" w:rsidRPr="006B7602" w:rsidRDefault="00C63CF5" w:rsidP="00C63CF5">
            <w:pPr>
              <w:spacing w:line="240" w:lineRule="auto"/>
              <w:ind w:firstLine="0"/>
              <w:jc w:val="left"/>
              <w:rPr>
                <w:i/>
                <w:color w:val="FF0000"/>
                <w:sz w:val="22"/>
                <w:szCs w:val="22"/>
              </w:rPr>
            </w:pPr>
          </w:p>
        </w:tc>
        <w:tc>
          <w:tcPr>
            <w:tcW w:w="499" w:type="pct"/>
            <w:shd w:val="clear" w:color="auto" w:fill="auto"/>
            <w:tcMar>
              <w:left w:w="57" w:type="dxa"/>
              <w:right w:w="57" w:type="dxa"/>
            </w:tcMar>
          </w:tcPr>
          <w:p w:rsidR="00C63CF5" w:rsidRPr="006B7602" w:rsidRDefault="00C63CF5" w:rsidP="00C63CF5">
            <w:pPr>
              <w:spacing w:line="240" w:lineRule="auto"/>
              <w:ind w:firstLine="0"/>
              <w:jc w:val="left"/>
              <w:rPr>
                <w:i/>
                <w:color w:val="FF0000"/>
                <w:sz w:val="22"/>
                <w:szCs w:val="22"/>
              </w:rPr>
            </w:pPr>
          </w:p>
        </w:tc>
        <w:tc>
          <w:tcPr>
            <w:tcW w:w="519" w:type="pct"/>
            <w:shd w:val="clear" w:color="auto" w:fill="auto"/>
            <w:tcMar>
              <w:left w:w="57" w:type="dxa"/>
              <w:right w:w="57" w:type="dxa"/>
            </w:tcMar>
          </w:tcPr>
          <w:p w:rsidR="00C63CF5" w:rsidRPr="006B7602" w:rsidRDefault="00C63CF5" w:rsidP="00C63CF5">
            <w:pPr>
              <w:spacing w:line="240" w:lineRule="auto"/>
              <w:ind w:firstLine="0"/>
              <w:jc w:val="left"/>
              <w:rPr>
                <w:i/>
                <w:color w:val="FF0000"/>
                <w:sz w:val="22"/>
                <w:szCs w:val="22"/>
              </w:rPr>
            </w:pPr>
          </w:p>
        </w:tc>
        <w:tc>
          <w:tcPr>
            <w:tcW w:w="462" w:type="pct"/>
            <w:shd w:val="clear" w:color="auto" w:fill="auto"/>
            <w:tcMar>
              <w:left w:w="57" w:type="dxa"/>
              <w:right w:w="57" w:type="dxa"/>
            </w:tcMar>
          </w:tcPr>
          <w:p w:rsidR="00C63CF5" w:rsidRPr="006B7602" w:rsidRDefault="00C63CF5" w:rsidP="00C63CF5">
            <w:pPr>
              <w:spacing w:line="240" w:lineRule="auto"/>
              <w:ind w:firstLine="0"/>
              <w:jc w:val="left"/>
              <w:rPr>
                <w:i/>
                <w:color w:val="FF0000"/>
                <w:sz w:val="22"/>
                <w:szCs w:val="22"/>
              </w:rPr>
            </w:pPr>
          </w:p>
        </w:tc>
        <w:tc>
          <w:tcPr>
            <w:tcW w:w="578" w:type="pct"/>
            <w:shd w:val="clear" w:color="auto" w:fill="auto"/>
            <w:tcMar>
              <w:left w:w="57" w:type="dxa"/>
              <w:right w:w="57" w:type="dxa"/>
            </w:tcMar>
          </w:tcPr>
          <w:p w:rsidR="00C63CF5" w:rsidRPr="006B7602" w:rsidRDefault="00C63CF5" w:rsidP="00C63CF5">
            <w:pPr>
              <w:spacing w:line="240" w:lineRule="auto"/>
              <w:ind w:firstLine="0"/>
              <w:jc w:val="left"/>
              <w:rPr>
                <w:i/>
                <w:color w:val="FF0000"/>
                <w:sz w:val="22"/>
                <w:szCs w:val="22"/>
              </w:rPr>
            </w:pPr>
          </w:p>
        </w:tc>
        <w:tc>
          <w:tcPr>
            <w:tcW w:w="603" w:type="pct"/>
            <w:shd w:val="clear" w:color="auto" w:fill="auto"/>
            <w:tcMar>
              <w:left w:w="57" w:type="dxa"/>
              <w:right w:w="57" w:type="dxa"/>
            </w:tcMar>
          </w:tcPr>
          <w:p w:rsidR="00C63CF5" w:rsidRPr="006B7602" w:rsidRDefault="00C63CF5" w:rsidP="00C63CF5">
            <w:pPr>
              <w:spacing w:line="240" w:lineRule="auto"/>
              <w:ind w:firstLine="0"/>
              <w:jc w:val="left"/>
              <w:rPr>
                <w:i/>
                <w:color w:val="FF0000"/>
                <w:sz w:val="22"/>
                <w:szCs w:val="22"/>
              </w:rPr>
            </w:pPr>
          </w:p>
        </w:tc>
        <w:tc>
          <w:tcPr>
            <w:tcW w:w="676" w:type="pct"/>
            <w:shd w:val="clear" w:color="auto" w:fill="auto"/>
            <w:tcMar>
              <w:left w:w="57" w:type="dxa"/>
              <w:right w:w="57" w:type="dxa"/>
            </w:tcMar>
          </w:tcPr>
          <w:p w:rsidR="00C63CF5" w:rsidRPr="006B7602" w:rsidRDefault="00C63CF5" w:rsidP="00C63CF5">
            <w:pPr>
              <w:spacing w:line="240" w:lineRule="auto"/>
              <w:ind w:firstLine="0"/>
              <w:jc w:val="left"/>
              <w:rPr>
                <w:i/>
                <w:color w:val="FF0000"/>
                <w:sz w:val="22"/>
                <w:szCs w:val="22"/>
              </w:rPr>
            </w:pPr>
          </w:p>
        </w:tc>
      </w:tr>
      <w:tr w:rsidR="00C63CF5" w:rsidRPr="006B7602" w:rsidTr="00C63CF5">
        <w:tc>
          <w:tcPr>
            <w:tcW w:w="139" w:type="pct"/>
            <w:shd w:val="clear" w:color="auto" w:fill="auto"/>
            <w:tcMar>
              <w:left w:w="57" w:type="dxa"/>
              <w:right w:w="57" w:type="dxa"/>
            </w:tcMar>
          </w:tcPr>
          <w:p w:rsidR="00C63CF5" w:rsidRPr="006B7602" w:rsidRDefault="00C63CF5" w:rsidP="00C63CF5">
            <w:pPr>
              <w:spacing w:line="240" w:lineRule="auto"/>
              <w:ind w:firstLine="0"/>
              <w:jc w:val="left"/>
              <w:rPr>
                <w:i/>
                <w:sz w:val="22"/>
                <w:szCs w:val="22"/>
              </w:rPr>
            </w:pPr>
            <w:r w:rsidRPr="006B7602">
              <w:rPr>
                <w:i/>
                <w:sz w:val="22"/>
                <w:szCs w:val="22"/>
              </w:rPr>
              <w:t>…</w:t>
            </w:r>
          </w:p>
        </w:tc>
        <w:tc>
          <w:tcPr>
            <w:tcW w:w="499" w:type="pct"/>
            <w:shd w:val="clear" w:color="auto" w:fill="auto"/>
            <w:tcMar>
              <w:left w:w="57" w:type="dxa"/>
              <w:right w:w="57" w:type="dxa"/>
            </w:tcMar>
          </w:tcPr>
          <w:p w:rsidR="00C63CF5" w:rsidRPr="006B7602" w:rsidRDefault="00C63CF5" w:rsidP="00C63CF5">
            <w:pPr>
              <w:spacing w:line="240" w:lineRule="auto"/>
              <w:ind w:firstLine="0"/>
              <w:jc w:val="left"/>
              <w:rPr>
                <w:i/>
                <w:color w:val="FF0000"/>
                <w:sz w:val="22"/>
                <w:szCs w:val="22"/>
              </w:rPr>
            </w:pPr>
          </w:p>
        </w:tc>
        <w:tc>
          <w:tcPr>
            <w:tcW w:w="509" w:type="pct"/>
            <w:shd w:val="clear" w:color="auto" w:fill="auto"/>
            <w:tcMar>
              <w:left w:w="57" w:type="dxa"/>
              <w:right w:w="57" w:type="dxa"/>
            </w:tcMar>
          </w:tcPr>
          <w:p w:rsidR="00C63CF5" w:rsidRPr="006B7602" w:rsidRDefault="00C63CF5" w:rsidP="00C63CF5">
            <w:pPr>
              <w:spacing w:line="240" w:lineRule="auto"/>
              <w:ind w:firstLine="0"/>
              <w:jc w:val="left"/>
              <w:rPr>
                <w:i/>
                <w:color w:val="FF0000"/>
                <w:sz w:val="22"/>
                <w:szCs w:val="22"/>
              </w:rPr>
            </w:pPr>
          </w:p>
        </w:tc>
        <w:tc>
          <w:tcPr>
            <w:tcW w:w="516" w:type="pct"/>
            <w:shd w:val="clear" w:color="auto" w:fill="auto"/>
            <w:tcMar>
              <w:left w:w="57" w:type="dxa"/>
              <w:right w:w="57" w:type="dxa"/>
            </w:tcMar>
          </w:tcPr>
          <w:p w:rsidR="00C63CF5" w:rsidRPr="006B7602" w:rsidRDefault="00C63CF5" w:rsidP="00C63CF5">
            <w:pPr>
              <w:spacing w:line="240" w:lineRule="auto"/>
              <w:ind w:firstLine="0"/>
              <w:jc w:val="left"/>
              <w:rPr>
                <w:i/>
                <w:color w:val="FF0000"/>
                <w:sz w:val="22"/>
                <w:szCs w:val="22"/>
              </w:rPr>
            </w:pPr>
          </w:p>
        </w:tc>
        <w:tc>
          <w:tcPr>
            <w:tcW w:w="499" w:type="pct"/>
            <w:shd w:val="clear" w:color="auto" w:fill="auto"/>
            <w:tcMar>
              <w:left w:w="57" w:type="dxa"/>
              <w:right w:w="57" w:type="dxa"/>
            </w:tcMar>
          </w:tcPr>
          <w:p w:rsidR="00C63CF5" w:rsidRPr="006B7602" w:rsidRDefault="00C63CF5" w:rsidP="00C63CF5">
            <w:pPr>
              <w:spacing w:line="240" w:lineRule="auto"/>
              <w:ind w:firstLine="0"/>
              <w:jc w:val="left"/>
              <w:rPr>
                <w:i/>
                <w:color w:val="FF0000"/>
                <w:sz w:val="22"/>
                <w:szCs w:val="22"/>
              </w:rPr>
            </w:pPr>
          </w:p>
        </w:tc>
        <w:tc>
          <w:tcPr>
            <w:tcW w:w="519" w:type="pct"/>
            <w:shd w:val="clear" w:color="auto" w:fill="auto"/>
            <w:tcMar>
              <w:left w:w="57" w:type="dxa"/>
              <w:right w:w="57" w:type="dxa"/>
            </w:tcMar>
          </w:tcPr>
          <w:p w:rsidR="00C63CF5" w:rsidRPr="006B7602" w:rsidRDefault="00C63CF5" w:rsidP="00C63CF5">
            <w:pPr>
              <w:spacing w:line="240" w:lineRule="auto"/>
              <w:ind w:firstLine="0"/>
              <w:jc w:val="left"/>
              <w:rPr>
                <w:i/>
                <w:color w:val="FF0000"/>
                <w:sz w:val="22"/>
                <w:szCs w:val="22"/>
              </w:rPr>
            </w:pPr>
          </w:p>
        </w:tc>
        <w:tc>
          <w:tcPr>
            <w:tcW w:w="462" w:type="pct"/>
            <w:shd w:val="clear" w:color="auto" w:fill="auto"/>
            <w:tcMar>
              <w:left w:w="57" w:type="dxa"/>
              <w:right w:w="57" w:type="dxa"/>
            </w:tcMar>
          </w:tcPr>
          <w:p w:rsidR="00C63CF5" w:rsidRPr="006B7602" w:rsidRDefault="00C63CF5" w:rsidP="00C63CF5">
            <w:pPr>
              <w:spacing w:line="240" w:lineRule="auto"/>
              <w:ind w:firstLine="0"/>
              <w:jc w:val="left"/>
              <w:rPr>
                <w:i/>
                <w:color w:val="FF0000"/>
                <w:sz w:val="22"/>
                <w:szCs w:val="22"/>
              </w:rPr>
            </w:pPr>
          </w:p>
        </w:tc>
        <w:tc>
          <w:tcPr>
            <w:tcW w:w="578" w:type="pct"/>
            <w:shd w:val="clear" w:color="auto" w:fill="auto"/>
            <w:tcMar>
              <w:left w:w="57" w:type="dxa"/>
              <w:right w:w="57" w:type="dxa"/>
            </w:tcMar>
          </w:tcPr>
          <w:p w:rsidR="00C63CF5" w:rsidRPr="006B7602" w:rsidRDefault="00C63CF5" w:rsidP="00C63CF5">
            <w:pPr>
              <w:spacing w:line="240" w:lineRule="auto"/>
              <w:ind w:firstLine="0"/>
              <w:jc w:val="left"/>
              <w:rPr>
                <w:i/>
                <w:color w:val="FF0000"/>
                <w:sz w:val="22"/>
                <w:szCs w:val="22"/>
              </w:rPr>
            </w:pPr>
          </w:p>
        </w:tc>
        <w:tc>
          <w:tcPr>
            <w:tcW w:w="603" w:type="pct"/>
            <w:shd w:val="clear" w:color="auto" w:fill="auto"/>
            <w:tcMar>
              <w:left w:w="57" w:type="dxa"/>
              <w:right w:w="57" w:type="dxa"/>
            </w:tcMar>
          </w:tcPr>
          <w:p w:rsidR="00C63CF5" w:rsidRPr="006B7602" w:rsidRDefault="00C63CF5" w:rsidP="00C63CF5">
            <w:pPr>
              <w:spacing w:line="240" w:lineRule="auto"/>
              <w:ind w:firstLine="0"/>
              <w:jc w:val="left"/>
              <w:rPr>
                <w:i/>
                <w:color w:val="FF0000"/>
                <w:sz w:val="22"/>
                <w:szCs w:val="22"/>
              </w:rPr>
            </w:pPr>
          </w:p>
        </w:tc>
        <w:tc>
          <w:tcPr>
            <w:tcW w:w="676" w:type="pct"/>
            <w:shd w:val="clear" w:color="auto" w:fill="auto"/>
            <w:tcMar>
              <w:left w:w="57" w:type="dxa"/>
              <w:right w:w="57" w:type="dxa"/>
            </w:tcMar>
          </w:tcPr>
          <w:p w:rsidR="00C63CF5" w:rsidRPr="006B7602" w:rsidRDefault="00C63CF5" w:rsidP="00C63CF5">
            <w:pPr>
              <w:spacing w:line="240" w:lineRule="auto"/>
              <w:ind w:firstLine="0"/>
              <w:jc w:val="left"/>
              <w:rPr>
                <w:i/>
                <w:color w:val="FF0000"/>
                <w:sz w:val="22"/>
                <w:szCs w:val="22"/>
              </w:rPr>
            </w:pPr>
          </w:p>
        </w:tc>
      </w:tr>
      <w:tr w:rsidR="00C63CF5" w:rsidRPr="006B7602" w:rsidTr="00C63CF5">
        <w:tc>
          <w:tcPr>
            <w:tcW w:w="139" w:type="pct"/>
            <w:shd w:val="clear" w:color="auto" w:fill="auto"/>
            <w:tcMar>
              <w:left w:w="57" w:type="dxa"/>
              <w:right w:w="57" w:type="dxa"/>
            </w:tcMar>
          </w:tcPr>
          <w:p w:rsidR="00C63CF5" w:rsidRPr="006B7602" w:rsidRDefault="00C63CF5" w:rsidP="00C63CF5">
            <w:pPr>
              <w:spacing w:line="240" w:lineRule="auto"/>
              <w:ind w:firstLine="0"/>
              <w:jc w:val="left"/>
              <w:rPr>
                <w:i/>
                <w:color w:val="FF0000"/>
                <w:sz w:val="22"/>
                <w:szCs w:val="22"/>
              </w:rPr>
            </w:pPr>
          </w:p>
        </w:tc>
        <w:tc>
          <w:tcPr>
            <w:tcW w:w="499" w:type="pct"/>
            <w:shd w:val="clear" w:color="auto" w:fill="auto"/>
            <w:tcMar>
              <w:left w:w="57" w:type="dxa"/>
              <w:right w:w="57" w:type="dxa"/>
            </w:tcMar>
          </w:tcPr>
          <w:p w:rsidR="00C63CF5" w:rsidRPr="006B7602" w:rsidRDefault="00C63CF5" w:rsidP="00C63CF5">
            <w:pPr>
              <w:spacing w:line="240" w:lineRule="auto"/>
              <w:ind w:firstLine="0"/>
              <w:jc w:val="left"/>
              <w:rPr>
                <w:i/>
                <w:sz w:val="22"/>
                <w:szCs w:val="22"/>
              </w:rPr>
            </w:pPr>
            <w:r w:rsidRPr="006B7602">
              <w:rPr>
                <w:i/>
                <w:sz w:val="22"/>
                <w:szCs w:val="22"/>
              </w:rPr>
              <w:t>ИТОГО</w:t>
            </w:r>
          </w:p>
        </w:tc>
        <w:tc>
          <w:tcPr>
            <w:tcW w:w="509" w:type="pct"/>
            <w:shd w:val="clear" w:color="auto" w:fill="auto"/>
            <w:tcMar>
              <w:left w:w="57" w:type="dxa"/>
              <w:right w:w="57" w:type="dxa"/>
            </w:tcMar>
          </w:tcPr>
          <w:p w:rsidR="00C63CF5" w:rsidRPr="006B7602" w:rsidRDefault="00C63CF5" w:rsidP="00C63CF5">
            <w:pPr>
              <w:spacing w:line="240" w:lineRule="auto"/>
              <w:ind w:firstLine="0"/>
              <w:jc w:val="left"/>
              <w:rPr>
                <w:i/>
                <w:color w:val="FF0000"/>
                <w:sz w:val="22"/>
                <w:szCs w:val="22"/>
              </w:rPr>
            </w:pPr>
          </w:p>
        </w:tc>
        <w:tc>
          <w:tcPr>
            <w:tcW w:w="516" w:type="pct"/>
            <w:shd w:val="clear" w:color="auto" w:fill="auto"/>
            <w:tcMar>
              <w:left w:w="57" w:type="dxa"/>
              <w:right w:w="57" w:type="dxa"/>
            </w:tcMar>
          </w:tcPr>
          <w:p w:rsidR="00C63CF5" w:rsidRPr="006B7602" w:rsidRDefault="00C63CF5" w:rsidP="00C63CF5">
            <w:pPr>
              <w:spacing w:line="240" w:lineRule="auto"/>
              <w:ind w:firstLine="0"/>
              <w:jc w:val="left"/>
              <w:rPr>
                <w:i/>
                <w:color w:val="FF0000"/>
                <w:sz w:val="22"/>
                <w:szCs w:val="22"/>
              </w:rPr>
            </w:pPr>
          </w:p>
        </w:tc>
        <w:tc>
          <w:tcPr>
            <w:tcW w:w="499" w:type="pct"/>
            <w:shd w:val="clear" w:color="auto" w:fill="auto"/>
            <w:tcMar>
              <w:left w:w="57" w:type="dxa"/>
              <w:right w:w="57" w:type="dxa"/>
            </w:tcMar>
          </w:tcPr>
          <w:p w:rsidR="00C63CF5" w:rsidRPr="006B7602" w:rsidRDefault="00C63CF5" w:rsidP="00C63CF5">
            <w:pPr>
              <w:spacing w:line="240" w:lineRule="auto"/>
              <w:ind w:firstLine="0"/>
              <w:jc w:val="left"/>
              <w:rPr>
                <w:i/>
                <w:color w:val="FF0000"/>
                <w:sz w:val="22"/>
                <w:szCs w:val="22"/>
              </w:rPr>
            </w:pPr>
          </w:p>
        </w:tc>
        <w:tc>
          <w:tcPr>
            <w:tcW w:w="519" w:type="pct"/>
            <w:shd w:val="clear" w:color="auto" w:fill="auto"/>
            <w:tcMar>
              <w:left w:w="57" w:type="dxa"/>
              <w:right w:w="57" w:type="dxa"/>
            </w:tcMar>
          </w:tcPr>
          <w:p w:rsidR="00C63CF5" w:rsidRPr="006B7602" w:rsidRDefault="00C63CF5" w:rsidP="00C63CF5">
            <w:pPr>
              <w:spacing w:line="240" w:lineRule="auto"/>
              <w:ind w:firstLine="0"/>
              <w:jc w:val="left"/>
              <w:rPr>
                <w:i/>
                <w:color w:val="FF0000"/>
                <w:sz w:val="22"/>
                <w:szCs w:val="22"/>
              </w:rPr>
            </w:pPr>
          </w:p>
        </w:tc>
        <w:tc>
          <w:tcPr>
            <w:tcW w:w="462" w:type="pct"/>
            <w:shd w:val="clear" w:color="auto" w:fill="auto"/>
            <w:tcMar>
              <w:left w:w="57" w:type="dxa"/>
              <w:right w:w="57" w:type="dxa"/>
            </w:tcMar>
          </w:tcPr>
          <w:p w:rsidR="00C63CF5" w:rsidRPr="006B7602" w:rsidRDefault="00C63CF5" w:rsidP="00C63CF5">
            <w:pPr>
              <w:spacing w:line="240" w:lineRule="auto"/>
              <w:ind w:firstLine="0"/>
              <w:jc w:val="left"/>
              <w:rPr>
                <w:i/>
                <w:color w:val="FF0000"/>
                <w:sz w:val="22"/>
                <w:szCs w:val="22"/>
              </w:rPr>
            </w:pPr>
          </w:p>
        </w:tc>
        <w:tc>
          <w:tcPr>
            <w:tcW w:w="578" w:type="pct"/>
            <w:shd w:val="clear" w:color="auto" w:fill="auto"/>
            <w:tcMar>
              <w:left w:w="57" w:type="dxa"/>
              <w:right w:w="57" w:type="dxa"/>
            </w:tcMar>
          </w:tcPr>
          <w:p w:rsidR="00C63CF5" w:rsidRPr="006B7602" w:rsidRDefault="00C63CF5" w:rsidP="00C63CF5">
            <w:pPr>
              <w:spacing w:line="240" w:lineRule="auto"/>
              <w:ind w:firstLine="0"/>
              <w:jc w:val="left"/>
              <w:rPr>
                <w:i/>
                <w:color w:val="FF0000"/>
                <w:sz w:val="22"/>
                <w:szCs w:val="22"/>
              </w:rPr>
            </w:pPr>
          </w:p>
        </w:tc>
        <w:tc>
          <w:tcPr>
            <w:tcW w:w="603" w:type="pct"/>
            <w:shd w:val="clear" w:color="auto" w:fill="auto"/>
            <w:tcMar>
              <w:left w:w="57" w:type="dxa"/>
              <w:right w:w="57" w:type="dxa"/>
            </w:tcMar>
          </w:tcPr>
          <w:p w:rsidR="00C63CF5" w:rsidRPr="006B7602" w:rsidRDefault="00C63CF5" w:rsidP="00C63CF5">
            <w:pPr>
              <w:spacing w:line="240" w:lineRule="auto"/>
              <w:ind w:firstLine="0"/>
              <w:jc w:val="left"/>
              <w:rPr>
                <w:i/>
                <w:color w:val="FF0000"/>
                <w:sz w:val="22"/>
                <w:szCs w:val="22"/>
              </w:rPr>
            </w:pPr>
          </w:p>
        </w:tc>
        <w:tc>
          <w:tcPr>
            <w:tcW w:w="676" w:type="pct"/>
            <w:shd w:val="clear" w:color="auto" w:fill="auto"/>
            <w:tcMar>
              <w:left w:w="57" w:type="dxa"/>
              <w:right w:w="57" w:type="dxa"/>
            </w:tcMar>
          </w:tcPr>
          <w:p w:rsidR="00C63CF5" w:rsidRPr="006B7602" w:rsidRDefault="00C63CF5" w:rsidP="00C63CF5">
            <w:pPr>
              <w:spacing w:line="240" w:lineRule="auto"/>
              <w:ind w:firstLine="0"/>
              <w:jc w:val="left"/>
              <w:rPr>
                <w:i/>
                <w:color w:val="FF0000"/>
                <w:sz w:val="22"/>
                <w:szCs w:val="22"/>
              </w:rPr>
            </w:pPr>
          </w:p>
        </w:tc>
      </w:tr>
    </w:tbl>
    <w:p w:rsidR="00C63CF5" w:rsidRPr="006B7602" w:rsidRDefault="00C63CF5" w:rsidP="00C63CF5">
      <w:pPr>
        <w:pBdr>
          <w:bottom w:val="single" w:sz="12" w:space="1" w:color="auto"/>
        </w:pBdr>
        <w:spacing w:after="120" w:line="240" w:lineRule="auto"/>
        <w:rPr>
          <w:snapToGrid w:val="0"/>
          <w:sz w:val="24"/>
          <w:szCs w:val="24"/>
        </w:rPr>
      </w:pPr>
    </w:p>
    <w:p w:rsidR="00C63CF5" w:rsidRPr="006B7602" w:rsidRDefault="00C63CF5" w:rsidP="00C63CF5">
      <w:pPr>
        <w:pBdr>
          <w:bottom w:val="single" w:sz="12" w:space="1" w:color="auto"/>
        </w:pBdr>
        <w:spacing w:after="120" w:line="240" w:lineRule="auto"/>
        <w:ind w:right="3684"/>
        <w:jc w:val="center"/>
        <w:rPr>
          <w:snapToGrid w:val="0"/>
          <w:sz w:val="24"/>
          <w:szCs w:val="24"/>
          <w:vertAlign w:val="superscript"/>
        </w:rPr>
      </w:pPr>
      <w:r w:rsidRPr="006B7602">
        <w:rPr>
          <w:snapToGrid w:val="0"/>
          <w:sz w:val="24"/>
          <w:szCs w:val="24"/>
          <w:vertAlign w:val="superscript"/>
        </w:rPr>
        <w:t>(подпись, М.П.)</w:t>
      </w:r>
    </w:p>
    <w:p w:rsidR="00C63CF5" w:rsidRPr="006B7602" w:rsidRDefault="00C63CF5" w:rsidP="00C63CF5">
      <w:pPr>
        <w:spacing w:after="120" w:line="240" w:lineRule="auto"/>
        <w:ind w:right="3684"/>
        <w:jc w:val="center"/>
        <w:rPr>
          <w:snapToGrid w:val="0"/>
          <w:sz w:val="24"/>
          <w:szCs w:val="24"/>
          <w:vertAlign w:val="superscript"/>
        </w:rPr>
      </w:pPr>
      <w:r w:rsidRPr="006B7602">
        <w:rPr>
          <w:snapToGrid w:val="0"/>
          <w:sz w:val="24"/>
          <w:szCs w:val="24"/>
          <w:vertAlign w:val="superscript"/>
        </w:rPr>
        <w:t>(фамилия, имя, отчество подписавшего, должность)</w:t>
      </w:r>
    </w:p>
    <w:p w:rsidR="00C63CF5" w:rsidRPr="006B7602" w:rsidRDefault="00C63CF5" w:rsidP="00C63CF5">
      <w:pPr>
        <w:pBdr>
          <w:bottom w:val="single" w:sz="4" w:space="1" w:color="auto"/>
        </w:pBdr>
        <w:shd w:val="clear" w:color="auto" w:fill="E0E0E0"/>
        <w:spacing w:after="120" w:line="240" w:lineRule="auto"/>
        <w:ind w:right="21" w:firstLine="0"/>
        <w:jc w:val="center"/>
        <w:rPr>
          <w:b/>
          <w:snapToGrid w:val="0"/>
          <w:spacing w:val="36"/>
          <w:sz w:val="24"/>
          <w:szCs w:val="24"/>
        </w:rPr>
      </w:pPr>
      <w:r w:rsidRPr="006B7602">
        <w:rPr>
          <w:b/>
          <w:snapToGrid w:val="0"/>
          <w:spacing w:val="36"/>
          <w:sz w:val="24"/>
          <w:szCs w:val="24"/>
        </w:rPr>
        <w:t>конец формы</w:t>
      </w:r>
    </w:p>
    <w:p w:rsidR="006967AD" w:rsidRDefault="006967AD" w:rsidP="00C63CF5">
      <w:pPr>
        <w:spacing w:after="120" w:line="240" w:lineRule="auto"/>
        <w:rPr>
          <w:b/>
          <w:snapToGrid w:val="0"/>
          <w:sz w:val="24"/>
          <w:szCs w:val="24"/>
        </w:rPr>
      </w:pPr>
    </w:p>
    <w:p w:rsidR="006967AD" w:rsidRDefault="006967AD" w:rsidP="00C63CF5">
      <w:pPr>
        <w:spacing w:after="120" w:line="240" w:lineRule="auto"/>
        <w:rPr>
          <w:b/>
          <w:snapToGrid w:val="0"/>
          <w:sz w:val="24"/>
          <w:szCs w:val="24"/>
        </w:rPr>
      </w:pPr>
    </w:p>
    <w:p w:rsidR="00C63CF5" w:rsidRPr="006B7602" w:rsidRDefault="00C63CF5" w:rsidP="00C63CF5">
      <w:pPr>
        <w:spacing w:after="120" w:line="240" w:lineRule="auto"/>
        <w:rPr>
          <w:b/>
          <w:snapToGrid w:val="0"/>
          <w:sz w:val="24"/>
          <w:szCs w:val="24"/>
        </w:rPr>
      </w:pPr>
      <w:r w:rsidRPr="006B7602">
        <w:rPr>
          <w:b/>
          <w:snapToGrid w:val="0"/>
          <w:sz w:val="24"/>
          <w:szCs w:val="24"/>
        </w:rPr>
        <w:t>8.</w:t>
      </w:r>
      <w:r>
        <w:rPr>
          <w:b/>
          <w:snapToGrid w:val="0"/>
          <w:sz w:val="24"/>
          <w:szCs w:val="24"/>
        </w:rPr>
        <w:t>3</w:t>
      </w:r>
      <w:r w:rsidRPr="006B7602">
        <w:rPr>
          <w:b/>
          <w:snapToGrid w:val="0"/>
          <w:sz w:val="24"/>
          <w:szCs w:val="24"/>
        </w:rPr>
        <w:t>.2. Инструкции по заполнению</w:t>
      </w:r>
    </w:p>
    <w:p w:rsidR="00C63CF5" w:rsidRPr="006B7602" w:rsidRDefault="00C63CF5" w:rsidP="00C63CF5">
      <w:pPr>
        <w:spacing w:line="240" w:lineRule="auto"/>
        <w:ind w:firstLine="0"/>
        <w:rPr>
          <w:snapToGrid w:val="0"/>
          <w:sz w:val="20"/>
          <w:szCs w:val="20"/>
        </w:rPr>
      </w:pPr>
      <w:r w:rsidRPr="006B7602">
        <w:rPr>
          <w:snapToGrid w:val="0"/>
          <w:sz w:val="20"/>
          <w:szCs w:val="20"/>
        </w:rPr>
        <w:t>1. Участник приводит номер и дату письма о подаче оферты, приложением к которому является данная спавка.</w:t>
      </w:r>
    </w:p>
    <w:p w:rsidR="00C63CF5" w:rsidRPr="006B7602" w:rsidRDefault="00C63CF5" w:rsidP="00C63CF5">
      <w:pPr>
        <w:spacing w:line="240" w:lineRule="auto"/>
        <w:ind w:firstLine="0"/>
        <w:rPr>
          <w:snapToGrid w:val="0"/>
          <w:sz w:val="20"/>
          <w:szCs w:val="20"/>
        </w:rPr>
      </w:pPr>
      <w:r w:rsidRPr="006B7602">
        <w:rPr>
          <w:snapToGrid w:val="0"/>
          <w:sz w:val="20"/>
          <w:szCs w:val="20"/>
        </w:rPr>
        <w:t>2. Участник указывает свое полное фирменное наименование (в т.ч. организационно-правовую форму) и свой адрес.</w:t>
      </w:r>
    </w:p>
    <w:p w:rsidR="00C63CF5" w:rsidRPr="006B7602" w:rsidRDefault="00C63CF5" w:rsidP="00C63CF5">
      <w:pPr>
        <w:spacing w:line="240" w:lineRule="auto"/>
        <w:ind w:firstLine="0"/>
        <w:rPr>
          <w:snapToGrid w:val="0"/>
          <w:sz w:val="20"/>
          <w:szCs w:val="20"/>
        </w:rPr>
      </w:pPr>
      <w:r w:rsidRPr="006B7602">
        <w:rPr>
          <w:snapToGrid w:val="0"/>
          <w:sz w:val="20"/>
          <w:szCs w:val="20"/>
        </w:rPr>
        <w:t>3. Участник указывает перечень и годовые объемы выполнения аналогичных договоров, сопоставимых по объемам, срокам и прочим требованиям разделов 2 и 3.</w:t>
      </w:r>
    </w:p>
    <w:p w:rsidR="00C63CF5" w:rsidRPr="006B7602" w:rsidRDefault="00C63CF5" w:rsidP="00C63CF5">
      <w:pPr>
        <w:spacing w:line="240" w:lineRule="auto"/>
        <w:ind w:firstLine="0"/>
        <w:rPr>
          <w:snapToGrid w:val="0"/>
          <w:sz w:val="20"/>
          <w:szCs w:val="20"/>
        </w:rPr>
      </w:pPr>
      <w:r w:rsidRPr="006B7602">
        <w:rPr>
          <w:snapToGrid w:val="0"/>
          <w:sz w:val="20"/>
          <w:szCs w:val="20"/>
        </w:rPr>
        <w:t>4. 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C63CF5" w:rsidRPr="006B7602" w:rsidRDefault="00C63CF5" w:rsidP="00C63CF5">
      <w:pPr>
        <w:spacing w:line="240" w:lineRule="auto"/>
        <w:ind w:firstLine="0"/>
        <w:rPr>
          <w:snapToGrid w:val="0"/>
          <w:sz w:val="20"/>
          <w:szCs w:val="20"/>
        </w:rPr>
      </w:pPr>
      <w:r w:rsidRPr="006B7602">
        <w:rPr>
          <w:snapToGrid w:val="0"/>
          <w:sz w:val="20"/>
          <w:szCs w:val="20"/>
        </w:rPr>
        <w:t>5. Участник может включать и незавершенные договоры, обязательно отмечая данный факт.</w:t>
      </w:r>
    </w:p>
    <w:p w:rsidR="00C63CF5" w:rsidRPr="006B7602" w:rsidRDefault="00C63CF5" w:rsidP="00C63CF5">
      <w:pPr>
        <w:spacing w:after="120" w:line="240" w:lineRule="auto"/>
        <w:ind w:firstLine="0"/>
        <w:rPr>
          <w:snapToGrid w:val="0"/>
          <w:sz w:val="20"/>
          <w:szCs w:val="20"/>
        </w:rPr>
      </w:pPr>
      <w:r w:rsidRPr="006B7602">
        <w:rPr>
          <w:snapToGrid w:val="0"/>
          <w:sz w:val="20"/>
          <w:szCs w:val="20"/>
        </w:rPr>
        <w:t>6. Справка должна быть подписана уполномоченным лицом и скреплена печатью</w:t>
      </w:r>
      <w:r w:rsidRPr="006B7602">
        <w:rPr>
          <w:snapToGrid w:val="0"/>
          <w:sz w:val="24"/>
          <w:szCs w:val="24"/>
        </w:rPr>
        <w:t xml:space="preserve"> </w:t>
      </w:r>
      <w:r w:rsidRPr="006B7602">
        <w:rPr>
          <w:snapToGrid w:val="0"/>
          <w:sz w:val="20"/>
          <w:szCs w:val="20"/>
        </w:rPr>
        <w:t>Участника.</w:t>
      </w:r>
    </w:p>
    <w:p w:rsidR="00C63CF5" w:rsidRDefault="00C63CF5" w:rsidP="00C63CF5"/>
    <w:p w:rsidR="00C63CF5" w:rsidRDefault="00C63CF5" w:rsidP="00C63CF5"/>
    <w:p w:rsidR="00C63CF5" w:rsidRDefault="00C63CF5" w:rsidP="00C63CF5"/>
    <w:p w:rsidR="00C63CF5" w:rsidRPr="00F83AC5" w:rsidRDefault="00C63CF5" w:rsidP="00C63CF5"/>
    <w:p w:rsidR="00C63CF5" w:rsidRPr="00C03BFA" w:rsidRDefault="00C63CF5" w:rsidP="00C63CF5">
      <w:pPr>
        <w:keepNext/>
        <w:pageBreakBefore/>
        <w:suppressAutoHyphens/>
        <w:spacing w:before="360" w:after="120" w:line="240" w:lineRule="auto"/>
        <w:ind w:firstLine="0"/>
        <w:jc w:val="left"/>
        <w:outlineLvl w:val="1"/>
        <w:rPr>
          <w:b/>
          <w:snapToGrid w:val="0"/>
          <w:sz w:val="24"/>
          <w:szCs w:val="24"/>
        </w:rPr>
      </w:pPr>
      <w:bookmarkStart w:id="83" w:name="_Toc249424227"/>
      <w:bookmarkStart w:id="84" w:name="_Toc239829852"/>
      <w:bookmarkStart w:id="85" w:name="_Toc215024645"/>
      <w:r w:rsidRPr="00C03BFA">
        <w:rPr>
          <w:b/>
          <w:snapToGrid w:val="0"/>
          <w:sz w:val="24"/>
          <w:szCs w:val="24"/>
        </w:rPr>
        <w:t>8.</w:t>
      </w:r>
      <w:r>
        <w:rPr>
          <w:b/>
          <w:snapToGrid w:val="0"/>
          <w:sz w:val="24"/>
          <w:szCs w:val="24"/>
        </w:rPr>
        <w:t>4</w:t>
      </w:r>
      <w:r w:rsidRPr="00C03BFA">
        <w:rPr>
          <w:b/>
          <w:snapToGrid w:val="0"/>
          <w:sz w:val="24"/>
          <w:szCs w:val="24"/>
        </w:rPr>
        <w:t xml:space="preserve">. Справка о кадровых ресурсах (форма </w:t>
      </w:r>
      <w:r>
        <w:rPr>
          <w:b/>
          <w:snapToGrid w:val="0"/>
          <w:sz w:val="24"/>
          <w:szCs w:val="24"/>
        </w:rPr>
        <w:t>4</w:t>
      </w:r>
      <w:r w:rsidRPr="00C03BFA">
        <w:rPr>
          <w:b/>
          <w:snapToGrid w:val="0"/>
          <w:sz w:val="24"/>
          <w:szCs w:val="24"/>
        </w:rPr>
        <w:t>)</w:t>
      </w:r>
      <w:bookmarkEnd w:id="83"/>
      <w:bookmarkEnd w:id="84"/>
      <w:bookmarkEnd w:id="85"/>
    </w:p>
    <w:p w:rsidR="00C63CF5" w:rsidRPr="00C03BFA" w:rsidRDefault="00C63CF5" w:rsidP="00C63CF5">
      <w:pPr>
        <w:spacing w:after="120" w:line="240" w:lineRule="auto"/>
        <w:ind w:firstLine="0"/>
        <w:rPr>
          <w:b/>
          <w:snapToGrid w:val="0"/>
          <w:sz w:val="24"/>
          <w:szCs w:val="24"/>
        </w:rPr>
      </w:pPr>
      <w:r w:rsidRPr="00C03BFA">
        <w:rPr>
          <w:b/>
          <w:snapToGrid w:val="0"/>
          <w:sz w:val="24"/>
          <w:szCs w:val="24"/>
        </w:rPr>
        <w:t>8.</w:t>
      </w:r>
      <w:r>
        <w:rPr>
          <w:b/>
          <w:snapToGrid w:val="0"/>
          <w:sz w:val="24"/>
          <w:szCs w:val="24"/>
        </w:rPr>
        <w:t>4</w:t>
      </w:r>
      <w:r w:rsidRPr="00C03BFA">
        <w:rPr>
          <w:b/>
          <w:snapToGrid w:val="0"/>
          <w:sz w:val="24"/>
          <w:szCs w:val="24"/>
        </w:rPr>
        <w:t>.1.  Форма Справки о кадровых ресурсах</w:t>
      </w:r>
    </w:p>
    <w:p w:rsidR="00C63CF5" w:rsidRPr="00C03BFA" w:rsidRDefault="00C63CF5" w:rsidP="00C63CF5">
      <w:pPr>
        <w:pBdr>
          <w:top w:val="single" w:sz="4" w:space="1" w:color="auto"/>
        </w:pBdr>
        <w:shd w:val="clear" w:color="auto" w:fill="E0E0E0"/>
        <w:spacing w:after="120" w:line="240" w:lineRule="auto"/>
        <w:ind w:right="21" w:firstLine="0"/>
        <w:jc w:val="center"/>
        <w:rPr>
          <w:b/>
          <w:snapToGrid w:val="0"/>
          <w:spacing w:val="36"/>
          <w:sz w:val="24"/>
          <w:szCs w:val="24"/>
        </w:rPr>
      </w:pPr>
      <w:r w:rsidRPr="00C03BFA">
        <w:rPr>
          <w:b/>
          <w:snapToGrid w:val="0"/>
          <w:spacing w:val="36"/>
          <w:sz w:val="24"/>
          <w:szCs w:val="24"/>
        </w:rPr>
        <w:t>начало формы</w:t>
      </w:r>
    </w:p>
    <w:p w:rsidR="00C63CF5" w:rsidRPr="00C03BFA" w:rsidRDefault="00C63CF5" w:rsidP="00C63CF5">
      <w:pPr>
        <w:spacing w:after="120" w:line="240" w:lineRule="auto"/>
        <w:ind w:right="57" w:firstLine="0"/>
        <w:jc w:val="left"/>
        <w:rPr>
          <w:snapToGrid w:val="0"/>
          <w:sz w:val="24"/>
          <w:szCs w:val="24"/>
        </w:rPr>
      </w:pPr>
      <w:r w:rsidRPr="00C03BFA">
        <w:rPr>
          <w:snapToGrid w:val="0"/>
          <w:sz w:val="24"/>
          <w:szCs w:val="24"/>
        </w:rPr>
        <w:t>Приложение 3 к письму о подаче оферты</w:t>
      </w:r>
      <w:r w:rsidRPr="00C03BFA">
        <w:rPr>
          <w:snapToGrid w:val="0"/>
          <w:sz w:val="24"/>
          <w:szCs w:val="24"/>
        </w:rPr>
        <w:br/>
        <w:t>от «____»_____________ г. №__________</w:t>
      </w:r>
    </w:p>
    <w:p w:rsidR="00C63CF5" w:rsidRPr="00C03BFA" w:rsidRDefault="00C63CF5" w:rsidP="00C63CF5">
      <w:pPr>
        <w:suppressAutoHyphens/>
        <w:spacing w:after="120" w:line="240" w:lineRule="auto"/>
        <w:ind w:firstLine="0"/>
        <w:jc w:val="center"/>
        <w:rPr>
          <w:b/>
          <w:snapToGrid w:val="0"/>
          <w:sz w:val="24"/>
          <w:szCs w:val="24"/>
        </w:rPr>
      </w:pPr>
      <w:r w:rsidRPr="00C03BFA">
        <w:rPr>
          <w:b/>
          <w:snapToGrid w:val="0"/>
          <w:sz w:val="24"/>
          <w:szCs w:val="24"/>
        </w:rPr>
        <w:t>Справка о кадровых ресурсах</w:t>
      </w:r>
    </w:p>
    <w:p w:rsidR="00C63CF5" w:rsidRPr="00C03BFA" w:rsidRDefault="00C63CF5" w:rsidP="00C63CF5">
      <w:pPr>
        <w:spacing w:line="240" w:lineRule="auto"/>
        <w:ind w:firstLine="0"/>
        <w:rPr>
          <w:snapToGrid w:val="0"/>
          <w:sz w:val="24"/>
          <w:szCs w:val="24"/>
        </w:rPr>
      </w:pPr>
      <w:r w:rsidRPr="00C03BFA">
        <w:rPr>
          <w:snapToGrid w:val="0"/>
          <w:sz w:val="24"/>
          <w:szCs w:val="24"/>
        </w:rPr>
        <w:t>Наименование и адрес Потенциального Участника: ______________________</w:t>
      </w:r>
    </w:p>
    <w:p w:rsidR="00C63CF5" w:rsidRPr="00C03BFA" w:rsidRDefault="00C63CF5" w:rsidP="00C63CF5">
      <w:pPr>
        <w:spacing w:after="120" w:line="240" w:lineRule="auto"/>
        <w:ind w:firstLine="0"/>
        <w:jc w:val="left"/>
        <w:rPr>
          <w:snapToGrid w:val="0"/>
          <w:sz w:val="24"/>
          <w:szCs w:val="24"/>
        </w:rPr>
      </w:pPr>
      <w:r w:rsidRPr="00C03BFA">
        <w:rPr>
          <w:snapToGrid w:val="0"/>
          <w:sz w:val="24"/>
          <w:szCs w:val="24"/>
        </w:rPr>
        <w:t>Средняя численность работников Потенциального Участника за предшествующий календарный год: ___________________________________</w:t>
      </w:r>
    </w:p>
    <w:tbl>
      <w:tblPr>
        <w:tblW w:w="10031" w:type="dxa"/>
        <w:tblLayout w:type="fixed"/>
        <w:tblLook w:val="0000"/>
      </w:tblPr>
      <w:tblGrid>
        <w:gridCol w:w="567"/>
        <w:gridCol w:w="2268"/>
        <w:gridCol w:w="1668"/>
        <w:gridCol w:w="1701"/>
        <w:gridCol w:w="3827"/>
      </w:tblGrid>
      <w:tr w:rsidR="00C63CF5" w:rsidRPr="00C03BFA" w:rsidTr="00C63CF5">
        <w:trPr>
          <w:trHeight w:val="969"/>
        </w:trPr>
        <w:tc>
          <w:tcPr>
            <w:tcW w:w="567" w:type="dxa"/>
            <w:tcBorders>
              <w:top w:val="single" w:sz="4" w:space="0" w:color="auto"/>
              <w:left w:val="single" w:sz="4" w:space="0" w:color="auto"/>
              <w:bottom w:val="single" w:sz="4" w:space="0" w:color="auto"/>
              <w:right w:val="single" w:sz="4" w:space="0" w:color="auto"/>
            </w:tcBorders>
          </w:tcPr>
          <w:p w:rsidR="00C63CF5" w:rsidRPr="00C03BFA" w:rsidRDefault="00C63CF5" w:rsidP="00C63CF5">
            <w:pPr>
              <w:jc w:val="center"/>
              <w:rPr>
                <w:sz w:val="24"/>
                <w:szCs w:val="24"/>
              </w:rPr>
            </w:pPr>
            <w:r w:rsidRPr="00C03BFA">
              <w:rPr>
                <w:sz w:val="24"/>
                <w:szCs w:val="24"/>
              </w:rPr>
              <w:t>№№</w:t>
            </w:r>
          </w:p>
          <w:p w:rsidR="00C63CF5" w:rsidRPr="00C03BFA" w:rsidRDefault="00C63CF5" w:rsidP="00C63CF5">
            <w:pPr>
              <w:jc w:val="center"/>
              <w:rPr>
                <w:sz w:val="24"/>
                <w:szCs w:val="24"/>
              </w:rPr>
            </w:pPr>
            <w:r w:rsidRPr="00C03BFA">
              <w:rPr>
                <w:sz w:val="24"/>
                <w:szCs w:val="24"/>
              </w:rPr>
              <w:t>пп/п</w:t>
            </w:r>
          </w:p>
          <w:p w:rsidR="00C63CF5" w:rsidRPr="00C03BFA" w:rsidRDefault="00C63CF5" w:rsidP="00C63CF5">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63CF5" w:rsidRPr="00C03BFA" w:rsidRDefault="00C63CF5" w:rsidP="00C63CF5">
            <w:pPr>
              <w:ind w:firstLine="0"/>
              <w:jc w:val="center"/>
              <w:rPr>
                <w:sz w:val="24"/>
                <w:szCs w:val="24"/>
              </w:rPr>
            </w:pPr>
            <w:r w:rsidRPr="00C03BFA">
              <w:rPr>
                <w:sz w:val="24"/>
                <w:szCs w:val="24"/>
              </w:rPr>
              <w:t>Ф.И.О.</w:t>
            </w:r>
            <w:r w:rsidRPr="00C03BFA">
              <w:rPr>
                <w:sz w:val="24"/>
                <w:szCs w:val="24"/>
                <w:vertAlign w:val="superscript"/>
              </w:rPr>
              <w:footnoteReference w:id="1"/>
            </w:r>
            <w:r w:rsidRPr="00C03BFA">
              <w:rPr>
                <w:sz w:val="24"/>
                <w:szCs w:val="24"/>
              </w:rPr>
              <w:t xml:space="preserve"> с указанием должности, согласно записи в трудовой книжке</w:t>
            </w:r>
          </w:p>
        </w:tc>
        <w:tc>
          <w:tcPr>
            <w:tcW w:w="1668" w:type="dxa"/>
            <w:tcBorders>
              <w:top w:val="single" w:sz="4" w:space="0" w:color="auto"/>
              <w:left w:val="single" w:sz="4" w:space="0" w:color="auto"/>
              <w:bottom w:val="single" w:sz="4" w:space="0" w:color="auto"/>
              <w:right w:val="single" w:sz="4" w:space="0" w:color="auto"/>
            </w:tcBorders>
            <w:vAlign w:val="center"/>
          </w:tcPr>
          <w:p w:rsidR="00C63CF5" w:rsidRPr="00C03BFA" w:rsidRDefault="00C63CF5" w:rsidP="00C63CF5">
            <w:pPr>
              <w:ind w:firstLine="8"/>
              <w:jc w:val="center"/>
              <w:rPr>
                <w:sz w:val="24"/>
                <w:szCs w:val="24"/>
              </w:rPr>
            </w:pPr>
            <w:r w:rsidRPr="00C03BFA">
              <w:rPr>
                <w:sz w:val="24"/>
                <w:szCs w:val="24"/>
              </w:rPr>
              <w:t>Сведения об образовании</w:t>
            </w:r>
            <w:r w:rsidRPr="00C03BFA">
              <w:rPr>
                <w:sz w:val="24"/>
                <w:szCs w:val="24"/>
                <w:vertAlign w:val="superscript"/>
              </w:rPr>
              <w:footnoteReference w:id="2"/>
            </w:r>
          </w:p>
          <w:p w:rsidR="00C63CF5" w:rsidRPr="00C03BFA" w:rsidRDefault="00C63CF5" w:rsidP="00C63CF5">
            <w:pPr>
              <w:ind w:firstLine="8"/>
              <w:jc w:val="center"/>
              <w:rPr>
                <w:sz w:val="24"/>
                <w:szCs w:val="24"/>
              </w:rPr>
            </w:pPr>
            <w:r w:rsidRPr="00C03BFA">
              <w:rPr>
                <w:sz w:val="24"/>
                <w:szCs w:val="24"/>
              </w:rPr>
              <w:t xml:space="preserve">(специальность по диплому, название ВУЗа, год окончания </w:t>
            </w:r>
          </w:p>
        </w:tc>
        <w:tc>
          <w:tcPr>
            <w:tcW w:w="1701" w:type="dxa"/>
            <w:tcBorders>
              <w:top w:val="single" w:sz="4" w:space="0" w:color="auto"/>
              <w:left w:val="single" w:sz="4" w:space="0" w:color="auto"/>
              <w:bottom w:val="single" w:sz="4" w:space="0" w:color="auto"/>
              <w:right w:val="single" w:sz="4" w:space="0" w:color="auto"/>
            </w:tcBorders>
            <w:vAlign w:val="center"/>
          </w:tcPr>
          <w:p w:rsidR="00C63CF5" w:rsidRPr="00C03BFA" w:rsidRDefault="00C63CF5" w:rsidP="00C63CF5">
            <w:pPr>
              <w:ind w:firstLine="0"/>
              <w:jc w:val="center"/>
              <w:rPr>
                <w:sz w:val="24"/>
                <w:szCs w:val="24"/>
              </w:rPr>
            </w:pPr>
            <w:r w:rsidRPr="00C03BFA">
              <w:rPr>
                <w:sz w:val="24"/>
                <w:szCs w:val="24"/>
              </w:rPr>
              <w:t>Сведения о повышении квалификации</w:t>
            </w:r>
            <w:r w:rsidRPr="00C03BFA">
              <w:rPr>
                <w:sz w:val="24"/>
                <w:szCs w:val="24"/>
                <w:vertAlign w:val="superscript"/>
              </w:rPr>
              <w:footnoteReference w:id="3"/>
            </w:r>
            <w:r w:rsidRPr="00C03BFA">
              <w:rPr>
                <w:sz w:val="24"/>
                <w:szCs w:val="24"/>
              </w:rPr>
              <w:t xml:space="preserve"> (год, название программы, кол-во часов)</w:t>
            </w:r>
          </w:p>
        </w:tc>
        <w:tc>
          <w:tcPr>
            <w:tcW w:w="3827" w:type="dxa"/>
            <w:tcBorders>
              <w:top w:val="single" w:sz="4" w:space="0" w:color="auto"/>
              <w:left w:val="single" w:sz="4" w:space="0" w:color="auto"/>
              <w:bottom w:val="single" w:sz="4" w:space="0" w:color="auto"/>
              <w:right w:val="single" w:sz="4" w:space="0" w:color="auto"/>
            </w:tcBorders>
            <w:vAlign w:val="center"/>
          </w:tcPr>
          <w:p w:rsidR="00C63CF5" w:rsidRPr="00C03BFA" w:rsidRDefault="00C63CF5" w:rsidP="00C63CF5">
            <w:pPr>
              <w:spacing w:line="240" w:lineRule="auto"/>
              <w:ind w:firstLine="0"/>
              <w:jc w:val="left"/>
              <w:rPr>
                <w:sz w:val="24"/>
                <w:szCs w:val="24"/>
              </w:rPr>
            </w:pPr>
            <w:r w:rsidRPr="00C03BFA">
              <w:rPr>
                <w:sz w:val="24"/>
                <w:szCs w:val="24"/>
              </w:rPr>
              <w:t xml:space="preserve">Опыт работы по выполнению  аналогичных </w:t>
            </w:r>
            <w:r>
              <w:rPr>
                <w:sz w:val="24"/>
                <w:szCs w:val="24"/>
              </w:rPr>
              <w:t>проектов</w:t>
            </w:r>
            <w:r w:rsidRPr="00C03BFA">
              <w:rPr>
                <w:sz w:val="24"/>
                <w:szCs w:val="24"/>
              </w:rPr>
              <w:t>, (Наименование  объекта, период работы, в каком качестве работал)</w:t>
            </w:r>
          </w:p>
        </w:tc>
      </w:tr>
      <w:tr w:rsidR="00C63CF5" w:rsidRPr="00F94BD2" w:rsidTr="00C63CF5">
        <w:trPr>
          <w:trHeight w:val="158"/>
        </w:trPr>
        <w:tc>
          <w:tcPr>
            <w:tcW w:w="567" w:type="dxa"/>
            <w:tcBorders>
              <w:top w:val="single" w:sz="4" w:space="0" w:color="auto"/>
              <w:left w:val="single" w:sz="4" w:space="0" w:color="auto"/>
              <w:bottom w:val="single" w:sz="4" w:space="0" w:color="auto"/>
              <w:right w:val="single" w:sz="4" w:space="0" w:color="auto"/>
            </w:tcBorders>
          </w:tcPr>
          <w:p w:rsidR="00C63CF5" w:rsidRPr="00F94BD2" w:rsidRDefault="00C63CF5" w:rsidP="00C63CF5">
            <w:pPr>
              <w:ind w:right="-216"/>
              <w:jc w:val="center"/>
              <w:rPr>
                <w:sz w:val="22"/>
                <w:szCs w:val="24"/>
              </w:rPr>
            </w:pPr>
          </w:p>
        </w:tc>
        <w:tc>
          <w:tcPr>
            <w:tcW w:w="2268" w:type="dxa"/>
            <w:tcBorders>
              <w:top w:val="single" w:sz="4" w:space="0" w:color="auto"/>
              <w:left w:val="single" w:sz="4" w:space="0" w:color="auto"/>
              <w:bottom w:val="single" w:sz="4" w:space="0" w:color="auto"/>
              <w:right w:val="single" w:sz="4" w:space="0" w:color="auto"/>
            </w:tcBorders>
          </w:tcPr>
          <w:p w:rsidR="00C63CF5" w:rsidRPr="00F94BD2" w:rsidRDefault="00C63CF5" w:rsidP="00C63CF5">
            <w:pPr>
              <w:ind w:firstLine="0"/>
              <w:jc w:val="center"/>
              <w:rPr>
                <w:sz w:val="22"/>
                <w:szCs w:val="24"/>
              </w:rPr>
            </w:pPr>
          </w:p>
        </w:tc>
        <w:tc>
          <w:tcPr>
            <w:tcW w:w="1668" w:type="dxa"/>
            <w:tcBorders>
              <w:top w:val="single" w:sz="4" w:space="0" w:color="auto"/>
              <w:left w:val="single" w:sz="4" w:space="0" w:color="auto"/>
              <w:bottom w:val="single" w:sz="4" w:space="0" w:color="auto"/>
              <w:right w:val="single" w:sz="4" w:space="0" w:color="auto"/>
            </w:tcBorders>
          </w:tcPr>
          <w:p w:rsidR="00C63CF5" w:rsidRPr="00F94BD2" w:rsidRDefault="00C63CF5" w:rsidP="00C63CF5">
            <w:pPr>
              <w:ind w:firstLine="8"/>
              <w:jc w:val="center"/>
              <w:rPr>
                <w:sz w:val="22"/>
                <w:szCs w:val="24"/>
              </w:rPr>
            </w:pPr>
          </w:p>
        </w:tc>
        <w:tc>
          <w:tcPr>
            <w:tcW w:w="1701" w:type="dxa"/>
            <w:tcBorders>
              <w:top w:val="single" w:sz="4" w:space="0" w:color="auto"/>
              <w:left w:val="single" w:sz="4" w:space="0" w:color="auto"/>
              <w:bottom w:val="single" w:sz="4" w:space="0" w:color="auto"/>
              <w:right w:val="single" w:sz="4" w:space="0" w:color="auto"/>
            </w:tcBorders>
          </w:tcPr>
          <w:p w:rsidR="00C63CF5" w:rsidRPr="00F94BD2" w:rsidRDefault="00C63CF5" w:rsidP="00C63CF5">
            <w:pPr>
              <w:ind w:firstLine="0"/>
              <w:jc w:val="center"/>
              <w:rPr>
                <w:sz w:val="22"/>
                <w:szCs w:val="24"/>
              </w:rPr>
            </w:pPr>
          </w:p>
        </w:tc>
        <w:tc>
          <w:tcPr>
            <w:tcW w:w="3827" w:type="dxa"/>
            <w:tcBorders>
              <w:top w:val="single" w:sz="4" w:space="0" w:color="auto"/>
              <w:left w:val="single" w:sz="4" w:space="0" w:color="auto"/>
              <w:bottom w:val="single" w:sz="4" w:space="0" w:color="auto"/>
              <w:right w:val="single" w:sz="4" w:space="0" w:color="auto"/>
            </w:tcBorders>
          </w:tcPr>
          <w:p w:rsidR="00C63CF5" w:rsidRPr="00F94BD2" w:rsidRDefault="00C63CF5" w:rsidP="00C63CF5">
            <w:pPr>
              <w:ind w:firstLine="0"/>
              <w:jc w:val="center"/>
              <w:rPr>
                <w:sz w:val="22"/>
                <w:szCs w:val="24"/>
              </w:rPr>
            </w:pPr>
          </w:p>
        </w:tc>
      </w:tr>
      <w:tr w:rsidR="00C63CF5" w:rsidRPr="00F94BD2" w:rsidTr="00C63CF5">
        <w:trPr>
          <w:trHeight w:val="158"/>
        </w:trPr>
        <w:tc>
          <w:tcPr>
            <w:tcW w:w="567" w:type="dxa"/>
            <w:tcBorders>
              <w:top w:val="single" w:sz="4" w:space="0" w:color="auto"/>
              <w:left w:val="single" w:sz="4" w:space="0" w:color="auto"/>
              <w:bottom w:val="single" w:sz="4" w:space="0" w:color="auto"/>
              <w:right w:val="single" w:sz="4" w:space="0" w:color="auto"/>
            </w:tcBorders>
          </w:tcPr>
          <w:p w:rsidR="00C63CF5" w:rsidRPr="00F94BD2" w:rsidRDefault="00C63CF5" w:rsidP="00C63CF5">
            <w:pPr>
              <w:ind w:right="-216"/>
              <w:jc w:val="center"/>
              <w:rPr>
                <w:sz w:val="22"/>
                <w:szCs w:val="24"/>
              </w:rPr>
            </w:pPr>
          </w:p>
        </w:tc>
        <w:tc>
          <w:tcPr>
            <w:tcW w:w="2268" w:type="dxa"/>
            <w:tcBorders>
              <w:top w:val="single" w:sz="4" w:space="0" w:color="auto"/>
              <w:left w:val="single" w:sz="4" w:space="0" w:color="auto"/>
              <w:bottom w:val="single" w:sz="4" w:space="0" w:color="auto"/>
              <w:right w:val="single" w:sz="4" w:space="0" w:color="auto"/>
            </w:tcBorders>
          </w:tcPr>
          <w:p w:rsidR="00C63CF5" w:rsidRPr="00F94BD2" w:rsidRDefault="00C63CF5" w:rsidP="00C63CF5">
            <w:pPr>
              <w:ind w:firstLine="0"/>
              <w:jc w:val="center"/>
              <w:rPr>
                <w:sz w:val="22"/>
                <w:szCs w:val="24"/>
              </w:rPr>
            </w:pPr>
          </w:p>
        </w:tc>
        <w:tc>
          <w:tcPr>
            <w:tcW w:w="1668" w:type="dxa"/>
            <w:tcBorders>
              <w:top w:val="single" w:sz="4" w:space="0" w:color="auto"/>
              <w:left w:val="single" w:sz="4" w:space="0" w:color="auto"/>
              <w:bottom w:val="single" w:sz="4" w:space="0" w:color="auto"/>
              <w:right w:val="single" w:sz="4" w:space="0" w:color="auto"/>
            </w:tcBorders>
          </w:tcPr>
          <w:p w:rsidR="00C63CF5" w:rsidRPr="00F94BD2" w:rsidRDefault="00C63CF5" w:rsidP="00C63CF5">
            <w:pPr>
              <w:ind w:firstLine="8"/>
              <w:jc w:val="center"/>
              <w:rPr>
                <w:sz w:val="22"/>
                <w:szCs w:val="24"/>
              </w:rPr>
            </w:pPr>
          </w:p>
        </w:tc>
        <w:tc>
          <w:tcPr>
            <w:tcW w:w="1701" w:type="dxa"/>
            <w:tcBorders>
              <w:top w:val="single" w:sz="4" w:space="0" w:color="auto"/>
              <w:left w:val="single" w:sz="4" w:space="0" w:color="auto"/>
              <w:bottom w:val="single" w:sz="4" w:space="0" w:color="auto"/>
              <w:right w:val="single" w:sz="4" w:space="0" w:color="auto"/>
            </w:tcBorders>
          </w:tcPr>
          <w:p w:rsidR="00C63CF5" w:rsidRPr="00F94BD2" w:rsidRDefault="00C63CF5" w:rsidP="00C63CF5">
            <w:pPr>
              <w:ind w:firstLine="0"/>
              <w:jc w:val="center"/>
              <w:rPr>
                <w:sz w:val="22"/>
                <w:szCs w:val="24"/>
              </w:rPr>
            </w:pPr>
          </w:p>
        </w:tc>
        <w:tc>
          <w:tcPr>
            <w:tcW w:w="3827" w:type="dxa"/>
            <w:tcBorders>
              <w:top w:val="single" w:sz="4" w:space="0" w:color="auto"/>
              <w:left w:val="single" w:sz="4" w:space="0" w:color="auto"/>
              <w:bottom w:val="single" w:sz="4" w:space="0" w:color="auto"/>
              <w:right w:val="single" w:sz="4" w:space="0" w:color="auto"/>
            </w:tcBorders>
          </w:tcPr>
          <w:p w:rsidR="00C63CF5" w:rsidRPr="00F94BD2" w:rsidRDefault="00C63CF5" w:rsidP="00C63CF5">
            <w:pPr>
              <w:ind w:firstLine="0"/>
              <w:jc w:val="center"/>
              <w:rPr>
                <w:sz w:val="22"/>
                <w:szCs w:val="24"/>
              </w:rPr>
            </w:pPr>
          </w:p>
        </w:tc>
      </w:tr>
    </w:tbl>
    <w:p w:rsidR="00C63CF5" w:rsidRPr="00F94BD2" w:rsidRDefault="00C63CF5" w:rsidP="00C63CF5">
      <w:pPr>
        <w:keepNext/>
        <w:suppressAutoHyphens/>
        <w:spacing w:after="120" w:line="240" w:lineRule="auto"/>
        <w:ind w:firstLine="0"/>
        <w:jc w:val="left"/>
        <w:rPr>
          <w:snapToGrid w:val="0"/>
          <w:sz w:val="22"/>
          <w:szCs w:val="24"/>
        </w:rPr>
      </w:pPr>
    </w:p>
    <w:p w:rsidR="00C63CF5" w:rsidRPr="00F94BD2" w:rsidRDefault="00C63CF5" w:rsidP="00C63CF5">
      <w:pPr>
        <w:pBdr>
          <w:bottom w:val="single" w:sz="12" w:space="1" w:color="auto"/>
        </w:pBdr>
        <w:spacing w:after="120" w:line="240" w:lineRule="auto"/>
        <w:ind w:right="3684"/>
        <w:jc w:val="center"/>
        <w:rPr>
          <w:snapToGrid w:val="0"/>
          <w:sz w:val="22"/>
          <w:szCs w:val="24"/>
          <w:vertAlign w:val="superscript"/>
        </w:rPr>
      </w:pPr>
      <w:r w:rsidRPr="00F94BD2">
        <w:rPr>
          <w:snapToGrid w:val="0"/>
          <w:sz w:val="22"/>
          <w:szCs w:val="24"/>
          <w:vertAlign w:val="superscript"/>
        </w:rPr>
        <w:t>(подпись, М.П.)</w:t>
      </w:r>
    </w:p>
    <w:p w:rsidR="00C63CF5" w:rsidRPr="00F94BD2" w:rsidRDefault="00C63CF5" w:rsidP="00C63CF5">
      <w:pPr>
        <w:spacing w:after="120" w:line="240" w:lineRule="auto"/>
        <w:ind w:right="3684"/>
        <w:jc w:val="center"/>
        <w:rPr>
          <w:snapToGrid w:val="0"/>
          <w:sz w:val="22"/>
          <w:szCs w:val="24"/>
          <w:vertAlign w:val="superscript"/>
        </w:rPr>
      </w:pPr>
      <w:r w:rsidRPr="00F94BD2">
        <w:rPr>
          <w:snapToGrid w:val="0"/>
          <w:sz w:val="22"/>
          <w:szCs w:val="24"/>
          <w:vertAlign w:val="superscript"/>
        </w:rPr>
        <w:t>(фамилия, имя, отчество подписавшего, должность)</w:t>
      </w:r>
    </w:p>
    <w:p w:rsidR="00C63CF5" w:rsidRPr="00F94BD2" w:rsidRDefault="00C63CF5" w:rsidP="00C63CF5">
      <w:pPr>
        <w:pBdr>
          <w:bottom w:val="single" w:sz="4" w:space="1" w:color="auto"/>
        </w:pBdr>
        <w:shd w:val="clear" w:color="auto" w:fill="E0E0E0"/>
        <w:spacing w:after="120" w:line="240" w:lineRule="auto"/>
        <w:ind w:right="21" w:firstLine="0"/>
        <w:jc w:val="center"/>
        <w:rPr>
          <w:b/>
          <w:snapToGrid w:val="0"/>
          <w:spacing w:val="36"/>
          <w:sz w:val="22"/>
          <w:szCs w:val="24"/>
        </w:rPr>
      </w:pPr>
      <w:r w:rsidRPr="00F94BD2">
        <w:rPr>
          <w:b/>
          <w:snapToGrid w:val="0"/>
          <w:spacing w:val="36"/>
          <w:sz w:val="22"/>
          <w:szCs w:val="24"/>
        </w:rPr>
        <w:t>конец формы</w:t>
      </w:r>
    </w:p>
    <w:p w:rsidR="00C63CF5" w:rsidRPr="00C03BFA" w:rsidRDefault="00C63CF5" w:rsidP="00C63CF5">
      <w:pPr>
        <w:spacing w:after="120" w:line="240" w:lineRule="auto"/>
        <w:ind w:firstLine="0"/>
        <w:rPr>
          <w:b/>
          <w:snapToGrid w:val="0"/>
          <w:sz w:val="24"/>
          <w:szCs w:val="24"/>
        </w:rPr>
      </w:pPr>
      <w:r w:rsidRPr="00C03BFA">
        <w:rPr>
          <w:b/>
          <w:snapToGrid w:val="0"/>
          <w:sz w:val="24"/>
          <w:szCs w:val="24"/>
        </w:rPr>
        <w:t>8.</w:t>
      </w:r>
      <w:r>
        <w:rPr>
          <w:b/>
          <w:snapToGrid w:val="0"/>
          <w:sz w:val="24"/>
          <w:szCs w:val="24"/>
        </w:rPr>
        <w:t>4</w:t>
      </w:r>
      <w:r w:rsidRPr="00C03BFA">
        <w:rPr>
          <w:b/>
          <w:snapToGrid w:val="0"/>
          <w:sz w:val="24"/>
          <w:szCs w:val="24"/>
        </w:rPr>
        <w:t>.2.  Инструкции по заполнению</w:t>
      </w:r>
    </w:p>
    <w:p w:rsidR="00C63CF5" w:rsidRPr="00C03BFA" w:rsidRDefault="00C63CF5" w:rsidP="00C63CF5">
      <w:pPr>
        <w:spacing w:line="240" w:lineRule="auto"/>
        <w:ind w:firstLine="0"/>
        <w:rPr>
          <w:snapToGrid w:val="0"/>
          <w:sz w:val="24"/>
          <w:szCs w:val="24"/>
        </w:rPr>
      </w:pPr>
      <w:r w:rsidRPr="00C03BFA">
        <w:rPr>
          <w:snapToGrid w:val="0"/>
          <w:sz w:val="24"/>
          <w:szCs w:val="24"/>
        </w:rPr>
        <w:t>1. Потенциальный Участник приводит номер и дату письма о подаче оферты, приложением к которому является данная справка</w:t>
      </w:r>
    </w:p>
    <w:p w:rsidR="00C63CF5" w:rsidRPr="00C03BFA" w:rsidRDefault="00C63CF5" w:rsidP="00C63CF5">
      <w:pPr>
        <w:spacing w:line="240" w:lineRule="auto"/>
        <w:ind w:firstLine="0"/>
        <w:rPr>
          <w:snapToGrid w:val="0"/>
          <w:sz w:val="24"/>
          <w:szCs w:val="24"/>
        </w:rPr>
      </w:pPr>
      <w:r w:rsidRPr="00C03BFA">
        <w:rPr>
          <w:snapToGrid w:val="0"/>
          <w:sz w:val="24"/>
          <w:szCs w:val="24"/>
        </w:rPr>
        <w:t>2. Потенциальный Участник указывает свое фирменное наименование (в т.ч. организационно-правовую форму) и свой адрес.</w:t>
      </w:r>
    </w:p>
    <w:p w:rsidR="00C63CF5" w:rsidRPr="00C03BFA" w:rsidRDefault="00C63CF5" w:rsidP="00C63CF5">
      <w:pPr>
        <w:spacing w:line="240" w:lineRule="auto"/>
        <w:ind w:firstLine="0"/>
        <w:rPr>
          <w:snapToGrid w:val="0"/>
          <w:sz w:val="24"/>
          <w:szCs w:val="24"/>
        </w:rPr>
      </w:pPr>
      <w:r w:rsidRPr="00C03BFA">
        <w:rPr>
          <w:snapToGrid w:val="0"/>
          <w:sz w:val="24"/>
          <w:szCs w:val="24"/>
        </w:rPr>
        <w:t>3. В таблице  данной справки перечисляются только те штатные работники, которые заняты на условиях бессрочного трудового контракта и которые будут непосредственно привлечены Потенциальным Участником к работам, являющимся предметом запроса.</w:t>
      </w:r>
    </w:p>
    <w:p w:rsidR="00C63CF5" w:rsidRPr="00C03BFA" w:rsidRDefault="00C63CF5" w:rsidP="00C63CF5">
      <w:pPr>
        <w:spacing w:line="240" w:lineRule="auto"/>
        <w:ind w:firstLine="0"/>
        <w:rPr>
          <w:snapToGrid w:val="0"/>
          <w:sz w:val="24"/>
          <w:szCs w:val="24"/>
        </w:rPr>
      </w:pPr>
      <w:r w:rsidRPr="00C03BFA">
        <w:rPr>
          <w:snapToGrid w:val="0"/>
          <w:sz w:val="24"/>
          <w:szCs w:val="24"/>
        </w:rPr>
        <w:t>4. Справка должна быть подписана уполномоченным лицом и скреплена печатью Потенциального Участника.</w:t>
      </w:r>
    </w:p>
    <w:p w:rsidR="00C63CF5" w:rsidRPr="00C03BFA" w:rsidRDefault="00C63CF5" w:rsidP="00C63CF5">
      <w:pPr>
        <w:spacing w:line="240" w:lineRule="auto"/>
        <w:ind w:firstLine="0"/>
        <w:rPr>
          <w:snapToGrid w:val="0"/>
          <w:sz w:val="24"/>
          <w:szCs w:val="24"/>
        </w:rPr>
      </w:pPr>
    </w:p>
    <w:p w:rsidR="004903FD" w:rsidRPr="00BA08E8" w:rsidRDefault="004903FD" w:rsidP="004903FD">
      <w:pPr>
        <w:keepNext/>
        <w:tabs>
          <w:tab w:val="num" w:pos="0"/>
        </w:tabs>
        <w:spacing w:line="240" w:lineRule="auto"/>
        <w:ind w:firstLine="0"/>
        <w:rPr>
          <w:b/>
          <w:sz w:val="24"/>
          <w:szCs w:val="24"/>
        </w:rPr>
      </w:pPr>
    </w:p>
    <w:p w:rsidR="004903FD" w:rsidRDefault="004903FD" w:rsidP="004903FD"/>
    <w:p w:rsidR="00F83AC5" w:rsidRDefault="00F83AC5" w:rsidP="00F83AC5"/>
    <w:p w:rsidR="00F83AC5" w:rsidRPr="00F83AC5" w:rsidRDefault="00F83AC5" w:rsidP="00F83AC5"/>
    <w:p w:rsidR="00196DF0" w:rsidRPr="006A6C88" w:rsidRDefault="00C63CF5" w:rsidP="00EE38DA">
      <w:pPr>
        <w:pStyle w:val="1"/>
        <w:numPr>
          <w:ilvl w:val="0"/>
          <w:numId w:val="0"/>
        </w:numPr>
        <w:jc w:val="left"/>
        <w:rPr>
          <w:rFonts w:ascii="Times New Roman" w:hAnsi="Times New Roman" w:cs="Times New Roman"/>
          <w:sz w:val="24"/>
          <w:szCs w:val="24"/>
        </w:rPr>
      </w:pPr>
      <w:r>
        <w:rPr>
          <w:rFonts w:ascii="Times New Roman" w:hAnsi="Times New Roman" w:cs="Times New Roman"/>
          <w:sz w:val="24"/>
          <w:szCs w:val="24"/>
        </w:rPr>
        <w:t>8.5  Анкета Участника (Форма 5</w:t>
      </w:r>
      <w:r w:rsidR="00203085" w:rsidRPr="00203085">
        <w:rPr>
          <w:rFonts w:ascii="Times New Roman" w:hAnsi="Times New Roman" w:cs="Times New Roman"/>
          <w:sz w:val="24"/>
          <w:szCs w:val="24"/>
        </w:rPr>
        <w:t>)</w:t>
      </w:r>
    </w:p>
    <w:p w:rsidR="00196DF0" w:rsidRPr="00BA08E8" w:rsidRDefault="00196DF0" w:rsidP="00196DF0">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196DF0" w:rsidRDefault="00196DF0" w:rsidP="00196DF0">
      <w:pPr>
        <w:tabs>
          <w:tab w:val="num" w:pos="0"/>
        </w:tabs>
        <w:spacing w:line="240" w:lineRule="auto"/>
        <w:ind w:firstLine="0"/>
        <w:jc w:val="left"/>
        <w:rPr>
          <w:sz w:val="24"/>
          <w:szCs w:val="24"/>
        </w:rPr>
      </w:pPr>
      <w:r w:rsidRPr="00BA08E8">
        <w:rPr>
          <w:sz w:val="24"/>
          <w:szCs w:val="24"/>
        </w:rPr>
        <w:t xml:space="preserve">Приложение </w:t>
      </w:r>
      <w:r w:rsidR="00C63CF5">
        <w:rPr>
          <w:sz w:val="24"/>
          <w:szCs w:val="24"/>
        </w:rPr>
        <w:t>4</w:t>
      </w:r>
      <w:r w:rsidRPr="00BA08E8">
        <w:rPr>
          <w:sz w:val="24"/>
          <w:szCs w:val="24"/>
        </w:rPr>
        <w:t xml:space="preserve"> к письму о подаче оферты</w:t>
      </w:r>
    </w:p>
    <w:p w:rsidR="00196DF0" w:rsidRPr="00BA08E8" w:rsidRDefault="00196DF0" w:rsidP="00196DF0">
      <w:pPr>
        <w:tabs>
          <w:tab w:val="num" w:pos="0"/>
        </w:tabs>
        <w:spacing w:line="240" w:lineRule="auto"/>
        <w:ind w:firstLine="0"/>
        <w:jc w:val="left"/>
        <w:rPr>
          <w:sz w:val="24"/>
          <w:szCs w:val="24"/>
        </w:rPr>
      </w:pPr>
    </w:p>
    <w:p w:rsidR="00196DF0" w:rsidRDefault="00196DF0" w:rsidP="00196DF0">
      <w:pPr>
        <w:tabs>
          <w:tab w:val="num" w:pos="0"/>
        </w:tabs>
        <w:spacing w:line="240" w:lineRule="auto"/>
        <w:ind w:firstLine="0"/>
        <w:jc w:val="left"/>
        <w:rPr>
          <w:sz w:val="24"/>
          <w:szCs w:val="24"/>
        </w:rPr>
      </w:pPr>
      <w:r w:rsidRPr="00BA08E8">
        <w:rPr>
          <w:sz w:val="24"/>
          <w:szCs w:val="24"/>
        </w:rPr>
        <w:t>от «____»____________ 20</w:t>
      </w:r>
      <w:r>
        <w:rPr>
          <w:sz w:val="24"/>
          <w:szCs w:val="24"/>
        </w:rPr>
        <w:t>1</w:t>
      </w:r>
      <w:r w:rsidRPr="00BA08E8">
        <w:rPr>
          <w:sz w:val="24"/>
          <w:szCs w:val="24"/>
        </w:rPr>
        <w:t>__г. №__________</w:t>
      </w:r>
    </w:p>
    <w:p w:rsidR="00196DF0" w:rsidRDefault="00196DF0" w:rsidP="00196DF0">
      <w:pPr>
        <w:tabs>
          <w:tab w:val="num" w:pos="0"/>
        </w:tabs>
        <w:spacing w:line="240" w:lineRule="auto"/>
        <w:ind w:firstLine="0"/>
        <w:jc w:val="left"/>
        <w:rPr>
          <w:sz w:val="24"/>
          <w:szCs w:val="24"/>
        </w:rPr>
      </w:pPr>
    </w:p>
    <w:p w:rsidR="00196DF0" w:rsidRPr="00BA08E8" w:rsidRDefault="00196DF0" w:rsidP="00196DF0">
      <w:pPr>
        <w:tabs>
          <w:tab w:val="num" w:pos="0"/>
        </w:tabs>
        <w:suppressAutoHyphens/>
        <w:spacing w:line="240" w:lineRule="auto"/>
        <w:ind w:firstLine="0"/>
        <w:jc w:val="center"/>
        <w:rPr>
          <w:b/>
          <w:sz w:val="24"/>
          <w:szCs w:val="24"/>
        </w:rPr>
      </w:pPr>
    </w:p>
    <w:p w:rsidR="00196DF0" w:rsidRPr="00BA08E8" w:rsidRDefault="00196DF0" w:rsidP="00196DF0">
      <w:pPr>
        <w:tabs>
          <w:tab w:val="num" w:pos="0"/>
        </w:tabs>
        <w:suppressAutoHyphens/>
        <w:spacing w:line="240" w:lineRule="auto"/>
        <w:ind w:firstLine="0"/>
        <w:jc w:val="center"/>
        <w:rPr>
          <w:b/>
          <w:sz w:val="24"/>
          <w:szCs w:val="24"/>
        </w:rPr>
      </w:pPr>
      <w:r w:rsidRPr="00BA08E8">
        <w:rPr>
          <w:b/>
          <w:sz w:val="24"/>
          <w:szCs w:val="24"/>
        </w:rPr>
        <w:t>Анкета Участника</w:t>
      </w:r>
    </w:p>
    <w:p w:rsidR="00196DF0" w:rsidRPr="00843B25" w:rsidRDefault="00196DF0" w:rsidP="00196DF0">
      <w:pPr>
        <w:tabs>
          <w:tab w:val="num" w:pos="0"/>
        </w:tabs>
        <w:spacing w:line="240" w:lineRule="auto"/>
        <w:ind w:right="424" w:firstLine="0"/>
        <w:jc w:val="left"/>
        <w:rPr>
          <w:sz w:val="24"/>
          <w:szCs w:val="24"/>
        </w:rPr>
      </w:pPr>
      <w:r>
        <w:rPr>
          <w:sz w:val="24"/>
          <w:szCs w:val="24"/>
        </w:rPr>
        <w:t xml:space="preserve">Наименование </w:t>
      </w:r>
      <w:r w:rsidRPr="00BA08E8">
        <w:rPr>
          <w:sz w:val="24"/>
          <w:szCs w:val="24"/>
        </w:rPr>
        <w:t>и адрес Участника: _____________________</w:t>
      </w:r>
      <w:r>
        <w:rPr>
          <w:sz w:val="24"/>
          <w:szCs w:val="24"/>
        </w:rPr>
        <w:t>______________________</w:t>
      </w:r>
      <w:r w:rsidRPr="00843B25">
        <w:rPr>
          <w:sz w:val="24"/>
          <w:szCs w:val="24"/>
        </w:rPr>
        <w:t>_</w:t>
      </w:r>
    </w:p>
    <w:p w:rsidR="00196DF0" w:rsidRPr="00BA08E8" w:rsidRDefault="00196DF0" w:rsidP="00196DF0">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6264"/>
        <w:gridCol w:w="2835"/>
      </w:tblGrid>
      <w:tr w:rsidR="00196DF0" w:rsidRPr="00BA08E8" w:rsidTr="009E2861">
        <w:trPr>
          <w:cantSplit/>
          <w:trHeight w:val="240"/>
          <w:tblHeader/>
        </w:trPr>
        <w:tc>
          <w:tcPr>
            <w:tcW w:w="540" w:type="dxa"/>
          </w:tcPr>
          <w:p w:rsidR="00196DF0" w:rsidRPr="00BA08E8" w:rsidRDefault="00196DF0" w:rsidP="00196DF0">
            <w:pPr>
              <w:pStyle w:val="a9"/>
              <w:tabs>
                <w:tab w:val="num" w:pos="0"/>
                <w:tab w:val="left" w:pos="432"/>
              </w:tabs>
              <w:spacing w:before="0" w:after="0"/>
              <w:ind w:left="0" w:right="-108"/>
              <w:jc w:val="center"/>
              <w:rPr>
                <w:sz w:val="24"/>
                <w:szCs w:val="24"/>
              </w:rPr>
            </w:pPr>
            <w:r w:rsidRPr="00BA08E8">
              <w:rPr>
                <w:sz w:val="24"/>
                <w:szCs w:val="24"/>
              </w:rPr>
              <w:t>№ п/п</w:t>
            </w:r>
          </w:p>
        </w:tc>
        <w:tc>
          <w:tcPr>
            <w:tcW w:w="6264" w:type="dxa"/>
            <w:vAlign w:val="center"/>
          </w:tcPr>
          <w:p w:rsidR="00196DF0" w:rsidRPr="00BA08E8" w:rsidRDefault="00196DF0" w:rsidP="00196DF0">
            <w:pPr>
              <w:pStyle w:val="a9"/>
              <w:tabs>
                <w:tab w:val="num" w:pos="0"/>
              </w:tabs>
              <w:spacing w:before="0" w:after="0"/>
              <w:ind w:left="0"/>
              <w:jc w:val="center"/>
              <w:rPr>
                <w:sz w:val="24"/>
                <w:szCs w:val="24"/>
              </w:rPr>
            </w:pPr>
            <w:r w:rsidRPr="00BA08E8">
              <w:rPr>
                <w:sz w:val="24"/>
                <w:szCs w:val="24"/>
              </w:rPr>
              <w:t>Наименование</w:t>
            </w:r>
          </w:p>
        </w:tc>
        <w:tc>
          <w:tcPr>
            <w:tcW w:w="2835" w:type="dxa"/>
            <w:vAlign w:val="center"/>
          </w:tcPr>
          <w:p w:rsidR="00196DF0" w:rsidRPr="00BA08E8" w:rsidRDefault="00196DF0" w:rsidP="00196DF0">
            <w:pPr>
              <w:pStyle w:val="a9"/>
              <w:tabs>
                <w:tab w:val="num" w:pos="0"/>
              </w:tabs>
              <w:spacing w:before="0" w:after="0"/>
              <w:ind w:left="0"/>
              <w:jc w:val="center"/>
              <w:rPr>
                <w:sz w:val="24"/>
                <w:szCs w:val="24"/>
              </w:rPr>
            </w:pPr>
            <w:r w:rsidRPr="00BA08E8">
              <w:rPr>
                <w:sz w:val="24"/>
                <w:szCs w:val="24"/>
              </w:rPr>
              <w:t>Сведения об Участнике</w:t>
            </w:r>
          </w:p>
        </w:tc>
      </w:tr>
      <w:tr w:rsidR="00196DF0" w:rsidRPr="00BA08E8" w:rsidTr="00484913">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1</w:t>
            </w:r>
          </w:p>
        </w:tc>
        <w:tc>
          <w:tcPr>
            <w:tcW w:w="6264" w:type="dxa"/>
          </w:tcPr>
          <w:p w:rsidR="00196DF0" w:rsidRPr="00BA08E8" w:rsidRDefault="00196DF0" w:rsidP="00196DF0">
            <w:pPr>
              <w:pStyle w:val="a8"/>
              <w:tabs>
                <w:tab w:val="num" w:pos="0"/>
              </w:tabs>
              <w:spacing w:before="0" w:after="0"/>
              <w:ind w:left="0"/>
            </w:pPr>
            <w:r w:rsidRPr="00BA08E8">
              <w:t>Организационно-правовая форма и фирменное наименование Участника</w:t>
            </w:r>
          </w:p>
        </w:tc>
        <w:tc>
          <w:tcPr>
            <w:tcW w:w="2835" w:type="dxa"/>
          </w:tcPr>
          <w:p w:rsidR="00196DF0" w:rsidRPr="00BA08E8" w:rsidRDefault="00196DF0" w:rsidP="00196DF0">
            <w:pPr>
              <w:pStyle w:val="a8"/>
              <w:tabs>
                <w:tab w:val="num" w:pos="0"/>
              </w:tabs>
              <w:spacing w:before="0" w:after="0"/>
              <w:ind w:left="0"/>
            </w:pPr>
          </w:p>
        </w:tc>
      </w:tr>
      <w:tr w:rsidR="00196DF0" w:rsidRPr="00BA08E8" w:rsidTr="00A53D3D">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2</w:t>
            </w:r>
          </w:p>
        </w:tc>
        <w:tc>
          <w:tcPr>
            <w:tcW w:w="6264" w:type="dxa"/>
          </w:tcPr>
          <w:p w:rsidR="00196DF0" w:rsidRPr="00BA08E8" w:rsidRDefault="00196DF0" w:rsidP="00196DF0">
            <w:pPr>
              <w:pStyle w:val="a8"/>
              <w:tabs>
                <w:tab w:val="num" w:pos="0"/>
              </w:tabs>
              <w:spacing w:before="0" w:after="0"/>
              <w:ind w:left="0"/>
            </w:pPr>
            <w:r w:rsidRPr="00BA08E8">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2835" w:type="dxa"/>
          </w:tcPr>
          <w:p w:rsidR="00196DF0" w:rsidRPr="00BA08E8" w:rsidRDefault="00196DF0" w:rsidP="00196DF0">
            <w:pPr>
              <w:pStyle w:val="a8"/>
              <w:tabs>
                <w:tab w:val="num" w:pos="0"/>
              </w:tabs>
              <w:spacing w:before="0" w:after="0"/>
              <w:ind w:left="0"/>
            </w:pPr>
          </w:p>
        </w:tc>
      </w:tr>
      <w:tr w:rsidR="00196DF0" w:rsidRPr="00BA08E8" w:rsidTr="00A53D3D">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3</w:t>
            </w:r>
          </w:p>
        </w:tc>
        <w:tc>
          <w:tcPr>
            <w:tcW w:w="6264" w:type="dxa"/>
          </w:tcPr>
          <w:p w:rsidR="00196DF0" w:rsidRPr="00BA08E8" w:rsidRDefault="00196DF0" w:rsidP="00196DF0">
            <w:pPr>
              <w:pStyle w:val="a8"/>
              <w:tabs>
                <w:tab w:val="num" w:pos="0"/>
              </w:tabs>
              <w:spacing w:before="0" w:after="0"/>
              <w:ind w:left="0"/>
            </w:pPr>
            <w:r w:rsidRPr="00BA08E8">
              <w:t>Свидетельство о внесении в Единый государственный реестр юридических лиц (дата и номер, кем выдано)</w:t>
            </w:r>
          </w:p>
        </w:tc>
        <w:tc>
          <w:tcPr>
            <w:tcW w:w="2835" w:type="dxa"/>
          </w:tcPr>
          <w:p w:rsidR="00196DF0" w:rsidRPr="00BA08E8" w:rsidRDefault="00196DF0" w:rsidP="00196DF0">
            <w:pPr>
              <w:pStyle w:val="a8"/>
              <w:tabs>
                <w:tab w:val="num" w:pos="0"/>
              </w:tabs>
              <w:spacing w:before="0" w:after="0"/>
              <w:ind w:left="0"/>
            </w:pPr>
          </w:p>
        </w:tc>
      </w:tr>
      <w:tr w:rsidR="00196DF0" w:rsidRPr="00BA08E8" w:rsidTr="00A53D3D">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4</w:t>
            </w:r>
          </w:p>
        </w:tc>
        <w:tc>
          <w:tcPr>
            <w:tcW w:w="6264" w:type="dxa"/>
          </w:tcPr>
          <w:p w:rsidR="00196DF0" w:rsidRPr="00BA08E8" w:rsidRDefault="00196DF0" w:rsidP="00196DF0">
            <w:pPr>
              <w:pStyle w:val="a8"/>
              <w:tabs>
                <w:tab w:val="num" w:pos="0"/>
              </w:tabs>
              <w:spacing w:before="0" w:after="0"/>
              <w:ind w:left="0"/>
            </w:pPr>
            <w:r w:rsidRPr="00BA08E8">
              <w:t>ИНН Участника</w:t>
            </w:r>
          </w:p>
        </w:tc>
        <w:tc>
          <w:tcPr>
            <w:tcW w:w="2835" w:type="dxa"/>
          </w:tcPr>
          <w:p w:rsidR="00196DF0" w:rsidRPr="00BA08E8" w:rsidRDefault="00196DF0" w:rsidP="00196DF0">
            <w:pPr>
              <w:pStyle w:val="a8"/>
              <w:tabs>
                <w:tab w:val="num" w:pos="0"/>
              </w:tabs>
              <w:spacing w:before="0" w:after="0"/>
              <w:ind w:left="0"/>
            </w:pPr>
          </w:p>
        </w:tc>
      </w:tr>
      <w:tr w:rsidR="00196DF0" w:rsidRPr="00BA08E8" w:rsidTr="00A53D3D">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5</w:t>
            </w:r>
          </w:p>
        </w:tc>
        <w:tc>
          <w:tcPr>
            <w:tcW w:w="6264" w:type="dxa"/>
          </w:tcPr>
          <w:p w:rsidR="00196DF0" w:rsidRPr="00BA08E8" w:rsidRDefault="00196DF0" w:rsidP="00196DF0">
            <w:pPr>
              <w:pStyle w:val="a8"/>
              <w:tabs>
                <w:tab w:val="num" w:pos="0"/>
              </w:tabs>
              <w:spacing w:before="0" w:after="0"/>
              <w:ind w:left="0"/>
            </w:pPr>
            <w:r w:rsidRPr="00BA08E8">
              <w:t>Юридический адрес</w:t>
            </w:r>
          </w:p>
        </w:tc>
        <w:tc>
          <w:tcPr>
            <w:tcW w:w="2835" w:type="dxa"/>
          </w:tcPr>
          <w:p w:rsidR="00196DF0" w:rsidRPr="00BA08E8" w:rsidRDefault="00196DF0" w:rsidP="00196DF0">
            <w:pPr>
              <w:pStyle w:val="a8"/>
              <w:tabs>
                <w:tab w:val="num" w:pos="0"/>
              </w:tabs>
              <w:spacing w:before="0" w:after="0"/>
              <w:ind w:left="0"/>
            </w:pPr>
          </w:p>
        </w:tc>
      </w:tr>
      <w:tr w:rsidR="00196DF0" w:rsidRPr="00BA08E8" w:rsidTr="00A53D3D">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6</w:t>
            </w:r>
          </w:p>
        </w:tc>
        <w:tc>
          <w:tcPr>
            <w:tcW w:w="6264" w:type="dxa"/>
          </w:tcPr>
          <w:p w:rsidR="00196DF0" w:rsidRPr="00BA08E8" w:rsidRDefault="00196DF0" w:rsidP="00196DF0">
            <w:pPr>
              <w:pStyle w:val="a8"/>
              <w:tabs>
                <w:tab w:val="num" w:pos="0"/>
              </w:tabs>
              <w:spacing w:before="0" w:after="0"/>
              <w:ind w:left="0"/>
            </w:pPr>
            <w:r w:rsidRPr="00BA08E8">
              <w:t>Почтовый адрес</w:t>
            </w:r>
          </w:p>
        </w:tc>
        <w:tc>
          <w:tcPr>
            <w:tcW w:w="2835" w:type="dxa"/>
          </w:tcPr>
          <w:p w:rsidR="00196DF0" w:rsidRPr="00BA08E8" w:rsidRDefault="00196DF0" w:rsidP="00196DF0">
            <w:pPr>
              <w:pStyle w:val="a8"/>
              <w:tabs>
                <w:tab w:val="num" w:pos="0"/>
              </w:tabs>
              <w:spacing w:before="0" w:after="0"/>
              <w:ind w:left="0"/>
            </w:pPr>
          </w:p>
        </w:tc>
      </w:tr>
      <w:tr w:rsidR="00196DF0" w:rsidRPr="00BA08E8" w:rsidTr="00A53D3D">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7</w:t>
            </w:r>
          </w:p>
        </w:tc>
        <w:tc>
          <w:tcPr>
            <w:tcW w:w="6264" w:type="dxa"/>
          </w:tcPr>
          <w:p w:rsidR="00196DF0" w:rsidRPr="00BA08E8" w:rsidRDefault="00196DF0" w:rsidP="00196DF0">
            <w:pPr>
              <w:pStyle w:val="a8"/>
              <w:tabs>
                <w:tab w:val="num" w:pos="0"/>
              </w:tabs>
              <w:spacing w:before="0" w:after="0"/>
              <w:ind w:left="0"/>
            </w:pPr>
            <w:r w:rsidRPr="00BA08E8">
              <w:t>Филиалы: перечислить наименования и почтовые адреса</w:t>
            </w:r>
          </w:p>
        </w:tc>
        <w:tc>
          <w:tcPr>
            <w:tcW w:w="2835" w:type="dxa"/>
          </w:tcPr>
          <w:p w:rsidR="00196DF0" w:rsidRPr="00BA08E8" w:rsidRDefault="00196DF0" w:rsidP="00196DF0">
            <w:pPr>
              <w:pStyle w:val="a8"/>
              <w:tabs>
                <w:tab w:val="num" w:pos="0"/>
              </w:tabs>
              <w:spacing w:before="0" w:after="0"/>
              <w:ind w:left="0"/>
            </w:pPr>
          </w:p>
        </w:tc>
      </w:tr>
      <w:tr w:rsidR="00196DF0" w:rsidRPr="00BA08E8" w:rsidTr="00A53D3D">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8</w:t>
            </w:r>
          </w:p>
        </w:tc>
        <w:tc>
          <w:tcPr>
            <w:tcW w:w="6264" w:type="dxa"/>
          </w:tcPr>
          <w:p w:rsidR="00196DF0" w:rsidRPr="00BA08E8" w:rsidRDefault="00196DF0" w:rsidP="00196DF0">
            <w:pPr>
              <w:pStyle w:val="a8"/>
              <w:tabs>
                <w:tab w:val="num" w:pos="0"/>
              </w:tabs>
              <w:spacing w:before="0" w:after="0"/>
              <w:ind w:left="0"/>
            </w:pPr>
            <w:r w:rsidRPr="00BA08E8">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835" w:type="dxa"/>
          </w:tcPr>
          <w:p w:rsidR="00196DF0" w:rsidRPr="00BA08E8" w:rsidRDefault="00196DF0" w:rsidP="00196DF0">
            <w:pPr>
              <w:pStyle w:val="a8"/>
              <w:tabs>
                <w:tab w:val="num" w:pos="0"/>
              </w:tabs>
              <w:spacing w:before="0" w:after="0"/>
              <w:ind w:left="0"/>
            </w:pPr>
          </w:p>
        </w:tc>
      </w:tr>
      <w:tr w:rsidR="00196DF0" w:rsidRPr="00BA08E8" w:rsidTr="00A53D3D">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9</w:t>
            </w:r>
          </w:p>
        </w:tc>
        <w:tc>
          <w:tcPr>
            <w:tcW w:w="6264" w:type="dxa"/>
          </w:tcPr>
          <w:p w:rsidR="00196DF0" w:rsidRPr="00BA08E8" w:rsidRDefault="00196DF0" w:rsidP="00196DF0">
            <w:pPr>
              <w:pStyle w:val="a8"/>
              <w:tabs>
                <w:tab w:val="num" w:pos="0"/>
              </w:tabs>
              <w:spacing w:before="0" w:after="0"/>
              <w:ind w:left="0"/>
            </w:pPr>
            <w:r w:rsidRPr="00BA08E8">
              <w:t>Телефоны Участника (с указанием кода города)</w:t>
            </w:r>
          </w:p>
        </w:tc>
        <w:tc>
          <w:tcPr>
            <w:tcW w:w="2835" w:type="dxa"/>
          </w:tcPr>
          <w:p w:rsidR="00196DF0" w:rsidRPr="00BA08E8" w:rsidRDefault="00196DF0" w:rsidP="00196DF0">
            <w:pPr>
              <w:pStyle w:val="a8"/>
              <w:tabs>
                <w:tab w:val="num" w:pos="0"/>
              </w:tabs>
              <w:spacing w:before="0" w:after="0"/>
              <w:ind w:left="0"/>
            </w:pPr>
          </w:p>
        </w:tc>
      </w:tr>
      <w:tr w:rsidR="00196DF0" w:rsidRPr="00BA08E8" w:rsidTr="00A53D3D">
        <w:trPr>
          <w:cantSplit/>
          <w:trHeight w:val="116"/>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10</w:t>
            </w:r>
          </w:p>
        </w:tc>
        <w:tc>
          <w:tcPr>
            <w:tcW w:w="6264" w:type="dxa"/>
          </w:tcPr>
          <w:p w:rsidR="00196DF0" w:rsidRPr="00BA08E8" w:rsidRDefault="00196DF0" w:rsidP="00196DF0">
            <w:pPr>
              <w:pStyle w:val="a8"/>
              <w:tabs>
                <w:tab w:val="num" w:pos="0"/>
              </w:tabs>
              <w:spacing w:before="0" w:after="0"/>
              <w:ind w:left="0"/>
            </w:pPr>
            <w:r w:rsidRPr="00BA08E8">
              <w:t>Факс Участника (с указанием кода города)</w:t>
            </w:r>
          </w:p>
        </w:tc>
        <w:tc>
          <w:tcPr>
            <w:tcW w:w="2835" w:type="dxa"/>
          </w:tcPr>
          <w:p w:rsidR="00196DF0" w:rsidRPr="00BA08E8" w:rsidRDefault="00196DF0" w:rsidP="00196DF0">
            <w:pPr>
              <w:pStyle w:val="a8"/>
              <w:tabs>
                <w:tab w:val="num" w:pos="0"/>
              </w:tabs>
              <w:spacing w:before="0" w:after="0"/>
              <w:ind w:left="0"/>
            </w:pPr>
          </w:p>
        </w:tc>
      </w:tr>
      <w:tr w:rsidR="00196DF0" w:rsidRPr="00BA08E8" w:rsidTr="00A53D3D">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11</w:t>
            </w:r>
          </w:p>
        </w:tc>
        <w:tc>
          <w:tcPr>
            <w:tcW w:w="6264" w:type="dxa"/>
          </w:tcPr>
          <w:p w:rsidR="00196DF0" w:rsidRPr="00BA08E8" w:rsidRDefault="00196DF0" w:rsidP="00196DF0">
            <w:pPr>
              <w:pStyle w:val="a8"/>
              <w:tabs>
                <w:tab w:val="num" w:pos="0"/>
              </w:tabs>
              <w:spacing w:before="0" w:after="0"/>
              <w:ind w:left="0"/>
            </w:pPr>
            <w:r w:rsidRPr="00BA08E8">
              <w:t>Адрес электронной почты Участника</w:t>
            </w:r>
          </w:p>
        </w:tc>
        <w:tc>
          <w:tcPr>
            <w:tcW w:w="2835" w:type="dxa"/>
          </w:tcPr>
          <w:p w:rsidR="00196DF0" w:rsidRPr="00BA08E8" w:rsidRDefault="00196DF0" w:rsidP="00196DF0">
            <w:pPr>
              <w:pStyle w:val="a8"/>
              <w:tabs>
                <w:tab w:val="num" w:pos="0"/>
              </w:tabs>
              <w:spacing w:before="0" w:after="0"/>
              <w:ind w:left="0"/>
            </w:pPr>
          </w:p>
        </w:tc>
      </w:tr>
      <w:tr w:rsidR="00196DF0" w:rsidRPr="00BA08E8" w:rsidTr="00A53D3D">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12</w:t>
            </w:r>
          </w:p>
        </w:tc>
        <w:tc>
          <w:tcPr>
            <w:tcW w:w="6264" w:type="dxa"/>
          </w:tcPr>
          <w:p w:rsidR="00196DF0" w:rsidRPr="00BA08E8" w:rsidRDefault="00196DF0" w:rsidP="00196DF0">
            <w:pPr>
              <w:pStyle w:val="a8"/>
              <w:tabs>
                <w:tab w:val="num" w:pos="0"/>
              </w:tabs>
              <w:spacing w:before="0" w:after="0"/>
              <w:ind w:left="0"/>
            </w:pPr>
            <w:r w:rsidRPr="00BA08E8">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35" w:type="dxa"/>
          </w:tcPr>
          <w:p w:rsidR="00196DF0" w:rsidRPr="00BA08E8" w:rsidRDefault="00196DF0" w:rsidP="00196DF0">
            <w:pPr>
              <w:pStyle w:val="a8"/>
              <w:tabs>
                <w:tab w:val="num" w:pos="0"/>
              </w:tabs>
              <w:spacing w:before="0" w:after="0"/>
              <w:ind w:left="0"/>
            </w:pPr>
          </w:p>
        </w:tc>
      </w:tr>
      <w:tr w:rsidR="00196DF0" w:rsidRPr="00BA08E8" w:rsidTr="00A53D3D">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13</w:t>
            </w:r>
          </w:p>
        </w:tc>
        <w:tc>
          <w:tcPr>
            <w:tcW w:w="6264" w:type="dxa"/>
          </w:tcPr>
          <w:p w:rsidR="00196DF0" w:rsidRPr="00BA08E8" w:rsidRDefault="00196DF0" w:rsidP="00196DF0">
            <w:pPr>
              <w:pStyle w:val="a8"/>
              <w:tabs>
                <w:tab w:val="num" w:pos="0"/>
              </w:tabs>
              <w:spacing w:before="0" w:after="0"/>
              <w:ind w:left="0"/>
            </w:pPr>
            <w:r w:rsidRPr="00BA08E8">
              <w:t>Фамилия, Имя и Отчество главного бухгалтера Участника</w:t>
            </w:r>
          </w:p>
        </w:tc>
        <w:tc>
          <w:tcPr>
            <w:tcW w:w="2835" w:type="dxa"/>
          </w:tcPr>
          <w:p w:rsidR="00196DF0" w:rsidRPr="00BA08E8" w:rsidRDefault="00196DF0" w:rsidP="00196DF0">
            <w:pPr>
              <w:pStyle w:val="a8"/>
              <w:tabs>
                <w:tab w:val="num" w:pos="0"/>
              </w:tabs>
              <w:spacing w:before="0" w:after="0"/>
              <w:ind w:left="0"/>
            </w:pPr>
          </w:p>
        </w:tc>
      </w:tr>
      <w:tr w:rsidR="00196DF0" w:rsidRPr="00BA08E8" w:rsidTr="00A53D3D">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14</w:t>
            </w:r>
          </w:p>
        </w:tc>
        <w:tc>
          <w:tcPr>
            <w:tcW w:w="6264" w:type="dxa"/>
          </w:tcPr>
          <w:p w:rsidR="00196DF0" w:rsidRPr="00BA08E8" w:rsidRDefault="00196DF0" w:rsidP="00196DF0">
            <w:pPr>
              <w:pStyle w:val="a8"/>
              <w:tabs>
                <w:tab w:val="num" w:pos="0"/>
              </w:tabs>
              <w:spacing w:before="0" w:after="0"/>
              <w:ind w:left="0"/>
            </w:pPr>
            <w:r w:rsidRPr="00BA08E8">
              <w:t>Фамилия, Имя и Отчество ответственного лица Участника с указанием должности и контактного телефона</w:t>
            </w:r>
          </w:p>
        </w:tc>
        <w:tc>
          <w:tcPr>
            <w:tcW w:w="2835" w:type="dxa"/>
          </w:tcPr>
          <w:p w:rsidR="00196DF0" w:rsidRPr="00BA08E8" w:rsidRDefault="00196DF0" w:rsidP="00196DF0">
            <w:pPr>
              <w:pStyle w:val="a8"/>
              <w:tabs>
                <w:tab w:val="num" w:pos="0"/>
              </w:tabs>
              <w:spacing w:before="0" w:after="0"/>
              <w:ind w:left="0"/>
            </w:pPr>
          </w:p>
        </w:tc>
      </w:tr>
    </w:tbl>
    <w:p w:rsidR="008A3E14" w:rsidRDefault="008A3E14" w:rsidP="00196DF0">
      <w:pPr>
        <w:tabs>
          <w:tab w:val="num" w:pos="0"/>
        </w:tabs>
        <w:spacing w:line="240" w:lineRule="auto"/>
        <w:ind w:firstLine="0"/>
        <w:rPr>
          <w:sz w:val="24"/>
          <w:szCs w:val="24"/>
        </w:rPr>
      </w:pPr>
    </w:p>
    <w:p w:rsidR="00196DF0" w:rsidRPr="00BA08E8" w:rsidRDefault="00196DF0" w:rsidP="00196DF0">
      <w:pPr>
        <w:tabs>
          <w:tab w:val="num" w:pos="0"/>
        </w:tabs>
        <w:spacing w:line="240" w:lineRule="auto"/>
        <w:ind w:firstLine="0"/>
        <w:rPr>
          <w:sz w:val="24"/>
          <w:szCs w:val="24"/>
        </w:rPr>
      </w:pPr>
      <w:r w:rsidRPr="00BA08E8">
        <w:rPr>
          <w:sz w:val="24"/>
          <w:szCs w:val="24"/>
        </w:rPr>
        <w:t>____________________________________</w:t>
      </w:r>
    </w:p>
    <w:p w:rsidR="00196DF0" w:rsidRPr="00BA08E8" w:rsidRDefault="00196DF0" w:rsidP="00196DF0">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196DF0" w:rsidRPr="00BA08E8" w:rsidRDefault="00196DF0" w:rsidP="00196DF0">
      <w:pPr>
        <w:tabs>
          <w:tab w:val="num" w:pos="0"/>
        </w:tabs>
        <w:spacing w:line="240" w:lineRule="auto"/>
        <w:ind w:firstLine="0"/>
        <w:rPr>
          <w:sz w:val="24"/>
          <w:szCs w:val="24"/>
        </w:rPr>
      </w:pPr>
      <w:r w:rsidRPr="00BA08E8">
        <w:rPr>
          <w:sz w:val="24"/>
          <w:szCs w:val="24"/>
        </w:rPr>
        <w:t>____________________________________</w:t>
      </w:r>
    </w:p>
    <w:p w:rsidR="00196DF0" w:rsidRPr="00BA08E8" w:rsidRDefault="00196DF0" w:rsidP="00196DF0">
      <w:pPr>
        <w:tabs>
          <w:tab w:val="num" w:pos="0"/>
        </w:tabs>
        <w:spacing w:line="240" w:lineRule="auto"/>
        <w:ind w:firstLine="0"/>
        <w:rPr>
          <w:b/>
          <w:sz w:val="24"/>
          <w:szCs w:val="24"/>
        </w:rPr>
      </w:pPr>
      <w:r w:rsidRPr="00BA08E8">
        <w:rPr>
          <w:sz w:val="24"/>
          <w:szCs w:val="24"/>
          <w:vertAlign w:val="superscript"/>
        </w:rPr>
        <w:t>(фамилия, имя, отчество подписавшего, должность)</w:t>
      </w:r>
    </w:p>
    <w:p w:rsidR="00196DF0" w:rsidRPr="00BA08E8" w:rsidRDefault="00196DF0" w:rsidP="00196DF0">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196DF0" w:rsidRDefault="00196DF0" w:rsidP="00196DF0">
      <w:pPr>
        <w:pStyle w:val="ab"/>
        <w:tabs>
          <w:tab w:val="clear" w:pos="1134"/>
          <w:tab w:val="num" w:pos="0"/>
        </w:tabs>
        <w:spacing w:line="240" w:lineRule="auto"/>
        <w:ind w:left="0" w:firstLine="0"/>
        <w:rPr>
          <w:b/>
          <w:sz w:val="24"/>
          <w:szCs w:val="24"/>
        </w:rPr>
      </w:pPr>
    </w:p>
    <w:p w:rsidR="00196DF0" w:rsidRPr="00843B25" w:rsidRDefault="00E55935" w:rsidP="00196DF0">
      <w:pPr>
        <w:pStyle w:val="ab"/>
        <w:tabs>
          <w:tab w:val="clear" w:pos="1134"/>
          <w:tab w:val="num" w:pos="0"/>
        </w:tabs>
        <w:spacing w:line="240" w:lineRule="auto"/>
        <w:ind w:left="0" w:firstLine="0"/>
        <w:rPr>
          <w:b/>
          <w:sz w:val="24"/>
          <w:szCs w:val="24"/>
        </w:rPr>
      </w:pPr>
      <w:r>
        <w:rPr>
          <w:b/>
          <w:sz w:val="24"/>
          <w:szCs w:val="24"/>
        </w:rPr>
        <w:t>8</w:t>
      </w:r>
      <w:r w:rsidR="00196DF0">
        <w:rPr>
          <w:b/>
          <w:sz w:val="24"/>
          <w:szCs w:val="24"/>
        </w:rPr>
        <w:t>.</w:t>
      </w:r>
      <w:r w:rsidR="006967AD">
        <w:rPr>
          <w:b/>
          <w:sz w:val="24"/>
          <w:szCs w:val="24"/>
        </w:rPr>
        <w:t>5</w:t>
      </w:r>
      <w:r w:rsidR="00196DF0">
        <w:rPr>
          <w:b/>
          <w:sz w:val="24"/>
          <w:szCs w:val="24"/>
        </w:rPr>
        <w:t>.</w:t>
      </w:r>
      <w:r w:rsidR="00196DF0" w:rsidRPr="00BA08E8">
        <w:rPr>
          <w:b/>
          <w:sz w:val="24"/>
          <w:szCs w:val="24"/>
        </w:rPr>
        <w:t>1. Инструкции по заполнению</w:t>
      </w:r>
    </w:p>
    <w:p w:rsidR="00196DF0" w:rsidRPr="00843B25" w:rsidRDefault="00196DF0" w:rsidP="00196DF0">
      <w:pPr>
        <w:pStyle w:val="ab"/>
        <w:tabs>
          <w:tab w:val="clear" w:pos="1134"/>
          <w:tab w:val="num" w:pos="0"/>
        </w:tabs>
        <w:spacing w:line="240" w:lineRule="auto"/>
        <w:ind w:left="0" w:firstLine="0"/>
        <w:rPr>
          <w:b/>
          <w:sz w:val="24"/>
          <w:szCs w:val="24"/>
        </w:rPr>
      </w:pPr>
    </w:p>
    <w:p w:rsidR="00196DF0" w:rsidRPr="009E2861" w:rsidRDefault="00196DF0" w:rsidP="00196DF0">
      <w:pPr>
        <w:tabs>
          <w:tab w:val="num" w:pos="0"/>
        </w:tabs>
        <w:spacing w:line="240" w:lineRule="auto"/>
        <w:ind w:firstLine="0"/>
        <w:rPr>
          <w:sz w:val="20"/>
          <w:szCs w:val="20"/>
        </w:rPr>
      </w:pPr>
      <w:r w:rsidRPr="009E2861">
        <w:rPr>
          <w:sz w:val="20"/>
          <w:szCs w:val="20"/>
        </w:rPr>
        <w:t>1. Участник указывает дату и номер Предложения в соответствии с письмом о подаче оферты.</w:t>
      </w:r>
    </w:p>
    <w:p w:rsidR="00196DF0" w:rsidRPr="009E2861" w:rsidRDefault="00196DF0" w:rsidP="00196DF0">
      <w:pPr>
        <w:tabs>
          <w:tab w:val="num" w:pos="0"/>
        </w:tabs>
        <w:spacing w:line="240" w:lineRule="auto"/>
        <w:ind w:firstLine="0"/>
        <w:rPr>
          <w:sz w:val="20"/>
          <w:szCs w:val="20"/>
        </w:rPr>
      </w:pPr>
      <w:r w:rsidRPr="009E2861">
        <w:rPr>
          <w:sz w:val="20"/>
          <w:szCs w:val="20"/>
        </w:rPr>
        <w:t>2. Участник указывает свое фирменное наименование (в т.ч. организационно-правовую форму) и свой адрес.</w:t>
      </w:r>
    </w:p>
    <w:p w:rsidR="00196DF0" w:rsidRPr="009E2861" w:rsidRDefault="00196DF0" w:rsidP="00196DF0">
      <w:pPr>
        <w:tabs>
          <w:tab w:val="num" w:pos="0"/>
        </w:tabs>
        <w:spacing w:line="240" w:lineRule="auto"/>
        <w:ind w:firstLine="0"/>
        <w:rPr>
          <w:sz w:val="20"/>
          <w:szCs w:val="20"/>
        </w:rPr>
      </w:pPr>
      <w:r w:rsidRPr="009E2861">
        <w:rPr>
          <w:sz w:val="20"/>
          <w:szCs w:val="20"/>
        </w:rPr>
        <w:t>3. Участники должны заполнить приведенную выше таблицу по всем позициям. В случае отсутствия каких-либо данных указать слово «нет».</w:t>
      </w:r>
    </w:p>
    <w:p w:rsidR="00625293" w:rsidRPr="00521FA3" w:rsidRDefault="00196DF0" w:rsidP="00F817D4">
      <w:pPr>
        <w:ind w:firstLine="0"/>
      </w:pPr>
      <w:r w:rsidRPr="009E2861">
        <w:rPr>
          <w:sz w:val="20"/>
          <w:szCs w:val="20"/>
        </w:rPr>
        <w:t>4. В графе 8 «Банковские реквизиты…» указываются реквизиты, которые будут использованы при заключении Договора.</w:t>
      </w:r>
    </w:p>
    <w:sectPr w:rsidR="00625293" w:rsidRPr="00521FA3" w:rsidSect="00963D18">
      <w:footerReference w:type="default" r:id="rId17"/>
      <w:pgSz w:w="11906" w:h="16838"/>
      <w:pgMar w:top="567" w:right="850" w:bottom="1134"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2EF" w:rsidRDefault="00E652EF" w:rsidP="00955692">
      <w:pPr>
        <w:spacing w:line="240" w:lineRule="auto"/>
      </w:pPr>
      <w:r>
        <w:separator/>
      </w:r>
    </w:p>
  </w:endnote>
  <w:endnote w:type="continuationSeparator" w:id="0">
    <w:p w:rsidR="00E652EF" w:rsidRDefault="00E652EF" w:rsidP="0095569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97E" w:rsidRDefault="00CD79B5">
    <w:pPr>
      <w:pStyle w:val="af"/>
      <w:jc w:val="right"/>
    </w:pPr>
    <w:r>
      <w:fldChar w:fldCharType="begin"/>
    </w:r>
    <w:r w:rsidR="0005297E">
      <w:instrText xml:space="preserve"> PAGE   \* MERGEFORMAT </w:instrText>
    </w:r>
    <w:r>
      <w:fldChar w:fldCharType="separate"/>
    </w:r>
    <w:r w:rsidR="008E276B">
      <w:rPr>
        <w:noProof/>
      </w:rPr>
      <w:t>1</w:t>
    </w:r>
    <w:r>
      <w:rPr>
        <w:noProof/>
      </w:rPr>
      <w:fldChar w:fldCharType="end"/>
    </w:r>
  </w:p>
  <w:p w:rsidR="0005297E" w:rsidRDefault="0005297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2EF" w:rsidRDefault="00E652EF" w:rsidP="00955692">
      <w:pPr>
        <w:spacing w:line="240" w:lineRule="auto"/>
      </w:pPr>
      <w:r>
        <w:separator/>
      </w:r>
    </w:p>
  </w:footnote>
  <w:footnote w:type="continuationSeparator" w:id="0">
    <w:p w:rsidR="00E652EF" w:rsidRDefault="00E652EF" w:rsidP="00955692">
      <w:pPr>
        <w:spacing w:line="240" w:lineRule="auto"/>
      </w:pPr>
      <w:r>
        <w:continuationSeparator/>
      </w:r>
    </w:p>
  </w:footnote>
  <w:footnote w:id="1">
    <w:p w:rsidR="0005297E" w:rsidRDefault="0005297E" w:rsidP="00C63CF5">
      <w:pPr>
        <w:pStyle w:val="af3"/>
      </w:pPr>
      <w:r>
        <w:rPr>
          <w:rStyle w:val="af5"/>
        </w:rPr>
        <w:footnoteRef/>
      </w:r>
      <w:r>
        <w:t xml:space="preserve"> указывается информация о штатном  персонале, который планируется к участию в реализации проекта</w:t>
      </w:r>
    </w:p>
  </w:footnote>
  <w:footnote w:id="2">
    <w:p w:rsidR="0005297E" w:rsidRDefault="0005297E" w:rsidP="00C63CF5">
      <w:pPr>
        <w:pStyle w:val="af3"/>
      </w:pPr>
      <w:r>
        <w:rPr>
          <w:rStyle w:val="af5"/>
        </w:rPr>
        <w:footnoteRef/>
      </w:r>
      <w:r>
        <w:t xml:space="preserve"> представляются копии документов, подтверждающие профессиональную подготовку штатных работников исполнителя, которые планируются к участию в реализации проекта</w:t>
      </w:r>
    </w:p>
  </w:footnote>
  <w:footnote w:id="3">
    <w:p w:rsidR="0005297E" w:rsidRDefault="0005297E" w:rsidP="00C63CF5">
      <w:pPr>
        <w:pStyle w:val="af3"/>
      </w:pPr>
      <w:r>
        <w:rPr>
          <w:rStyle w:val="af5"/>
        </w:rPr>
        <w:footnoteRef/>
      </w:r>
      <w:r>
        <w:t xml:space="preserve"> предоставляются копии документов, подтверждающие прохождение повышения квалификации по предмету открытого запроса предложений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7DACD4E0"/>
    <w:lvl w:ilvl="0">
      <w:start w:val="1"/>
      <w:numFmt w:val="decimal"/>
      <w:pStyle w:val="a"/>
      <w:lvlText w:val="%1."/>
      <w:lvlJc w:val="left"/>
      <w:pPr>
        <w:tabs>
          <w:tab w:val="num" w:pos="2770"/>
        </w:tabs>
        <w:ind w:left="2770" w:hanging="360"/>
      </w:pPr>
      <w:rPr>
        <w:rFonts w:cs="Times New Roman"/>
      </w:rPr>
    </w:lvl>
  </w:abstractNum>
  <w:abstractNum w:abstractNumId="1">
    <w:nsid w:val="0DDB4F85"/>
    <w:multiLevelType w:val="hybridMultilevel"/>
    <w:tmpl w:val="45E02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F067B8"/>
    <w:multiLevelType w:val="hybridMultilevel"/>
    <w:tmpl w:val="83B89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nsid w:val="11E82665"/>
    <w:multiLevelType w:val="hybridMultilevel"/>
    <w:tmpl w:val="66763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AC72EE"/>
    <w:multiLevelType w:val="hybridMultilevel"/>
    <w:tmpl w:val="CEA0794E"/>
    <w:lvl w:ilvl="0" w:tplc="C59208D8">
      <w:start w:val="1"/>
      <w:numFmt w:val="bullet"/>
      <w:lvlText w:val="-"/>
      <w:lvlJc w:val="left"/>
      <w:pPr>
        <w:tabs>
          <w:tab w:val="num" w:pos="1422"/>
        </w:tabs>
        <w:ind w:left="1422" w:hanging="360"/>
      </w:pPr>
      <w:rPr>
        <w:rFonts w:ascii="Times New Roman" w:hAnsi="Times New Roman" w:cs="Times New Roman" w:hint="default"/>
      </w:rPr>
    </w:lvl>
    <w:lvl w:ilvl="1" w:tplc="04190019">
      <w:start w:val="1"/>
      <w:numFmt w:val="lowerLetter"/>
      <w:lvlText w:val="%2."/>
      <w:lvlJc w:val="left"/>
      <w:pPr>
        <w:tabs>
          <w:tab w:val="num" w:pos="2142"/>
        </w:tabs>
        <w:ind w:left="2142" w:hanging="360"/>
      </w:pPr>
    </w:lvl>
    <w:lvl w:ilvl="2" w:tplc="0419001B">
      <w:start w:val="1"/>
      <w:numFmt w:val="lowerRoman"/>
      <w:lvlText w:val="%3."/>
      <w:lvlJc w:val="right"/>
      <w:pPr>
        <w:tabs>
          <w:tab w:val="num" w:pos="2862"/>
        </w:tabs>
        <w:ind w:left="2862" w:hanging="180"/>
      </w:pPr>
    </w:lvl>
    <w:lvl w:ilvl="3" w:tplc="0419000F">
      <w:start w:val="1"/>
      <w:numFmt w:val="decimal"/>
      <w:lvlText w:val="%4."/>
      <w:lvlJc w:val="left"/>
      <w:pPr>
        <w:tabs>
          <w:tab w:val="num" w:pos="3582"/>
        </w:tabs>
        <w:ind w:left="3582" w:hanging="360"/>
      </w:pPr>
    </w:lvl>
    <w:lvl w:ilvl="4" w:tplc="04190019">
      <w:start w:val="1"/>
      <w:numFmt w:val="lowerLetter"/>
      <w:lvlText w:val="%5."/>
      <w:lvlJc w:val="left"/>
      <w:pPr>
        <w:tabs>
          <w:tab w:val="num" w:pos="4302"/>
        </w:tabs>
        <w:ind w:left="4302" w:hanging="360"/>
      </w:pPr>
    </w:lvl>
    <w:lvl w:ilvl="5" w:tplc="0419001B">
      <w:start w:val="1"/>
      <w:numFmt w:val="lowerRoman"/>
      <w:lvlText w:val="%6."/>
      <w:lvlJc w:val="right"/>
      <w:pPr>
        <w:tabs>
          <w:tab w:val="num" w:pos="5022"/>
        </w:tabs>
        <w:ind w:left="5022" w:hanging="180"/>
      </w:pPr>
    </w:lvl>
    <w:lvl w:ilvl="6" w:tplc="0419000F">
      <w:start w:val="1"/>
      <w:numFmt w:val="decimal"/>
      <w:lvlText w:val="%7."/>
      <w:lvlJc w:val="left"/>
      <w:pPr>
        <w:tabs>
          <w:tab w:val="num" w:pos="5742"/>
        </w:tabs>
        <w:ind w:left="5742" w:hanging="360"/>
      </w:pPr>
    </w:lvl>
    <w:lvl w:ilvl="7" w:tplc="04190019">
      <w:start w:val="1"/>
      <w:numFmt w:val="lowerLetter"/>
      <w:lvlText w:val="%8."/>
      <w:lvlJc w:val="left"/>
      <w:pPr>
        <w:tabs>
          <w:tab w:val="num" w:pos="6462"/>
        </w:tabs>
        <w:ind w:left="6462" w:hanging="360"/>
      </w:pPr>
    </w:lvl>
    <w:lvl w:ilvl="8" w:tplc="0419001B">
      <w:start w:val="1"/>
      <w:numFmt w:val="lowerRoman"/>
      <w:lvlText w:val="%9."/>
      <w:lvlJc w:val="right"/>
      <w:pPr>
        <w:tabs>
          <w:tab w:val="num" w:pos="7182"/>
        </w:tabs>
        <w:ind w:left="7182" w:hanging="180"/>
      </w:pPr>
    </w:lvl>
  </w:abstractNum>
  <w:abstractNum w:abstractNumId="6">
    <w:nsid w:val="1D365C9E"/>
    <w:multiLevelType w:val="hybridMultilevel"/>
    <w:tmpl w:val="2B7EF98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8A4AE8"/>
    <w:multiLevelType w:val="multilevel"/>
    <w:tmpl w:val="D33A0DA8"/>
    <w:lvl w:ilvl="0">
      <w:start w:val="1"/>
      <w:numFmt w:val="decimal"/>
      <w:lvlText w:val="%1."/>
      <w:lvlJc w:val="left"/>
      <w:pPr>
        <w:tabs>
          <w:tab w:val="num" w:pos="780"/>
        </w:tabs>
        <w:ind w:left="780" w:hanging="780"/>
      </w:pPr>
      <w:rPr>
        <w:rFonts w:hint="default"/>
      </w:rPr>
    </w:lvl>
    <w:lvl w:ilvl="1">
      <w:start w:val="1"/>
      <w:numFmt w:val="bullet"/>
      <w:lvlText w:val="-"/>
      <w:lvlJc w:val="left"/>
      <w:pPr>
        <w:tabs>
          <w:tab w:val="num" w:pos="29"/>
        </w:tabs>
        <w:ind w:left="313" w:firstLine="0"/>
      </w:pPr>
      <w:rPr>
        <w:rFonts w:ascii="Times New Roman" w:hAnsi="Times New Roman" w:cs="Times New Roman" w:hint="default"/>
      </w:rPr>
    </w:lvl>
    <w:lvl w:ilvl="2">
      <w:start w:val="2"/>
      <w:numFmt w:val="decimal"/>
      <w:lvlText w:val="1.%2."/>
      <w:lvlJc w:val="left"/>
      <w:pPr>
        <w:tabs>
          <w:tab w:val="num" w:pos="1348"/>
        </w:tabs>
        <w:ind w:left="1348" w:hanging="780"/>
      </w:pPr>
      <w:rPr>
        <w:rFonts w:hint="default"/>
      </w:rPr>
    </w:lvl>
    <w:lvl w:ilvl="3">
      <w:start w:val="1"/>
      <w:numFmt w:val="decimal"/>
      <w:lvlText w:val="%1.%2.%3.%4."/>
      <w:lvlJc w:val="left"/>
      <w:pPr>
        <w:tabs>
          <w:tab w:val="num" w:pos="1719"/>
        </w:tabs>
        <w:ind w:left="1719" w:hanging="780"/>
      </w:pPr>
      <w:rPr>
        <w:rFonts w:hint="default"/>
      </w:rPr>
    </w:lvl>
    <w:lvl w:ilvl="4">
      <w:start w:val="1"/>
      <w:numFmt w:val="bullet"/>
      <w:lvlText w:val="-"/>
      <w:lvlJc w:val="left"/>
      <w:pPr>
        <w:tabs>
          <w:tab w:val="num" w:pos="968"/>
        </w:tabs>
        <w:ind w:left="1252" w:firstLine="0"/>
      </w:pPr>
      <w:rPr>
        <w:rFonts w:ascii="Times New Roman" w:hAnsi="Times New Roman" w:cs="Times New Roman" w:hint="default"/>
      </w:rPr>
    </w:lvl>
    <w:lvl w:ilvl="5">
      <w:start w:val="1"/>
      <w:numFmt w:val="decimal"/>
      <w:lvlText w:val="%1.%2.%3.%4.%5.%6."/>
      <w:lvlJc w:val="left"/>
      <w:pPr>
        <w:tabs>
          <w:tab w:val="num" w:pos="2645"/>
        </w:tabs>
        <w:ind w:left="2645" w:hanging="1080"/>
      </w:pPr>
      <w:rPr>
        <w:rFonts w:hint="default"/>
      </w:rPr>
    </w:lvl>
    <w:lvl w:ilvl="6">
      <w:start w:val="1"/>
      <w:numFmt w:val="decimal"/>
      <w:lvlText w:val="%1.%2.%3.%4.%5.%6.%7."/>
      <w:lvlJc w:val="left"/>
      <w:pPr>
        <w:tabs>
          <w:tab w:val="num" w:pos="3318"/>
        </w:tabs>
        <w:ind w:left="3318" w:hanging="1440"/>
      </w:pPr>
      <w:rPr>
        <w:rFonts w:hint="default"/>
      </w:rPr>
    </w:lvl>
    <w:lvl w:ilvl="7">
      <w:start w:val="1"/>
      <w:numFmt w:val="decimal"/>
      <w:lvlText w:val="%1.%2.%3.%4.%5.%6.%7.%8."/>
      <w:lvlJc w:val="left"/>
      <w:pPr>
        <w:tabs>
          <w:tab w:val="num" w:pos="3631"/>
        </w:tabs>
        <w:ind w:left="3631" w:hanging="1440"/>
      </w:pPr>
      <w:rPr>
        <w:rFonts w:hint="default"/>
      </w:rPr>
    </w:lvl>
    <w:lvl w:ilvl="8">
      <w:start w:val="1"/>
      <w:numFmt w:val="decimal"/>
      <w:lvlText w:val="%1.%2.%3.%4.%5.%6.%7.%8.%9."/>
      <w:lvlJc w:val="left"/>
      <w:pPr>
        <w:tabs>
          <w:tab w:val="num" w:pos="4304"/>
        </w:tabs>
        <w:ind w:left="4304" w:hanging="1800"/>
      </w:pPr>
      <w:rPr>
        <w:rFonts w:hint="default"/>
      </w:rPr>
    </w:lvl>
  </w:abstractNum>
  <w:abstractNum w:abstractNumId="8">
    <w:nsid w:val="1F426529"/>
    <w:multiLevelType w:val="hybridMultilevel"/>
    <w:tmpl w:val="2DBCCA44"/>
    <w:lvl w:ilvl="0" w:tplc="0419000F">
      <w:start w:val="1"/>
      <w:numFmt w:val="decimal"/>
      <w:lvlText w:val="%1."/>
      <w:lvlJc w:val="left"/>
      <w:pPr>
        <w:tabs>
          <w:tab w:val="num" w:pos="1422"/>
        </w:tabs>
        <w:ind w:left="1422" w:hanging="360"/>
      </w:pPr>
    </w:lvl>
    <w:lvl w:ilvl="1" w:tplc="C59208D8">
      <w:start w:val="1"/>
      <w:numFmt w:val="bullet"/>
      <w:lvlText w:val="-"/>
      <w:lvlJc w:val="left"/>
      <w:pPr>
        <w:tabs>
          <w:tab w:val="num" w:pos="2142"/>
        </w:tabs>
        <w:ind w:left="2142" w:hanging="360"/>
      </w:pPr>
      <w:rPr>
        <w:rFonts w:ascii="Times New Roman" w:hAnsi="Times New Roman" w:cs="Times New Roman" w:hint="default"/>
      </w:rPr>
    </w:lvl>
    <w:lvl w:ilvl="2" w:tplc="0419001B">
      <w:start w:val="1"/>
      <w:numFmt w:val="lowerRoman"/>
      <w:lvlText w:val="%3."/>
      <w:lvlJc w:val="right"/>
      <w:pPr>
        <w:tabs>
          <w:tab w:val="num" w:pos="2862"/>
        </w:tabs>
        <w:ind w:left="2862" w:hanging="180"/>
      </w:pPr>
    </w:lvl>
    <w:lvl w:ilvl="3" w:tplc="0419000F">
      <w:start w:val="1"/>
      <w:numFmt w:val="decimal"/>
      <w:lvlText w:val="%4."/>
      <w:lvlJc w:val="left"/>
      <w:pPr>
        <w:tabs>
          <w:tab w:val="num" w:pos="3582"/>
        </w:tabs>
        <w:ind w:left="3582" w:hanging="360"/>
      </w:pPr>
    </w:lvl>
    <w:lvl w:ilvl="4" w:tplc="04190019">
      <w:start w:val="1"/>
      <w:numFmt w:val="lowerLetter"/>
      <w:lvlText w:val="%5."/>
      <w:lvlJc w:val="left"/>
      <w:pPr>
        <w:tabs>
          <w:tab w:val="num" w:pos="4302"/>
        </w:tabs>
        <w:ind w:left="4302" w:hanging="360"/>
      </w:pPr>
    </w:lvl>
    <w:lvl w:ilvl="5" w:tplc="0419001B">
      <w:start w:val="1"/>
      <w:numFmt w:val="lowerRoman"/>
      <w:lvlText w:val="%6."/>
      <w:lvlJc w:val="right"/>
      <w:pPr>
        <w:tabs>
          <w:tab w:val="num" w:pos="5022"/>
        </w:tabs>
        <w:ind w:left="5022" w:hanging="180"/>
      </w:pPr>
    </w:lvl>
    <w:lvl w:ilvl="6" w:tplc="0419000F">
      <w:start w:val="1"/>
      <w:numFmt w:val="decimal"/>
      <w:lvlText w:val="%7."/>
      <w:lvlJc w:val="left"/>
      <w:pPr>
        <w:tabs>
          <w:tab w:val="num" w:pos="5742"/>
        </w:tabs>
        <w:ind w:left="5742" w:hanging="360"/>
      </w:pPr>
    </w:lvl>
    <w:lvl w:ilvl="7" w:tplc="04190019">
      <w:start w:val="1"/>
      <w:numFmt w:val="lowerLetter"/>
      <w:lvlText w:val="%8."/>
      <w:lvlJc w:val="left"/>
      <w:pPr>
        <w:tabs>
          <w:tab w:val="num" w:pos="6462"/>
        </w:tabs>
        <w:ind w:left="6462" w:hanging="360"/>
      </w:pPr>
    </w:lvl>
    <w:lvl w:ilvl="8" w:tplc="0419001B">
      <w:start w:val="1"/>
      <w:numFmt w:val="lowerRoman"/>
      <w:lvlText w:val="%9."/>
      <w:lvlJc w:val="right"/>
      <w:pPr>
        <w:tabs>
          <w:tab w:val="num" w:pos="7182"/>
        </w:tabs>
        <w:ind w:left="7182" w:hanging="180"/>
      </w:pPr>
    </w:lvl>
  </w:abstractNum>
  <w:abstractNum w:abstractNumId="9">
    <w:nsid w:val="277267FE"/>
    <w:multiLevelType w:val="hybridMultilevel"/>
    <w:tmpl w:val="B5981032"/>
    <w:lvl w:ilvl="0" w:tplc="928A4D0A">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1">
    <w:nsid w:val="2CAF7BDB"/>
    <w:multiLevelType w:val="hybridMultilevel"/>
    <w:tmpl w:val="7C7E77CC"/>
    <w:lvl w:ilvl="0" w:tplc="644E63A2">
      <w:start w:val="1"/>
      <w:numFmt w:val="decimal"/>
      <w:lvlText w:val="%1."/>
      <w:lvlJc w:val="left"/>
      <w:pPr>
        <w:ind w:left="1048" w:hanging="48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3">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4">
    <w:nsid w:val="33D93B89"/>
    <w:multiLevelType w:val="hybridMultilevel"/>
    <w:tmpl w:val="7CD22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8A395C"/>
    <w:multiLevelType w:val="multilevel"/>
    <w:tmpl w:val="CFCE9F4A"/>
    <w:lvl w:ilvl="0">
      <w:start w:val="1"/>
      <w:numFmt w:val="decimal"/>
      <w:pStyle w:val="1"/>
      <w:lvlText w:val="%1."/>
      <w:lvlJc w:val="left"/>
      <w:pPr>
        <w:tabs>
          <w:tab w:val="num" w:pos="0"/>
        </w:tabs>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2"/>
      <w:lvlText w:val="%1.%2"/>
      <w:lvlJc w:val="left"/>
      <w:pPr>
        <w:tabs>
          <w:tab w:val="num" w:pos="1701"/>
        </w:tabs>
        <w:ind w:firstLine="567"/>
      </w:pPr>
      <w:rPr>
        <w:rFonts w:cs="Times New Roman" w:hint="default"/>
        <w:b/>
        <w:bCs/>
        <w:i w:val="0"/>
        <w:iCs w:val="0"/>
        <w:caps w:val="0"/>
        <w:smallCaps w:val="0"/>
        <w:strike w:val="0"/>
        <w:dstrike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firstLine="56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pStyle w:val="-4"/>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firstLine="567"/>
      </w:pPr>
      <w:rPr>
        <w:rFonts w:cs="Times New Roman" w:hint="default"/>
        <w:b w:val="0"/>
        <w:bCs w:val="0"/>
        <w:i w:val="0"/>
        <w:iCs w:val="0"/>
      </w:rPr>
    </w:lvl>
    <w:lvl w:ilvl="5">
      <w:start w:val="1"/>
      <w:numFmt w:val="russianLower"/>
      <w:pStyle w:val="-6"/>
      <w:lvlText w:val="%6)"/>
      <w:lvlJc w:val="left"/>
      <w:pPr>
        <w:tabs>
          <w:tab w:val="num" w:pos="2034"/>
        </w:tabs>
        <w:ind w:left="333" w:firstLine="567"/>
      </w:pPr>
      <w:rPr>
        <w:rFonts w:cs="Times New Roman" w:hint="default"/>
      </w:rPr>
    </w:lvl>
    <w:lvl w:ilvl="6">
      <w:start w:val="1"/>
      <w:numFmt w:val="lowerRoman"/>
      <w:pStyle w:val="-7"/>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16">
    <w:nsid w:val="4C482EDA"/>
    <w:multiLevelType w:val="hybridMultilevel"/>
    <w:tmpl w:val="AF502CFC"/>
    <w:lvl w:ilvl="0" w:tplc="0F5EF5B4">
      <w:start w:val="1"/>
      <w:numFmt w:val="bullet"/>
      <w:lvlText w:val=""/>
      <w:lvlJc w:val="left"/>
      <w:pPr>
        <w:ind w:left="3930" w:hanging="360"/>
      </w:pPr>
      <w:rPr>
        <w:rFonts w:ascii="Symbol" w:hAnsi="Symbol" w:cs="Symbol" w:hint="default"/>
        <w:color w:val="auto"/>
      </w:rPr>
    </w:lvl>
    <w:lvl w:ilvl="1" w:tplc="6204AC58">
      <w:start w:val="1"/>
      <w:numFmt w:val="bullet"/>
      <w:lvlText w:val="o"/>
      <w:lvlJc w:val="left"/>
      <w:pPr>
        <w:ind w:left="4650" w:hanging="360"/>
      </w:pPr>
      <w:rPr>
        <w:rFonts w:ascii="Courier New" w:hAnsi="Courier New" w:cs="Courier New" w:hint="default"/>
      </w:rPr>
    </w:lvl>
    <w:lvl w:ilvl="2" w:tplc="506CC972">
      <w:start w:val="1"/>
      <w:numFmt w:val="bullet"/>
      <w:lvlText w:val=""/>
      <w:lvlJc w:val="left"/>
      <w:pPr>
        <w:ind w:left="5370" w:hanging="360"/>
      </w:pPr>
      <w:rPr>
        <w:rFonts w:ascii="Wingdings" w:hAnsi="Wingdings" w:cs="Wingdings" w:hint="default"/>
      </w:rPr>
    </w:lvl>
    <w:lvl w:ilvl="3" w:tplc="A9A6B82C">
      <w:start w:val="1"/>
      <w:numFmt w:val="bullet"/>
      <w:lvlText w:val=""/>
      <w:lvlJc w:val="left"/>
      <w:pPr>
        <w:ind w:left="6090" w:hanging="360"/>
      </w:pPr>
      <w:rPr>
        <w:rFonts w:ascii="Symbol" w:hAnsi="Symbol" w:cs="Symbol" w:hint="default"/>
      </w:rPr>
    </w:lvl>
    <w:lvl w:ilvl="4" w:tplc="053C3920">
      <w:start w:val="1"/>
      <w:numFmt w:val="bullet"/>
      <w:lvlText w:val="o"/>
      <w:lvlJc w:val="left"/>
      <w:pPr>
        <w:ind w:left="6810" w:hanging="360"/>
      </w:pPr>
      <w:rPr>
        <w:rFonts w:ascii="Courier New" w:hAnsi="Courier New" w:cs="Courier New" w:hint="default"/>
      </w:rPr>
    </w:lvl>
    <w:lvl w:ilvl="5" w:tplc="102EF052">
      <w:start w:val="1"/>
      <w:numFmt w:val="bullet"/>
      <w:lvlText w:val=""/>
      <w:lvlJc w:val="left"/>
      <w:pPr>
        <w:ind w:left="7530" w:hanging="360"/>
      </w:pPr>
      <w:rPr>
        <w:rFonts w:ascii="Wingdings" w:hAnsi="Wingdings" w:cs="Wingdings" w:hint="default"/>
      </w:rPr>
    </w:lvl>
    <w:lvl w:ilvl="6" w:tplc="1430DDC6">
      <w:start w:val="1"/>
      <w:numFmt w:val="bullet"/>
      <w:lvlText w:val=""/>
      <w:lvlJc w:val="left"/>
      <w:pPr>
        <w:ind w:left="8250" w:hanging="360"/>
      </w:pPr>
      <w:rPr>
        <w:rFonts w:ascii="Symbol" w:hAnsi="Symbol" w:cs="Symbol" w:hint="default"/>
      </w:rPr>
    </w:lvl>
    <w:lvl w:ilvl="7" w:tplc="96D4B590">
      <w:start w:val="1"/>
      <w:numFmt w:val="bullet"/>
      <w:lvlText w:val="o"/>
      <w:lvlJc w:val="left"/>
      <w:pPr>
        <w:ind w:left="8970" w:hanging="360"/>
      </w:pPr>
      <w:rPr>
        <w:rFonts w:ascii="Courier New" w:hAnsi="Courier New" w:cs="Courier New" w:hint="default"/>
      </w:rPr>
    </w:lvl>
    <w:lvl w:ilvl="8" w:tplc="F2903BF2">
      <w:start w:val="1"/>
      <w:numFmt w:val="bullet"/>
      <w:lvlText w:val=""/>
      <w:lvlJc w:val="left"/>
      <w:pPr>
        <w:ind w:left="9690" w:hanging="360"/>
      </w:pPr>
      <w:rPr>
        <w:rFonts w:ascii="Wingdings" w:hAnsi="Wingdings" w:cs="Wingdings" w:hint="default"/>
      </w:rPr>
    </w:lvl>
  </w:abstractNum>
  <w:abstractNum w:abstractNumId="17">
    <w:nsid w:val="4E304E18"/>
    <w:multiLevelType w:val="singleLevel"/>
    <w:tmpl w:val="7BD2B240"/>
    <w:lvl w:ilvl="0">
      <w:start w:val="6"/>
      <w:numFmt w:val="bullet"/>
      <w:lvlText w:val="-"/>
      <w:lvlJc w:val="left"/>
      <w:pPr>
        <w:tabs>
          <w:tab w:val="num" w:pos="927"/>
        </w:tabs>
        <w:ind w:left="927" w:hanging="360"/>
      </w:pPr>
      <w:rPr>
        <w:rFonts w:hint="default"/>
      </w:rPr>
    </w:lvl>
  </w:abstractNum>
  <w:abstractNum w:abstractNumId="18">
    <w:nsid w:val="4EB36334"/>
    <w:multiLevelType w:val="multilevel"/>
    <w:tmpl w:val="FD44CBC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20">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1">
    <w:nsid w:val="5C296391"/>
    <w:multiLevelType w:val="multilevel"/>
    <w:tmpl w:val="FCCCD524"/>
    <w:lvl w:ilvl="0">
      <w:start w:val="1"/>
      <w:numFmt w:val="decimal"/>
      <w:pStyle w:val="a0"/>
      <w:lvlText w:val="%1."/>
      <w:lvlJc w:val="left"/>
      <w:pPr>
        <w:tabs>
          <w:tab w:val="num" w:pos="0"/>
        </w:tabs>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pStyle w:val="20"/>
      <w:lvlText w:val="%1.%2"/>
      <w:lvlJc w:val="left"/>
      <w:pPr>
        <w:tabs>
          <w:tab w:val="num" w:pos="1701"/>
        </w:tabs>
        <w:ind w:firstLine="567"/>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i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firstLine="567"/>
      </w:pPr>
      <w:rPr>
        <w:rFonts w:cs="Times New Roman" w:hint="default"/>
        <w:b w:val="0"/>
        <w:bCs w:val="0"/>
        <w:i w:val="0"/>
        <w:iCs w:val="0"/>
      </w:rPr>
    </w:lvl>
    <w:lvl w:ilvl="5">
      <w:start w:val="1"/>
      <w:numFmt w:val="russianLower"/>
      <w:lvlText w:val="%6)"/>
      <w:lvlJc w:val="left"/>
      <w:pPr>
        <w:tabs>
          <w:tab w:val="num" w:pos="2034"/>
        </w:tabs>
        <w:ind w:left="333" w:firstLine="567"/>
      </w:pPr>
      <w:rPr>
        <w:rFonts w:cs="Times New Roman" w:hint="default"/>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22">
    <w:nsid w:val="63630C9F"/>
    <w:multiLevelType w:val="hybridMultilevel"/>
    <w:tmpl w:val="A0462726"/>
    <w:lvl w:ilvl="0" w:tplc="2024672A">
      <w:start w:val="1"/>
      <w:numFmt w:val="bullet"/>
      <w:lvlText w:val=""/>
      <w:lvlJc w:val="left"/>
      <w:pPr>
        <w:tabs>
          <w:tab w:val="num" w:pos="1286"/>
        </w:tabs>
        <w:ind w:left="1286" w:hanging="360"/>
      </w:pPr>
      <w:rPr>
        <w:rFonts w:ascii="Symbol" w:hAnsi="Symbol" w:hint="default"/>
      </w:rPr>
    </w:lvl>
    <w:lvl w:ilvl="1" w:tplc="04190003" w:tentative="1">
      <w:start w:val="1"/>
      <w:numFmt w:val="bullet"/>
      <w:lvlText w:val="o"/>
      <w:lvlJc w:val="left"/>
      <w:pPr>
        <w:tabs>
          <w:tab w:val="num" w:pos="2006"/>
        </w:tabs>
        <w:ind w:left="2006" w:hanging="360"/>
      </w:pPr>
      <w:rPr>
        <w:rFonts w:ascii="Courier New" w:hAnsi="Courier New" w:cs="Courier New" w:hint="default"/>
      </w:rPr>
    </w:lvl>
    <w:lvl w:ilvl="2" w:tplc="04190005" w:tentative="1">
      <w:start w:val="1"/>
      <w:numFmt w:val="bullet"/>
      <w:lvlText w:val=""/>
      <w:lvlJc w:val="left"/>
      <w:pPr>
        <w:tabs>
          <w:tab w:val="num" w:pos="2726"/>
        </w:tabs>
        <w:ind w:left="2726" w:hanging="360"/>
      </w:pPr>
      <w:rPr>
        <w:rFonts w:ascii="Wingdings" w:hAnsi="Wingdings" w:hint="default"/>
      </w:rPr>
    </w:lvl>
    <w:lvl w:ilvl="3" w:tplc="04190001" w:tentative="1">
      <w:start w:val="1"/>
      <w:numFmt w:val="bullet"/>
      <w:lvlText w:val=""/>
      <w:lvlJc w:val="left"/>
      <w:pPr>
        <w:tabs>
          <w:tab w:val="num" w:pos="3446"/>
        </w:tabs>
        <w:ind w:left="3446" w:hanging="360"/>
      </w:pPr>
      <w:rPr>
        <w:rFonts w:ascii="Symbol" w:hAnsi="Symbol" w:hint="default"/>
      </w:rPr>
    </w:lvl>
    <w:lvl w:ilvl="4" w:tplc="04190003" w:tentative="1">
      <w:start w:val="1"/>
      <w:numFmt w:val="bullet"/>
      <w:lvlText w:val="o"/>
      <w:lvlJc w:val="left"/>
      <w:pPr>
        <w:tabs>
          <w:tab w:val="num" w:pos="4166"/>
        </w:tabs>
        <w:ind w:left="4166" w:hanging="360"/>
      </w:pPr>
      <w:rPr>
        <w:rFonts w:ascii="Courier New" w:hAnsi="Courier New" w:cs="Courier New" w:hint="default"/>
      </w:rPr>
    </w:lvl>
    <w:lvl w:ilvl="5" w:tplc="04190005" w:tentative="1">
      <w:start w:val="1"/>
      <w:numFmt w:val="bullet"/>
      <w:lvlText w:val=""/>
      <w:lvlJc w:val="left"/>
      <w:pPr>
        <w:tabs>
          <w:tab w:val="num" w:pos="4886"/>
        </w:tabs>
        <w:ind w:left="4886" w:hanging="360"/>
      </w:pPr>
      <w:rPr>
        <w:rFonts w:ascii="Wingdings" w:hAnsi="Wingdings" w:hint="default"/>
      </w:rPr>
    </w:lvl>
    <w:lvl w:ilvl="6" w:tplc="04190001" w:tentative="1">
      <w:start w:val="1"/>
      <w:numFmt w:val="bullet"/>
      <w:lvlText w:val=""/>
      <w:lvlJc w:val="left"/>
      <w:pPr>
        <w:tabs>
          <w:tab w:val="num" w:pos="5606"/>
        </w:tabs>
        <w:ind w:left="5606" w:hanging="360"/>
      </w:pPr>
      <w:rPr>
        <w:rFonts w:ascii="Symbol" w:hAnsi="Symbol" w:hint="default"/>
      </w:rPr>
    </w:lvl>
    <w:lvl w:ilvl="7" w:tplc="04190003" w:tentative="1">
      <w:start w:val="1"/>
      <w:numFmt w:val="bullet"/>
      <w:lvlText w:val="o"/>
      <w:lvlJc w:val="left"/>
      <w:pPr>
        <w:tabs>
          <w:tab w:val="num" w:pos="6326"/>
        </w:tabs>
        <w:ind w:left="6326" w:hanging="360"/>
      </w:pPr>
      <w:rPr>
        <w:rFonts w:ascii="Courier New" w:hAnsi="Courier New" w:cs="Courier New" w:hint="default"/>
      </w:rPr>
    </w:lvl>
    <w:lvl w:ilvl="8" w:tplc="04190005" w:tentative="1">
      <w:start w:val="1"/>
      <w:numFmt w:val="bullet"/>
      <w:lvlText w:val=""/>
      <w:lvlJc w:val="left"/>
      <w:pPr>
        <w:tabs>
          <w:tab w:val="num" w:pos="7046"/>
        </w:tabs>
        <w:ind w:left="7046" w:hanging="360"/>
      </w:pPr>
      <w:rPr>
        <w:rFonts w:ascii="Wingdings" w:hAnsi="Wingdings" w:hint="default"/>
      </w:rPr>
    </w:lvl>
  </w:abstractNum>
  <w:abstractNum w:abstractNumId="23">
    <w:nsid w:val="6ABC0A91"/>
    <w:multiLevelType w:val="hybridMultilevel"/>
    <w:tmpl w:val="E6AA9FE6"/>
    <w:lvl w:ilvl="0" w:tplc="04C2CFB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0"/>
  </w:num>
  <w:num w:numId="2">
    <w:abstractNumId w:val="15"/>
  </w:num>
  <w:num w:numId="3">
    <w:abstractNumId w:val="21"/>
  </w:num>
  <w:num w:numId="4">
    <w:abstractNumId w:val="16"/>
  </w:num>
  <w:num w:numId="5">
    <w:abstractNumId w:val="18"/>
  </w:num>
  <w:num w:numId="6">
    <w:abstractNumId w:val="19"/>
  </w:num>
  <w:num w:numId="7">
    <w:abstractNumId w:val="20"/>
  </w:num>
  <w:num w:numId="8">
    <w:abstractNumId w:val="10"/>
  </w:num>
  <w:num w:numId="9">
    <w:abstractNumId w:val="24"/>
  </w:num>
  <w:num w:numId="10">
    <w:abstractNumId w:val="3"/>
  </w:num>
  <w:num w:numId="11">
    <w:abstractNumId w:val="13"/>
  </w:num>
  <w:num w:numId="12">
    <w:abstractNumId w:val="12"/>
  </w:num>
  <w:num w:numId="13">
    <w:abstractNumId w:val="1"/>
  </w:num>
  <w:num w:numId="14">
    <w:abstractNumId w:val="11"/>
  </w:num>
  <w:num w:numId="1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7"/>
  </w:num>
  <w:num w:numId="19">
    <w:abstractNumId w:val="7"/>
  </w:num>
  <w:num w:numId="20">
    <w:abstractNumId w:val="9"/>
  </w:num>
  <w:num w:numId="21">
    <w:abstractNumId w:val="2"/>
  </w:num>
  <w:num w:numId="22">
    <w:abstractNumId w:val="23"/>
  </w:num>
  <w:num w:numId="23">
    <w:abstractNumId w:val="4"/>
  </w:num>
  <w:num w:numId="24">
    <w:abstractNumId w:val="6"/>
  </w:num>
  <w:num w:numId="25">
    <w:abstractNumId w:val="1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931003"/>
    <w:rsid w:val="00000119"/>
    <w:rsid w:val="00001677"/>
    <w:rsid w:val="00006ED6"/>
    <w:rsid w:val="0001162F"/>
    <w:rsid w:val="000123E4"/>
    <w:rsid w:val="00014A16"/>
    <w:rsid w:val="00020415"/>
    <w:rsid w:val="00020979"/>
    <w:rsid w:val="000229DF"/>
    <w:rsid w:val="000241F0"/>
    <w:rsid w:val="00034574"/>
    <w:rsid w:val="00045305"/>
    <w:rsid w:val="00051E03"/>
    <w:rsid w:val="0005297E"/>
    <w:rsid w:val="0005321E"/>
    <w:rsid w:val="000560B7"/>
    <w:rsid w:val="000645FC"/>
    <w:rsid w:val="00066C04"/>
    <w:rsid w:val="00080FD5"/>
    <w:rsid w:val="000836E9"/>
    <w:rsid w:val="000871EC"/>
    <w:rsid w:val="000934E3"/>
    <w:rsid w:val="00096946"/>
    <w:rsid w:val="0009768D"/>
    <w:rsid w:val="000A3CA3"/>
    <w:rsid w:val="000A48C3"/>
    <w:rsid w:val="000C13D8"/>
    <w:rsid w:val="000C39DC"/>
    <w:rsid w:val="000C3D23"/>
    <w:rsid w:val="000C5A64"/>
    <w:rsid w:val="000D2438"/>
    <w:rsid w:val="000D2A29"/>
    <w:rsid w:val="000D4237"/>
    <w:rsid w:val="000D4989"/>
    <w:rsid w:val="000D5272"/>
    <w:rsid w:val="000D62AF"/>
    <w:rsid w:val="000E08A3"/>
    <w:rsid w:val="000E44AF"/>
    <w:rsid w:val="000F0EC4"/>
    <w:rsid w:val="000F25D6"/>
    <w:rsid w:val="000F2DA9"/>
    <w:rsid w:val="000F40FA"/>
    <w:rsid w:val="000F5801"/>
    <w:rsid w:val="000F5B55"/>
    <w:rsid w:val="000F5EBA"/>
    <w:rsid w:val="000F79AB"/>
    <w:rsid w:val="000F7AB3"/>
    <w:rsid w:val="0010134C"/>
    <w:rsid w:val="00110F00"/>
    <w:rsid w:val="00111DC0"/>
    <w:rsid w:val="00112895"/>
    <w:rsid w:val="00125BA5"/>
    <w:rsid w:val="0012678E"/>
    <w:rsid w:val="0012767C"/>
    <w:rsid w:val="0013167D"/>
    <w:rsid w:val="001324A0"/>
    <w:rsid w:val="00133645"/>
    <w:rsid w:val="0013605A"/>
    <w:rsid w:val="00144F0D"/>
    <w:rsid w:val="00145FF9"/>
    <w:rsid w:val="00146AE1"/>
    <w:rsid w:val="00151B65"/>
    <w:rsid w:val="00156E6C"/>
    <w:rsid w:val="001601DE"/>
    <w:rsid w:val="00162D70"/>
    <w:rsid w:val="00164E5A"/>
    <w:rsid w:val="0018221C"/>
    <w:rsid w:val="001852E2"/>
    <w:rsid w:val="00192F39"/>
    <w:rsid w:val="00193909"/>
    <w:rsid w:val="00195590"/>
    <w:rsid w:val="00196A9B"/>
    <w:rsid w:val="00196DF0"/>
    <w:rsid w:val="001A13BB"/>
    <w:rsid w:val="001A5537"/>
    <w:rsid w:val="001B0106"/>
    <w:rsid w:val="001B2FF1"/>
    <w:rsid w:val="001C1EE0"/>
    <w:rsid w:val="001D0625"/>
    <w:rsid w:val="001D1395"/>
    <w:rsid w:val="001D4071"/>
    <w:rsid w:val="001D4138"/>
    <w:rsid w:val="001D6275"/>
    <w:rsid w:val="001E33D6"/>
    <w:rsid w:val="001E3F0F"/>
    <w:rsid w:val="001E4BCB"/>
    <w:rsid w:val="001E4DC6"/>
    <w:rsid w:val="001E592E"/>
    <w:rsid w:val="001F41BB"/>
    <w:rsid w:val="001F4898"/>
    <w:rsid w:val="001F6F36"/>
    <w:rsid w:val="00201E18"/>
    <w:rsid w:val="00203085"/>
    <w:rsid w:val="00214EDF"/>
    <w:rsid w:val="0021590F"/>
    <w:rsid w:val="00220279"/>
    <w:rsid w:val="0022442C"/>
    <w:rsid w:val="002277AB"/>
    <w:rsid w:val="0023418A"/>
    <w:rsid w:val="00250C7B"/>
    <w:rsid w:val="00252F99"/>
    <w:rsid w:val="00260AE7"/>
    <w:rsid w:val="002630A0"/>
    <w:rsid w:val="00263B45"/>
    <w:rsid w:val="0026588E"/>
    <w:rsid w:val="00266E43"/>
    <w:rsid w:val="0026750A"/>
    <w:rsid w:val="00271B61"/>
    <w:rsid w:val="002760ED"/>
    <w:rsid w:val="0028083A"/>
    <w:rsid w:val="00290CFD"/>
    <w:rsid w:val="00295B32"/>
    <w:rsid w:val="00297411"/>
    <w:rsid w:val="002A10E6"/>
    <w:rsid w:val="002A63EA"/>
    <w:rsid w:val="002B3558"/>
    <w:rsid w:val="002B789A"/>
    <w:rsid w:val="002C2140"/>
    <w:rsid w:val="002C3E11"/>
    <w:rsid w:val="002C4752"/>
    <w:rsid w:val="002C7C9E"/>
    <w:rsid w:val="002D202A"/>
    <w:rsid w:val="002D34EE"/>
    <w:rsid w:val="002D5F0D"/>
    <w:rsid w:val="002D669B"/>
    <w:rsid w:val="002F1284"/>
    <w:rsid w:val="002F58CE"/>
    <w:rsid w:val="002F69FC"/>
    <w:rsid w:val="003013A6"/>
    <w:rsid w:val="0030457B"/>
    <w:rsid w:val="003066AF"/>
    <w:rsid w:val="00310A89"/>
    <w:rsid w:val="00315056"/>
    <w:rsid w:val="00320739"/>
    <w:rsid w:val="0032251E"/>
    <w:rsid w:val="00324BC1"/>
    <w:rsid w:val="00327828"/>
    <w:rsid w:val="00334BFB"/>
    <w:rsid w:val="0034313C"/>
    <w:rsid w:val="0035024A"/>
    <w:rsid w:val="00350FCB"/>
    <w:rsid w:val="00352DE3"/>
    <w:rsid w:val="0035457F"/>
    <w:rsid w:val="00356FC3"/>
    <w:rsid w:val="00361530"/>
    <w:rsid w:val="00361A2F"/>
    <w:rsid w:val="00365494"/>
    <w:rsid w:val="00365D1B"/>
    <w:rsid w:val="003674C0"/>
    <w:rsid w:val="00367B6F"/>
    <w:rsid w:val="003706FC"/>
    <w:rsid w:val="003831E6"/>
    <w:rsid w:val="003842E5"/>
    <w:rsid w:val="0039055B"/>
    <w:rsid w:val="003951E2"/>
    <w:rsid w:val="003A0FCF"/>
    <w:rsid w:val="003A2176"/>
    <w:rsid w:val="003A30A6"/>
    <w:rsid w:val="003A3669"/>
    <w:rsid w:val="003B06D2"/>
    <w:rsid w:val="003B2265"/>
    <w:rsid w:val="003B24A9"/>
    <w:rsid w:val="003B6637"/>
    <w:rsid w:val="003C0B47"/>
    <w:rsid w:val="003C2A8B"/>
    <w:rsid w:val="003C4104"/>
    <w:rsid w:val="003D0CB9"/>
    <w:rsid w:val="003D5C23"/>
    <w:rsid w:val="003E0863"/>
    <w:rsid w:val="003E0BC3"/>
    <w:rsid w:val="003E4ED5"/>
    <w:rsid w:val="003E5362"/>
    <w:rsid w:val="003F0698"/>
    <w:rsid w:val="003F1DA6"/>
    <w:rsid w:val="003F67D5"/>
    <w:rsid w:val="003F68B9"/>
    <w:rsid w:val="0040230F"/>
    <w:rsid w:val="00410C54"/>
    <w:rsid w:val="004110A8"/>
    <w:rsid w:val="0041239A"/>
    <w:rsid w:val="00415702"/>
    <w:rsid w:val="00415B8A"/>
    <w:rsid w:val="00420463"/>
    <w:rsid w:val="00423517"/>
    <w:rsid w:val="0042593A"/>
    <w:rsid w:val="00431CD1"/>
    <w:rsid w:val="004376D1"/>
    <w:rsid w:val="00441DC6"/>
    <w:rsid w:val="004478C2"/>
    <w:rsid w:val="004552E8"/>
    <w:rsid w:val="00455B50"/>
    <w:rsid w:val="004568FC"/>
    <w:rsid w:val="004600D3"/>
    <w:rsid w:val="00465B77"/>
    <w:rsid w:val="00470583"/>
    <w:rsid w:val="004708DD"/>
    <w:rsid w:val="00472001"/>
    <w:rsid w:val="004733B4"/>
    <w:rsid w:val="0047394E"/>
    <w:rsid w:val="004763E9"/>
    <w:rsid w:val="004834DC"/>
    <w:rsid w:val="0048372F"/>
    <w:rsid w:val="00484913"/>
    <w:rsid w:val="00485B48"/>
    <w:rsid w:val="00486869"/>
    <w:rsid w:val="004903FD"/>
    <w:rsid w:val="0049078C"/>
    <w:rsid w:val="00490E52"/>
    <w:rsid w:val="00494CB4"/>
    <w:rsid w:val="00495968"/>
    <w:rsid w:val="004A0321"/>
    <w:rsid w:val="004A18DD"/>
    <w:rsid w:val="004A3A91"/>
    <w:rsid w:val="004A3EBA"/>
    <w:rsid w:val="004B2932"/>
    <w:rsid w:val="004B3507"/>
    <w:rsid w:val="004B6B6A"/>
    <w:rsid w:val="004C0340"/>
    <w:rsid w:val="004C3C3C"/>
    <w:rsid w:val="004C3D3E"/>
    <w:rsid w:val="004C3DD2"/>
    <w:rsid w:val="004C5570"/>
    <w:rsid w:val="004D1750"/>
    <w:rsid w:val="004D3A8F"/>
    <w:rsid w:val="004D415C"/>
    <w:rsid w:val="004D4C10"/>
    <w:rsid w:val="004E00D2"/>
    <w:rsid w:val="004F017C"/>
    <w:rsid w:val="004F54F6"/>
    <w:rsid w:val="0050049B"/>
    <w:rsid w:val="00501B50"/>
    <w:rsid w:val="005040A4"/>
    <w:rsid w:val="00506A65"/>
    <w:rsid w:val="00510392"/>
    <w:rsid w:val="00515FD5"/>
    <w:rsid w:val="00521FA3"/>
    <w:rsid w:val="0052223E"/>
    <w:rsid w:val="005236B0"/>
    <w:rsid w:val="00525F88"/>
    <w:rsid w:val="00527F88"/>
    <w:rsid w:val="005311AD"/>
    <w:rsid w:val="0053633F"/>
    <w:rsid w:val="00542838"/>
    <w:rsid w:val="00542C8E"/>
    <w:rsid w:val="0054326E"/>
    <w:rsid w:val="0054614F"/>
    <w:rsid w:val="00552C09"/>
    <w:rsid w:val="0055506A"/>
    <w:rsid w:val="00555CB3"/>
    <w:rsid w:val="005579B4"/>
    <w:rsid w:val="0056045B"/>
    <w:rsid w:val="00560994"/>
    <w:rsid w:val="00560FB3"/>
    <w:rsid w:val="00561947"/>
    <w:rsid w:val="005625EC"/>
    <w:rsid w:val="005649DE"/>
    <w:rsid w:val="00564F33"/>
    <w:rsid w:val="00566089"/>
    <w:rsid w:val="005669E7"/>
    <w:rsid w:val="00575E5A"/>
    <w:rsid w:val="005762CD"/>
    <w:rsid w:val="00577A46"/>
    <w:rsid w:val="00580C9F"/>
    <w:rsid w:val="005820DC"/>
    <w:rsid w:val="00587B3F"/>
    <w:rsid w:val="00587C43"/>
    <w:rsid w:val="005A31D7"/>
    <w:rsid w:val="005A43F9"/>
    <w:rsid w:val="005A55FD"/>
    <w:rsid w:val="005B2BA0"/>
    <w:rsid w:val="005B6445"/>
    <w:rsid w:val="005B669C"/>
    <w:rsid w:val="005B7F03"/>
    <w:rsid w:val="005C309C"/>
    <w:rsid w:val="005C67E8"/>
    <w:rsid w:val="005D0D53"/>
    <w:rsid w:val="005D5554"/>
    <w:rsid w:val="005E0568"/>
    <w:rsid w:val="005E08F7"/>
    <w:rsid w:val="005E4262"/>
    <w:rsid w:val="005E58B1"/>
    <w:rsid w:val="005F05F7"/>
    <w:rsid w:val="005F43F7"/>
    <w:rsid w:val="005F6C5E"/>
    <w:rsid w:val="00601274"/>
    <w:rsid w:val="00606184"/>
    <w:rsid w:val="006104AE"/>
    <w:rsid w:val="0061089B"/>
    <w:rsid w:val="00610D00"/>
    <w:rsid w:val="00621DEC"/>
    <w:rsid w:val="00622916"/>
    <w:rsid w:val="00625293"/>
    <w:rsid w:val="00630337"/>
    <w:rsid w:val="006331C5"/>
    <w:rsid w:val="0063450D"/>
    <w:rsid w:val="0064460E"/>
    <w:rsid w:val="006454D7"/>
    <w:rsid w:val="00653340"/>
    <w:rsid w:val="00653CF1"/>
    <w:rsid w:val="00654B27"/>
    <w:rsid w:val="00657F09"/>
    <w:rsid w:val="00662D11"/>
    <w:rsid w:val="00664687"/>
    <w:rsid w:val="006659CB"/>
    <w:rsid w:val="006665BE"/>
    <w:rsid w:val="00666F1A"/>
    <w:rsid w:val="00672BC9"/>
    <w:rsid w:val="00673F1F"/>
    <w:rsid w:val="00685795"/>
    <w:rsid w:val="00687FAC"/>
    <w:rsid w:val="00693D9C"/>
    <w:rsid w:val="006967AD"/>
    <w:rsid w:val="006A11BE"/>
    <w:rsid w:val="006A1603"/>
    <w:rsid w:val="006A6C88"/>
    <w:rsid w:val="006A7244"/>
    <w:rsid w:val="006B1D85"/>
    <w:rsid w:val="006B4AD6"/>
    <w:rsid w:val="006C2F3C"/>
    <w:rsid w:val="006C346F"/>
    <w:rsid w:val="006C3715"/>
    <w:rsid w:val="006C4B43"/>
    <w:rsid w:val="006C5685"/>
    <w:rsid w:val="006D24D9"/>
    <w:rsid w:val="006D5496"/>
    <w:rsid w:val="006D68B9"/>
    <w:rsid w:val="006E2C14"/>
    <w:rsid w:val="006F1028"/>
    <w:rsid w:val="006F63ED"/>
    <w:rsid w:val="007124CC"/>
    <w:rsid w:val="007150CE"/>
    <w:rsid w:val="007209C5"/>
    <w:rsid w:val="0072118D"/>
    <w:rsid w:val="00723FD9"/>
    <w:rsid w:val="00724571"/>
    <w:rsid w:val="00724770"/>
    <w:rsid w:val="007330CB"/>
    <w:rsid w:val="00734606"/>
    <w:rsid w:val="007368B3"/>
    <w:rsid w:val="00743975"/>
    <w:rsid w:val="0074524E"/>
    <w:rsid w:val="00747D97"/>
    <w:rsid w:val="00752D80"/>
    <w:rsid w:val="00766B42"/>
    <w:rsid w:val="00773049"/>
    <w:rsid w:val="00773E89"/>
    <w:rsid w:val="00776CBD"/>
    <w:rsid w:val="0078195A"/>
    <w:rsid w:val="0078359E"/>
    <w:rsid w:val="00791DB2"/>
    <w:rsid w:val="00794AF3"/>
    <w:rsid w:val="007A1529"/>
    <w:rsid w:val="007A22B8"/>
    <w:rsid w:val="007A381C"/>
    <w:rsid w:val="007B5516"/>
    <w:rsid w:val="007C2C1D"/>
    <w:rsid w:val="007C55FE"/>
    <w:rsid w:val="007C730B"/>
    <w:rsid w:val="007D1579"/>
    <w:rsid w:val="007D62C1"/>
    <w:rsid w:val="007E76EE"/>
    <w:rsid w:val="007F1324"/>
    <w:rsid w:val="007F5DC3"/>
    <w:rsid w:val="00802B79"/>
    <w:rsid w:val="008062FE"/>
    <w:rsid w:val="008126F7"/>
    <w:rsid w:val="00817F19"/>
    <w:rsid w:val="00825238"/>
    <w:rsid w:val="008315D6"/>
    <w:rsid w:val="00833CAB"/>
    <w:rsid w:val="008418E3"/>
    <w:rsid w:val="00843041"/>
    <w:rsid w:val="008438B2"/>
    <w:rsid w:val="00843B25"/>
    <w:rsid w:val="00844126"/>
    <w:rsid w:val="008515BF"/>
    <w:rsid w:val="00855D3E"/>
    <w:rsid w:val="00857388"/>
    <w:rsid w:val="0086137A"/>
    <w:rsid w:val="00866BB1"/>
    <w:rsid w:val="0086761A"/>
    <w:rsid w:val="008777CB"/>
    <w:rsid w:val="008808B9"/>
    <w:rsid w:val="008835E6"/>
    <w:rsid w:val="008905CC"/>
    <w:rsid w:val="00897D5B"/>
    <w:rsid w:val="008A26C5"/>
    <w:rsid w:val="008A3E14"/>
    <w:rsid w:val="008C2D4A"/>
    <w:rsid w:val="008D175E"/>
    <w:rsid w:val="008D19CC"/>
    <w:rsid w:val="008D3E21"/>
    <w:rsid w:val="008D6B04"/>
    <w:rsid w:val="008D7CDA"/>
    <w:rsid w:val="008E1477"/>
    <w:rsid w:val="008E276B"/>
    <w:rsid w:val="008E4958"/>
    <w:rsid w:val="008E5012"/>
    <w:rsid w:val="008F0C6C"/>
    <w:rsid w:val="008F536B"/>
    <w:rsid w:val="00906279"/>
    <w:rsid w:val="00906427"/>
    <w:rsid w:val="00911B77"/>
    <w:rsid w:val="00912A78"/>
    <w:rsid w:val="0091354E"/>
    <w:rsid w:val="0091560F"/>
    <w:rsid w:val="00920E57"/>
    <w:rsid w:val="0092452F"/>
    <w:rsid w:val="00927436"/>
    <w:rsid w:val="00931003"/>
    <w:rsid w:val="009356F1"/>
    <w:rsid w:val="00941D85"/>
    <w:rsid w:val="00945B01"/>
    <w:rsid w:val="00955692"/>
    <w:rsid w:val="009612D5"/>
    <w:rsid w:val="0096181F"/>
    <w:rsid w:val="00963D18"/>
    <w:rsid w:val="00964B36"/>
    <w:rsid w:val="00966166"/>
    <w:rsid w:val="00966C73"/>
    <w:rsid w:val="00970342"/>
    <w:rsid w:val="009729F7"/>
    <w:rsid w:val="009732FD"/>
    <w:rsid w:val="009749F9"/>
    <w:rsid w:val="00981B77"/>
    <w:rsid w:val="00987B08"/>
    <w:rsid w:val="00990019"/>
    <w:rsid w:val="00994179"/>
    <w:rsid w:val="009952CD"/>
    <w:rsid w:val="009A36E1"/>
    <w:rsid w:val="009B2824"/>
    <w:rsid w:val="009B2AC7"/>
    <w:rsid w:val="009B5C44"/>
    <w:rsid w:val="009C32A0"/>
    <w:rsid w:val="009C37F8"/>
    <w:rsid w:val="009C3A43"/>
    <w:rsid w:val="009C5BDA"/>
    <w:rsid w:val="009D1571"/>
    <w:rsid w:val="009D1795"/>
    <w:rsid w:val="009D43A3"/>
    <w:rsid w:val="009D5595"/>
    <w:rsid w:val="009D714B"/>
    <w:rsid w:val="009D723B"/>
    <w:rsid w:val="009E2861"/>
    <w:rsid w:val="009E5CAB"/>
    <w:rsid w:val="00A00C4F"/>
    <w:rsid w:val="00A034B8"/>
    <w:rsid w:val="00A074D3"/>
    <w:rsid w:val="00A12735"/>
    <w:rsid w:val="00A135DA"/>
    <w:rsid w:val="00A1395F"/>
    <w:rsid w:val="00A222FA"/>
    <w:rsid w:val="00A2307A"/>
    <w:rsid w:val="00A24909"/>
    <w:rsid w:val="00A27B34"/>
    <w:rsid w:val="00A30DB8"/>
    <w:rsid w:val="00A4289C"/>
    <w:rsid w:val="00A438DD"/>
    <w:rsid w:val="00A4401C"/>
    <w:rsid w:val="00A4527E"/>
    <w:rsid w:val="00A53D3D"/>
    <w:rsid w:val="00A55441"/>
    <w:rsid w:val="00A61E56"/>
    <w:rsid w:val="00A62200"/>
    <w:rsid w:val="00A63EDC"/>
    <w:rsid w:val="00A67DE3"/>
    <w:rsid w:val="00A7468F"/>
    <w:rsid w:val="00A771C4"/>
    <w:rsid w:val="00A77770"/>
    <w:rsid w:val="00A82CD7"/>
    <w:rsid w:val="00A902B2"/>
    <w:rsid w:val="00A939B1"/>
    <w:rsid w:val="00AA0CE5"/>
    <w:rsid w:val="00AA3485"/>
    <w:rsid w:val="00AA5E93"/>
    <w:rsid w:val="00AB2788"/>
    <w:rsid w:val="00AB4FCC"/>
    <w:rsid w:val="00AB62C7"/>
    <w:rsid w:val="00AB6489"/>
    <w:rsid w:val="00AC3C10"/>
    <w:rsid w:val="00AC4B43"/>
    <w:rsid w:val="00AD31B0"/>
    <w:rsid w:val="00AD31CE"/>
    <w:rsid w:val="00AD364E"/>
    <w:rsid w:val="00AD3962"/>
    <w:rsid w:val="00AE0007"/>
    <w:rsid w:val="00AE2496"/>
    <w:rsid w:val="00AE3E6A"/>
    <w:rsid w:val="00AE6468"/>
    <w:rsid w:val="00B00E86"/>
    <w:rsid w:val="00B07E7E"/>
    <w:rsid w:val="00B17B89"/>
    <w:rsid w:val="00B234D0"/>
    <w:rsid w:val="00B26C3F"/>
    <w:rsid w:val="00B30420"/>
    <w:rsid w:val="00B33EF7"/>
    <w:rsid w:val="00B445B9"/>
    <w:rsid w:val="00B45328"/>
    <w:rsid w:val="00B507F6"/>
    <w:rsid w:val="00B51D45"/>
    <w:rsid w:val="00B543A9"/>
    <w:rsid w:val="00B56F35"/>
    <w:rsid w:val="00B61DE0"/>
    <w:rsid w:val="00B642CF"/>
    <w:rsid w:val="00B66CE0"/>
    <w:rsid w:val="00B70D4A"/>
    <w:rsid w:val="00B71200"/>
    <w:rsid w:val="00B72E4F"/>
    <w:rsid w:val="00B72F28"/>
    <w:rsid w:val="00B73729"/>
    <w:rsid w:val="00B76FE8"/>
    <w:rsid w:val="00B77843"/>
    <w:rsid w:val="00B822A0"/>
    <w:rsid w:val="00B84CF7"/>
    <w:rsid w:val="00B858E7"/>
    <w:rsid w:val="00B91EF8"/>
    <w:rsid w:val="00B93348"/>
    <w:rsid w:val="00BA08E8"/>
    <w:rsid w:val="00BA741A"/>
    <w:rsid w:val="00BB0457"/>
    <w:rsid w:val="00BB37AB"/>
    <w:rsid w:val="00BC0669"/>
    <w:rsid w:val="00BC509B"/>
    <w:rsid w:val="00BD00E7"/>
    <w:rsid w:val="00BD1325"/>
    <w:rsid w:val="00BE4BDC"/>
    <w:rsid w:val="00BE4C1A"/>
    <w:rsid w:val="00BE7AF0"/>
    <w:rsid w:val="00C118DE"/>
    <w:rsid w:val="00C11DF6"/>
    <w:rsid w:val="00C13FFC"/>
    <w:rsid w:val="00C224CA"/>
    <w:rsid w:val="00C276EA"/>
    <w:rsid w:val="00C35CF6"/>
    <w:rsid w:val="00C417AC"/>
    <w:rsid w:val="00C452D8"/>
    <w:rsid w:val="00C457A6"/>
    <w:rsid w:val="00C45E1A"/>
    <w:rsid w:val="00C5094C"/>
    <w:rsid w:val="00C63CF5"/>
    <w:rsid w:val="00C6677F"/>
    <w:rsid w:val="00C66F02"/>
    <w:rsid w:val="00C744D9"/>
    <w:rsid w:val="00C75861"/>
    <w:rsid w:val="00C8497B"/>
    <w:rsid w:val="00C87443"/>
    <w:rsid w:val="00C90EE8"/>
    <w:rsid w:val="00C91419"/>
    <w:rsid w:val="00C92AB0"/>
    <w:rsid w:val="00C92DAE"/>
    <w:rsid w:val="00CA5086"/>
    <w:rsid w:val="00CC3649"/>
    <w:rsid w:val="00CC6BBF"/>
    <w:rsid w:val="00CD3412"/>
    <w:rsid w:val="00CD79B5"/>
    <w:rsid w:val="00CE0A7F"/>
    <w:rsid w:val="00CE0F0F"/>
    <w:rsid w:val="00CE5907"/>
    <w:rsid w:val="00CF304E"/>
    <w:rsid w:val="00CF7F09"/>
    <w:rsid w:val="00D04DEC"/>
    <w:rsid w:val="00D224DB"/>
    <w:rsid w:val="00D23850"/>
    <w:rsid w:val="00D25F37"/>
    <w:rsid w:val="00D26263"/>
    <w:rsid w:val="00D35A77"/>
    <w:rsid w:val="00D3728B"/>
    <w:rsid w:val="00D40991"/>
    <w:rsid w:val="00D40F38"/>
    <w:rsid w:val="00D511D8"/>
    <w:rsid w:val="00D63282"/>
    <w:rsid w:val="00D65112"/>
    <w:rsid w:val="00D77FC6"/>
    <w:rsid w:val="00D804F0"/>
    <w:rsid w:val="00D80550"/>
    <w:rsid w:val="00D80640"/>
    <w:rsid w:val="00D82EDE"/>
    <w:rsid w:val="00D83965"/>
    <w:rsid w:val="00D844E0"/>
    <w:rsid w:val="00D8712D"/>
    <w:rsid w:val="00D931DF"/>
    <w:rsid w:val="00D9353B"/>
    <w:rsid w:val="00DA28A5"/>
    <w:rsid w:val="00DA327B"/>
    <w:rsid w:val="00DA6912"/>
    <w:rsid w:val="00DB315C"/>
    <w:rsid w:val="00DB4E7F"/>
    <w:rsid w:val="00DB5A6D"/>
    <w:rsid w:val="00DB699E"/>
    <w:rsid w:val="00DC0CAA"/>
    <w:rsid w:val="00DC2A14"/>
    <w:rsid w:val="00DC2ECA"/>
    <w:rsid w:val="00DD2D7D"/>
    <w:rsid w:val="00DD686B"/>
    <w:rsid w:val="00DE59B0"/>
    <w:rsid w:val="00DF06B7"/>
    <w:rsid w:val="00DF3C29"/>
    <w:rsid w:val="00E04563"/>
    <w:rsid w:val="00E179C3"/>
    <w:rsid w:val="00E46E6B"/>
    <w:rsid w:val="00E47465"/>
    <w:rsid w:val="00E548A3"/>
    <w:rsid w:val="00E55935"/>
    <w:rsid w:val="00E5665E"/>
    <w:rsid w:val="00E61684"/>
    <w:rsid w:val="00E641B2"/>
    <w:rsid w:val="00E652EF"/>
    <w:rsid w:val="00E749D0"/>
    <w:rsid w:val="00E758AD"/>
    <w:rsid w:val="00E811B8"/>
    <w:rsid w:val="00E87F46"/>
    <w:rsid w:val="00E90C5C"/>
    <w:rsid w:val="00E931C8"/>
    <w:rsid w:val="00E9642C"/>
    <w:rsid w:val="00E97C5A"/>
    <w:rsid w:val="00EA0D3A"/>
    <w:rsid w:val="00EA25BC"/>
    <w:rsid w:val="00EA6417"/>
    <w:rsid w:val="00EB1144"/>
    <w:rsid w:val="00EB2BF5"/>
    <w:rsid w:val="00EB5A7A"/>
    <w:rsid w:val="00EB7A92"/>
    <w:rsid w:val="00EC669F"/>
    <w:rsid w:val="00EE38DA"/>
    <w:rsid w:val="00EF66D9"/>
    <w:rsid w:val="00F021F7"/>
    <w:rsid w:val="00F037C6"/>
    <w:rsid w:val="00F13F3F"/>
    <w:rsid w:val="00F170A7"/>
    <w:rsid w:val="00F20431"/>
    <w:rsid w:val="00F23449"/>
    <w:rsid w:val="00F24A7F"/>
    <w:rsid w:val="00F26B52"/>
    <w:rsid w:val="00F27B65"/>
    <w:rsid w:val="00F345AF"/>
    <w:rsid w:val="00F43427"/>
    <w:rsid w:val="00F46E17"/>
    <w:rsid w:val="00F5506F"/>
    <w:rsid w:val="00F70090"/>
    <w:rsid w:val="00F712CE"/>
    <w:rsid w:val="00F744F9"/>
    <w:rsid w:val="00F755B4"/>
    <w:rsid w:val="00F817D4"/>
    <w:rsid w:val="00F83AC5"/>
    <w:rsid w:val="00F85013"/>
    <w:rsid w:val="00F93E25"/>
    <w:rsid w:val="00F97F29"/>
    <w:rsid w:val="00FA02C8"/>
    <w:rsid w:val="00FA22D4"/>
    <w:rsid w:val="00FA512A"/>
    <w:rsid w:val="00FA69A7"/>
    <w:rsid w:val="00FC24C8"/>
    <w:rsid w:val="00FC6D1F"/>
    <w:rsid w:val="00FC76EF"/>
    <w:rsid w:val="00FD7C00"/>
    <w:rsid w:val="00FE0E8D"/>
    <w:rsid w:val="00FE2C32"/>
    <w:rsid w:val="00FF14D1"/>
    <w:rsid w:val="00FF3BB6"/>
    <w:rsid w:val="00FF5CAA"/>
    <w:rsid w:val="00FF63B1"/>
    <w:rsid w:val="00FF7B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semiHidden="1" w:unhideWhenUsed="1" w:qFormat="1"/>
    <w:lsdException w:name="footnote reference" w:uiPriority="99"/>
    <w:lsdException w:name="List Number"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1">
    <w:name w:val="Normal"/>
    <w:qFormat/>
    <w:rsid w:val="00931003"/>
    <w:pPr>
      <w:spacing w:line="288" w:lineRule="auto"/>
      <w:ind w:firstLine="567"/>
      <w:jc w:val="both"/>
    </w:pPr>
    <w:rPr>
      <w:rFonts w:ascii="Times New Roman" w:hAnsi="Times New Roman"/>
      <w:sz w:val="28"/>
      <w:szCs w:val="28"/>
    </w:rPr>
  </w:style>
  <w:style w:type="paragraph" w:styleId="1">
    <w:name w:val="heading 1"/>
    <w:aliases w:val="Глава 1"/>
    <w:basedOn w:val="a1"/>
    <w:next w:val="a1"/>
    <w:link w:val="10"/>
    <w:qFormat/>
    <w:rsid w:val="00931003"/>
    <w:pPr>
      <w:keepNext/>
      <w:keepLines/>
      <w:numPr>
        <w:numId w:val="2"/>
      </w:numPr>
      <w:suppressAutoHyphens/>
      <w:spacing w:before="600" w:after="240" w:line="240" w:lineRule="auto"/>
      <w:ind w:firstLine="0"/>
      <w:jc w:val="center"/>
      <w:outlineLvl w:val="0"/>
    </w:pPr>
    <w:rPr>
      <w:rFonts w:ascii="Arial" w:hAnsi="Arial" w:cs="Arial"/>
      <w:b/>
      <w:bCs/>
      <w:kern w:val="28"/>
      <w:szCs w:val="40"/>
    </w:rPr>
  </w:style>
  <w:style w:type="paragraph" w:styleId="2">
    <w:name w:val="heading 2"/>
    <w:basedOn w:val="a1"/>
    <w:next w:val="-3"/>
    <w:link w:val="21"/>
    <w:qFormat/>
    <w:rsid w:val="00931003"/>
    <w:pPr>
      <w:keepNext/>
      <w:numPr>
        <w:ilvl w:val="1"/>
        <w:numId w:val="2"/>
      </w:numPr>
      <w:suppressAutoHyphens/>
      <w:spacing w:before="360" w:after="120" w:line="240" w:lineRule="auto"/>
      <w:jc w:val="left"/>
      <w:outlineLvl w:val="1"/>
    </w:pPr>
    <w:rPr>
      <w:b/>
      <w:bCs/>
      <w:szCs w:val="32"/>
    </w:rPr>
  </w:style>
  <w:style w:type="paragraph" w:styleId="8">
    <w:name w:val="heading 8"/>
    <w:basedOn w:val="a1"/>
    <w:next w:val="a1"/>
    <w:link w:val="80"/>
    <w:qFormat/>
    <w:locked/>
    <w:rsid w:val="00C63CF5"/>
    <w:pPr>
      <w:keepNext/>
      <w:tabs>
        <w:tab w:val="num" w:pos="2345"/>
      </w:tabs>
      <w:suppressAutoHyphens/>
      <w:autoSpaceDE w:val="0"/>
      <w:spacing w:line="240" w:lineRule="auto"/>
      <w:ind w:left="2345" w:hanging="360"/>
      <w:outlineLvl w:val="7"/>
    </w:pPr>
    <w:rPr>
      <w:sz w:val="24"/>
      <w:szCs w:val="24"/>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link w:val="1"/>
    <w:locked/>
    <w:rsid w:val="00931003"/>
    <w:rPr>
      <w:rFonts w:ascii="Arial" w:hAnsi="Arial" w:cs="Arial"/>
      <w:b/>
      <w:bCs/>
      <w:kern w:val="28"/>
      <w:sz w:val="28"/>
      <w:szCs w:val="40"/>
    </w:rPr>
  </w:style>
  <w:style w:type="character" w:customStyle="1" w:styleId="21">
    <w:name w:val="Заголовок 2 Знак"/>
    <w:link w:val="2"/>
    <w:locked/>
    <w:rsid w:val="00931003"/>
    <w:rPr>
      <w:rFonts w:ascii="Times New Roman" w:hAnsi="Times New Roman"/>
      <w:b/>
      <w:bCs/>
      <w:sz w:val="28"/>
      <w:szCs w:val="32"/>
    </w:rPr>
  </w:style>
  <w:style w:type="character" w:styleId="a5">
    <w:name w:val="Hyperlink"/>
    <w:rsid w:val="00931003"/>
    <w:rPr>
      <w:rFonts w:cs="Times New Roman"/>
      <w:color w:val="0000FF"/>
      <w:u w:val="single"/>
    </w:rPr>
  </w:style>
  <w:style w:type="paragraph" w:styleId="a">
    <w:name w:val="List Number"/>
    <w:basedOn w:val="a1"/>
    <w:rsid w:val="00931003"/>
    <w:pPr>
      <w:numPr>
        <w:numId w:val="1"/>
      </w:numPr>
      <w:tabs>
        <w:tab w:val="clear" w:pos="2770"/>
        <w:tab w:val="num" w:pos="2345"/>
      </w:tabs>
      <w:autoSpaceDE w:val="0"/>
      <w:autoSpaceDN w:val="0"/>
      <w:spacing w:before="60"/>
      <w:ind w:left="2345"/>
    </w:pPr>
  </w:style>
  <w:style w:type="paragraph" w:styleId="11">
    <w:name w:val="toc 1"/>
    <w:basedOn w:val="a1"/>
    <w:next w:val="a1"/>
    <w:autoRedefine/>
    <w:rsid w:val="0093100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1"/>
    <w:next w:val="a1"/>
    <w:autoRedefine/>
    <w:rsid w:val="004B6B6A"/>
    <w:pPr>
      <w:tabs>
        <w:tab w:val="left" w:pos="540"/>
        <w:tab w:val="left" w:pos="1260"/>
        <w:tab w:val="right" w:leader="dot" w:pos="9356"/>
        <w:tab w:val="right" w:leader="dot" w:pos="10762"/>
      </w:tabs>
      <w:spacing w:before="120" w:line="240" w:lineRule="auto"/>
      <w:ind w:right="141" w:firstLine="0"/>
      <w:jc w:val="left"/>
    </w:pPr>
    <w:rPr>
      <w:rFonts w:eastAsia="Calibri"/>
      <w:noProof/>
      <w:sz w:val="24"/>
      <w:szCs w:val="20"/>
    </w:rPr>
  </w:style>
  <w:style w:type="paragraph" w:styleId="a6">
    <w:name w:val="Body Text"/>
    <w:basedOn w:val="a1"/>
    <w:link w:val="a7"/>
    <w:rsid w:val="00931003"/>
    <w:pPr>
      <w:tabs>
        <w:tab w:val="right" w:pos="9360"/>
      </w:tabs>
      <w:spacing w:line="240" w:lineRule="auto"/>
      <w:ind w:firstLine="0"/>
      <w:jc w:val="left"/>
    </w:pPr>
  </w:style>
  <w:style w:type="character" w:customStyle="1" w:styleId="a7">
    <w:name w:val="Основной текст Знак"/>
    <w:link w:val="a6"/>
    <w:locked/>
    <w:rsid w:val="00931003"/>
    <w:rPr>
      <w:rFonts w:ascii="Times New Roman" w:hAnsi="Times New Roman" w:cs="Times New Roman"/>
      <w:sz w:val="28"/>
      <w:szCs w:val="28"/>
      <w:lang w:eastAsia="ru-RU"/>
    </w:rPr>
  </w:style>
  <w:style w:type="paragraph" w:customStyle="1" w:styleId="a8">
    <w:name w:val="Таблица текст"/>
    <w:basedOn w:val="a1"/>
    <w:rsid w:val="00931003"/>
    <w:pPr>
      <w:spacing w:before="40" w:after="40" w:line="240" w:lineRule="auto"/>
      <w:ind w:left="57" w:right="57" w:firstLine="0"/>
      <w:jc w:val="left"/>
    </w:pPr>
    <w:rPr>
      <w:sz w:val="24"/>
      <w:szCs w:val="24"/>
    </w:rPr>
  </w:style>
  <w:style w:type="paragraph" w:customStyle="1" w:styleId="a9">
    <w:name w:val="Таблица шапка"/>
    <w:basedOn w:val="a1"/>
    <w:link w:val="aa"/>
    <w:rsid w:val="00931003"/>
    <w:pPr>
      <w:keepNext/>
      <w:spacing w:before="40" w:after="40" w:line="240" w:lineRule="auto"/>
      <w:ind w:left="57" w:right="57" w:firstLine="0"/>
      <w:jc w:val="left"/>
    </w:pPr>
    <w:rPr>
      <w:sz w:val="18"/>
      <w:szCs w:val="18"/>
    </w:rPr>
  </w:style>
  <w:style w:type="paragraph" w:customStyle="1" w:styleId="ab">
    <w:name w:val="Пункт"/>
    <w:basedOn w:val="a1"/>
    <w:link w:val="ac"/>
    <w:rsid w:val="00931003"/>
    <w:pPr>
      <w:tabs>
        <w:tab w:val="num" w:pos="1134"/>
      </w:tabs>
      <w:ind w:left="1134" w:hanging="1134"/>
    </w:pPr>
  </w:style>
  <w:style w:type="paragraph" w:customStyle="1" w:styleId="-3">
    <w:name w:val="Пункт-3"/>
    <w:basedOn w:val="a1"/>
    <w:rsid w:val="00931003"/>
    <w:pPr>
      <w:numPr>
        <w:ilvl w:val="2"/>
        <w:numId w:val="2"/>
      </w:numPr>
    </w:pPr>
    <w:rPr>
      <w:szCs w:val="24"/>
    </w:rPr>
  </w:style>
  <w:style w:type="paragraph" w:customStyle="1" w:styleId="-4">
    <w:name w:val="Пункт-4"/>
    <w:basedOn w:val="a1"/>
    <w:rsid w:val="00931003"/>
    <w:pPr>
      <w:numPr>
        <w:ilvl w:val="3"/>
        <w:numId w:val="2"/>
      </w:numPr>
    </w:pPr>
    <w:rPr>
      <w:szCs w:val="24"/>
    </w:rPr>
  </w:style>
  <w:style w:type="paragraph" w:customStyle="1" w:styleId="-5">
    <w:name w:val="Пункт-5"/>
    <w:basedOn w:val="a1"/>
    <w:rsid w:val="00931003"/>
    <w:pPr>
      <w:numPr>
        <w:ilvl w:val="4"/>
        <w:numId w:val="2"/>
      </w:numPr>
    </w:pPr>
    <w:rPr>
      <w:szCs w:val="24"/>
    </w:rPr>
  </w:style>
  <w:style w:type="paragraph" w:customStyle="1" w:styleId="-6">
    <w:name w:val="Пункт-6"/>
    <w:basedOn w:val="a1"/>
    <w:rsid w:val="00931003"/>
    <w:pPr>
      <w:numPr>
        <w:ilvl w:val="5"/>
        <w:numId w:val="2"/>
      </w:numPr>
    </w:pPr>
    <w:rPr>
      <w:szCs w:val="24"/>
    </w:rPr>
  </w:style>
  <w:style w:type="paragraph" w:customStyle="1" w:styleId="-7">
    <w:name w:val="Пункт-7"/>
    <w:basedOn w:val="a1"/>
    <w:rsid w:val="00931003"/>
    <w:pPr>
      <w:numPr>
        <w:ilvl w:val="6"/>
        <w:numId w:val="2"/>
      </w:numPr>
    </w:pPr>
    <w:rPr>
      <w:szCs w:val="24"/>
    </w:rPr>
  </w:style>
  <w:style w:type="character" w:customStyle="1" w:styleId="aa">
    <w:name w:val="Таблица шапка Знак"/>
    <w:link w:val="a9"/>
    <w:locked/>
    <w:rsid w:val="00931003"/>
    <w:rPr>
      <w:rFonts w:ascii="Times New Roman" w:hAnsi="Times New Roman" w:cs="Times New Roman"/>
      <w:sz w:val="18"/>
      <w:szCs w:val="18"/>
      <w:lang w:eastAsia="ru-RU"/>
    </w:rPr>
  </w:style>
  <w:style w:type="paragraph" w:customStyle="1" w:styleId="11112">
    <w:name w:val="Стиль Стиль Заголовок 1 + 11 пт + По ширине Перед:  12 пт"/>
    <w:basedOn w:val="a1"/>
    <w:rsid w:val="00931003"/>
    <w:pPr>
      <w:keepNext/>
      <w:keepLines/>
      <w:tabs>
        <w:tab w:val="num" w:pos="0"/>
      </w:tabs>
      <w:suppressAutoHyphens/>
      <w:spacing w:before="240" w:after="240" w:line="240" w:lineRule="auto"/>
      <w:ind w:firstLine="0"/>
      <w:outlineLvl w:val="0"/>
    </w:pPr>
    <w:rPr>
      <w:rFonts w:ascii="Arial" w:hAnsi="Arial"/>
      <w:b/>
      <w:bCs/>
      <w:kern w:val="28"/>
      <w:sz w:val="22"/>
      <w:szCs w:val="20"/>
    </w:rPr>
  </w:style>
  <w:style w:type="paragraph" w:styleId="ad">
    <w:name w:val="header"/>
    <w:basedOn w:val="a1"/>
    <w:link w:val="ae"/>
    <w:rsid w:val="00955692"/>
    <w:pPr>
      <w:tabs>
        <w:tab w:val="center" w:pos="4677"/>
        <w:tab w:val="right" w:pos="9355"/>
      </w:tabs>
      <w:spacing w:line="240" w:lineRule="auto"/>
    </w:pPr>
  </w:style>
  <w:style w:type="character" w:customStyle="1" w:styleId="ae">
    <w:name w:val="Верхний колонтитул Знак"/>
    <w:link w:val="ad"/>
    <w:locked/>
    <w:rsid w:val="00955692"/>
    <w:rPr>
      <w:rFonts w:ascii="Times New Roman" w:hAnsi="Times New Roman" w:cs="Times New Roman"/>
      <w:sz w:val="28"/>
      <w:szCs w:val="28"/>
      <w:lang w:eastAsia="ru-RU"/>
    </w:rPr>
  </w:style>
  <w:style w:type="paragraph" w:styleId="af">
    <w:name w:val="footer"/>
    <w:basedOn w:val="a1"/>
    <w:link w:val="af0"/>
    <w:rsid w:val="00955692"/>
    <w:pPr>
      <w:tabs>
        <w:tab w:val="center" w:pos="4677"/>
        <w:tab w:val="right" w:pos="9355"/>
      </w:tabs>
      <w:spacing w:line="240" w:lineRule="auto"/>
    </w:pPr>
  </w:style>
  <w:style w:type="character" w:customStyle="1" w:styleId="af0">
    <w:name w:val="Нижний колонтитул Знак"/>
    <w:link w:val="af"/>
    <w:locked/>
    <w:rsid w:val="00955692"/>
    <w:rPr>
      <w:rFonts w:ascii="Times New Roman" w:hAnsi="Times New Roman" w:cs="Times New Roman"/>
      <w:sz w:val="28"/>
      <w:szCs w:val="28"/>
      <w:lang w:eastAsia="ru-RU"/>
    </w:rPr>
  </w:style>
  <w:style w:type="paragraph" w:customStyle="1" w:styleId="a0">
    <w:name w:val="Заголовок"/>
    <w:basedOn w:val="a1"/>
    <w:autoRedefine/>
    <w:rsid w:val="00423517"/>
    <w:pPr>
      <w:widowControl w:val="0"/>
      <w:numPr>
        <w:numId w:val="3"/>
      </w:numPr>
      <w:overflowPunct w:val="0"/>
      <w:autoSpaceDE w:val="0"/>
      <w:autoSpaceDN w:val="0"/>
      <w:adjustRightInd w:val="0"/>
      <w:spacing w:before="360" w:after="120" w:line="240" w:lineRule="auto"/>
      <w:ind w:firstLine="0"/>
      <w:jc w:val="center"/>
      <w:textAlignment w:val="baseline"/>
    </w:pPr>
    <w:rPr>
      <w:b/>
      <w:bCs/>
      <w:szCs w:val="20"/>
    </w:rPr>
  </w:style>
  <w:style w:type="paragraph" w:customStyle="1" w:styleId="20">
    <w:name w:val="Стиль Заголовок 2"/>
    <w:aliases w:val="Заголовок 2 Знак + Arial 11 пт Перед:  12 пт П..."/>
    <w:basedOn w:val="2"/>
    <w:rsid w:val="00423517"/>
    <w:pPr>
      <w:numPr>
        <w:numId w:val="3"/>
      </w:numPr>
      <w:tabs>
        <w:tab w:val="num" w:pos="1440"/>
      </w:tabs>
      <w:spacing w:before="240" w:after="0"/>
      <w:ind w:left="1440" w:hanging="360"/>
    </w:pPr>
    <w:rPr>
      <w:rFonts w:ascii="Arial" w:hAnsi="Arial"/>
      <w:sz w:val="22"/>
      <w:szCs w:val="20"/>
    </w:rPr>
  </w:style>
  <w:style w:type="paragraph" w:customStyle="1" w:styleId="23">
    <w:name w:val="Стиль Стиль Заголовок 2"/>
    <w:aliases w:val="Заголовок 2 Знак + Arial 11 пт Перед:  12 п..."/>
    <w:basedOn w:val="20"/>
    <w:rsid w:val="00423517"/>
    <w:pPr>
      <w:spacing w:after="120"/>
      <w:jc w:val="both"/>
    </w:pPr>
  </w:style>
  <w:style w:type="paragraph" w:styleId="af1">
    <w:name w:val="List Paragraph"/>
    <w:basedOn w:val="a1"/>
    <w:qFormat/>
    <w:rsid w:val="003A30A6"/>
    <w:pPr>
      <w:ind w:left="720"/>
      <w:contextualSpacing/>
    </w:pPr>
  </w:style>
  <w:style w:type="paragraph" w:customStyle="1" w:styleId="111">
    <w:name w:val="Стиль Заголовок 1 + 11 пт"/>
    <w:basedOn w:val="1"/>
    <w:rsid w:val="00423517"/>
    <w:pPr>
      <w:pageBreakBefore/>
      <w:numPr>
        <w:numId w:val="0"/>
      </w:numPr>
      <w:tabs>
        <w:tab w:val="num" w:pos="0"/>
      </w:tabs>
      <w:spacing w:before="480"/>
      <w:jc w:val="left"/>
    </w:pPr>
    <w:rPr>
      <w:rFonts w:cs="Times New Roman"/>
      <w:sz w:val="22"/>
      <w:szCs w:val="28"/>
    </w:rPr>
  </w:style>
  <w:style w:type="character" w:customStyle="1" w:styleId="210">
    <w:name w:val="Заголовок 2 Знак1"/>
    <w:aliases w:val="Заголовок 2 Знак Знак"/>
    <w:locked/>
    <w:rsid w:val="003A30A6"/>
    <w:rPr>
      <w:rFonts w:ascii="Times New Roman" w:hAnsi="Times New Roman" w:cs="Times New Roman"/>
      <w:b/>
      <w:bCs/>
      <w:sz w:val="28"/>
      <w:szCs w:val="32"/>
    </w:rPr>
  </w:style>
  <w:style w:type="paragraph" w:customStyle="1" w:styleId="af2">
    <w:name w:val="Подподпункт"/>
    <w:basedOn w:val="a1"/>
    <w:rsid w:val="003A30A6"/>
    <w:pPr>
      <w:tabs>
        <w:tab w:val="left" w:pos="851"/>
        <w:tab w:val="left" w:pos="1134"/>
        <w:tab w:val="left" w:pos="1418"/>
        <w:tab w:val="num" w:pos="2978"/>
      </w:tabs>
      <w:spacing w:line="360" w:lineRule="auto"/>
      <w:ind w:left="2978" w:hanging="567"/>
    </w:pPr>
    <w:rPr>
      <w:szCs w:val="20"/>
    </w:rPr>
  </w:style>
  <w:style w:type="character" w:customStyle="1" w:styleId="ac">
    <w:name w:val="Пункт Знак"/>
    <w:link w:val="ab"/>
    <w:locked/>
    <w:rsid w:val="003A30A6"/>
    <w:rPr>
      <w:rFonts w:ascii="Times New Roman" w:hAnsi="Times New Roman"/>
      <w:sz w:val="28"/>
      <w:szCs w:val="28"/>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uiPriority w:val="99"/>
    <w:rsid w:val="003A30A6"/>
    <w:pPr>
      <w:widowControl w:val="0"/>
      <w:autoSpaceDE w:val="0"/>
      <w:autoSpaceDN w:val="0"/>
      <w:adjustRightInd w:val="0"/>
      <w:spacing w:line="240" w:lineRule="auto"/>
      <w:ind w:firstLine="0"/>
      <w:jc w:val="left"/>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3"/>
    <w:uiPriority w:val="99"/>
    <w:rsid w:val="003A30A6"/>
    <w:rPr>
      <w:rFonts w:ascii="Times New Roman" w:hAnsi="Times New Roman"/>
    </w:rPr>
  </w:style>
  <w:style w:type="character" w:styleId="af5">
    <w:name w:val="footnote reference"/>
    <w:uiPriority w:val="99"/>
    <w:rsid w:val="003A30A6"/>
    <w:rPr>
      <w:rFonts w:cs="Times New Roman"/>
      <w:vertAlign w:val="superscript"/>
    </w:rPr>
  </w:style>
  <w:style w:type="paragraph" w:customStyle="1" w:styleId="af6">
    <w:name w:val="Подпункт"/>
    <w:basedOn w:val="ab"/>
    <w:rsid w:val="003A30A6"/>
    <w:pPr>
      <w:spacing w:line="360" w:lineRule="auto"/>
    </w:pPr>
  </w:style>
  <w:style w:type="paragraph" w:styleId="24">
    <w:name w:val="Body Text 2"/>
    <w:basedOn w:val="a1"/>
    <w:link w:val="25"/>
    <w:rsid w:val="003A30A6"/>
    <w:pPr>
      <w:spacing w:after="120" w:line="480" w:lineRule="auto"/>
    </w:pPr>
  </w:style>
  <w:style w:type="character" w:customStyle="1" w:styleId="25">
    <w:name w:val="Основной текст 2 Знак"/>
    <w:link w:val="24"/>
    <w:rsid w:val="003A30A6"/>
    <w:rPr>
      <w:rFonts w:ascii="Times New Roman" w:hAnsi="Times New Roman"/>
      <w:sz w:val="28"/>
      <w:szCs w:val="28"/>
    </w:rPr>
  </w:style>
  <w:style w:type="paragraph" w:styleId="af7">
    <w:name w:val="Body Text Indent"/>
    <w:basedOn w:val="a1"/>
    <w:link w:val="af8"/>
    <w:rsid w:val="003A30A6"/>
    <w:pPr>
      <w:spacing w:after="120"/>
      <w:ind w:left="283"/>
    </w:pPr>
  </w:style>
  <w:style w:type="character" w:customStyle="1" w:styleId="af8">
    <w:name w:val="Основной текст с отступом Знак"/>
    <w:link w:val="af7"/>
    <w:rsid w:val="003A30A6"/>
    <w:rPr>
      <w:rFonts w:ascii="Times New Roman" w:hAnsi="Times New Roman"/>
      <w:sz w:val="28"/>
      <w:szCs w:val="28"/>
    </w:rPr>
  </w:style>
  <w:style w:type="paragraph" w:styleId="3">
    <w:name w:val="Body Text Indent 3"/>
    <w:basedOn w:val="a1"/>
    <w:link w:val="30"/>
    <w:rsid w:val="003A30A6"/>
    <w:pPr>
      <w:spacing w:after="120"/>
      <w:ind w:left="283"/>
    </w:pPr>
    <w:rPr>
      <w:sz w:val="16"/>
      <w:szCs w:val="16"/>
    </w:rPr>
  </w:style>
  <w:style w:type="character" w:customStyle="1" w:styleId="30">
    <w:name w:val="Основной текст с отступом 3 Знак"/>
    <w:link w:val="3"/>
    <w:rsid w:val="003A30A6"/>
    <w:rPr>
      <w:rFonts w:ascii="Times New Roman" w:hAnsi="Times New Roman"/>
      <w:sz w:val="16"/>
      <w:szCs w:val="16"/>
    </w:rPr>
  </w:style>
  <w:style w:type="character" w:customStyle="1" w:styleId="af9">
    <w:name w:val="Подпункт Знак"/>
    <w:rsid w:val="003A30A6"/>
    <w:rPr>
      <w:rFonts w:cs="Times New Roman"/>
      <w:sz w:val="28"/>
      <w:lang w:val="ru-RU" w:eastAsia="ru-RU" w:bidi="ar-SA"/>
    </w:rPr>
  </w:style>
  <w:style w:type="character" w:customStyle="1" w:styleId="afa">
    <w:name w:val="комментарий"/>
    <w:rsid w:val="003A30A6"/>
    <w:rPr>
      <w:rFonts w:cs="Times New Roman"/>
      <w:b/>
      <w:i/>
      <w:shd w:val="clear" w:color="auto" w:fill="FFFF99"/>
    </w:rPr>
  </w:style>
  <w:style w:type="paragraph" w:styleId="afb">
    <w:name w:val="Normal (Web)"/>
    <w:basedOn w:val="a1"/>
    <w:rsid w:val="003A30A6"/>
    <w:pPr>
      <w:spacing w:before="100" w:beforeAutospacing="1" w:after="100" w:afterAutospacing="1" w:line="240" w:lineRule="auto"/>
      <w:ind w:firstLine="0"/>
      <w:jc w:val="left"/>
    </w:pPr>
    <w:rPr>
      <w:sz w:val="24"/>
      <w:szCs w:val="24"/>
    </w:rPr>
  </w:style>
  <w:style w:type="paragraph" w:styleId="afc">
    <w:name w:val="Balloon Text"/>
    <w:basedOn w:val="a1"/>
    <w:link w:val="afd"/>
    <w:rsid w:val="003A30A6"/>
    <w:pPr>
      <w:spacing w:line="360" w:lineRule="auto"/>
    </w:pPr>
    <w:rPr>
      <w:rFonts w:ascii="Tahoma" w:hAnsi="Tahoma" w:cs="Tahoma"/>
      <w:sz w:val="16"/>
      <w:szCs w:val="16"/>
    </w:rPr>
  </w:style>
  <w:style w:type="character" w:customStyle="1" w:styleId="afd">
    <w:name w:val="Текст выноски Знак"/>
    <w:link w:val="afc"/>
    <w:rsid w:val="003A30A6"/>
    <w:rPr>
      <w:rFonts w:ascii="Tahoma" w:hAnsi="Tahoma" w:cs="Tahoma"/>
      <w:sz w:val="16"/>
      <w:szCs w:val="16"/>
    </w:rPr>
  </w:style>
  <w:style w:type="character" w:styleId="afe">
    <w:name w:val="annotation reference"/>
    <w:rsid w:val="003A30A6"/>
    <w:rPr>
      <w:rFonts w:cs="Times New Roman"/>
      <w:sz w:val="16"/>
      <w:szCs w:val="16"/>
    </w:rPr>
  </w:style>
  <w:style w:type="paragraph" w:styleId="aff">
    <w:name w:val="annotation text"/>
    <w:basedOn w:val="a1"/>
    <w:link w:val="aff0"/>
    <w:rsid w:val="003A30A6"/>
    <w:pPr>
      <w:spacing w:line="360" w:lineRule="auto"/>
    </w:pPr>
    <w:rPr>
      <w:sz w:val="20"/>
      <w:szCs w:val="20"/>
    </w:rPr>
  </w:style>
  <w:style w:type="character" w:customStyle="1" w:styleId="aff0">
    <w:name w:val="Текст примечания Знак"/>
    <w:link w:val="aff"/>
    <w:rsid w:val="003A30A6"/>
    <w:rPr>
      <w:rFonts w:ascii="Times New Roman" w:hAnsi="Times New Roman"/>
    </w:rPr>
  </w:style>
  <w:style w:type="paragraph" w:styleId="aff1">
    <w:name w:val="annotation subject"/>
    <w:basedOn w:val="aff"/>
    <w:next w:val="aff"/>
    <w:link w:val="aff2"/>
    <w:rsid w:val="003A30A6"/>
    <w:rPr>
      <w:b/>
      <w:bCs/>
    </w:rPr>
  </w:style>
  <w:style w:type="character" w:customStyle="1" w:styleId="aff2">
    <w:name w:val="Тема примечания Знак"/>
    <w:link w:val="aff1"/>
    <w:rsid w:val="003A30A6"/>
    <w:rPr>
      <w:rFonts w:ascii="Times New Roman" w:hAnsi="Times New Roman"/>
      <w:b/>
      <w:bCs/>
    </w:rPr>
  </w:style>
  <w:style w:type="table" w:styleId="aff3">
    <w:name w:val="Table Grid"/>
    <w:basedOn w:val="a3"/>
    <w:locked/>
    <w:rsid w:val="00E6168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No Spacing"/>
    <w:qFormat/>
    <w:rsid w:val="00843B25"/>
    <w:pPr>
      <w:ind w:firstLine="567"/>
      <w:jc w:val="both"/>
    </w:pPr>
    <w:rPr>
      <w:rFonts w:ascii="Times New Roman" w:hAnsi="Times New Roman"/>
      <w:sz w:val="28"/>
      <w:szCs w:val="28"/>
    </w:rPr>
  </w:style>
  <w:style w:type="character" w:styleId="aff5">
    <w:name w:val="Strong"/>
    <w:qFormat/>
    <w:locked/>
    <w:rsid w:val="0005321E"/>
    <w:rPr>
      <w:b/>
      <w:bCs/>
    </w:rPr>
  </w:style>
  <w:style w:type="paragraph" w:customStyle="1" w:styleId="FR5">
    <w:name w:val="FR5"/>
    <w:uiPriority w:val="99"/>
    <w:rsid w:val="004903FD"/>
    <w:pPr>
      <w:widowControl w:val="0"/>
      <w:suppressAutoHyphens/>
      <w:overflowPunct w:val="0"/>
      <w:autoSpaceDE w:val="0"/>
      <w:spacing w:line="336" w:lineRule="auto"/>
      <w:jc w:val="center"/>
      <w:textAlignment w:val="baseline"/>
    </w:pPr>
    <w:rPr>
      <w:rFonts w:ascii="Times New Roman" w:hAnsi="Times New Roman"/>
      <w:b/>
      <w:lang w:eastAsia="ar-SA"/>
    </w:rPr>
  </w:style>
  <w:style w:type="paragraph" w:customStyle="1" w:styleId="211">
    <w:name w:val="Основной текст 21"/>
    <w:basedOn w:val="a1"/>
    <w:rsid w:val="004903FD"/>
    <w:pPr>
      <w:suppressAutoHyphens/>
      <w:spacing w:line="360" w:lineRule="auto"/>
      <w:ind w:firstLine="0"/>
      <w:jc w:val="left"/>
    </w:pPr>
    <w:rPr>
      <w:sz w:val="24"/>
      <w:szCs w:val="20"/>
      <w:lang w:eastAsia="ar-SA"/>
    </w:rPr>
  </w:style>
  <w:style w:type="paragraph" w:customStyle="1" w:styleId="--">
    <w:name w:val="Текст таблицы -центр-"/>
    <w:basedOn w:val="a1"/>
    <w:next w:val="a1"/>
    <w:rsid w:val="004903FD"/>
    <w:pPr>
      <w:suppressAutoHyphens/>
      <w:spacing w:before="60" w:after="60" w:line="240" w:lineRule="auto"/>
      <w:ind w:firstLine="0"/>
      <w:jc w:val="center"/>
    </w:pPr>
    <w:rPr>
      <w:sz w:val="22"/>
      <w:szCs w:val="20"/>
      <w:lang w:eastAsia="ar-SA"/>
    </w:rPr>
  </w:style>
  <w:style w:type="paragraph" w:styleId="26">
    <w:name w:val="Body Text Indent 2"/>
    <w:basedOn w:val="a1"/>
    <w:link w:val="27"/>
    <w:rsid w:val="00F021F7"/>
    <w:pPr>
      <w:spacing w:after="120" w:line="480" w:lineRule="auto"/>
      <w:ind w:left="283"/>
    </w:pPr>
  </w:style>
  <w:style w:type="character" w:customStyle="1" w:styleId="27">
    <w:name w:val="Основной текст с отступом 2 Знак"/>
    <w:basedOn w:val="a2"/>
    <w:link w:val="26"/>
    <w:rsid w:val="00F021F7"/>
    <w:rPr>
      <w:rFonts w:ascii="Times New Roman" w:hAnsi="Times New Roman"/>
      <w:sz w:val="28"/>
      <w:szCs w:val="28"/>
    </w:rPr>
  </w:style>
  <w:style w:type="character" w:customStyle="1" w:styleId="80">
    <w:name w:val="Заголовок 8 Знак"/>
    <w:basedOn w:val="a2"/>
    <w:link w:val="8"/>
    <w:rsid w:val="00C63CF5"/>
    <w:rPr>
      <w:rFonts w:ascii="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semiHidden="1" w:unhideWhenUsed="1" w:qFormat="1"/>
    <w:lsdException w:name="footnote reference" w:uiPriority="99"/>
    <w:lsdException w:name="List Number"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1">
    <w:name w:val="Normal"/>
    <w:qFormat/>
    <w:rsid w:val="00931003"/>
    <w:pPr>
      <w:spacing w:line="288" w:lineRule="auto"/>
      <w:ind w:firstLine="567"/>
      <w:jc w:val="both"/>
    </w:pPr>
    <w:rPr>
      <w:rFonts w:ascii="Times New Roman" w:hAnsi="Times New Roman"/>
      <w:sz w:val="28"/>
      <w:szCs w:val="28"/>
    </w:rPr>
  </w:style>
  <w:style w:type="paragraph" w:styleId="1">
    <w:name w:val="heading 1"/>
    <w:aliases w:val="Глава 1"/>
    <w:basedOn w:val="a1"/>
    <w:next w:val="a1"/>
    <w:link w:val="10"/>
    <w:qFormat/>
    <w:rsid w:val="00931003"/>
    <w:pPr>
      <w:keepNext/>
      <w:keepLines/>
      <w:numPr>
        <w:numId w:val="2"/>
      </w:numPr>
      <w:suppressAutoHyphens/>
      <w:spacing w:before="600" w:after="240" w:line="240" w:lineRule="auto"/>
      <w:ind w:firstLine="0"/>
      <w:jc w:val="center"/>
      <w:outlineLvl w:val="0"/>
    </w:pPr>
    <w:rPr>
      <w:rFonts w:ascii="Arial" w:hAnsi="Arial" w:cs="Arial"/>
      <w:b/>
      <w:bCs/>
      <w:kern w:val="28"/>
      <w:szCs w:val="40"/>
    </w:rPr>
  </w:style>
  <w:style w:type="paragraph" w:styleId="2">
    <w:name w:val="heading 2"/>
    <w:basedOn w:val="a1"/>
    <w:next w:val="-3"/>
    <w:link w:val="21"/>
    <w:qFormat/>
    <w:rsid w:val="00931003"/>
    <w:pPr>
      <w:keepNext/>
      <w:numPr>
        <w:ilvl w:val="1"/>
        <w:numId w:val="2"/>
      </w:numPr>
      <w:suppressAutoHyphens/>
      <w:spacing w:before="360" w:after="120" w:line="240" w:lineRule="auto"/>
      <w:jc w:val="left"/>
      <w:outlineLvl w:val="1"/>
    </w:pPr>
    <w:rPr>
      <w:b/>
      <w:bCs/>
      <w:szCs w:val="32"/>
    </w:rPr>
  </w:style>
  <w:style w:type="paragraph" w:styleId="8">
    <w:name w:val="heading 8"/>
    <w:basedOn w:val="a1"/>
    <w:next w:val="a1"/>
    <w:link w:val="80"/>
    <w:qFormat/>
    <w:locked/>
    <w:rsid w:val="00C63CF5"/>
    <w:pPr>
      <w:keepNext/>
      <w:tabs>
        <w:tab w:val="num" w:pos="2345"/>
      </w:tabs>
      <w:suppressAutoHyphens/>
      <w:autoSpaceDE w:val="0"/>
      <w:spacing w:line="240" w:lineRule="auto"/>
      <w:ind w:left="2345" w:hanging="360"/>
      <w:outlineLvl w:val="7"/>
    </w:pPr>
    <w:rPr>
      <w:sz w:val="24"/>
      <w:szCs w:val="24"/>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link w:val="1"/>
    <w:locked/>
    <w:rsid w:val="00931003"/>
    <w:rPr>
      <w:rFonts w:ascii="Arial" w:hAnsi="Arial" w:cs="Arial"/>
      <w:b/>
      <w:bCs/>
      <w:kern w:val="28"/>
      <w:sz w:val="28"/>
      <w:szCs w:val="40"/>
    </w:rPr>
  </w:style>
  <w:style w:type="character" w:customStyle="1" w:styleId="21">
    <w:name w:val="Заголовок 2 Знак"/>
    <w:link w:val="2"/>
    <w:locked/>
    <w:rsid w:val="00931003"/>
    <w:rPr>
      <w:rFonts w:ascii="Times New Roman" w:hAnsi="Times New Roman"/>
      <w:b/>
      <w:bCs/>
      <w:sz w:val="28"/>
      <w:szCs w:val="32"/>
    </w:rPr>
  </w:style>
  <w:style w:type="character" w:styleId="a5">
    <w:name w:val="Hyperlink"/>
    <w:rsid w:val="00931003"/>
    <w:rPr>
      <w:rFonts w:cs="Times New Roman"/>
      <w:color w:val="0000FF"/>
      <w:u w:val="single"/>
    </w:rPr>
  </w:style>
  <w:style w:type="paragraph" w:styleId="a">
    <w:name w:val="List Number"/>
    <w:basedOn w:val="a1"/>
    <w:rsid w:val="00931003"/>
    <w:pPr>
      <w:numPr>
        <w:numId w:val="1"/>
      </w:numPr>
      <w:tabs>
        <w:tab w:val="clear" w:pos="2770"/>
        <w:tab w:val="num" w:pos="2345"/>
      </w:tabs>
      <w:autoSpaceDE w:val="0"/>
      <w:autoSpaceDN w:val="0"/>
      <w:spacing w:before="60"/>
      <w:ind w:left="2345"/>
    </w:pPr>
  </w:style>
  <w:style w:type="paragraph" w:styleId="11">
    <w:name w:val="toc 1"/>
    <w:basedOn w:val="a1"/>
    <w:next w:val="a1"/>
    <w:autoRedefine/>
    <w:rsid w:val="0093100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1"/>
    <w:next w:val="a1"/>
    <w:autoRedefine/>
    <w:rsid w:val="004B6B6A"/>
    <w:pPr>
      <w:tabs>
        <w:tab w:val="left" w:pos="540"/>
        <w:tab w:val="left" w:pos="1260"/>
        <w:tab w:val="right" w:leader="dot" w:pos="9356"/>
        <w:tab w:val="right" w:leader="dot" w:pos="10762"/>
      </w:tabs>
      <w:spacing w:before="120" w:line="240" w:lineRule="auto"/>
      <w:ind w:right="141" w:firstLine="0"/>
      <w:jc w:val="left"/>
    </w:pPr>
    <w:rPr>
      <w:rFonts w:eastAsia="Calibri"/>
      <w:noProof/>
      <w:sz w:val="24"/>
      <w:szCs w:val="20"/>
    </w:rPr>
  </w:style>
  <w:style w:type="paragraph" w:styleId="a6">
    <w:name w:val="Body Text"/>
    <w:basedOn w:val="a1"/>
    <w:link w:val="a7"/>
    <w:rsid w:val="00931003"/>
    <w:pPr>
      <w:tabs>
        <w:tab w:val="right" w:pos="9360"/>
      </w:tabs>
      <w:spacing w:line="240" w:lineRule="auto"/>
      <w:ind w:firstLine="0"/>
      <w:jc w:val="left"/>
    </w:pPr>
  </w:style>
  <w:style w:type="character" w:customStyle="1" w:styleId="a7">
    <w:name w:val="Основной текст Знак"/>
    <w:link w:val="a6"/>
    <w:locked/>
    <w:rsid w:val="00931003"/>
    <w:rPr>
      <w:rFonts w:ascii="Times New Roman" w:hAnsi="Times New Roman" w:cs="Times New Roman"/>
      <w:sz w:val="28"/>
      <w:szCs w:val="28"/>
      <w:lang w:eastAsia="ru-RU"/>
    </w:rPr>
  </w:style>
  <w:style w:type="paragraph" w:customStyle="1" w:styleId="a8">
    <w:name w:val="Таблица текст"/>
    <w:basedOn w:val="a1"/>
    <w:rsid w:val="00931003"/>
    <w:pPr>
      <w:spacing w:before="40" w:after="40" w:line="240" w:lineRule="auto"/>
      <w:ind w:left="57" w:right="57" w:firstLine="0"/>
      <w:jc w:val="left"/>
    </w:pPr>
    <w:rPr>
      <w:sz w:val="24"/>
      <w:szCs w:val="24"/>
    </w:rPr>
  </w:style>
  <w:style w:type="paragraph" w:customStyle="1" w:styleId="a9">
    <w:name w:val="Таблица шапка"/>
    <w:basedOn w:val="a1"/>
    <w:link w:val="aa"/>
    <w:rsid w:val="00931003"/>
    <w:pPr>
      <w:keepNext/>
      <w:spacing w:before="40" w:after="40" w:line="240" w:lineRule="auto"/>
      <w:ind w:left="57" w:right="57" w:firstLine="0"/>
      <w:jc w:val="left"/>
    </w:pPr>
    <w:rPr>
      <w:sz w:val="18"/>
      <w:szCs w:val="18"/>
    </w:rPr>
  </w:style>
  <w:style w:type="paragraph" w:customStyle="1" w:styleId="ab">
    <w:name w:val="Пункт"/>
    <w:basedOn w:val="a1"/>
    <w:link w:val="ac"/>
    <w:rsid w:val="00931003"/>
    <w:pPr>
      <w:tabs>
        <w:tab w:val="num" w:pos="1134"/>
      </w:tabs>
      <w:ind w:left="1134" w:hanging="1134"/>
    </w:pPr>
  </w:style>
  <w:style w:type="paragraph" w:customStyle="1" w:styleId="-3">
    <w:name w:val="Пункт-3"/>
    <w:basedOn w:val="a1"/>
    <w:rsid w:val="00931003"/>
    <w:pPr>
      <w:numPr>
        <w:ilvl w:val="2"/>
        <w:numId w:val="2"/>
      </w:numPr>
    </w:pPr>
    <w:rPr>
      <w:szCs w:val="24"/>
    </w:rPr>
  </w:style>
  <w:style w:type="paragraph" w:customStyle="1" w:styleId="-4">
    <w:name w:val="Пункт-4"/>
    <w:basedOn w:val="a1"/>
    <w:rsid w:val="00931003"/>
    <w:pPr>
      <w:numPr>
        <w:ilvl w:val="3"/>
        <w:numId w:val="2"/>
      </w:numPr>
    </w:pPr>
    <w:rPr>
      <w:szCs w:val="24"/>
    </w:rPr>
  </w:style>
  <w:style w:type="paragraph" w:customStyle="1" w:styleId="-5">
    <w:name w:val="Пункт-5"/>
    <w:basedOn w:val="a1"/>
    <w:rsid w:val="00931003"/>
    <w:pPr>
      <w:numPr>
        <w:ilvl w:val="4"/>
        <w:numId w:val="2"/>
      </w:numPr>
    </w:pPr>
    <w:rPr>
      <w:szCs w:val="24"/>
    </w:rPr>
  </w:style>
  <w:style w:type="paragraph" w:customStyle="1" w:styleId="-6">
    <w:name w:val="Пункт-6"/>
    <w:basedOn w:val="a1"/>
    <w:rsid w:val="00931003"/>
    <w:pPr>
      <w:numPr>
        <w:ilvl w:val="5"/>
        <w:numId w:val="2"/>
      </w:numPr>
    </w:pPr>
    <w:rPr>
      <w:szCs w:val="24"/>
    </w:rPr>
  </w:style>
  <w:style w:type="paragraph" w:customStyle="1" w:styleId="-7">
    <w:name w:val="Пункт-7"/>
    <w:basedOn w:val="a1"/>
    <w:rsid w:val="00931003"/>
    <w:pPr>
      <w:numPr>
        <w:ilvl w:val="6"/>
        <w:numId w:val="2"/>
      </w:numPr>
    </w:pPr>
    <w:rPr>
      <w:szCs w:val="24"/>
    </w:rPr>
  </w:style>
  <w:style w:type="character" w:customStyle="1" w:styleId="aa">
    <w:name w:val="Таблица шапка Знак"/>
    <w:link w:val="a9"/>
    <w:locked/>
    <w:rsid w:val="00931003"/>
    <w:rPr>
      <w:rFonts w:ascii="Times New Roman" w:hAnsi="Times New Roman" w:cs="Times New Roman"/>
      <w:sz w:val="18"/>
      <w:szCs w:val="18"/>
      <w:lang w:eastAsia="ru-RU"/>
    </w:rPr>
  </w:style>
  <w:style w:type="paragraph" w:customStyle="1" w:styleId="11112">
    <w:name w:val="Стиль Стиль Заголовок 1 + 11 пт + По ширине Перед:  12 пт"/>
    <w:basedOn w:val="a1"/>
    <w:rsid w:val="00931003"/>
    <w:pPr>
      <w:keepNext/>
      <w:keepLines/>
      <w:tabs>
        <w:tab w:val="num" w:pos="0"/>
      </w:tabs>
      <w:suppressAutoHyphens/>
      <w:spacing w:before="240" w:after="240" w:line="240" w:lineRule="auto"/>
      <w:ind w:firstLine="0"/>
      <w:outlineLvl w:val="0"/>
    </w:pPr>
    <w:rPr>
      <w:rFonts w:ascii="Arial" w:hAnsi="Arial"/>
      <w:b/>
      <w:bCs/>
      <w:kern w:val="28"/>
      <w:sz w:val="22"/>
      <w:szCs w:val="20"/>
    </w:rPr>
  </w:style>
  <w:style w:type="paragraph" w:styleId="ad">
    <w:name w:val="header"/>
    <w:basedOn w:val="a1"/>
    <w:link w:val="ae"/>
    <w:rsid w:val="00955692"/>
    <w:pPr>
      <w:tabs>
        <w:tab w:val="center" w:pos="4677"/>
        <w:tab w:val="right" w:pos="9355"/>
      </w:tabs>
      <w:spacing w:line="240" w:lineRule="auto"/>
    </w:pPr>
  </w:style>
  <w:style w:type="character" w:customStyle="1" w:styleId="ae">
    <w:name w:val="Верхний колонтитул Знак"/>
    <w:link w:val="ad"/>
    <w:locked/>
    <w:rsid w:val="00955692"/>
    <w:rPr>
      <w:rFonts w:ascii="Times New Roman" w:hAnsi="Times New Roman" w:cs="Times New Roman"/>
      <w:sz w:val="28"/>
      <w:szCs w:val="28"/>
      <w:lang w:eastAsia="ru-RU"/>
    </w:rPr>
  </w:style>
  <w:style w:type="paragraph" w:styleId="af">
    <w:name w:val="footer"/>
    <w:basedOn w:val="a1"/>
    <w:link w:val="af0"/>
    <w:rsid w:val="00955692"/>
    <w:pPr>
      <w:tabs>
        <w:tab w:val="center" w:pos="4677"/>
        <w:tab w:val="right" w:pos="9355"/>
      </w:tabs>
      <w:spacing w:line="240" w:lineRule="auto"/>
    </w:pPr>
  </w:style>
  <w:style w:type="character" w:customStyle="1" w:styleId="af0">
    <w:name w:val="Нижний колонтитул Знак"/>
    <w:link w:val="af"/>
    <w:locked/>
    <w:rsid w:val="00955692"/>
    <w:rPr>
      <w:rFonts w:ascii="Times New Roman" w:hAnsi="Times New Roman" w:cs="Times New Roman"/>
      <w:sz w:val="28"/>
      <w:szCs w:val="28"/>
      <w:lang w:eastAsia="ru-RU"/>
    </w:rPr>
  </w:style>
  <w:style w:type="paragraph" w:customStyle="1" w:styleId="a0">
    <w:name w:val="Заголовок"/>
    <w:basedOn w:val="a1"/>
    <w:autoRedefine/>
    <w:rsid w:val="00423517"/>
    <w:pPr>
      <w:widowControl w:val="0"/>
      <w:numPr>
        <w:numId w:val="3"/>
      </w:numPr>
      <w:overflowPunct w:val="0"/>
      <w:autoSpaceDE w:val="0"/>
      <w:autoSpaceDN w:val="0"/>
      <w:adjustRightInd w:val="0"/>
      <w:spacing w:before="360" w:after="120" w:line="240" w:lineRule="auto"/>
      <w:ind w:firstLine="0"/>
      <w:jc w:val="center"/>
      <w:textAlignment w:val="baseline"/>
    </w:pPr>
    <w:rPr>
      <w:b/>
      <w:bCs/>
      <w:szCs w:val="20"/>
    </w:rPr>
  </w:style>
  <w:style w:type="paragraph" w:customStyle="1" w:styleId="20">
    <w:name w:val="Стиль Заголовок 2"/>
    <w:aliases w:val="Заголовок 2 Знак + Arial 11 пт Перед:  12 пт П..."/>
    <w:basedOn w:val="2"/>
    <w:rsid w:val="00423517"/>
    <w:pPr>
      <w:numPr>
        <w:numId w:val="3"/>
      </w:numPr>
      <w:tabs>
        <w:tab w:val="num" w:pos="1440"/>
      </w:tabs>
      <w:spacing w:before="240" w:after="0"/>
      <w:ind w:left="1440" w:hanging="360"/>
    </w:pPr>
    <w:rPr>
      <w:rFonts w:ascii="Arial" w:hAnsi="Arial"/>
      <w:sz w:val="22"/>
      <w:szCs w:val="20"/>
    </w:rPr>
  </w:style>
  <w:style w:type="paragraph" w:customStyle="1" w:styleId="23">
    <w:name w:val="Стиль Стиль Заголовок 2"/>
    <w:aliases w:val="Заголовок 2 Знак + Arial 11 пт Перед:  12 п..."/>
    <w:basedOn w:val="20"/>
    <w:rsid w:val="00423517"/>
    <w:pPr>
      <w:spacing w:after="120"/>
      <w:jc w:val="both"/>
    </w:pPr>
  </w:style>
  <w:style w:type="paragraph" w:styleId="af1">
    <w:name w:val="List Paragraph"/>
    <w:basedOn w:val="a1"/>
    <w:qFormat/>
    <w:rsid w:val="003A30A6"/>
    <w:pPr>
      <w:ind w:left="720"/>
      <w:contextualSpacing/>
    </w:pPr>
  </w:style>
  <w:style w:type="paragraph" w:customStyle="1" w:styleId="111">
    <w:name w:val="Стиль Заголовок 1 + 11 пт"/>
    <w:basedOn w:val="1"/>
    <w:rsid w:val="00423517"/>
    <w:pPr>
      <w:pageBreakBefore/>
      <w:numPr>
        <w:numId w:val="0"/>
      </w:numPr>
      <w:tabs>
        <w:tab w:val="num" w:pos="0"/>
      </w:tabs>
      <w:spacing w:before="480"/>
      <w:jc w:val="left"/>
    </w:pPr>
    <w:rPr>
      <w:rFonts w:cs="Times New Roman"/>
      <w:sz w:val="22"/>
      <w:szCs w:val="28"/>
    </w:rPr>
  </w:style>
  <w:style w:type="character" w:customStyle="1" w:styleId="210">
    <w:name w:val="Заголовок 2 Знак1"/>
    <w:aliases w:val="Заголовок 2 Знак Знак"/>
    <w:locked/>
    <w:rsid w:val="003A30A6"/>
    <w:rPr>
      <w:rFonts w:ascii="Times New Roman" w:hAnsi="Times New Roman" w:cs="Times New Roman"/>
      <w:b/>
      <w:bCs/>
      <w:sz w:val="28"/>
      <w:szCs w:val="32"/>
    </w:rPr>
  </w:style>
  <w:style w:type="paragraph" w:customStyle="1" w:styleId="af2">
    <w:name w:val="Подподпункт"/>
    <w:basedOn w:val="a1"/>
    <w:rsid w:val="003A30A6"/>
    <w:pPr>
      <w:tabs>
        <w:tab w:val="left" w:pos="851"/>
        <w:tab w:val="left" w:pos="1134"/>
        <w:tab w:val="left" w:pos="1418"/>
        <w:tab w:val="num" w:pos="2978"/>
      </w:tabs>
      <w:spacing w:line="360" w:lineRule="auto"/>
      <w:ind w:left="2978" w:hanging="567"/>
    </w:pPr>
    <w:rPr>
      <w:szCs w:val="20"/>
    </w:rPr>
  </w:style>
  <w:style w:type="character" w:customStyle="1" w:styleId="ac">
    <w:name w:val="Пункт Знак"/>
    <w:link w:val="ab"/>
    <w:locked/>
    <w:rsid w:val="003A30A6"/>
    <w:rPr>
      <w:rFonts w:ascii="Times New Roman" w:hAnsi="Times New Roman"/>
      <w:sz w:val="28"/>
      <w:szCs w:val="28"/>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uiPriority w:val="99"/>
    <w:rsid w:val="003A30A6"/>
    <w:pPr>
      <w:widowControl w:val="0"/>
      <w:autoSpaceDE w:val="0"/>
      <w:autoSpaceDN w:val="0"/>
      <w:adjustRightInd w:val="0"/>
      <w:spacing w:line="240" w:lineRule="auto"/>
      <w:ind w:firstLine="0"/>
      <w:jc w:val="left"/>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3"/>
    <w:uiPriority w:val="99"/>
    <w:rsid w:val="003A30A6"/>
    <w:rPr>
      <w:rFonts w:ascii="Times New Roman" w:hAnsi="Times New Roman"/>
    </w:rPr>
  </w:style>
  <w:style w:type="character" w:styleId="af5">
    <w:name w:val="footnote reference"/>
    <w:uiPriority w:val="99"/>
    <w:rsid w:val="003A30A6"/>
    <w:rPr>
      <w:rFonts w:cs="Times New Roman"/>
      <w:vertAlign w:val="superscript"/>
    </w:rPr>
  </w:style>
  <w:style w:type="paragraph" w:customStyle="1" w:styleId="af6">
    <w:name w:val="Подпункт"/>
    <w:basedOn w:val="ab"/>
    <w:rsid w:val="003A30A6"/>
    <w:pPr>
      <w:spacing w:line="360" w:lineRule="auto"/>
    </w:pPr>
  </w:style>
  <w:style w:type="paragraph" w:styleId="24">
    <w:name w:val="Body Text 2"/>
    <w:basedOn w:val="a1"/>
    <w:link w:val="25"/>
    <w:rsid w:val="003A30A6"/>
    <w:pPr>
      <w:spacing w:after="120" w:line="480" w:lineRule="auto"/>
    </w:pPr>
  </w:style>
  <w:style w:type="character" w:customStyle="1" w:styleId="25">
    <w:name w:val="Основной текст 2 Знак"/>
    <w:link w:val="24"/>
    <w:rsid w:val="003A30A6"/>
    <w:rPr>
      <w:rFonts w:ascii="Times New Roman" w:hAnsi="Times New Roman"/>
      <w:sz w:val="28"/>
      <w:szCs w:val="28"/>
    </w:rPr>
  </w:style>
  <w:style w:type="paragraph" w:styleId="af7">
    <w:name w:val="Body Text Indent"/>
    <w:basedOn w:val="a1"/>
    <w:link w:val="af8"/>
    <w:rsid w:val="003A30A6"/>
    <w:pPr>
      <w:spacing w:after="120"/>
      <w:ind w:left="283"/>
    </w:pPr>
  </w:style>
  <w:style w:type="character" w:customStyle="1" w:styleId="af8">
    <w:name w:val="Основной текст с отступом Знак"/>
    <w:link w:val="af7"/>
    <w:rsid w:val="003A30A6"/>
    <w:rPr>
      <w:rFonts w:ascii="Times New Roman" w:hAnsi="Times New Roman"/>
      <w:sz w:val="28"/>
      <w:szCs w:val="28"/>
    </w:rPr>
  </w:style>
  <w:style w:type="paragraph" w:styleId="3">
    <w:name w:val="Body Text Indent 3"/>
    <w:basedOn w:val="a1"/>
    <w:link w:val="30"/>
    <w:rsid w:val="003A30A6"/>
    <w:pPr>
      <w:spacing w:after="120"/>
      <w:ind w:left="283"/>
    </w:pPr>
    <w:rPr>
      <w:sz w:val="16"/>
      <w:szCs w:val="16"/>
    </w:rPr>
  </w:style>
  <w:style w:type="character" w:customStyle="1" w:styleId="30">
    <w:name w:val="Основной текст с отступом 3 Знак"/>
    <w:link w:val="3"/>
    <w:rsid w:val="003A30A6"/>
    <w:rPr>
      <w:rFonts w:ascii="Times New Roman" w:hAnsi="Times New Roman"/>
      <w:sz w:val="16"/>
      <w:szCs w:val="16"/>
    </w:rPr>
  </w:style>
  <w:style w:type="character" w:customStyle="1" w:styleId="af9">
    <w:name w:val="Подпункт Знак"/>
    <w:rsid w:val="003A30A6"/>
    <w:rPr>
      <w:rFonts w:cs="Times New Roman"/>
      <w:sz w:val="28"/>
      <w:lang w:val="ru-RU" w:eastAsia="ru-RU" w:bidi="ar-SA"/>
    </w:rPr>
  </w:style>
  <w:style w:type="character" w:customStyle="1" w:styleId="afa">
    <w:name w:val="комментарий"/>
    <w:rsid w:val="003A30A6"/>
    <w:rPr>
      <w:rFonts w:cs="Times New Roman"/>
      <w:b/>
      <w:i/>
      <w:shd w:val="clear" w:color="auto" w:fill="FFFF99"/>
    </w:rPr>
  </w:style>
  <w:style w:type="paragraph" w:styleId="afb">
    <w:name w:val="Normal (Web)"/>
    <w:basedOn w:val="a1"/>
    <w:rsid w:val="003A30A6"/>
    <w:pPr>
      <w:spacing w:before="100" w:beforeAutospacing="1" w:after="100" w:afterAutospacing="1" w:line="240" w:lineRule="auto"/>
      <w:ind w:firstLine="0"/>
      <w:jc w:val="left"/>
    </w:pPr>
    <w:rPr>
      <w:sz w:val="24"/>
      <w:szCs w:val="24"/>
    </w:rPr>
  </w:style>
  <w:style w:type="paragraph" w:styleId="afc">
    <w:name w:val="Balloon Text"/>
    <w:basedOn w:val="a1"/>
    <w:link w:val="afd"/>
    <w:rsid w:val="003A30A6"/>
    <w:pPr>
      <w:spacing w:line="360" w:lineRule="auto"/>
    </w:pPr>
    <w:rPr>
      <w:rFonts w:ascii="Tahoma" w:hAnsi="Tahoma" w:cs="Tahoma"/>
      <w:sz w:val="16"/>
      <w:szCs w:val="16"/>
    </w:rPr>
  </w:style>
  <w:style w:type="character" w:customStyle="1" w:styleId="afd">
    <w:name w:val="Текст выноски Знак"/>
    <w:link w:val="afc"/>
    <w:rsid w:val="003A30A6"/>
    <w:rPr>
      <w:rFonts w:ascii="Tahoma" w:hAnsi="Tahoma" w:cs="Tahoma"/>
      <w:sz w:val="16"/>
      <w:szCs w:val="16"/>
    </w:rPr>
  </w:style>
  <w:style w:type="character" w:styleId="afe">
    <w:name w:val="annotation reference"/>
    <w:rsid w:val="003A30A6"/>
    <w:rPr>
      <w:rFonts w:cs="Times New Roman"/>
      <w:sz w:val="16"/>
      <w:szCs w:val="16"/>
    </w:rPr>
  </w:style>
  <w:style w:type="paragraph" w:styleId="aff">
    <w:name w:val="annotation text"/>
    <w:basedOn w:val="a1"/>
    <w:link w:val="aff0"/>
    <w:rsid w:val="003A30A6"/>
    <w:pPr>
      <w:spacing w:line="360" w:lineRule="auto"/>
    </w:pPr>
    <w:rPr>
      <w:sz w:val="20"/>
      <w:szCs w:val="20"/>
    </w:rPr>
  </w:style>
  <w:style w:type="character" w:customStyle="1" w:styleId="aff0">
    <w:name w:val="Текст примечания Знак"/>
    <w:link w:val="aff"/>
    <w:rsid w:val="003A30A6"/>
    <w:rPr>
      <w:rFonts w:ascii="Times New Roman" w:hAnsi="Times New Roman"/>
    </w:rPr>
  </w:style>
  <w:style w:type="paragraph" w:styleId="aff1">
    <w:name w:val="annotation subject"/>
    <w:basedOn w:val="aff"/>
    <w:next w:val="aff"/>
    <w:link w:val="aff2"/>
    <w:rsid w:val="003A30A6"/>
    <w:rPr>
      <w:b/>
      <w:bCs/>
    </w:rPr>
  </w:style>
  <w:style w:type="character" w:customStyle="1" w:styleId="aff2">
    <w:name w:val="Тема примечания Знак"/>
    <w:link w:val="aff1"/>
    <w:rsid w:val="003A30A6"/>
    <w:rPr>
      <w:rFonts w:ascii="Times New Roman" w:hAnsi="Times New Roman"/>
      <w:b/>
      <w:bCs/>
    </w:rPr>
  </w:style>
  <w:style w:type="table" w:styleId="aff3">
    <w:name w:val="Table Grid"/>
    <w:basedOn w:val="a3"/>
    <w:locked/>
    <w:rsid w:val="00E6168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No Spacing"/>
    <w:qFormat/>
    <w:rsid w:val="00843B25"/>
    <w:pPr>
      <w:ind w:firstLine="567"/>
      <w:jc w:val="both"/>
    </w:pPr>
    <w:rPr>
      <w:rFonts w:ascii="Times New Roman" w:hAnsi="Times New Roman"/>
      <w:sz w:val="28"/>
      <w:szCs w:val="28"/>
    </w:rPr>
  </w:style>
  <w:style w:type="character" w:styleId="aff5">
    <w:name w:val="Strong"/>
    <w:qFormat/>
    <w:locked/>
    <w:rsid w:val="0005321E"/>
    <w:rPr>
      <w:b/>
      <w:bCs/>
    </w:rPr>
  </w:style>
  <w:style w:type="paragraph" w:customStyle="1" w:styleId="FR5">
    <w:name w:val="FR5"/>
    <w:uiPriority w:val="99"/>
    <w:rsid w:val="004903FD"/>
    <w:pPr>
      <w:widowControl w:val="0"/>
      <w:suppressAutoHyphens/>
      <w:overflowPunct w:val="0"/>
      <w:autoSpaceDE w:val="0"/>
      <w:spacing w:line="336" w:lineRule="auto"/>
      <w:jc w:val="center"/>
      <w:textAlignment w:val="baseline"/>
    </w:pPr>
    <w:rPr>
      <w:rFonts w:ascii="Times New Roman" w:hAnsi="Times New Roman"/>
      <w:b/>
      <w:lang w:eastAsia="ar-SA"/>
    </w:rPr>
  </w:style>
  <w:style w:type="paragraph" w:customStyle="1" w:styleId="211">
    <w:name w:val="Основной текст 21"/>
    <w:basedOn w:val="a1"/>
    <w:rsid w:val="004903FD"/>
    <w:pPr>
      <w:suppressAutoHyphens/>
      <w:spacing w:line="360" w:lineRule="auto"/>
      <w:ind w:firstLine="0"/>
      <w:jc w:val="left"/>
    </w:pPr>
    <w:rPr>
      <w:sz w:val="24"/>
      <w:szCs w:val="20"/>
      <w:lang w:eastAsia="ar-SA"/>
    </w:rPr>
  </w:style>
  <w:style w:type="paragraph" w:customStyle="1" w:styleId="--">
    <w:name w:val="Текст таблицы -центр-"/>
    <w:basedOn w:val="a1"/>
    <w:next w:val="a1"/>
    <w:rsid w:val="004903FD"/>
    <w:pPr>
      <w:suppressAutoHyphens/>
      <w:spacing w:before="60" w:after="60" w:line="240" w:lineRule="auto"/>
      <w:ind w:firstLine="0"/>
      <w:jc w:val="center"/>
    </w:pPr>
    <w:rPr>
      <w:sz w:val="22"/>
      <w:szCs w:val="20"/>
      <w:lang w:eastAsia="ar-SA"/>
    </w:rPr>
  </w:style>
  <w:style w:type="paragraph" w:styleId="26">
    <w:name w:val="Body Text Indent 2"/>
    <w:basedOn w:val="a1"/>
    <w:link w:val="27"/>
    <w:rsid w:val="00F021F7"/>
    <w:pPr>
      <w:spacing w:after="120" w:line="480" w:lineRule="auto"/>
      <w:ind w:left="283"/>
    </w:pPr>
  </w:style>
  <w:style w:type="character" w:customStyle="1" w:styleId="27">
    <w:name w:val="Основной текст с отступом 2 Знак"/>
    <w:basedOn w:val="a2"/>
    <w:link w:val="26"/>
    <w:rsid w:val="00F021F7"/>
    <w:rPr>
      <w:rFonts w:ascii="Times New Roman" w:hAnsi="Times New Roman"/>
      <w:sz w:val="28"/>
      <w:szCs w:val="28"/>
    </w:rPr>
  </w:style>
  <w:style w:type="character" w:customStyle="1" w:styleId="80">
    <w:name w:val="Заголовок 8 Знак"/>
    <w:basedOn w:val="a2"/>
    <w:link w:val="8"/>
    <w:rsid w:val="00C63CF5"/>
    <w:rPr>
      <w:rFonts w:ascii="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270481646">
      <w:bodyDiv w:val="1"/>
      <w:marLeft w:val="0"/>
      <w:marRight w:val="0"/>
      <w:marTop w:val="0"/>
      <w:marBottom w:val="0"/>
      <w:divBdr>
        <w:top w:val="none" w:sz="0" w:space="0" w:color="auto"/>
        <w:left w:val="none" w:sz="0" w:space="0" w:color="auto"/>
        <w:bottom w:val="none" w:sz="0" w:space="0" w:color="auto"/>
        <w:right w:val="none" w:sz="0" w:space="0" w:color="auto"/>
      </w:divBdr>
    </w:div>
    <w:div w:id="316154958">
      <w:bodyDiv w:val="1"/>
      <w:marLeft w:val="0"/>
      <w:marRight w:val="0"/>
      <w:marTop w:val="0"/>
      <w:marBottom w:val="0"/>
      <w:divBdr>
        <w:top w:val="none" w:sz="0" w:space="0" w:color="auto"/>
        <w:left w:val="none" w:sz="0" w:space="0" w:color="auto"/>
        <w:bottom w:val="none" w:sz="0" w:space="0" w:color="auto"/>
        <w:right w:val="none" w:sz="0" w:space="0" w:color="auto"/>
      </w:divBdr>
    </w:div>
    <w:div w:id="318851714">
      <w:bodyDiv w:val="1"/>
      <w:marLeft w:val="0"/>
      <w:marRight w:val="0"/>
      <w:marTop w:val="0"/>
      <w:marBottom w:val="0"/>
      <w:divBdr>
        <w:top w:val="none" w:sz="0" w:space="0" w:color="auto"/>
        <w:left w:val="none" w:sz="0" w:space="0" w:color="auto"/>
        <w:bottom w:val="none" w:sz="0" w:space="0" w:color="auto"/>
        <w:right w:val="none" w:sz="0" w:space="0" w:color="auto"/>
      </w:divBdr>
    </w:div>
    <w:div w:id="787897384">
      <w:bodyDiv w:val="1"/>
      <w:marLeft w:val="0"/>
      <w:marRight w:val="0"/>
      <w:marTop w:val="0"/>
      <w:marBottom w:val="0"/>
      <w:divBdr>
        <w:top w:val="none" w:sz="0" w:space="0" w:color="auto"/>
        <w:left w:val="none" w:sz="0" w:space="0" w:color="auto"/>
        <w:bottom w:val="none" w:sz="0" w:space="0" w:color="auto"/>
        <w:right w:val="none" w:sz="0" w:space="0" w:color="auto"/>
      </w:divBdr>
    </w:div>
    <w:div w:id="920410919">
      <w:bodyDiv w:val="1"/>
      <w:marLeft w:val="0"/>
      <w:marRight w:val="0"/>
      <w:marTop w:val="0"/>
      <w:marBottom w:val="0"/>
      <w:divBdr>
        <w:top w:val="none" w:sz="0" w:space="0" w:color="auto"/>
        <w:left w:val="none" w:sz="0" w:space="0" w:color="auto"/>
        <w:bottom w:val="none" w:sz="0" w:space="0" w:color="auto"/>
        <w:right w:val="none" w:sz="0" w:space="0" w:color="auto"/>
      </w:divBdr>
    </w:div>
    <w:div w:id="1224369694">
      <w:bodyDiv w:val="1"/>
      <w:marLeft w:val="0"/>
      <w:marRight w:val="0"/>
      <w:marTop w:val="0"/>
      <w:marBottom w:val="0"/>
      <w:divBdr>
        <w:top w:val="none" w:sz="0" w:space="0" w:color="auto"/>
        <w:left w:val="none" w:sz="0" w:space="0" w:color="auto"/>
        <w:bottom w:val="none" w:sz="0" w:space="0" w:color="auto"/>
        <w:right w:val="none" w:sz="0" w:space="0" w:color="auto"/>
      </w:divBdr>
    </w:div>
    <w:div w:id="1300068055">
      <w:bodyDiv w:val="1"/>
      <w:marLeft w:val="0"/>
      <w:marRight w:val="0"/>
      <w:marTop w:val="0"/>
      <w:marBottom w:val="0"/>
      <w:divBdr>
        <w:top w:val="none" w:sz="0" w:space="0" w:color="auto"/>
        <w:left w:val="none" w:sz="0" w:space="0" w:color="auto"/>
        <w:bottom w:val="none" w:sz="0" w:space="0" w:color="auto"/>
        <w:right w:val="none" w:sz="0" w:space="0" w:color="auto"/>
      </w:divBdr>
    </w:div>
    <w:div w:id="1538081145">
      <w:bodyDiv w:val="1"/>
      <w:marLeft w:val="0"/>
      <w:marRight w:val="0"/>
      <w:marTop w:val="0"/>
      <w:marBottom w:val="0"/>
      <w:divBdr>
        <w:top w:val="none" w:sz="0" w:space="0" w:color="auto"/>
        <w:left w:val="none" w:sz="0" w:space="0" w:color="auto"/>
        <w:bottom w:val="none" w:sz="0" w:space="0" w:color="auto"/>
        <w:right w:val="none" w:sz="0" w:space="0" w:color="auto"/>
      </w:divBdr>
    </w:div>
    <w:div w:id="1855001081">
      <w:bodyDiv w:val="1"/>
      <w:marLeft w:val="0"/>
      <w:marRight w:val="0"/>
      <w:marTop w:val="0"/>
      <w:marBottom w:val="0"/>
      <w:divBdr>
        <w:top w:val="none" w:sz="0" w:space="0" w:color="auto"/>
        <w:left w:val="none" w:sz="0" w:space="0" w:color="auto"/>
        <w:bottom w:val="none" w:sz="0" w:space="0" w:color="auto"/>
        <w:right w:val="none" w:sz="0" w:space="0" w:color="auto"/>
      </w:divBdr>
    </w:div>
    <w:div w:id="1868717642">
      <w:bodyDiv w:val="1"/>
      <w:marLeft w:val="0"/>
      <w:marRight w:val="0"/>
      <w:marTop w:val="0"/>
      <w:marBottom w:val="0"/>
      <w:divBdr>
        <w:top w:val="none" w:sz="0" w:space="0" w:color="auto"/>
        <w:left w:val="none" w:sz="0" w:space="0" w:color="auto"/>
        <w:bottom w:val="none" w:sz="0" w:space="0" w:color="auto"/>
        <w:right w:val="none" w:sz="0" w:space="0" w:color="auto"/>
      </w:divBdr>
      <w:divsChild>
        <w:div w:id="914097148">
          <w:marLeft w:val="0"/>
          <w:marRight w:val="0"/>
          <w:marTop w:val="0"/>
          <w:marBottom w:val="0"/>
          <w:divBdr>
            <w:top w:val="none" w:sz="0" w:space="0" w:color="auto"/>
            <w:left w:val="none" w:sz="0" w:space="0" w:color="auto"/>
            <w:bottom w:val="none" w:sz="0" w:space="0" w:color="auto"/>
            <w:right w:val="none" w:sz="0" w:space="0" w:color="auto"/>
          </w:divBdr>
          <w:divsChild>
            <w:div w:id="314770764">
              <w:marLeft w:val="0"/>
              <w:marRight w:val="0"/>
              <w:marTop w:val="0"/>
              <w:marBottom w:val="0"/>
              <w:divBdr>
                <w:top w:val="none" w:sz="0" w:space="0" w:color="auto"/>
                <w:left w:val="none" w:sz="0" w:space="0" w:color="auto"/>
                <w:bottom w:val="none" w:sz="0" w:space="0" w:color="auto"/>
                <w:right w:val="none" w:sz="0" w:space="0" w:color="auto"/>
              </w:divBdr>
            </w:div>
            <w:div w:id="556205306">
              <w:marLeft w:val="0"/>
              <w:marRight w:val="0"/>
              <w:marTop w:val="0"/>
              <w:marBottom w:val="0"/>
              <w:divBdr>
                <w:top w:val="none" w:sz="0" w:space="0" w:color="auto"/>
                <w:left w:val="none" w:sz="0" w:space="0" w:color="auto"/>
                <w:bottom w:val="none" w:sz="0" w:space="0" w:color="auto"/>
                <w:right w:val="none" w:sz="0" w:space="0" w:color="auto"/>
              </w:divBdr>
            </w:div>
            <w:div w:id="656106311">
              <w:marLeft w:val="0"/>
              <w:marRight w:val="0"/>
              <w:marTop w:val="0"/>
              <w:marBottom w:val="0"/>
              <w:divBdr>
                <w:top w:val="none" w:sz="0" w:space="0" w:color="auto"/>
                <w:left w:val="none" w:sz="0" w:space="0" w:color="auto"/>
                <w:bottom w:val="none" w:sz="0" w:space="0" w:color="auto"/>
                <w:right w:val="none" w:sz="0" w:space="0" w:color="auto"/>
              </w:divBdr>
            </w:div>
            <w:div w:id="674191609">
              <w:marLeft w:val="0"/>
              <w:marRight w:val="0"/>
              <w:marTop w:val="0"/>
              <w:marBottom w:val="0"/>
              <w:divBdr>
                <w:top w:val="none" w:sz="0" w:space="0" w:color="auto"/>
                <w:left w:val="none" w:sz="0" w:space="0" w:color="auto"/>
                <w:bottom w:val="none" w:sz="0" w:space="0" w:color="auto"/>
                <w:right w:val="none" w:sz="0" w:space="0" w:color="auto"/>
              </w:divBdr>
            </w:div>
            <w:div w:id="1094088329">
              <w:marLeft w:val="0"/>
              <w:marRight w:val="0"/>
              <w:marTop w:val="0"/>
              <w:marBottom w:val="0"/>
              <w:divBdr>
                <w:top w:val="none" w:sz="0" w:space="0" w:color="auto"/>
                <w:left w:val="none" w:sz="0" w:space="0" w:color="auto"/>
                <w:bottom w:val="none" w:sz="0" w:space="0" w:color="auto"/>
                <w:right w:val="none" w:sz="0" w:space="0" w:color="auto"/>
              </w:divBdr>
            </w:div>
            <w:div w:id="1356496483">
              <w:marLeft w:val="0"/>
              <w:marRight w:val="0"/>
              <w:marTop w:val="0"/>
              <w:marBottom w:val="0"/>
              <w:divBdr>
                <w:top w:val="none" w:sz="0" w:space="0" w:color="auto"/>
                <w:left w:val="none" w:sz="0" w:space="0" w:color="auto"/>
                <w:bottom w:val="none" w:sz="0" w:space="0" w:color="auto"/>
                <w:right w:val="none" w:sz="0" w:space="0" w:color="auto"/>
              </w:divBdr>
            </w:div>
            <w:div w:id="1359425575">
              <w:marLeft w:val="0"/>
              <w:marRight w:val="0"/>
              <w:marTop w:val="0"/>
              <w:marBottom w:val="0"/>
              <w:divBdr>
                <w:top w:val="none" w:sz="0" w:space="0" w:color="auto"/>
                <w:left w:val="none" w:sz="0" w:space="0" w:color="auto"/>
                <w:bottom w:val="none" w:sz="0" w:space="0" w:color="auto"/>
                <w:right w:val="none" w:sz="0" w:space="0" w:color="auto"/>
              </w:divBdr>
            </w:div>
            <w:div w:id="1446383024">
              <w:marLeft w:val="0"/>
              <w:marRight w:val="0"/>
              <w:marTop w:val="0"/>
              <w:marBottom w:val="0"/>
              <w:divBdr>
                <w:top w:val="none" w:sz="0" w:space="0" w:color="auto"/>
                <w:left w:val="none" w:sz="0" w:space="0" w:color="auto"/>
                <w:bottom w:val="none" w:sz="0" w:space="0" w:color="auto"/>
                <w:right w:val="none" w:sz="0" w:space="0" w:color="auto"/>
              </w:divBdr>
            </w:div>
            <w:div w:id="1689671268">
              <w:marLeft w:val="0"/>
              <w:marRight w:val="0"/>
              <w:marTop w:val="0"/>
              <w:marBottom w:val="0"/>
              <w:divBdr>
                <w:top w:val="none" w:sz="0" w:space="0" w:color="auto"/>
                <w:left w:val="none" w:sz="0" w:space="0" w:color="auto"/>
                <w:bottom w:val="none" w:sz="0" w:space="0" w:color="auto"/>
                <w:right w:val="none" w:sz="0" w:space="0" w:color="auto"/>
              </w:divBdr>
            </w:div>
            <w:div w:id="1829786696">
              <w:marLeft w:val="0"/>
              <w:marRight w:val="0"/>
              <w:marTop w:val="0"/>
              <w:marBottom w:val="0"/>
              <w:divBdr>
                <w:top w:val="none" w:sz="0" w:space="0" w:color="auto"/>
                <w:left w:val="none" w:sz="0" w:space="0" w:color="auto"/>
                <w:bottom w:val="none" w:sz="0" w:space="0" w:color="auto"/>
                <w:right w:val="none" w:sz="0" w:space="0" w:color="auto"/>
              </w:divBdr>
            </w:div>
            <w:div w:id="1958489179">
              <w:marLeft w:val="0"/>
              <w:marRight w:val="0"/>
              <w:marTop w:val="0"/>
              <w:marBottom w:val="0"/>
              <w:divBdr>
                <w:top w:val="none" w:sz="0" w:space="0" w:color="auto"/>
                <w:left w:val="none" w:sz="0" w:space="0" w:color="auto"/>
                <w:bottom w:val="none" w:sz="0" w:space="0" w:color="auto"/>
                <w:right w:val="none" w:sz="0" w:space="0" w:color="auto"/>
              </w:divBdr>
            </w:div>
            <w:div w:id="1991135046">
              <w:marLeft w:val="0"/>
              <w:marRight w:val="0"/>
              <w:marTop w:val="0"/>
              <w:marBottom w:val="0"/>
              <w:divBdr>
                <w:top w:val="none" w:sz="0" w:space="0" w:color="auto"/>
                <w:left w:val="none" w:sz="0" w:space="0" w:color="auto"/>
                <w:bottom w:val="none" w:sz="0" w:space="0" w:color="auto"/>
                <w:right w:val="none" w:sz="0" w:space="0" w:color="auto"/>
              </w:divBdr>
            </w:div>
          </w:divsChild>
        </w:div>
        <w:div w:id="1537962372">
          <w:marLeft w:val="525"/>
          <w:marRight w:val="480"/>
          <w:marTop w:val="240"/>
          <w:marBottom w:val="240"/>
          <w:divBdr>
            <w:top w:val="none" w:sz="0" w:space="0" w:color="auto"/>
            <w:left w:val="none" w:sz="0" w:space="0" w:color="auto"/>
            <w:bottom w:val="none" w:sz="0" w:space="0" w:color="auto"/>
            <w:right w:val="none" w:sz="0" w:space="0" w:color="auto"/>
          </w:divBdr>
        </w:div>
      </w:divsChild>
    </w:div>
    <w:div w:id="188829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rnova@uk.sistema.ru" TargetMode="Externa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zakupki@uk.sistema.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stema.ru"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mailto:kurkatova@uk.sistema.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okov@uk.sistema.ru"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5175F-700A-44D6-9631-1AE352484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6989</Words>
  <Characters>39843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ЗАКУПОЧНАЯ ДОКУМЕНТАЦИЯ</vt:lpstr>
    </vt:vector>
  </TitlesOfParts>
  <Company>Your Company Name</Company>
  <LinksUpToDate>false</LinksUpToDate>
  <CharactersWithSpaces>46739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ЗАКУПОЧНАЯ ДОКУМЕНТАЦИЯ</dc:title>
  <dc:creator>Your User Name</dc:creator>
  <cp:lastModifiedBy>golovina</cp:lastModifiedBy>
  <cp:revision>2</cp:revision>
  <cp:lastPrinted>2012-09-19T14:16:00Z</cp:lastPrinted>
  <dcterms:created xsi:type="dcterms:W3CDTF">2012-09-19T14:16:00Z</dcterms:created>
  <dcterms:modified xsi:type="dcterms:W3CDTF">2012-09-19T14:16:00Z</dcterms:modified>
</cp:coreProperties>
</file>