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1D578B">
        <w:rPr>
          <w:rFonts w:ascii="Times New Roman" w:hAnsi="Times New Roman"/>
          <w:sz w:val="28"/>
          <w:szCs w:val="28"/>
        </w:rPr>
        <w:t>29</w:t>
      </w:r>
      <w:r>
        <w:rPr>
          <w:rFonts w:ascii="Times New Roman" w:hAnsi="Times New Roman"/>
          <w:sz w:val="28"/>
          <w:szCs w:val="28"/>
        </w:rPr>
        <w:t>/2012</w:t>
      </w:r>
    </w:p>
    <w:p w:rsidR="00C6051F" w:rsidRDefault="001D578B" w:rsidP="00940B28">
      <w:pPr>
        <w:spacing w:after="0" w:line="240" w:lineRule="auto"/>
        <w:rPr>
          <w:rFonts w:ascii="Times New Roman" w:hAnsi="Times New Roman"/>
          <w:sz w:val="28"/>
          <w:szCs w:val="28"/>
        </w:rPr>
      </w:pPr>
      <w:r>
        <w:rPr>
          <w:rFonts w:ascii="Times New Roman" w:hAnsi="Times New Roman"/>
          <w:sz w:val="28"/>
          <w:szCs w:val="28"/>
        </w:rPr>
        <w:t>19</w:t>
      </w:r>
      <w:r w:rsidR="00FC7F51" w:rsidRPr="008A7ED4">
        <w:rPr>
          <w:rFonts w:ascii="Times New Roman" w:hAnsi="Times New Roman"/>
          <w:sz w:val="28"/>
          <w:szCs w:val="28"/>
        </w:rPr>
        <w:t xml:space="preserve"> </w:t>
      </w:r>
      <w:r w:rsidR="00F31C1F">
        <w:rPr>
          <w:rFonts w:ascii="Times New Roman" w:hAnsi="Times New Roman"/>
          <w:sz w:val="28"/>
          <w:szCs w:val="28"/>
        </w:rPr>
        <w:t>декабря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2F6452">
        <w:rPr>
          <w:rFonts w:ascii="Times New Roman" w:hAnsi="Times New Roman"/>
          <w:sz w:val="24"/>
          <w:szCs w:val="24"/>
        </w:rPr>
        <w:t>программного обеспечения</w:t>
      </w:r>
      <w:r w:rsidR="001D578B">
        <w:rPr>
          <w:rFonts w:ascii="Times New Roman" w:hAnsi="Times New Roman"/>
          <w:sz w:val="24"/>
          <w:szCs w:val="24"/>
        </w:rPr>
        <w:t xml:space="preserve"> в соответствии со следующей спецификацией:</w:t>
      </w:r>
    </w:p>
    <w:p w:rsidR="00CC2FDF" w:rsidRDefault="00CC2FDF" w:rsidP="00CC2FDF">
      <w:pPr>
        <w:spacing w:after="0" w:line="240" w:lineRule="auto"/>
        <w:jc w:val="both"/>
        <w:rPr>
          <w:rFonts w:ascii="Times New Roman" w:hAnsi="Times New Roman"/>
          <w:sz w:val="24"/>
          <w:szCs w:val="24"/>
        </w:rPr>
      </w:pPr>
    </w:p>
    <w:tbl>
      <w:tblPr>
        <w:tblW w:w="10775" w:type="dxa"/>
        <w:tblInd w:w="-885" w:type="dxa"/>
        <w:tblLayout w:type="fixed"/>
        <w:tblLook w:val="04A0"/>
      </w:tblPr>
      <w:tblGrid>
        <w:gridCol w:w="521"/>
        <w:gridCol w:w="1890"/>
        <w:gridCol w:w="1701"/>
        <w:gridCol w:w="2552"/>
        <w:gridCol w:w="851"/>
        <w:gridCol w:w="663"/>
        <w:gridCol w:w="1243"/>
        <w:gridCol w:w="1354"/>
      </w:tblGrid>
      <w:tr w:rsidR="001904DB" w:rsidRPr="001904DB" w:rsidTr="001D578B">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89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3F65D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255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F65DF"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203970" w:rsidRPr="001904DB" w:rsidTr="001D578B">
        <w:trPr>
          <w:trHeight w:val="19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1D578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1890" w:type="dxa"/>
            <w:tcBorders>
              <w:top w:val="single" w:sz="4" w:space="0" w:color="auto"/>
              <w:left w:val="nil"/>
              <w:bottom w:val="single" w:sz="4" w:space="0" w:color="auto"/>
              <w:right w:val="single" w:sz="4" w:space="0" w:color="auto"/>
            </w:tcBorders>
            <w:shd w:val="clear" w:color="auto" w:fill="auto"/>
            <w:vAlign w:val="center"/>
          </w:tcPr>
          <w:p w:rsidR="00203970" w:rsidRPr="003F65DF" w:rsidRDefault="001C1D08" w:rsidP="003F65DF">
            <w:pPr>
              <w:rPr>
                <w:rFonts w:ascii="Times New Roman" w:hAnsi="Times New Roman"/>
                <w:color w:val="000000"/>
                <w:sz w:val="20"/>
                <w:szCs w:val="20"/>
                <w:lang w:val="en-US"/>
              </w:rPr>
            </w:pPr>
            <w:r w:rsidRPr="001C1D08">
              <w:rPr>
                <w:rFonts w:ascii="Times New Roman" w:hAnsi="Times New Roman"/>
                <w:color w:val="000000"/>
                <w:sz w:val="20"/>
                <w:szCs w:val="20"/>
                <w:lang w:val="en-US"/>
              </w:rPr>
              <w:t>VS5-ENT-G-SSS-C</w:t>
            </w:r>
          </w:p>
        </w:tc>
        <w:tc>
          <w:tcPr>
            <w:tcW w:w="1701" w:type="dxa"/>
            <w:tcBorders>
              <w:top w:val="single" w:sz="4" w:space="0" w:color="auto"/>
              <w:left w:val="nil"/>
              <w:bottom w:val="single" w:sz="4" w:space="0" w:color="auto"/>
              <w:right w:val="single" w:sz="4" w:space="0" w:color="auto"/>
            </w:tcBorders>
            <w:shd w:val="clear" w:color="auto" w:fill="auto"/>
            <w:vAlign w:val="center"/>
          </w:tcPr>
          <w:p w:rsidR="00203970" w:rsidRPr="008C5CC2" w:rsidRDefault="001C1D08" w:rsidP="003053AE">
            <w:pPr>
              <w:spacing w:before="100" w:beforeAutospacing="1" w:afterAutospacing="1"/>
              <w:outlineLvl w:val="3"/>
              <w:rPr>
                <w:rFonts w:ascii="Times New Roman" w:hAnsi="Times New Roman"/>
                <w:color w:val="000000"/>
                <w:sz w:val="20"/>
                <w:szCs w:val="20"/>
                <w:lang w:val="en-US"/>
              </w:rPr>
            </w:pPr>
            <w:r w:rsidRPr="001C1D08">
              <w:rPr>
                <w:rFonts w:ascii="Times New Roman" w:hAnsi="Times New Roman"/>
                <w:color w:val="000000"/>
                <w:sz w:val="20"/>
                <w:szCs w:val="20"/>
                <w:lang w:val="en-US"/>
              </w:rPr>
              <w:t>VMware</w:t>
            </w:r>
          </w:p>
        </w:tc>
        <w:tc>
          <w:tcPr>
            <w:tcW w:w="2552" w:type="dxa"/>
            <w:tcBorders>
              <w:top w:val="single" w:sz="4" w:space="0" w:color="auto"/>
              <w:left w:val="nil"/>
              <w:bottom w:val="single" w:sz="4" w:space="0" w:color="auto"/>
              <w:right w:val="single" w:sz="4" w:space="0" w:color="auto"/>
            </w:tcBorders>
            <w:shd w:val="clear" w:color="auto" w:fill="auto"/>
            <w:vAlign w:val="center"/>
          </w:tcPr>
          <w:p w:rsidR="00203970" w:rsidRPr="001D578B" w:rsidRDefault="001C1D08" w:rsidP="003F65DF">
            <w:pPr>
              <w:rPr>
                <w:rFonts w:ascii="Times New Roman" w:hAnsi="Times New Roman"/>
                <w:color w:val="000000"/>
                <w:sz w:val="20"/>
                <w:szCs w:val="20"/>
                <w:lang w:val="en-US"/>
              </w:rPr>
            </w:pPr>
            <w:r w:rsidRPr="001C1D08">
              <w:rPr>
                <w:rFonts w:ascii="Times New Roman" w:hAnsi="Times New Roman"/>
                <w:color w:val="000000"/>
                <w:sz w:val="20"/>
                <w:szCs w:val="20"/>
                <w:lang w:val="en-US"/>
              </w:rPr>
              <w:t xml:space="preserve">Basic Support/Subscription for VMware </w:t>
            </w:r>
            <w:proofErr w:type="spellStart"/>
            <w:r w:rsidRPr="001C1D08">
              <w:rPr>
                <w:rFonts w:ascii="Times New Roman" w:hAnsi="Times New Roman"/>
                <w:color w:val="000000"/>
                <w:sz w:val="20"/>
                <w:szCs w:val="20"/>
                <w:lang w:val="en-US"/>
              </w:rPr>
              <w:t>vSphere</w:t>
            </w:r>
            <w:proofErr w:type="spellEnd"/>
            <w:r w:rsidRPr="001C1D08">
              <w:rPr>
                <w:rFonts w:ascii="Times New Roman" w:hAnsi="Times New Roman"/>
                <w:color w:val="000000"/>
                <w:sz w:val="20"/>
                <w:szCs w:val="20"/>
                <w:lang w:val="en-US"/>
              </w:rPr>
              <w:t xml:space="preserve"> 5 Enterprise for 1 processor for 1 year</w:t>
            </w:r>
          </w:p>
          <w:p w:rsidR="001D29E9" w:rsidRPr="001D578B" w:rsidRDefault="001D29E9" w:rsidP="003F65DF">
            <w:pPr>
              <w:rPr>
                <w:rFonts w:ascii="Times New Roman" w:hAnsi="Times New Roman"/>
                <w:b/>
                <w:color w:val="FF0000"/>
                <w:sz w:val="24"/>
                <w:szCs w:val="24"/>
              </w:rPr>
            </w:pPr>
            <w:r w:rsidRPr="001D578B">
              <w:rPr>
                <w:rFonts w:ascii="Times New Roman" w:hAnsi="Times New Roman"/>
                <w:b/>
                <w:color w:val="FF0000"/>
                <w:sz w:val="24"/>
                <w:szCs w:val="24"/>
              </w:rPr>
              <w:t>( Поддержка должна быть приобретена до 28 мая 2014 года)</w:t>
            </w:r>
          </w:p>
        </w:tc>
        <w:tc>
          <w:tcPr>
            <w:tcW w:w="851" w:type="dxa"/>
            <w:tcBorders>
              <w:top w:val="single" w:sz="4" w:space="0" w:color="auto"/>
              <w:left w:val="nil"/>
              <w:bottom w:val="single" w:sz="4" w:space="0" w:color="auto"/>
              <w:right w:val="single" w:sz="4" w:space="0" w:color="auto"/>
            </w:tcBorders>
            <w:shd w:val="clear" w:color="auto" w:fill="auto"/>
            <w:vAlign w:val="center"/>
          </w:tcPr>
          <w:p w:rsidR="00203970" w:rsidRPr="00CD21A7" w:rsidRDefault="00CD21A7" w:rsidP="001D578B">
            <w:pPr>
              <w:jc w:val="center"/>
              <w:rPr>
                <w:rFonts w:ascii="Times New Roman" w:hAnsi="Times New Roman"/>
                <w:color w:val="000000"/>
                <w:sz w:val="20"/>
                <w:szCs w:val="20"/>
              </w:rPr>
            </w:pPr>
            <w:r>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203970" w:rsidRPr="001C1D08" w:rsidRDefault="001C1D08" w:rsidP="001D578B">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C1D08" w:rsidRDefault="001C1D08" w:rsidP="001D578B">
            <w:pPr>
              <w:jc w:val="center"/>
              <w:rPr>
                <w:rFonts w:ascii="Times New Roman" w:hAnsi="Times New Roman"/>
                <w:color w:val="000000"/>
                <w:sz w:val="20"/>
                <w:szCs w:val="20"/>
                <w:lang w:val="en-US"/>
              </w:rPr>
            </w:pPr>
            <w:r>
              <w:rPr>
                <w:rFonts w:ascii="Times New Roman" w:hAnsi="Times New Roman"/>
                <w:color w:val="000000"/>
                <w:sz w:val="20"/>
                <w:szCs w:val="20"/>
                <w:lang w:val="en-US"/>
              </w:rPr>
              <w:t>46000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C1D08" w:rsidRDefault="001C1D08" w:rsidP="001D578B">
            <w:pPr>
              <w:jc w:val="center"/>
              <w:rPr>
                <w:rFonts w:ascii="Times New Roman" w:hAnsi="Times New Roman"/>
                <w:color w:val="000000"/>
                <w:sz w:val="20"/>
                <w:szCs w:val="20"/>
                <w:lang w:val="en-US"/>
              </w:rPr>
            </w:pPr>
            <w:r>
              <w:rPr>
                <w:rFonts w:ascii="Times New Roman" w:hAnsi="Times New Roman"/>
                <w:color w:val="000000"/>
                <w:sz w:val="20"/>
                <w:szCs w:val="20"/>
                <w:lang w:val="en-US"/>
              </w:rPr>
              <w:t>184000</w:t>
            </w:r>
          </w:p>
        </w:tc>
      </w:tr>
      <w:tr w:rsidR="00203970" w:rsidRPr="001C1D08" w:rsidTr="001D578B">
        <w:trPr>
          <w:trHeight w:val="127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1D578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1890" w:type="dxa"/>
            <w:tcBorders>
              <w:top w:val="nil"/>
              <w:left w:val="nil"/>
              <w:bottom w:val="single" w:sz="4" w:space="0" w:color="auto"/>
              <w:right w:val="single" w:sz="4" w:space="0" w:color="auto"/>
            </w:tcBorders>
            <w:shd w:val="clear" w:color="auto" w:fill="auto"/>
            <w:vAlign w:val="center"/>
          </w:tcPr>
          <w:p w:rsidR="00203970" w:rsidRPr="003F65DF" w:rsidRDefault="001C1D08" w:rsidP="003F65DF">
            <w:pPr>
              <w:autoSpaceDE w:val="0"/>
              <w:autoSpaceDN w:val="0"/>
              <w:adjustRightInd w:val="0"/>
              <w:spacing w:after="0" w:line="240" w:lineRule="auto"/>
              <w:rPr>
                <w:rFonts w:ascii="Times New Roman" w:hAnsi="Times New Roman"/>
                <w:sz w:val="20"/>
                <w:szCs w:val="20"/>
                <w:lang w:val="en-US" w:eastAsia="ru-RU"/>
              </w:rPr>
            </w:pPr>
            <w:r w:rsidRPr="001C1D08">
              <w:rPr>
                <w:rFonts w:ascii="Times New Roman" w:hAnsi="Times New Roman"/>
                <w:sz w:val="20"/>
                <w:szCs w:val="20"/>
                <w:lang w:val="en-US" w:eastAsia="ru-RU"/>
              </w:rPr>
              <w:t>VCS5-STD-G-SSS-C</w:t>
            </w:r>
          </w:p>
        </w:tc>
        <w:tc>
          <w:tcPr>
            <w:tcW w:w="1701" w:type="dxa"/>
            <w:tcBorders>
              <w:top w:val="nil"/>
              <w:left w:val="nil"/>
              <w:bottom w:val="single" w:sz="4" w:space="0" w:color="auto"/>
              <w:right w:val="single" w:sz="4" w:space="0" w:color="auto"/>
            </w:tcBorders>
            <w:shd w:val="clear" w:color="auto" w:fill="auto"/>
            <w:vAlign w:val="center"/>
          </w:tcPr>
          <w:p w:rsidR="00203970" w:rsidRPr="000F4F3D" w:rsidRDefault="001C1D08" w:rsidP="003053AE">
            <w:pPr>
              <w:rPr>
                <w:rFonts w:ascii="Times New Roman" w:hAnsi="Times New Roman"/>
                <w:color w:val="000000"/>
                <w:sz w:val="20"/>
                <w:szCs w:val="20"/>
                <w:lang w:val="en-US"/>
              </w:rPr>
            </w:pPr>
            <w:r w:rsidRPr="001C1D08">
              <w:rPr>
                <w:rFonts w:ascii="Times New Roman" w:hAnsi="Times New Roman"/>
                <w:color w:val="000000"/>
                <w:sz w:val="20"/>
                <w:szCs w:val="20"/>
                <w:lang w:val="en-US"/>
              </w:rPr>
              <w:t>VMware</w:t>
            </w:r>
          </w:p>
        </w:tc>
        <w:tc>
          <w:tcPr>
            <w:tcW w:w="2552" w:type="dxa"/>
            <w:tcBorders>
              <w:top w:val="nil"/>
              <w:left w:val="nil"/>
              <w:bottom w:val="single" w:sz="4" w:space="0" w:color="auto"/>
              <w:right w:val="single" w:sz="4" w:space="0" w:color="auto"/>
            </w:tcBorders>
            <w:shd w:val="clear" w:color="auto" w:fill="auto"/>
            <w:vAlign w:val="center"/>
          </w:tcPr>
          <w:p w:rsidR="00203970" w:rsidRPr="001D578B" w:rsidRDefault="001C1D08" w:rsidP="008C5CC2">
            <w:pPr>
              <w:rPr>
                <w:rFonts w:ascii="Times New Roman" w:hAnsi="Times New Roman"/>
                <w:color w:val="000000"/>
                <w:sz w:val="20"/>
                <w:szCs w:val="20"/>
                <w:lang w:val="en-US"/>
              </w:rPr>
            </w:pPr>
            <w:r w:rsidRPr="001C1D08">
              <w:rPr>
                <w:rFonts w:ascii="Times New Roman" w:hAnsi="Times New Roman"/>
                <w:color w:val="000000"/>
                <w:sz w:val="20"/>
                <w:szCs w:val="20"/>
                <w:lang w:val="en-US"/>
              </w:rPr>
              <w:t xml:space="preserve">Basic Support/Subscription for </w:t>
            </w:r>
            <w:proofErr w:type="spellStart"/>
            <w:r w:rsidRPr="001C1D08">
              <w:rPr>
                <w:rFonts w:ascii="Times New Roman" w:hAnsi="Times New Roman"/>
                <w:color w:val="000000"/>
                <w:sz w:val="20"/>
                <w:szCs w:val="20"/>
                <w:lang w:val="en-US"/>
              </w:rPr>
              <w:t>vCenter</w:t>
            </w:r>
            <w:proofErr w:type="spellEnd"/>
            <w:r w:rsidRPr="001C1D08">
              <w:rPr>
                <w:rFonts w:ascii="Times New Roman" w:hAnsi="Times New Roman"/>
                <w:color w:val="000000"/>
                <w:sz w:val="20"/>
                <w:szCs w:val="20"/>
                <w:lang w:val="en-US"/>
              </w:rPr>
              <w:t xml:space="preserve"> Server 5 Standard for </w:t>
            </w:r>
            <w:proofErr w:type="spellStart"/>
            <w:r w:rsidRPr="001C1D08">
              <w:rPr>
                <w:rFonts w:ascii="Times New Roman" w:hAnsi="Times New Roman"/>
                <w:color w:val="000000"/>
                <w:sz w:val="20"/>
                <w:szCs w:val="20"/>
                <w:lang w:val="en-US"/>
              </w:rPr>
              <w:t>vSphere</w:t>
            </w:r>
            <w:proofErr w:type="spellEnd"/>
            <w:r w:rsidRPr="001C1D08">
              <w:rPr>
                <w:rFonts w:ascii="Times New Roman" w:hAnsi="Times New Roman"/>
                <w:color w:val="000000"/>
                <w:sz w:val="20"/>
                <w:szCs w:val="20"/>
                <w:lang w:val="en-US"/>
              </w:rPr>
              <w:t xml:space="preserve"> 5 for 1 Year</w:t>
            </w:r>
          </w:p>
          <w:p w:rsidR="001D29E9" w:rsidRPr="001D578B" w:rsidRDefault="001D29E9" w:rsidP="008C5CC2">
            <w:pPr>
              <w:rPr>
                <w:rFonts w:ascii="Times New Roman" w:hAnsi="Times New Roman"/>
                <w:b/>
                <w:color w:val="FF0000"/>
                <w:sz w:val="24"/>
                <w:szCs w:val="24"/>
              </w:rPr>
            </w:pPr>
            <w:r w:rsidRPr="001D578B">
              <w:rPr>
                <w:rFonts w:ascii="Times New Roman" w:hAnsi="Times New Roman"/>
                <w:b/>
                <w:color w:val="FF0000"/>
                <w:sz w:val="24"/>
                <w:szCs w:val="24"/>
              </w:rPr>
              <w:t>( Поддержка должна быть приобретена до 28 мая 2014 года)</w:t>
            </w:r>
          </w:p>
        </w:tc>
        <w:tc>
          <w:tcPr>
            <w:tcW w:w="851" w:type="dxa"/>
            <w:tcBorders>
              <w:top w:val="nil"/>
              <w:left w:val="nil"/>
              <w:bottom w:val="single" w:sz="4" w:space="0" w:color="auto"/>
              <w:right w:val="single" w:sz="4" w:space="0" w:color="auto"/>
            </w:tcBorders>
            <w:shd w:val="clear" w:color="auto" w:fill="auto"/>
            <w:vAlign w:val="center"/>
          </w:tcPr>
          <w:p w:rsidR="00203970" w:rsidRPr="001D29E9" w:rsidRDefault="008567A7" w:rsidP="001D578B">
            <w:pPr>
              <w:jc w:val="center"/>
              <w:rPr>
                <w:rFonts w:ascii="Times New Roman" w:hAnsi="Times New Roman"/>
                <w:color w:val="000000"/>
                <w:sz w:val="20"/>
                <w:szCs w:val="20"/>
              </w:rPr>
            </w:pPr>
            <w:r>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203970" w:rsidRPr="001C1D08" w:rsidRDefault="001C1D08" w:rsidP="001D578B">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C1D08" w:rsidRDefault="001C1D08" w:rsidP="001D578B">
            <w:pPr>
              <w:jc w:val="center"/>
              <w:rPr>
                <w:rFonts w:ascii="Times New Roman" w:hAnsi="Times New Roman"/>
                <w:color w:val="000000"/>
                <w:sz w:val="20"/>
                <w:szCs w:val="20"/>
                <w:lang w:val="en-US"/>
              </w:rPr>
            </w:pPr>
            <w:r>
              <w:rPr>
                <w:rFonts w:ascii="Times New Roman" w:hAnsi="Times New Roman"/>
                <w:color w:val="000000"/>
                <w:sz w:val="20"/>
                <w:szCs w:val="20"/>
                <w:lang w:val="en-US"/>
              </w:rPr>
              <w:t>75000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C1D08" w:rsidRDefault="001C1D08" w:rsidP="001D578B">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75000</w:t>
            </w:r>
          </w:p>
        </w:tc>
      </w:tr>
      <w:tr w:rsidR="001C1D08" w:rsidRPr="001C1D08" w:rsidTr="001D578B">
        <w:trPr>
          <w:trHeight w:val="1274"/>
        </w:trPr>
        <w:tc>
          <w:tcPr>
            <w:tcW w:w="521" w:type="dxa"/>
            <w:tcBorders>
              <w:top w:val="nil"/>
              <w:left w:val="single" w:sz="4" w:space="0" w:color="auto"/>
              <w:bottom w:val="single" w:sz="4" w:space="0" w:color="auto"/>
              <w:right w:val="single" w:sz="4" w:space="0" w:color="auto"/>
            </w:tcBorders>
            <w:shd w:val="clear" w:color="auto" w:fill="auto"/>
            <w:vAlign w:val="center"/>
          </w:tcPr>
          <w:p w:rsidR="001C1D08" w:rsidRPr="001C1D08" w:rsidRDefault="001C1D08" w:rsidP="001D578B">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3</w:t>
            </w:r>
          </w:p>
        </w:tc>
        <w:tc>
          <w:tcPr>
            <w:tcW w:w="1890" w:type="dxa"/>
            <w:tcBorders>
              <w:top w:val="nil"/>
              <w:left w:val="nil"/>
              <w:bottom w:val="single" w:sz="4" w:space="0" w:color="auto"/>
              <w:right w:val="single" w:sz="4" w:space="0" w:color="auto"/>
            </w:tcBorders>
            <w:shd w:val="clear" w:color="auto" w:fill="auto"/>
            <w:vAlign w:val="center"/>
          </w:tcPr>
          <w:p w:rsidR="001C1D08" w:rsidRPr="001C1D08" w:rsidRDefault="001C1D08" w:rsidP="003F65DF">
            <w:pPr>
              <w:autoSpaceDE w:val="0"/>
              <w:autoSpaceDN w:val="0"/>
              <w:adjustRightInd w:val="0"/>
              <w:spacing w:after="0" w:line="240" w:lineRule="auto"/>
              <w:rPr>
                <w:rFonts w:ascii="Times New Roman" w:hAnsi="Times New Roman"/>
                <w:sz w:val="20"/>
                <w:szCs w:val="20"/>
                <w:lang w:val="en-US" w:eastAsia="ru-RU"/>
              </w:rPr>
            </w:pPr>
          </w:p>
        </w:tc>
        <w:tc>
          <w:tcPr>
            <w:tcW w:w="1701" w:type="dxa"/>
            <w:tcBorders>
              <w:top w:val="nil"/>
              <w:left w:val="nil"/>
              <w:bottom w:val="single" w:sz="4" w:space="0" w:color="auto"/>
              <w:right w:val="single" w:sz="4" w:space="0" w:color="auto"/>
            </w:tcBorders>
            <w:shd w:val="clear" w:color="auto" w:fill="auto"/>
            <w:vAlign w:val="center"/>
          </w:tcPr>
          <w:p w:rsidR="001C1D08" w:rsidRPr="001C1D08" w:rsidRDefault="001C1D08" w:rsidP="003053AE">
            <w:pPr>
              <w:rPr>
                <w:rFonts w:ascii="Times New Roman" w:hAnsi="Times New Roman"/>
                <w:color w:val="000000"/>
                <w:sz w:val="20"/>
                <w:szCs w:val="20"/>
                <w:lang w:val="en-US"/>
              </w:rPr>
            </w:pPr>
            <w:r w:rsidRPr="001C1D08">
              <w:rPr>
                <w:rFonts w:ascii="Times New Roman" w:hAnsi="Times New Roman"/>
                <w:color w:val="000000"/>
                <w:sz w:val="20"/>
                <w:szCs w:val="20"/>
                <w:lang w:val="en-US"/>
              </w:rPr>
              <w:t>Citrix</w:t>
            </w:r>
          </w:p>
        </w:tc>
        <w:tc>
          <w:tcPr>
            <w:tcW w:w="2552" w:type="dxa"/>
            <w:tcBorders>
              <w:top w:val="nil"/>
              <w:left w:val="nil"/>
              <w:bottom w:val="single" w:sz="4" w:space="0" w:color="auto"/>
              <w:right w:val="single" w:sz="4" w:space="0" w:color="auto"/>
            </w:tcBorders>
            <w:shd w:val="clear" w:color="auto" w:fill="auto"/>
            <w:vAlign w:val="center"/>
          </w:tcPr>
          <w:p w:rsidR="001C1D08" w:rsidRPr="001D578B" w:rsidRDefault="001C1D08" w:rsidP="008C5CC2">
            <w:pPr>
              <w:rPr>
                <w:rFonts w:ascii="Times New Roman" w:hAnsi="Times New Roman"/>
                <w:color w:val="000000"/>
                <w:sz w:val="20"/>
                <w:szCs w:val="20"/>
              </w:rPr>
            </w:pPr>
            <w:r w:rsidRPr="001D578B">
              <w:rPr>
                <w:rFonts w:ascii="Times New Roman" w:hAnsi="Times New Roman"/>
                <w:color w:val="000000"/>
                <w:sz w:val="20"/>
                <w:szCs w:val="20"/>
              </w:rPr>
              <w:t xml:space="preserve">Предоставление неисключительных прав на обновление </w:t>
            </w:r>
            <w:proofErr w:type="gramStart"/>
            <w:r w:rsidRPr="001D578B">
              <w:rPr>
                <w:rFonts w:ascii="Times New Roman" w:hAnsi="Times New Roman"/>
                <w:color w:val="000000"/>
                <w:sz w:val="20"/>
                <w:szCs w:val="20"/>
              </w:rPr>
              <w:t>лицензионного</w:t>
            </w:r>
            <w:proofErr w:type="gramEnd"/>
            <w:r w:rsidRPr="001D578B">
              <w:rPr>
                <w:rFonts w:ascii="Times New Roman" w:hAnsi="Times New Roman"/>
                <w:color w:val="000000"/>
                <w:sz w:val="20"/>
                <w:szCs w:val="20"/>
              </w:rPr>
              <w:t xml:space="preserve"> ПО </w:t>
            </w:r>
            <w:r w:rsidRPr="001C1D08">
              <w:rPr>
                <w:rFonts w:ascii="Times New Roman" w:hAnsi="Times New Roman"/>
                <w:color w:val="000000"/>
                <w:sz w:val="20"/>
                <w:szCs w:val="20"/>
                <w:lang w:val="en-US"/>
              </w:rPr>
              <w:t>Subscription</w:t>
            </w:r>
            <w:r w:rsidRPr="001D578B">
              <w:rPr>
                <w:rFonts w:ascii="Times New Roman" w:hAnsi="Times New Roman"/>
                <w:color w:val="000000"/>
                <w:sz w:val="20"/>
                <w:szCs w:val="20"/>
              </w:rPr>
              <w:t xml:space="preserve"> </w:t>
            </w:r>
            <w:r w:rsidRPr="001C1D08">
              <w:rPr>
                <w:rFonts w:ascii="Times New Roman" w:hAnsi="Times New Roman"/>
                <w:color w:val="000000"/>
                <w:sz w:val="20"/>
                <w:szCs w:val="20"/>
                <w:lang w:val="en-US"/>
              </w:rPr>
              <w:t>Advantage</w:t>
            </w:r>
            <w:r w:rsidRPr="001D578B">
              <w:rPr>
                <w:rFonts w:ascii="Times New Roman" w:hAnsi="Times New Roman"/>
                <w:color w:val="000000"/>
                <w:sz w:val="20"/>
                <w:szCs w:val="20"/>
              </w:rPr>
              <w:t xml:space="preserve"> </w:t>
            </w:r>
            <w:r w:rsidRPr="001C1D08">
              <w:rPr>
                <w:rFonts w:ascii="Times New Roman" w:hAnsi="Times New Roman"/>
                <w:color w:val="000000"/>
                <w:sz w:val="20"/>
                <w:szCs w:val="20"/>
                <w:lang w:val="en-US"/>
              </w:rPr>
              <w:t>Renewal</w:t>
            </w:r>
            <w:r w:rsidRPr="001D578B">
              <w:rPr>
                <w:rFonts w:ascii="Times New Roman" w:hAnsi="Times New Roman"/>
                <w:color w:val="000000"/>
                <w:sz w:val="20"/>
                <w:szCs w:val="20"/>
              </w:rPr>
              <w:t xml:space="preserve"> </w:t>
            </w:r>
            <w:r w:rsidRPr="001C1D08">
              <w:rPr>
                <w:rFonts w:ascii="Times New Roman" w:hAnsi="Times New Roman"/>
                <w:color w:val="000000"/>
                <w:sz w:val="20"/>
                <w:szCs w:val="20"/>
                <w:lang w:val="en-US"/>
              </w:rPr>
              <w:t>Citrix</w:t>
            </w:r>
            <w:r w:rsidRPr="001D578B">
              <w:rPr>
                <w:rFonts w:ascii="Times New Roman" w:hAnsi="Times New Roman"/>
                <w:color w:val="000000"/>
                <w:sz w:val="20"/>
                <w:szCs w:val="20"/>
              </w:rPr>
              <w:t xml:space="preserve"> </w:t>
            </w:r>
            <w:proofErr w:type="spellStart"/>
            <w:r w:rsidRPr="001C1D08">
              <w:rPr>
                <w:rFonts w:ascii="Times New Roman" w:hAnsi="Times New Roman"/>
                <w:color w:val="000000"/>
                <w:sz w:val="20"/>
                <w:szCs w:val="20"/>
                <w:lang w:val="en-US"/>
              </w:rPr>
              <w:t>XenDesktop</w:t>
            </w:r>
            <w:proofErr w:type="spellEnd"/>
            <w:r w:rsidRPr="001D578B">
              <w:rPr>
                <w:rFonts w:ascii="Times New Roman" w:hAnsi="Times New Roman"/>
                <w:color w:val="000000"/>
                <w:sz w:val="20"/>
                <w:szCs w:val="20"/>
              </w:rPr>
              <w:t xml:space="preserve"> </w:t>
            </w:r>
            <w:r w:rsidRPr="001C1D08">
              <w:rPr>
                <w:rFonts w:ascii="Times New Roman" w:hAnsi="Times New Roman"/>
                <w:color w:val="000000"/>
                <w:sz w:val="20"/>
                <w:szCs w:val="20"/>
                <w:lang w:val="en-US"/>
              </w:rPr>
              <w:t>Enterprise</w:t>
            </w:r>
            <w:r w:rsidRPr="001D578B">
              <w:rPr>
                <w:rFonts w:ascii="Times New Roman" w:hAnsi="Times New Roman"/>
                <w:color w:val="000000"/>
                <w:sz w:val="20"/>
                <w:szCs w:val="20"/>
              </w:rPr>
              <w:t xml:space="preserve"> </w:t>
            </w:r>
            <w:r w:rsidRPr="001C1D08">
              <w:rPr>
                <w:rFonts w:ascii="Times New Roman" w:hAnsi="Times New Roman"/>
                <w:color w:val="000000"/>
                <w:sz w:val="20"/>
                <w:szCs w:val="20"/>
                <w:lang w:val="en-US"/>
              </w:rPr>
              <w:t>Edition</w:t>
            </w:r>
            <w:r w:rsidRPr="001D578B">
              <w:rPr>
                <w:rFonts w:ascii="Times New Roman" w:hAnsi="Times New Roman"/>
                <w:color w:val="000000"/>
                <w:sz w:val="20"/>
                <w:szCs w:val="20"/>
              </w:rPr>
              <w:t xml:space="preserve"> для 140 лицензий</w:t>
            </w:r>
            <w:r w:rsidR="001D578B" w:rsidRPr="001D578B">
              <w:rPr>
                <w:rFonts w:ascii="Times New Roman" w:hAnsi="Times New Roman"/>
                <w:color w:val="000000"/>
                <w:sz w:val="20"/>
                <w:szCs w:val="20"/>
              </w:rPr>
              <w:t xml:space="preserve">  </w:t>
            </w:r>
            <w:r w:rsidR="001D578B">
              <w:rPr>
                <w:rFonts w:ascii="Times New Roman" w:hAnsi="Times New Roman"/>
                <w:color w:val="000000"/>
                <w:sz w:val="20"/>
                <w:szCs w:val="20"/>
              </w:rPr>
              <w:t>на 12 месяцев</w:t>
            </w:r>
          </w:p>
        </w:tc>
        <w:tc>
          <w:tcPr>
            <w:tcW w:w="851" w:type="dxa"/>
            <w:tcBorders>
              <w:top w:val="nil"/>
              <w:left w:val="nil"/>
              <w:bottom w:val="single" w:sz="4" w:space="0" w:color="auto"/>
              <w:right w:val="single" w:sz="4" w:space="0" w:color="auto"/>
            </w:tcBorders>
            <w:shd w:val="clear" w:color="auto" w:fill="auto"/>
            <w:vAlign w:val="center"/>
          </w:tcPr>
          <w:p w:rsidR="001C1D08" w:rsidRPr="001C1D08" w:rsidRDefault="008567A7" w:rsidP="001D578B">
            <w:pPr>
              <w:jc w:val="center"/>
              <w:rPr>
                <w:rFonts w:ascii="Times New Roman" w:hAnsi="Times New Roman"/>
                <w:color w:val="000000"/>
                <w:sz w:val="20"/>
                <w:szCs w:val="20"/>
                <w:lang w:val="en-US"/>
              </w:rPr>
            </w:pPr>
            <w:r>
              <w:rPr>
                <w:rFonts w:ascii="Times New Roman" w:hAnsi="Times New Roman"/>
                <w:color w:val="000000"/>
                <w:sz w:val="20"/>
                <w:szCs w:val="20"/>
              </w:rPr>
              <w:t>Шт.</w:t>
            </w:r>
            <w:bookmarkStart w:id="0" w:name="_GoBack"/>
            <w:bookmarkEnd w:id="0"/>
          </w:p>
        </w:tc>
        <w:tc>
          <w:tcPr>
            <w:tcW w:w="663" w:type="dxa"/>
            <w:tcBorders>
              <w:top w:val="single" w:sz="4" w:space="0" w:color="auto"/>
              <w:left w:val="nil"/>
              <w:bottom w:val="single" w:sz="4" w:space="0" w:color="auto"/>
              <w:right w:val="single" w:sz="4" w:space="0" w:color="auto"/>
            </w:tcBorders>
            <w:shd w:val="clear" w:color="auto" w:fill="auto"/>
            <w:vAlign w:val="center"/>
          </w:tcPr>
          <w:p w:rsidR="001C1D08" w:rsidRDefault="001C1D08" w:rsidP="001D578B">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1C1D08" w:rsidRPr="001C1D08" w:rsidRDefault="001C1D08" w:rsidP="001D578B">
            <w:pPr>
              <w:jc w:val="center"/>
              <w:rPr>
                <w:rFonts w:ascii="Times New Roman" w:hAnsi="Times New Roman"/>
                <w:color w:val="000000"/>
                <w:sz w:val="20"/>
                <w:szCs w:val="20"/>
                <w:lang w:val="en-US"/>
              </w:rPr>
            </w:pPr>
            <w:r>
              <w:rPr>
                <w:rFonts w:ascii="Times New Roman" w:hAnsi="Times New Roman"/>
                <w:color w:val="000000"/>
                <w:sz w:val="20"/>
                <w:szCs w:val="20"/>
                <w:lang w:val="en-US"/>
              </w:rPr>
              <w:t>178000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1C1D08" w:rsidRPr="001C1D08" w:rsidRDefault="001C1D08" w:rsidP="001D578B">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178000</w:t>
            </w:r>
          </w:p>
        </w:tc>
      </w:tr>
      <w:tr w:rsidR="00203970" w:rsidRPr="001904DB" w:rsidTr="001D578B">
        <w:trPr>
          <w:trHeight w:val="25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C1D08" w:rsidRDefault="00251EA3" w:rsidP="001904DB">
            <w:pPr>
              <w:spacing w:after="0" w:line="240" w:lineRule="auto"/>
              <w:jc w:val="center"/>
              <w:rPr>
                <w:rFonts w:ascii="Times New Roman" w:eastAsia="Times New Roman" w:hAnsi="Times New Roman"/>
                <w:b/>
                <w:bCs/>
                <w:sz w:val="20"/>
                <w:szCs w:val="20"/>
                <w:lang w:val="en-US" w:eastAsia="ru-RU"/>
              </w:rPr>
            </w:pPr>
            <w:r w:rsidRPr="001C1D08">
              <w:rPr>
                <w:rFonts w:ascii="Times New Roman" w:eastAsia="Times New Roman" w:hAnsi="Times New Roman"/>
                <w:b/>
                <w:bCs/>
                <w:sz w:val="20"/>
                <w:szCs w:val="20"/>
                <w:lang w:val="en-US" w:eastAsia="ru-RU"/>
              </w:rPr>
              <w:t xml:space="preserve"> </w:t>
            </w:r>
          </w:p>
        </w:tc>
        <w:tc>
          <w:tcPr>
            <w:tcW w:w="1890" w:type="dxa"/>
            <w:tcBorders>
              <w:top w:val="nil"/>
              <w:left w:val="nil"/>
              <w:bottom w:val="single" w:sz="4" w:space="0" w:color="auto"/>
              <w:right w:val="single" w:sz="4" w:space="0" w:color="auto"/>
            </w:tcBorders>
            <w:shd w:val="clear" w:color="auto" w:fill="auto"/>
            <w:vAlign w:val="bottom"/>
            <w:hideMark/>
          </w:tcPr>
          <w:p w:rsidR="00203970" w:rsidRPr="001C1D08" w:rsidRDefault="00203970">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1701" w:type="dxa"/>
            <w:tcBorders>
              <w:top w:val="nil"/>
              <w:left w:val="nil"/>
              <w:bottom w:val="single" w:sz="4" w:space="0" w:color="auto"/>
              <w:right w:val="single" w:sz="4" w:space="0" w:color="auto"/>
            </w:tcBorders>
            <w:shd w:val="clear" w:color="auto" w:fill="auto"/>
            <w:vAlign w:val="bottom"/>
            <w:hideMark/>
          </w:tcPr>
          <w:p w:rsidR="00203970" w:rsidRPr="001C1D08" w:rsidRDefault="00203970">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2552" w:type="dxa"/>
            <w:tcBorders>
              <w:top w:val="nil"/>
              <w:left w:val="nil"/>
              <w:bottom w:val="single" w:sz="4" w:space="0" w:color="auto"/>
              <w:right w:val="single" w:sz="4" w:space="0" w:color="auto"/>
            </w:tcBorders>
            <w:shd w:val="clear" w:color="auto" w:fill="auto"/>
            <w:vAlign w:val="bottom"/>
            <w:hideMark/>
          </w:tcPr>
          <w:p w:rsidR="00203970" w:rsidRPr="001C1D08" w:rsidRDefault="00203970">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bottom"/>
            <w:hideMark/>
          </w:tcPr>
          <w:p w:rsidR="00203970" w:rsidRPr="001C1D08" w:rsidRDefault="00203970">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rsidR="00203970" w:rsidRPr="001C1D08" w:rsidRDefault="00203970">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C1D08" w:rsidRDefault="001C1D08" w:rsidP="001D578B">
            <w:pPr>
              <w:jc w:val="center"/>
              <w:rPr>
                <w:rFonts w:ascii="Times New Roman" w:hAnsi="Times New Roman"/>
                <w:b/>
                <w:color w:val="000000"/>
                <w:sz w:val="20"/>
                <w:szCs w:val="20"/>
              </w:rPr>
            </w:pPr>
            <w:r w:rsidRPr="001C1D08">
              <w:rPr>
                <w:rFonts w:ascii="Times New Roman" w:hAnsi="Times New Roman"/>
                <w:b/>
                <w:color w:val="000000"/>
                <w:sz w:val="20"/>
                <w:szCs w:val="20"/>
              </w:rPr>
              <w:t>Итого</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8C5CC2" w:rsidRDefault="001C1D08" w:rsidP="001D578B">
            <w:pPr>
              <w:jc w:val="right"/>
              <w:rPr>
                <w:rFonts w:ascii="Times New Roman" w:hAnsi="Times New Roman"/>
                <w:b/>
                <w:bCs/>
                <w:color w:val="000000"/>
                <w:sz w:val="20"/>
                <w:szCs w:val="20"/>
                <w:lang w:val="en-US"/>
              </w:rPr>
            </w:pPr>
            <w:r>
              <w:rPr>
                <w:rFonts w:ascii="Times New Roman" w:hAnsi="Times New Roman"/>
                <w:b/>
                <w:bCs/>
                <w:color w:val="000000"/>
                <w:sz w:val="20"/>
                <w:szCs w:val="20"/>
                <w:lang w:val="en-US"/>
              </w:rPr>
              <w:t>437000</w:t>
            </w:r>
          </w:p>
        </w:tc>
      </w:tr>
    </w:tbl>
    <w:p w:rsidR="00D62C18" w:rsidRPr="00583F05" w:rsidRDefault="00D03159" w:rsidP="001D578B">
      <w:pPr>
        <w:pStyle w:val="a4"/>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 xml:space="preserve">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w:t>
      </w:r>
      <w:r w:rsidR="00D62C18" w:rsidRPr="00583F05">
        <w:rPr>
          <w:rFonts w:ascii="Times New Roman" w:hAnsi="Times New Roman"/>
          <w:b/>
          <w:sz w:val="24"/>
          <w:szCs w:val="24"/>
        </w:rPr>
        <w:lastRenderedPageBreak/>
        <w:t>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15385A" w:rsidRPr="0015385A">
        <w:rPr>
          <w:rFonts w:ascii="Times New Roman" w:hAnsi="Times New Roman"/>
          <w:sz w:val="24"/>
          <w:szCs w:val="24"/>
        </w:rPr>
        <w:t>10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безналичный расчет,</w:t>
      </w:r>
      <w:r w:rsidR="00737100">
        <w:rPr>
          <w:rFonts w:eastAsia="Calibri"/>
          <w:sz w:val="24"/>
          <w:szCs w:val="24"/>
          <w:lang w:eastAsia="en-US"/>
        </w:rPr>
        <w:t xml:space="preserve"> </w:t>
      </w:r>
      <w:r w:rsidR="00F31C1F">
        <w:rPr>
          <w:rFonts w:eastAsia="Calibri"/>
          <w:sz w:val="24"/>
          <w:szCs w:val="24"/>
          <w:lang w:eastAsia="en-US"/>
        </w:rPr>
        <w:t xml:space="preserve">100 % </w:t>
      </w:r>
      <w:r w:rsidR="00737100">
        <w:rPr>
          <w:rFonts w:eastAsia="Calibri"/>
          <w:sz w:val="24"/>
          <w:szCs w:val="24"/>
          <w:lang w:eastAsia="en-US"/>
        </w:rPr>
        <w:t>п</w:t>
      </w:r>
      <w:r w:rsidR="00F31C1F">
        <w:rPr>
          <w:rFonts w:eastAsia="Calibri"/>
          <w:sz w:val="24"/>
          <w:szCs w:val="24"/>
          <w:lang w:eastAsia="en-US"/>
        </w:rPr>
        <w:t>редоплата</w:t>
      </w:r>
      <w:r w:rsidR="003D3008">
        <w:rPr>
          <w:rFonts w:eastAsia="Calibri"/>
          <w:sz w:val="24"/>
          <w:szCs w:val="24"/>
          <w:lang w:eastAsia="en-US"/>
        </w:rPr>
        <w:t>.</w:t>
      </w:r>
    </w:p>
    <w:p w:rsidR="00581CFA" w:rsidRDefault="00581CFA">
      <w:pPr>
        <w:pStyle w:val="a"/>
        <w:numPr>
          <w:ilvl w:val="0"/>
          <w:numId w:val="0"/>
        </w:numPr>
        <w:spacing w:line="240" w:lineRule="auto"/>
        <w:ind w:left="1080"/>
        <w:rPr>
          <w:rFonts w:eastAsia="Calibri"/>
          <w:sz w:val="24"/>
          <w:szCs w:val="24"/>
          <w:lang w:eastAsia="en-US"/>
        </w:rPr>
      </w:pP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w:t>
      </w:r>
      <w:proofErr w:type="spellStart"/>
      <w:r w:rsidRPr="00394252">
        <w:rPr>
          <w:rFonts w:ascii="Times New Roman" w:hAnsi="Times New Roman"/>
          <w:sz w:val="24"/>
          <w:szCs w:val="24"/>
        </w:rPr>
        <w:t>аффилированных</w:t>
      </w:r>
      <w:proofErr w:type="spellEnd"/>
      <w:r w:rsidRPr="00394252">
        <w:rPr>
          <w:rFonts w:ascii="Times New Roman" w:hAnsi="Times New Roman"/>
          <w:sz w:val="24"/>
          <w:szCs w:val="24"/>
        </w:rPr>
        <w:t xml:space="preserve">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действовать и иметь действующие филиалы (агентства, подразделения, представительства, склады) на территории </w:t>
      </w:r>
      <w:proofErr w:type="gramStart"/>
      <w:r>
        <w:rPr>
          <w:rFonts w:ascii="Times New Roman" w:hAnsi="Times New Roman"/>
          <w:sz w:val="24"/>
          <w:szCs w:val="24"/>
        </w:rPr>
        <w:t>г</w:t>
      </w:r>
      <w:proofErr w:type="gramEnd"/>
      <w:r>
        <w:rPr>
          <w:rFonts w:ascii="Times New Roman" w:hAnsi="Times New Roman"/>
          <w:sz w:val="24"/>
          <w:szCs w:val="24"/>
        </w:rPr>
        <w:t>.</w:t>
      </w:r>
      <w:r w:rsidR="001D578B">
        <w:rPr>
          <w:rFonts w:ascii="Times New Roman" w:hAnsi="Times New Roman"/>
          <w:sz w:val="24"/>
          <w:szCs w:val="24"/>
        </w:rPr>
        <w:t xml:space="preserve"> </w:t>
      </w:r>
      <w:r>
        <w:rPr>
          <w:rFonts w:ascii="Times New Roman" w:hAnsi="Times New Roman"/>
          <w:sz w:val="24"/>
          <w:szCs w:val="24"/>
        </w:rPr>
        <w:t>Москвы и Московской области.</w:t>
      </w:r>
    </w:p>
    <w:p w:rsidR="00F31C1F" w:rsidRDefault="00F31C1F"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sidR="001C1D08">
        <w:rPr>
          <w:rFonts w:ascii="Times New Roman" w:hAnsi="Times New Roman"/>
          <w:sz w:val="24"/>
          <w:szCs w:val="24"/>
        </w:rPr>
        <w:t xml:space="preserve">компаний </w:t>
      </w:r>
      <w:r w:rsidR="001C1D08">
        <w:rPr>
          <w:rFonts w:ascii="Times New Roman" w:hAnsi="Times New Roman"/>
          <w:sz w:val="24"/>
          <w:szCs w:val="24"/>
          <w:lang w:val="en-US"/>
        </w:rPr>
        <w:t>Citrix</w:t>
      </w:r>
      <w:r w:rsidR="001C1D08" w:rsidRPr="001C1D08">
        <w:rPr>
          <w:rFonts w:ascii="Times New Roman" w:hAnsi="Times New Roman"/>
          <w:sz w:val="24"/>
          <w:szCs w:val="24"/>
        </w:rPr>
        <w:t xml:space="preserve"> </w:t>
      </w:r>
      <w:r w:rsidR="001C1D08">
        <w:rPr>
          <w:rFonts w:ascii="Times New Roman" w:hAnsi="Times New Roman"/>
          <w:sz w:val="24"/>
          <w:szCs w:val="24"/>
        </w:rPr>
        <w:t xml:space="preserve">и </w:t>
      </w:r>
      <w:r w:rsidR="001C1D08">
        <w:rPr>
          <w:rFonts w:ascii="Times New Roman" w:hAnsi="Times New Roman"/>
          <w:sz w:val="24"/>
          <w:szCs w:val="24"/>
          <w:lang w:val="en-US"/>
        </w:rPr>
        <w:t>VMware</w:t>
      </w:r>
      <w:r w:rsidR="001D578B">
        <w:rPr>
          <w:rFonts w:ascii="Times New Roman" w:hAnsi="Times New Roman"/>
          <w:sz w:val="24"/>
          <w:szCs w:val="24"/>
        </w:rPr>
        <w:t>.</w:t>
      </w:r>
      <w:r>
        <w:rPr>
          <w:rFonts w:ascii="Times New Roman" w:hAnsi="Times New Roman"/>
          <w:sz w:val="24"/>
          <w:szCs w:val="24"/>
        </w:rPr>
        <w:t xml:space="preserve"> </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1D578B" w:rsidRDefault="001D578B" w:rsidP="00312E52">
      <w:pPr>
        <w:pStyle w:val="a4"/>
        <w:numPr>
          <w:ilvl w:val="1"/>
          <w:numId w:val="44"/>
        </w:numPr>
        <w:spacing w:after="0" w:line="240" w:lineRule="auto"/>
        <w:jc w:val="both"/>
        <w:rPr>
          <w:rFonts w:ascii="Times New Roman" w:hAnsi="Times New Roman"/>
          <w:sz w:val="24"/>
          <w:szCs w:val="24"/>
        </w:rPr>
      </w:pPr>
      <w:r>
        <w:rPr>
          <w:rFonts w:ascii="Times New Roman" w:hAnsi="Times New Roman"/>
          <w:sz w:val="24"/>
          <w:szCs w:val="24"/>
        </w:rPr>
        <w:t>По позициям 1,2 поддержка до 28 мая 2014г.</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proofErr w:type="gramStart"/>
      <w:r w:rsidRPr="00D621E6">
        <w:rPr>
          <w:rFonts w:ascii="Times New Roman" w:hAnsi="Times New Roman"/>
          <w:sz w:val="24"/>
          <w:szCs w:val="24"/>
        </w:rPr>
        <w:t>г</w:t>
      </w:r>
      <w:proofErr w:type="gramEnd"/>
      <w:r w:rsidRPr="00D621E6">
        <w:rPr>
          <w:rFonts w:ascii="Times New Roman" w:hAnsi="Times New Roman"/>
          <w:sz w:val="24"/>
          <w:szCs w:val="24"/>
        </w:rPr>
        <w:t>.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lastRenderedPageBreak/>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w:t>
      </w:r>
      <w:r w:rsidR="001D578B">
        <w:rPr>
          <w:rFonts w:ascii="Times New Roman" w:hAnsi="Times New Roman"/>
          <w:sz w:val="24"/>
          <w:szCs w:val="24"/>
        </w:rPr>
        <w:t>,</w:t>
      </w:r>
      <w:r>
        <w:rPr>
          <w:rFonts w:ascii="Times New Roman" w:hAnsi="Times New Roman"/>
          <w:sz w:val="24"/>
          <w:szCs w:val="24"/>
        </w:rPr>
        <w:t xml:space="preserve">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sidR="001D578B">
        <w:rPr>
          <w:rFonts w:ascii="Times New Roman" w:hAnsi="Times New Roman"/>
          <w:sz w:val="24"/>
          <w:szCs w:val="24"/>
        </w:rPr>
        <w:t>,</w:t>
      </w:r>
      <w:r>
        <w:rPr>
          <w:rFonts w:ascii="Times New Roman" w:hAnsi="Times New Roman"/>
          <w:sz w:val="24"/>
          <w:szCs w:val="24"/>
        </w:rPr>
        <w:t xml:space="preserve"> предоставить следующие документы:</w:t>
      </w:r>
    </w:p>
    <w:p w:rsidR="00AF2A02" w:rsidRPr="001C1D08"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F31C1F" w:rsidRPr="00F31C1F" w:rsidRDefault="00F31C1F" w:rsidP="00AF2A02">
      <w:pPr>
        <w:pStyle w:val="a4"/>
        <w:spacing w:after="0" w:line="240" w:lineRule="auto"/>
        <w:jc w:val="both"/>
        <w:rPr>
          <w:rFonts w:ascii="Times New Roman" w:hAnsi="Times New Roman"/>
          <w:sz w:val="24"/>
          <w:szCs w:val="24"/>
        </w:rPr>
      </w:pPr>
      <w:r w:rsidRPr="00F31C1F">
        <w:rPr>
          <w:rFonts w:ascii="Times New Roman" w:hAnsi="Times New Roman"/>
          <w:sz w:val="24"/>
          <w:szCs w:val="24"/>
        </w:rPr>
        <w:t xml:space="preserve">- </w:t>
      </w:r>
      <w:r w:rsidR="001D578B">
        <w:rPr>
          <w:rFonts w:ascii="Times New Roman" w:hAnsi="Times New Roman"/>
          <w:sz w:val="24"/>
          <w:szCs w:val="24"/>
        </w:rPr>
        <w:t>подтверждения полномочий лица, имеющего право действовать от лица организации</w:t>
      </w:r>
      <w:r>
        <w:rPr>
          <w:rFonts w:ascii="Times New Roman" w:hAnsi="Times New Roman"/>
          <w:sz w:val="24"/>
          <w:szCs w:val="24"/>
        </w:rPr>
        <w:t>.</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1D578B" w:rsidRDefault="001D578B" w:rsidP="001D578B">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1D578B" w:rsidRPr="00394252" w:rsidRDefault="001D578B" w:rsidP="001D578B">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закупок                   </w:t>
      </w:r>
      <w:r w:rsidRPr="00394252">
        <w:rPr>
          <w:rFonts w:ascii="Times New Roman" w:hAnsi="Times New Roman"/>
          <w:sz w:val="24"/>
          <w:szCs w:val="24"/>
        </w:rPr>
        <w:t xml:space="preserve">                                      </w:t>
      </w:r>
      <w:r>
        <w:rPr>
          <w:rFonts w:ascii="Times New Roman" w:hAnsi="Times New Roman"/>
          <w:sz w:val="24"/>
          <w:szCs w:val="24"/>
        </w:rPr>
        <w:t xml:space="preserve">              </w:t>
      </w:r>
      <w:r w:rsidRPr="00394252">
        <w:rPr>
          <w:rFonts w:ascii="Times New Roman" w:hAnsi="Times New Roman"/>
          <w:sz w:val="24"/>
          <w:szCs w:val="24"/>
        </w:rPr>
        <w:t>А.В.Никифоров</w:t>
      </w:r>
    </w:p>
    <w:p w:rsidR="0057757F" w:rsidRPr="00394252" w:rsidRDefault="0057757F" w:rsidP="001D578B">
      <w:pPr>
        <w:spacing w:after="0" w:line="240" w:lineRule="auto"/>
        <w:jc w:val="both"/>
        <w:rPr>
          <w:rFonts w:ascii="Times New Roman" w:hAnsi="Times New Roman"/>
          <w:sz w:val="24"/>
          <w:szCs w:val="24"/>
        </w:rPr>
      </w:pP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EDA" w:rsidRDefault="001A4EDA" w:rsidP="00947A5E">
      <w:pPr>
        <w:spacing w:after="0" w:line="240" w:lineRule="auto"/>
      </w:pPr>
      <w:r>
        <w:separator/>
      </w:r>
    </w:p>
  </w:endnote>
  <w:endnote w:type="continuationSeparator" w:id="0">
    <w:p w:rsidR="001A4EDA" w:rsidRDefault="001A4EDA"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737100" w:rsidRDefault="006C5DF8">
        <w:pPr>
          <w:pStyle w:val="ad"/>
          <w:jc w:val="right"/>
        </w:pPr>
        <w:r>
          <w:fldChar w:fldCharType="begin"/>
        </w:r>
        <w:r w:rsidR="00737100">
          <w:instrText xml:space="preserve"> PAGE   \* MERGEFORMAT </w:instrText>
        </w:r>
        <w:r>
          <w:fldChar w:fldCharType="separate"/>
        </w:r>
        <w:r w:rsidR="001D578B">
          <w:rPr>
            <w:noProof/>
          </w:rPr>
          <w:t>3</w:t>
        </w:r>
        <w:r>
          <w:rPr>
            <w:noProof/>
          </w:rPr>
          <w:fldChar w:fldCharType="end"/>
        </w:r>
      </w:p>
    </w:sdtContent>
  </w:sdt>
  <w:p w:rsidR="00737100" w:rsidRDefault="007371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EDA" w:rsidRDefault="001A4EDA" w:rsidP="00947A5E">
      <w:pPr>
        <w:spacing w:after="0" w:line="240" w:lineRule="auto"/>
      </w:pPr>
      <w:r>
        <w:separator/>
      </w:r>
    </w:p>
  </w:footnote>
  <w:footnote w:type="continuationSeparator" w:id="0">
    <w:p w:rsidR="001A4EDA" w:rsidRDefault="001A4EDA"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3E12"/>
    <w:rsid w:val="001A4413"/>
    <w:rsid w:val="001A4EDA"/>
    <w:rsid w:val="001A5F73"/>
    <w:rsid w:val="001A6B9F"/>
    <w:rsid w:val="001B2082"/>
    <w:rsid w:val="001C1D08"/>
    <w:rsid w:val="001C75BD"/>
    <w:rsid w:val="001D0DDD"/>
    <w:rsid w:val="001D29E9"/>
    <w:rsid w:val="001D325D"/>
    <w:rsid w:val="001D578B"/>
    <w:rsid w:val="001D5C0D"/>
    <w:rsid w:val="001E6F0D"/>
    <w:rsid w:val="001F2D03"/>
    <w:rsid w:val="00201689"/>
    <w:rsid w:val="00203970"/>
    <w:rsid w:val="0021266E"/>
    <w:rsid w:val="00213264"/>
    <w:rsid w:val="00223E40"/>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3F65DF"/>
    <w:rsid w:val="004115BF"/>
    <w:rsid w:val="00424480"/>
    <w:rsid w:val="004277C2"/>
    <w:rsid w:val="00433D84"/>
    <w:rsid w:val="00441CF8"/>
    <w:rsid w:val="00445198"/>
    <w:rsid w:val="004459AE"/>
    <w:rsid w:val="0044688D"/>
    <w:rsid w:val="00450DB4"/>
    <w:rsid w:val="00453025"/>
    <w:rsid w:val="0045745B"/>
    <w:rsid w:val="00460D29"/>
    <w:rsid w:val="0046341F"/>
    <w:rsid w:val="00471113"/>
    <w:rsid w:val="00472662"/>
    <w:rsid w:val="0047267B"/>
    <w:rsid w:val="0047448C"/>
    <w:rsid w:val="00486748"/>
    <w:rsid w:val="00486FF5"/>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C5DF8"/>
    <w:rsid w:val="006D05F5"/>
    <w:rsid w:val="006D33A5"/>
    <w:rsid w:val="006D50ED"/>
    <w:rsid w:val="006D5E54"/>
    <w:rsid w:val="006F3872"/>
    <w:rsid w:val="006F6190"/>
    <w:rsid w:val="007123B0"/>
    <w:rsid w:val="00724B6F"/>
    <w:rsid w:val="00726DDB"/>
    <w:rsid w:val="00737100"/>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567A7"/>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2FDF"/>
    <w:rsid w:val="00CC4208"/>
    <w:rsid w:val="00CD21A7"/>
    <w:rsid w:val="00CD7AD6"/>
    <w:rsid w:val="00CE0A40"/>
    <w:rsid w:val="00CE6491"/>
    <w:rsid w:val="00D03159"/>
    <w:rsid w:val="00D051B6"/>
    <w:rsid w:val="00D11072"/>
    <w:rsid w:val="00D112BD"/>
    <w:rsid w:val="00D11BF3"/>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3737"/>
    <w:rsid w:val="00ED1D24"/>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af2"/>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af3"/>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a8"/>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a6"/>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List Paragraph"/>
    <w:basedOn w:val="a0"/>
    <w:uiPriority w:val="99"/>
    <w:qFormat/>
    <w:rsid w:val="00FE1726"/>
    <w:pPr>
      <w:ind w:left="720"/>
      <w:contextualSpacing/>
    </w:pPr>
  </w:style>
  <w:style w:type="character" w:styleId="20">
    <w:name w:val="Hyperlink"/>
    <w:basedOn w:val="a1"/>
    <w:uiPriority w:val="99"/>
    <w:unhideWhenUsed/>
    <w:rsid w:val="00FE1726"/>
    <w:rPr>
      <w:color w:val="0000FF"/>
      <w:u w:val="single"/>
    </w:rPr>
  </w:style>
  <w:style w:type="character" w:styleId="30">
    <w:name w:val="FollowedHyperlink"/>
    <w:basedOn w:val="a1"/>
    <w:uiPriority w:val="99"/>
    <w:semiHidden/>
    <w:unhideWhenUsed/>
    <w:rsid w:val="00FE1726"/>
    <w:rPr>
      <w:color w:val="800080"/>
      <w:u w:val="single"/>
    </w:rPr>
  </w:style>
  <w:style w:type="character" w:styleId="40">
    <w:name w:val="Strong"/>
    <w:basedOn w:val="a1"/>
    <w:uiPriority w:val="22"/>
    <w:qFormat/>
    <w:rsid w:val="00E335C8"/>
    <w:rPr>
      <w:b/>
      <w:bCs/>
    </w:rPr>
  </w:style>
  <w:style w:type="paragraph" w:styleId="a4">
    <w:name w:val="Balloon Text"/>
    <w:basedOn w:val="a0"/>
    <w:link w:val="a5"/>
    <w:uiPriority w:val="99"/>
    <w:semiHidden/>
    <w:unhideWhenUsed/>
    <w:rsid w:val="00E335C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335C8"/>
    <w:rPr>
      <w:rFonts w:ascii="Tahoma" w:hAnsi="Tahoma" w:cs="Tahoma"/>
      <w:sz w:val="16"/>
      <w:szCs w:val="16"/>
    </w:rPr>
  </w:style>
  <w:style w:type="character" w:customStyle="1" w:styleId="a6">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7">
    <w:name w:val="Emphasis"/>
    <w:basedOn w:val="a1"/>
    <w:uiPriority w:val="20"/>
    <w:qFormat/>
    <w:rsid w:val="00E335C8"/>
    <w:rPr>
      <w:i/>
      <w:iCs/>
    </w:rPr>
  </w:style>
  <w:style w:type="character" w:customStyle="1" w:styleId="a8">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a9">
    <w:name w:val="home1"/>
    <w:basedOn w:val="a1"/>
    <w:rsid w:val="00512101"/>
    <w:rPr>
      <w:vanish w:val="0"/>
      <w:webHidden w:val="0"/>
      <w:specVanish w:val="0"/>
    </w:rPr>
  </w:style>
  <w:style w:type="paragraph" w:customStyle="1" w:styleId="aa">
    <w:name w:val="Default"/>
    <w:rsid w:val="006227FF"/>
    <w:pPr>
      <w:autoSpaceDE w:val="0"/>
      <w:autoSpaceDN w:val="0"/>
      <w:adjustRightInd w:val="0"/>
    </w:pPr>
    <w:rPr>
      <w:rFonts w:ascii="Times New Roman" w:hAnsi="Times New Roman"/>
      <w:color w:val="000000"/>
      <w:sz w:val="24"/>
      <w:szCs w:val="24"/>
      <w:lang w:eastAsia="en-US"/>
    </w:rPr>
  </w:style>
  <w:style w:type="paragraph" w:styleId="home1">
    <w:name w:val="header"/>
    <w:basedOn w:val="a0"/>
    <w:link w:val="Default"/>
    <w:uiPriority w:val="99"/>
    <w:semiHidden/>
    <w:unhideWhenUsed/>
    <w:rsid w:val="00947A5E"/>
    <w:pPr>
      <w:tabs>
        <w:tab w:val="center" w:pos="4677"/>
        <w:tab w:val="right" w:pos="9355"/>
      </w:tabs>
      <w:spacing w:after="0" w:line="240" w:lineRule="auto"/>
    </w:pPr>
  </w:style>
  <w:style w:type="character" w:customStyle="1" w:styleId="Default">
    <w:name w:val="Верхний колонтитул Знак"/>
    <w:basedOn w:val="a1"/>
    <w:link w:val="home1"/>
    <w:uiPriority w:val="99"/>
    <w:semiHidden/>
    <w:rsid w:val="00947A5E"/>
  </w:style>
  <w:style w:type="paragraph" w:styleId="ab">
    <w:name w:val="footer"/>
    <w:basedOn w:val="a0"/>
    <w:link w:val="ac"/>
    <w:uiPriority w:val="99"/>
    <w:unhideWhenUsed/>
    <w:rsid w:val="00947A5E"/>
    <w:pPr>
      <w:tabs>
        <w:tab w:val="center" w:pos="4677"/>
        <w:tab w:val="right" w:pos="9355"/>
      </w:tabs>
      <w:spacing w:after="0" w:line="240" w:lineRule="auto"/>
    </w:pPr>
  </w:style>
  <w:style w:type="character" w:customStyle="1" w:styleId="ac">
    <w:name w:val="Нижний колонтитул Знак"/>
    <w:basedOn w:val="a1"/>
    <w:link w:val="ab"/>
    <w:uiPriority w:val="99"/>
    <w:rsid w:val="00947A5E"/>
  </w:style>
  <w:style w:type="paragraph" w:styleId="ad">
    <w:name w:val="footnote text"/>
    <w:basedOn w:val="a0"/>
    <w:link w:val="ae"/>
    <w:uiPriority w:val="99"/>
    <w:semiHidden/>
    <w:unhideWhenUsed/>
    <w:rsid w:val="002D2F83"/>
    <w:pPr>
      <w:spacing w:after="0" w:line="240" w:lineRule="auto"/>
    </w:pPr>
    <w:rPr>
      <w:sz w:val="20"/>
      <w:szCs w:val="20"/>
    </w:rPr>
  </w:style>
  <w:style w:type="character" w:customStyle="1" w:styleId="ae">
    <w:name w:val="Текст сноски Знак"/>
    <w:basedOn w:val="a1"/>
    <w:link w:val="ad"/>
    <w:uiPriority w:val="99"/>
    <w:semiHidden/>
    <w:rsid w:val="002D2F83"/>
    <w:rPr>
      <w:sz w:val="20"/>
      <w:szCs w:val="20"/>
    </w:rPr>
  </w:style>
  <w:style w:type="character" w:styleId="af">
    <w:name w:val="footnote reference"/>
    <w:basedOn w:val="a1"/>
    <w:uiPriority w:val="99"/>
    <w:semiHidden/>
    <w:unhideWhenUsed/>
    <w:rsid w:val="002D2F83"/>
    <w:rPr>
      <w:vertAlign w:val="superscript"/>
    </w:rPr>
  </w:style>
  <w:style w:type="paragraph" w:customStyle="1" w:styleId="af0">
    <w:name w:val="Пункт"/>
    <w:basedOn w:val="a0"/>
    <w:link w:val="af1"/>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1">
    <w:name w:val="Пункт Знак"/>
    <w:basedOn w:val="a1"/>
    <w:link w:val="af0"/>
    <w:locked/>
    <w:rsid w:val="00811CBC"/>
    <w:rPr>
      <w:rFonts w:ascii="Times New Roman" w:eastAsia="Times New Roman" w:hAnsi="Times New Roman"/>
      <w:sz w:val="28"/>
      <w:szCs w:val="28"/>
    </w:rPr>
  </w:style>
  <w:style w:type="table" w:styleId="a">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Заголовок 1 Знак"/>
    <w:basedOn w:val="a1"/>
    <w:link w:val="1"/>
    <w:rsid w:val="00312E52"/>
    <w:rPr>
      <w:rFonts w:ascii="Arial" w:eastAsia="Times New Roman" w:hAnsi="Arial"/>
      <w:b/>
      <w:kern w:val="28"/>
      <w:sz w:val="40"/>
      <w:szCs w:val="28"/>
    </w:rPr>
  </w:style>
  <w:style w:type="character" w:customStyle="1" w:styleId="af3">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45A6-A45E-4613-BD69-642AF5E7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5400</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2012-10-03T13:12:00Z</cp:lastPrinted>
  <dcterms:created xsi:type="dcterms:W3CDTF">2012-12-19T11:48:00Z</dcterms:created>
  <dcterms:modified xsi:type="dcterms:W3CDTF">2012-12-19T12:00:00Z</dcterms:modified>
</cp:coreProperties>
</file>