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1C7E73"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1C7E73" w:rsidRPr="001C7E73">
        <w:rPr>
          <w:rFonts w:ascii="Times New Roman" w:hAnsi="Times New Roman"/>
          <w:sz w:val="28"/>
          <w:szCs w:val="28"/>
        </w:rPr>
        <w:t>03</w:t>
      </w:r>
      <w:r w:rsidR="00E6471A" w:rsidRPr="001C7E73">
        <w:rPr>
          <w:rFonts w:ascii="Times New Roman" w:hAnsi="Times New Roman"/>
          <w:sz w:val="28"/>
          <w:szCs w:val="28"/>
        </w:rPr>
        <w:t>/2013</w:t>
      </w:r>
    </w:p>
    <w:p w:rsidR="00C6051F" w:rsidRDefault="001C7E73" w:rsidP="00940B28">
      <w:pPr>
        <w:spacing w:after="0" w:line="240" w:lineRule="auto"/>
        <w:rPr>
          <w:rFonts w:ascii="Times New Roman" w:hAnsi="Times New Roman"/>
          <w:sz w:val="28"/>
          <w:szCs w:val="28"/>
        </w:rPr>
      </w:pPr>
      <w:r w:rsidRPr="001C7E73">
        <w:rPr>
          <w:rFonts w:ascii="Times New Roman" w:hAnsi="Times New Roman"/>
          <w:sz w:val="28"/>
          <w:szCs w:val="28"/>
        </w:rPr>
        <w:t>31</w:t>
      </w:r>
      <w:r w:rsidR="00E6471A" w:rsidRPr="001C7E73">
        <w:rPr>
          <w:rFonts w:ascii="Times New Roman" w:hAnsi="Times New Roman"/>
          <w:sz w:val="28"/>
          <w:szCs w:val="28"/>
        </w:rPr>
        <w:t xml:space="preserve"> января</w:t>
      </w:r>
      <w:r w:rsidR="00641026" w:rsidRPr="001C7E73">
        <w:rPr>
          <w:rFonts w:ascii="Times New Roman" w:hAnsi="Times New Roman"/>
          <w:sz w:val="28"/>
          <w:szCs w:val="28"/>
        </w:rPr>
        <w:t xml:space="preserve"> </w:t>
      </w:r>
      <w:r w:rsidR="00940B28" w:rsidRPr="001C7E73">
        <w:rPr>
          <w:rFonts w:ascii="Times New Roman" w:hAnsi="Times New Roman"/>
          <w:sz w:val="28"/>
          <w:szCs w:val="28"/>
        </w:rPr>
        <w:t>201</w:t>
      </w:r>
      <w:r w:rsidR="00E6471A" w:rsidRPr="001C7E73">
        <w:rPr>
          <w:rFonts w:ascii="Times New Roman" w:hAnsi="Times New Roman"/>
          <w:sz w:val="28"/>
          <w:szCs w:val="28"/>
        </w:rPr>
        <w:t>3</w:t>
      </w:r>
      <w:r w:rsidR="00940B28" w:rsidRPr="001C7E73">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960436">
        <w:rPr>
          <w:rFonts w:ascii="Times New Roman" w:hAnsi="Times New Roman"/>
          <w:b/>
          <w:sz w:val="24"/>
          <w:szCs w:val="24"/>
        </w:rPr>
        <w:t>–</w:t>
      </w:r>
      <w:r w:rsidRPr="00D621E6">
        <w:rPr>
          <w:rFonts w:ascii="Times New Roman" w:hAnsi="Times New Roman"/>
          <w:b/>
          <w:sz w:val="24"/>
          <w:szCs w:val="24"/>
        </w:rPr>
        <w:t xml:space="preserve"> </w:t>
      </w:r>
      <w:r w:rsidR="00AC0AA7">
        <w:rPr>
          <w:rFonts w:ascii="Times New Roman" w:hAnsi="Times New Roman"/>
          <w:sz w:val="24"/>
          <w:szCs w:val="24"/>
        </w:rPr>
        <w:t>изготовление</w:t>
      </w:r>
      <w:r w:rsidR="00960436">
        <w:rPr>
          <w:rFonts w:ascii="Times New Roman" w:hAnsi="Times New Roman"/>
          <w:sz w:val="24"/>
          <w:szCs w:val="24"/>
        </w:rPr>
        <w:t xml:space="preserve"> и поставка</w:t>
      </w:r>
      <w:r w:rsidR="00AC0AA7">
        <w:rPr>
          <w:rFonts w:ascii="Times New Roman" w:hAnsi="Times New Roman"/>
          <w:sz w:val="24"/>
          <w:szCs w:val="24"/>
        </w:rPr>
        <w:t xml:space="preserve"> полиграфической продукции в соответствии с техническим заданием</w:t>
      </w:r>
      <w:r w:rsidR="001C7E73" w:rsidRPr="001C7E73">
        <w:rPr>
          <w:rFonts w:ascii="Times New Roman" w:hAnsi="Times New Roman"/>
          <w:sz w:val="24"/>
          <w:szCs w:val="24"/>
        </w:rPr>
        <w:t xml:space="preserve"> </w:t>
      </w:r>
      <w:r w:rsidR="001C7E73">
        <w:rPr>
          <w:rFonts w:ascii="Times New Roman" w:hAnsi="Times New Roman"/>
          <w:sz w:val="24"/>
          <w:szCs w:val="24"/>
        </w:rPr>
        <w:t>на поставку</w:t>
      </w:r>
      <w:r w:rsidR="007E7B22">
        <w:rPr>
          <w:rFonts w:ascii="Times New Roman" w:hAnsi="Times New Roman"/>
          <w:sz w:val="24"/>
          <w:szCs w:val="24"/>
        </w:rPr>
        <w:t>.</w:t>
      </w:r>
    </w:p>
    <w:p w:rsidR="001C7E73" w:rsidRPr="005171C2" w:rsidRDefault="001C7E73" w:rsidP="001C7E73">
      <w:pPr>
        <w:pStyle w:val="a5"/>
        <w:spacing w:after="0" w:line="240" w:lineRule="auto"/>
        <w:jc w:val="both"/>
        <w:rPr>
          <w:rFonts w:ascii="Times New Roman" w:hAnsi="Times New Roman"/>
          <w:sz w:val="24"/>
          <w:szCs w:val="24"/>
        </w:rPr>
      </w:pPr>
    </w:p>
    <w:tbl>
      <w:tblPr>
        <w:tblW w:w="10632" w:type="dxa"/>
        <w:tblInd w:w="-601" w:type="dxa"/>
        <w:tblLayout w:type="fixed"/>
        <w:tblLook w:val="04A0"/>
      </w:tblPr>
      <w:tblGrid>
        <w:gridCol w:w="709"/>
        <w:gridCol w:w="2127"/>
        <w:gridCol w:w="2835"/>
        <w:gridCol w:w="1134"/>
        <w:gridCol w:w="947"/>
        <w:gridCol w:w="1243"/>
        <w:gridCol w:w="1637"/>
      </w:tblGrid>
      <w:tr w:rsidR="00960436" w:rsidRPr="001904DB" w:rsidTr="001C7E73">
        <w:trPr>
          <w:trHeight w:val="1290"/>
        </w:trPr>
        <w:tc>
          <w:tcPr>
            <w:tcW w:w="70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960436" w:rsidRPr="001904DB" w:rsidRDefault="00960436"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960436" w:rsidRPr="001904DB" w:rsidRDefault="00960436"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960436" w:rsidRPr="001904DB" w:rsidRDefault="00960436"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r w:rsidR="001C7E73">
              <w:rPr>
                <w:rFonts w:ascii="Times New Roman" w:eastAsia="Times New Roman" w:hAnsi="Times New Roman"/>
                <w:b/>
                <w:bCs/>
                <w:color w:val="000000"/>
                <w:sz w:val="20"/>
                <w:szCs w:val="20"/>
                <w:lang w:eastAsia="ru-RU"/>
              </w:rPr>
              <w:t>, технических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960436" w:rsidRPr="001904DB" w:rsidRDefault="00960436"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94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960436" w:rsidRPr="001904DB" w:rsidRDefault="00960436"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960436" w:rsidRPr="001904DB" w:rsidRDefault="00960436"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63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960436" w:rsidRPr="001904DB" w:rsidRDefault="00960436"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4C2A48" w:rsidRPr="001904DB" w:rsidTr="001C7E73">
        <w:trPr>
          <w:trHeight w:val="493"/>
        </w:trPr>
        <w:tc>
          <w:tcPr>
            <w:tcW w:w="10632" w:type="dxa"/>
            <w:gridSpan w:val="7"/>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4C2A48" w:rsidRPr="001C7E73" w:rsidRDefault="004C2A48" w:rsidP="00960436">
            <w:pPr>
              <w:spacing w:after="0" w:line="240" w:lineRule="auto"/>
              <w:rPr>
                <w:rFonts w:ascii="Times New Roman" w:eastAsia="Times New Roman" w:hAnsi="Times New Roman"/>
                <w:b/>
                <w:bCs/>
                <w:color w:val="000000"/>
                <w:sz w:val="24"/>
                <w:szCs w:val="24"/>
                <w:lang w:eastAsia="ru-RU"/>
              </w:rPr>
            </w:pPr>
            <w:r w:rsidRPr="001C7E73">
              <w:rPr>
                <w:rFonts w:ascii="Times New Roman" w:eastAsia="Times New Roman" w:hAnsi="Times New Roman"/>
                <w:b/>
                <w:bCs/>
                <w:color w:val="000000"/>
                <w:sz w:val="24"/>
                <w:szCs w:val="24"/>
                <w:lang w:eastAsia="ru-RU"/>
              </w:rPr>
              <w:t>Бланки выписок из Протокола СД</w:t>
            </w:r>
          </w:p>
        </w:tc>
      </w:tr>
      <w:tr w:rsidR="00960436" w:rsidRPr="005171C2" w:rsidTr="001C7E73">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hAnsi="Times New Roman"/>
                <w:sz w:val="24"/>
                <w:szCs w:val="24"/>
              </w:rPr>
            </w:pPr>
            <w:r w:rsidRPr="001C7E73">
              <w:rPr>
                <w:rFonts w:ascii="Times New Roman" w:hAnsi="Times New Roman"/>
                <w:sz w:val="24"/>
                <w:szCs w:val="24"/>
              </w:rPr>
              <w:t>1</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hAnsi="Times New Roman"/>
                <w:sz w:val="24"/>
                <w:szCs w:val="24"/>
              </w:rPr>
            </w:pPr>
            <w:r w:rsidRPr="001C7E73">
              <w:rPr>
                <w:rFonts w:ascii="Times New Roman" w:hAnsi="Times New Roman"/>
                <w:sz w:val="24"/>
                <w:szCs w:val="24"/>
              </w:rPr>
              <w:t>Бланк - Выписка из протокола Совета Директоров с логотипом Корпорации, титул</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hAnsi="Times New Roman"/>
                <w:sz w:val="24"/>
                <w:szCs w:val="24"/>
              </w:rPr>
            </w:pPr>
            <w:r w:rsidRPr="001C7E73">
              <w:rPr>
                <w:rFonts w:ascii="Times New Roman" w:hAnsi="Times New Roman"/>
                <w:sz w:val="24"/>
                <w:szCs w:val="24"/>
              </w:rPr>
              <w:t>Формат А4, 2 полосы, бумага Верже белая 120 гр, красочность 1+0 (синий пантон), способ печати – офсетный.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500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after="0" w:line="240" w:lineRule="auto"/>
              <w:jc w:val="center"/>
              <w:rPr>
                <w:rFonts w:ascii="Times New Roman" w:hAnsi="Times New Roman"/>
                <w:sz w:val="24"/>
                <w:szCs w:val="24"/>
              </w:rPr>
            </w:pPr>
            <w:r w:rsidRPr="001C7E73">
              <w:rPr>
                <w:rFonts w:ascii="Times New Roman" w:hAnsi="Times New Roman"/>
                <w:sz w:val="24"/>
                <w:szCs w:val="24"/>
              </w:rPr>
              <w:t>15,00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after="0" w:line="240" w:lineRule="auto"/>
              <w:jc w:val="center"/>
              <w:rPr>
                <w:rFonts w:ascii="Times New Roman" w:hAnsi="Times New Roman"/>
                <w:sz w:val="24"/>
                <w:szCs w:val="24"/>
              </w:rPr>
            </w:pPr>
            <w:r w:rsidRPr="001C7E73">
              <w:rPr>
                <w:rFonts w:ascii="Times New Roman" w:hAnsi="Times New Roman"/>
                <w:sz w:val="24"/>
                <w:szCs w:val="24"/>
              </w:rPr>
              <w:t>7 500,00</w:t>
            </w:r>
          </w:p>
        </w:tc>
      </w:tr>
      <w:tr w:rsidR="00960436" w:rsidRPr="005171C2" w:rsidTr="001C7E73">
        <w:trPr>
          <w:trHeight w:val="4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5171C2">
            <w:pPr>
              <w:spacing w:after="0" w:line="240" w:lineRule="auto"/>
              <w:jc w:val="center"/>
              <w:rPr>
                <w:rFonts w:ascii="Times New Roman" w:eastAsia="Times New Roman" w:hAnsi="Times New Roman"/>
                <w:bCs/>
                <w:sz w:val="24"/>
                <w:szCs w:val="24"/>
                <w:lang w:eastAsia="ru-RU"/>
              </w:rPr>
            </w:pPr>
            <w:r w:rsidRPr="001C7E73">
              <w:rPr>
                <w:rFonts w:ascii="Times New Roman" w:eastAsia="Times New Roman" w:hAnsi="Times New Roman"/>
                <w:color w:val="000000"/>
                <w:sz w:val="24"/>
                <w:szCs w:val="24"/>
                <w:lang w:eastAsia="ru-RU"/>
              </w:rPr>
              <w:t>1.а</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hAnsi="Times New Roman"/>
                <w:sz w:val="24"/>
                <w:szCs w:val="24"/>
              </w:rPr>
            </w:pPr>
            <w:r w:rsidRPr="001C7E73">
              <w:rPr>
                <w:rFonts w:ascii="Times New Roman" w:hAnsi="Times New Roman"/>
                <w:sz w:val="24"/>
                <w:szCs w:val="24"/>
              </w:rPr>
              <w:t>Бланк - Выписка из протокола Совета Директоров, основной</w:t>
            </w:r>
            <w:r w:rsidR="001C7E73">
              <w:rPr>
                <w:rFonts w:ascii="Times New Roman" w:hAnsi="Times New Roman"/>
                <w:sz w:val="18"/>
                <w:szCs w:val="18"/>
              </w:rPr>
              <w:t xml:space="preserve"> </w:t>
            </w:r>
            <w:r w:rsidR="001C7E73">
              <w:rPr>
                <w:rStyle w:val="af2"/>
                <w:rFonts w:ascii="Times New Roman" w:hAnsi="Times New Roman"/>
                <w:sz w:val="18"/>
                <w:szCs w:val="18"/>
              </w:rPr>
              <w:footnoteReference w:id="1"/>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line="240" w:lineRule="auto"/>
              <w:ind w:firstLine="0"/>
              <w:jc w:val="left"/>
              <w:rPr>
                <w:rFonts w:eastAsia="Calibri"/>
                <w:lang w:eastAsia="en-US"/>
              </w:rPr>
            </w:pPr>
            <w:r w:rsidRPr="001C7E73">
              <w:rPr>
                <w:rFonts w:eastAsia="Calibri"/>
                <w:lang w:eastAsia="en-US"/>
              </w:rPr>
              <w:t>Формат А4, 2 полосы, бумага Верже белая 120 гр, красочность 1+0 (синий пантон), способ печати – офсетный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4 000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8,30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33 200,00</w:t>
            </w:r>
          </w:p>
        </w:tc>
      </w:tr>
      <w:tr w:rsidR="004C2A48" w:rsidRPr="005171C2" w:rsidTr="001C7E73">
        <w:trPr>
          <w:trHeight w:val="434"/>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1C7E73">
            <w:pPr>
              <w:rPr>
                <w:rFonts w:ascii="Times New Roman" w:eastAsia="Times New Roman" w:hAnsi="Times New Roman"/>
                <w:b/>
                <w:bCs/>
                <w:color w:val="000000"/>
                <w:sz w:val="24"/>
                <w:szCs w:val="24"/>
                <w:lang w:eastAsia="ru-RU"/>
              </w:rPr>
            </w:pPr>
            <w:r w:rsidRPr="001C7E73">
              <w:rPr>
                <w:rFonts w:ascii="Times New Roman" w:eastAsia="Times New Roman" w:hAnsi="Times New Roman"/>
                <w:b/>
                <w:bCs/>
                <w:color w:val="000000"/>
                <w:sz w:val="24"/>
                <w:szCs w:val="24"/>
                <w:lang w:eastAsia="ru-RU"/>
              </w:rPr>
              <w:t>Бланки  писем</w:t>
            </w:r>
          </w:p>
        </w:tc>
      </w:tr>
      <w:tr w:rsidR="00960436" w:rsidRPr="005171C2" w:rsidTr="001C7E73">
        <w:trPr>
          <w:trHeight w:val="21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5171C2">
            <w:pPr>
              <w:spacing w:after="0" w:line="240" w:lineRule="auto"/>
              <w:jc w:val="center"/>
              <w:rPr>
                <w:rFonts w:ascii="Times New Roman" w:eastAsia="Times New Roman" w:hAnsi="Times New Roman"/>
                <w:bCs/>
                <w:sz w:val="24"/>
                <w:szCs w:val="24"/>
                <w:lang w:eastAsia="ru-RU"/>
              </w:rPr>
            </w:pPr>
            <w:r w:rsidRPr="001C7E73">
              <w:rPr>
                <w:rFonts w:ascii="Times New Roman" w:eastAsia="Times New Roman" w:hAnsi="Times New Roman"/>
                <w:color w:val="000000"/>
                <w:sz w:val="24"/>
                <w:szCs w:val="24"/>
                <w:lang w:eastAsia="ru-RU"/>
              </w:rPr>
              <w:t>2.</w:t>
            </w:r>
          </w:p>
        </w:tc>
        <w:tc>
          <w:tcPr>
            <w:tcW w:w="2127" w:type="dxa"/>
            <w:tcBorders>
              <w:top w:val="single" w:sz="4" w:space="0" w:color="auto"/>
              <w:left w:val="nil"/>
              <w:bottom w:val="single" w:sz="4" w:space="0" w:color="auto"/>
              <w:right w:val="single" w:sz="4" w:space="0" w:color="auto"/>
            </w:tcBorders>
            <w:shd w:val="clear" w:color="auto" w:fill="auto"/>
            <w:vAlign w:val="center"/>
          </w:tcPr>
          <w:p w:rsidR="001C7E73" w:rsidRPr="001C7E73" w:rsidRDefault="00960436" w:rsidP="001C7E73">
            <w:pPr>
              <w:rPr>
                <w:rFonts w:ascii="Times New Roman" w:hAnsi="Times New Roman"/>
                <w:sz w:val="24"/>
                <w:szCs w:val="24"/>
              </w:rPr>
            </w:pPr>
            <w:r w:rsidRPr="001C7E73">
              <w:rPr>
                <w:rFonts w:ascii="Times New Roman" w:hAnsi="Times New Roman"/>
                <w:sz w:val="24"/>
                <w:szCs w:val="24"/>
              </w:rPr>
              <w:t>Бланк писем общий с логотипом, адресом Корпорации, номером и датой (с нумерацией)</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5171C2">
            <w:pPr>
              <w:pStyle w:val="afa"/>
              <w:spacing w:line="240" w:lineRule="auto"/>
              <w:ind w:firstLine="0"/>
              <w:jc w:val="left"/>
              <w:rPr>
                <w:rFonts w:eastAsia="Calibri"/>
                <w:lang w:eastAsia="en-US"/>
              </w:rPr>
            </w:pPr>
            <w:r w:rsidRPr="001C7E73">
              <w:rPr>
                <w:rFonts w:eastAsia="Calibri"/>
                <w:lang w:eastAsia="en-US"/>
              </w:rPr>
              <w:t>Формат А4, 2 полосы, бумага Верже белая 120 гр, красочность 1+0 (синий пантон), способ печати – офсетный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2 000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8,30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16 600,00</w:t>
            </w:r>
          </w:p>
        </w:tc>
      </w:tr>
      <w:tr w:rsidR="00960436" w:rsidRPr="005171C2" w:rsidTr="001C7E73">
        <w:trPr>
          <w:trHeight w:val="48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5171C2">
            <w:pPr>
              <w:spacing w:after="0" w:line="240" w:lineRule="auto"/>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lastRenderedPageBreak/>
              <w:t>2.а</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Бланк писем официальных лиц Корпорации с логотипом и адресом Корпорации, с указанием  должности официального лица, на русском языке, размещение печати в левом верхнем углу (с нумерацией)</w:t>
            </w:r>
            <w:r w:rsidR="001C7E73">
              <w:rPr>
                <w:rFonts w:ascii="Times New Roman" w:eastAsia="Times New Roman" w:hAnsi="Times New Roman"/>
                <w:color w:val="000000"/>
                <w:sz w:val="18"/>
                <w:szCs w:val="18"/>
                <w:lang w:eastAsia="ru-RU"/>
              </w:rPr>
              <w:t xml:space="preserve"> </w:t>
            </w:r>
            <w:r w:rsidR="001C7E73">
              <w:rPr>
                <w:rStyle w:val="af2"/>
                <w:rFonts w:ascii="Times New Roman" w:eastAsia="Times New Roman" w:hAnsi="Times New Roman"/>
                <w:color w:val="000000"/>
                <w:sz w:val="18"/>
                <w:szCs w:val="18"/>
                <w:lang w:eastAsia="ru-RU"/>
              </w:rPr>
              <w:footnoteReference w:id="2"/>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5171C2">
            <w:pPr>
              <w:pStyle w:val="afa"/>
              <w:spacing w:line="240" w:lineRule="auto"/>
              <w:ind w:firstLine="0"/>
              <w:jc w:val="left"/>
              <w:rPr>
                <w:color w:val="000000"/>
              </w:rPr>
            </w:pPr>
            <w:r w:rsidRPr="001C7E73">
              <w:rPr>
                <w:color w:val="000000"/>
              </w:rPr>
              <w:t>Формат А4, 2 полосы, бумага Верже белая 120 гр, красочность 1+0 (синий пантон), способ печати – офсетный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4 000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8,30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33 200,00   </w:t>
            </w:r>
          </w:p>
        </w:tc>
      </w:tr>
      <w:tr w:rsidR="00960436" w:rsidRPr="005171C2" w:rsidTr="001C7E73">
        <w:trPr>
          <w:trHeight w:val="19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5171C2">
            <w:pPr>
              <w:spacing w:after="0" w:line="240" w:lineRule="auto"/>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2.б</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2965FB">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Бланк писем общий с логотипом, адресом Корпорации на английском языке</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5171C2">
            <w:pPr>
              <w:pStyle w:val="afa"/>
              <w:spacing w:line="240" w:lineRule="auto"/>
              <w:ind w:firstLine="0"/>
              <w:jc w:val="left"/>
              <w:rPr>
                <w:color w:val="000000"/>
              </w:rPr>
            </w:pPr>
            <w:r w:rsidRPr="001C7E73">
              <w:rPr>
                <w:color w:val="000000"/>
              </w:rPr>
              <w:t>Формат А</w:t>
            </w:r>
            <w:r w:rsidR="00B16651" w:rsidRPr="001C7E73">
              <w:rPr>
                <w:color w:val="000000"/>
              </w:rPr>
              <w:t xml:space="preserve"> </w:t>
            </w:r>
            <w:r w:rsidRPr="001C7E73">
              <w:rPr>
                <w:color w:val="000000"/>
              </w:rPr>
              <w:t>4, 2 полосы, бумага Верже белая 120 гр, красочность 1+0 (синий пантон), способ печати – офсетный, с нумерацией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1 000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10,60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10 600,00</w:t>
            </w:r>
          </w:p>
        </w:tc>
      </w:tr>
      <w:tr w:rsidR="004C2A48" w:rsidRPr="005171C2" w:rsidTr="001C7E73">
        <w:trPr>
          <w:trHeight w:val="519"/>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B16651">
            <w:pPr>
              <w:rPr>
                <w:rFonts w:eastAsia="Times New Roman"/>
                <w:b/>
                <w:color w:val="000000"/>
                <w:sz w:val="24"/>
                <w:szCs w:val="24"/>
                <w:lang w:eastAsia="ru-RU"/>
              </w:rPr>
            </w:pPr>
            <w:r w:rsidRPr="001C7E73">
              <w:rPr>
                <w:rFonts w:ascii="Times New Roman" w:eastAsia="Times New Roman" w:hAnsi="Times New Roman"/>
                <w:b/>
                <w:bCs/>
                <w:color w:val="000000"/>
                <w:sz w:val="24"/>
                <w:szCs w:val="24"/>
                <w:lang w:eastAsia="ru-RU"/>
              </w:rPr>
              <w:t>Бланки приказов</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5171C2">
            <w:pPr>
              <w:spacing w:after="0" w:line="240" w:lineRule="auto"/>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3.</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2965FB">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Бланк Приказа с логотипом Корпорации, словом ПРИКАЗ, номером и датой</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5171C2">
            <w:pPr>
              <w:pStyle w:val="afa"/>
              <w:spacing w:line="240" w:lineRule="auto"/>
              <w:ind w:firstLine="0"/>
              <w:jc w:val="left"/>
              <w:rPr>
                <w:color w:val="000000"/>
              </w:rPr>
            </w:pPr>
            <w:r w:rsidRPr="001C7E73">
              <w:rPr>
                <w:color w:val="000000"/>
              </w:rPr>
              <w:t>Формат А</w:t>
            </w:r>
            <w:r w:rsidR="00B16651" w:rsidRPr="001C7E73">
              <w:rPr>
                <w:color w:val="000000"/>
              </w:rPr>
              <w:t xml:space="preserve"> </w:t>
            </w:r>
            <w:r w:rsidRPr="001C7E73">
              <w:rPr>
                <w:color w:val="000000"/>
              </w:rPr>
              <w:t>4, 2 полосы, бумага Верже белая 120 гр, красочность 1+0 (синий пантон), способ печати – офсетный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1 000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10,60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10 600,00   </w:t>
            </w:r>
          </w:p>
        </w:tc>
      </w:tr>
      <w:tr w:rsidR="004C2A48" w:rsidRPr="005171C2" w:rsidTr="001C7E73">
        <w:trPr>
          <w:trHeight w:val="469"/>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B16651">
            <w:pPr>
              <w:rPr>
                <w:rFonts w:ascii="Times New Roman" w:eastAsia="Times New Roman" w:hAnsi="Times New Roman"/>
                <w:b/>
                <w:bCs/>
                <w:color w:val="000000"/>
                <w:sz w:val="24"/>
                <w:szCs w:val="24"/>
                <w:lang w:eastAsia="ru-RU"/>
              </w:rPr>
            </w:pPr>
            <w:r w:rsidRPr="001C7E73">
              <w:rPr>
                <w:rFonts w:ascii="Times New Roman" w:eastAsia="Times New Roman" w:hAnsi="Times New Roman"/>
                <w:b/>
                <w:bCs/>
                <w:color w:val="000000"/>
                <w:sz w:val="24"/>
                <w:szCs w:val="24"/>
                <w:lang w:eastAsia="ru-RU"/>
              </w:rPr>
              <w:t>Бланки Доверенностей</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4.</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Бланк Доверенности с логотипом и адресом Корпорации</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А4, 2 полосы, бумага Верже белая 120 гр, красочность 1+0 (синий пантон), способ печати – офсетный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1 000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10,60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10 600,00   </w:t>
            </w:r>
          </w:p>
        </w:tc>
      </w:tr>
      <w:tr w:rsidR="004C2A48" w:rsidRPr="005171C2" w:rsidTr="001C7E73">
        <w:trPr>
          <w:trHeight w:val="297"/>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DD0645">
            <w:pPr>
              <w:rPr>
                <w:rFonts w:ascii="Times New Roman" w:eastAsia="Times New Roman" w:hAnsi="Times New Roman"/>
                <w:b/>
                <w:bCs/>
                <w:color w:val="000000"/>
                <w:sz w:val="24"/>
                <w:szCs w:val="24"/>
                <w:lang w:eastAsia="ru-RU"/>
              </w:rPr>
            </w:pPr>
            <w:r w:rsidRPr="001C7E73">
              <w:rPr>
                <w:rFonts w:ascii="Times New Roman" w:eastAsia="Times New Roman" w:hAnsi="Times New Roman"/>
                <w:b/>
                <w:bCs/>
                <w:color w:val="000000"/>
                <w:sz w:val="24"/>
                <w:szCs w:val="24"/>
                <w:lang w:eastAsia="ru-RU"/>
              </w:rPr>
              <w:t>Листки для записей</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5</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2965FB">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 xml:space="preserve">Листки для записи с логотипом и адресом </w:t>
            </w:r>
            <w:r w:rsidRPr="001C7E73">
              <w:rPr>
                <w:rFonts w:ascii="Times New Roman" w:eastAsia="Times New Roman" w:hAnsi="Times New Roman"/>
                <w:color w:val="000000"/>
                <w:sz w:val="24"/>
                <w:szCs w:val="24"/>
                <w:lang w:eastAsia="ru-RU"/>
              </w:rPr>
              <w:lastRenderedPageBreak/>
              <w:t>Корпорации на фоне Кремля, общие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5171C2">
            <w:pPr>
              <w:pStyle w:val="afa"/>
              <w:spacing w:line="240" w:lineRule="auto"/>
              <w:ind w:firstLine="0"/>
              <w:jc w:val="left"/>
              <w:rPr>
                <w:color w:val="000000"/>
              </w:rPr>
            </w:pPr>
            <w:r w:rsidRPr="001C7E73">
              <w:rPr>
                <w:color w:val="000000"/>
              </w:rPr>
              <w:lastRenderedPageBreak/>
              <w:t xml:space="preserve">Кубарик по 300 листков в блоке, формат 90*90 мм, бумага офсет 100 гр белая, красочность 1+0 (зеленый пантон), способ </w:t>
            </w:r>
            <w:r w:rsidRPr="001C7E73">
              <w:rPr>
                <w:color w:val="000000"/>
              </w:rPr>
              <w:lastRenderedPageBreak/>
              <w:t>печати – офсетный. Клеевой слой по торцевой стороне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lastRenderedPageBreak/>
              <w:t>шт. (блоков)</w:t>
            </w:r>
          </w:p>
          <w:p w:rsidR="00960436" w:rsidRPr="001C7E73" w:rsidRDefault="00960436" w:rsidP="001C7E73">
            <w:pPr>
              <w:spacing w:before="100" w:beforeAutospacing="1" w:afterAutospacing="1"/>
              <w:jc w:val="center"/>
              <w:outlineLvl w:val="3"/>
              <w:rPr>
                <w:rFonts w:ascii="Times New Roman" w:hAnsi="Times New Roman"/>
                <w:sz w:val="24"/>
                <w:szCs w:val="24"/>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115,00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2 300,00   </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5171C2" w:rsidRDefault="00960436" w:rsidP="001C7E73">
            <w:pPr>
              <w:jc w:val="center"/>
              <w:rPr>
                <w:rFonts w:ascii="Times New Roman" w:eastAsia="Times New Roman" w:hAnsi="Times New Roman"/>
                <w:bCs/>
                <w:sz w:val="20"/>
                <w:szCs w:val="20"/>
                <w:lang w:val="en-US" w:eastAsia="ru-RU"/>
              </w:rPr>
            </w:pPr>
            <w:r w:rsidRPr="001C7E73">
              <w:rPr>
                <w:rFonts w:ascii="Times New Roman" w:eastAsia="Times New Roman" w:hAnsi="Times New Roman"/>
                <w:color w:val="000000"/>
                <w:sz w:val="24"/>
                <w:szCs w:val="24"/>
                <w:lang w:eastAsia="ru-RU"/>
              </w:rPr>
              <w:lastRenderedPageBreak/>
              <w:t>6</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2965FB">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Листки для записи логотипом и адресом Корпорации на фоне Кремля, общие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5171C2">
            <w:pPr>
              <w:pStyle w:val="afa"/>
              <w:spacing w:line="240" w:lineRule="auto"/>
              <w:ind w:firstLine="0"/>
              <w:jc w:val="left"/>
              <w:rPr>
                <w:color w:val="000000"/>
              </w:rPr>
            </w:pPr>
            <w:r w:rsidRPr="001C7E73">
              <w:rPr>
                <w:color w:val="000000"/>
              </w:rPr>
              <w:t>Стикеры по 300 листков в блоке + подложка, формат 90*90 мм, бумага для блока - офсет 100 гр белая, красочность 1+0 (зеленый пантон), высота клеевого слоя 15 мм, бумага для подложки – офсет 100 гр бежевого цвета без запечатки, способ печати – офсетный. Клеевой слой наносится на обороте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 (блоков)</w:t>
            </w:r>
          </w:p>
          <w:p w:rsidR="00960436" w:rsidRPr="001C7E73" w:rsidRDefault="00960436" w:rsidP="001C7E73">
            <w:pPr>
              <w:spacing w:before="100" w:beforeAutospacing="1" w:afterAutospacing="1"/>
              <w:outlineLvl w:val="3"/>
              <w:rPr>
                <w:rFonts w:ascii="Times New Roman" w:hAnsi="Times New Roman"/>
                <w:sz w:val="24"/>
                <w:szCs w:val="24"/>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297,00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2 970,00</w:t>
            </w:r>
          </w:p>
        </w:tc>
      </w:tr>
      <w:tr w:rsidR="004C2A48" w:rsidRPr="005171C2" w:rsidTr="001C7E73">
        <w:trPr>
          <w:trHeight w:val="469"/>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DD0645">
            <w:pPr>
              <w:rPr>
                <w:rFonts w:eastAsia="Times New Roman"/>
                <w:color w:val="000000"/>
                <w:sz w:val="24"/>
                <w:szCs w:val="24"/>
                <w:lang w:eastAsia="ru-RU"/>
              </w:rPr>
            </w:pPr>
            <w:r w:rsidRPr="001C7E73">
              <w:rPr>
                <w:rFonts w:ascii="Times New Roman" w:eastAsia="Times New Roman" w:hAnsi="Times New Roman"/>
                <w:b/>
                <w:bCs/>
                <w:color w:val="000000"/>
                <w:sz w:val="24"/>
                <w:szCs w:val="24"/>
                <w:lang w:eastAsia="ru-RU"/>
              </w:rPr>
              <w:t>Бланки резолюций</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7.</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Бланки резолюций для записей с логотипом и адресом Корпорации на фоне Кремля, званием, должностью и ФИО</w:t>
            </w:r>
            <w:r w:rsidR="001C7E73">
              <w:rPr>
                <w:rFonts w:ascii="Times New Roman" w:eastAsia="Times New Roman" w:hAnsi="Times New Roman"/>
                <w:color w:val="000000"/>
                <w:sz w:val="24"/>
                <w:szCs w:val="24"/>
                <w:lang w:eastAsia="ru-RU"/>
              </w:rPr>
              <w:t xml:space="preserve"> </w:t>
            </w:r>
            <w:r w:rsidR="001C7E73">
              <w:rPr>
                <w:rStyle w:val="af2"/>
                <w:rFonts w:ascii="Times New Roman" w:eastAsia="Times New Roman" w:hAnsi="Times New Roman"/>
                <w:color w:val="000000"/>
                <w:sz w:val="24"/>
                <w:szCs w:val="24"/>
                <w:lang w:eastAsia="ru-RU"/>
              </w:rPr>
              <w:footnoteReference w:id="3"/>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Стикеры по 300 листков в блоке + подложка, формат 100*125 мм, бумага для блока - офсет 100 гр белая, красочность 1+0 (бордовый пантон), высота клеевого слоя 20 мм, бумага для подложки – офсет 100 гр бежевого цвета без запечатки, способ печати – офсетный. Клеевой слой наносится на обороте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4C2A48"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w:t>
            </w:r>
            <w:r w:rsidR="00960436" w:rsidRPr="001C7E73">
              <w:rPr>
                <w:rFonts w:ascii="Times New Roman" w:hAnsi="Times New Roman"/>
                <w:sz w:val="24"/>
                <w:szCs w:val="24"/>
              </w:rPr>
              <w:t>т</w:t>
            </w:r>
            <w:r w:rsidRPr="001C7E73">
              <w:rPr>
                <w:rFonts w:ascii="Times New Roman" w:hAnsi="Times New Roman"/>
                <w:sz w:val="24"/>
                <w:szCs w:val="24"/>
              </w:rPr>
              <w:t>.</w:t>
            </w:r>
            <w:r w:rsidR="00960436" w:rsidRPr="001C7E73">
              <w:rPr>
                <w:rFonts w:ascii="Times New Roman" w:hAnsi="Times New Roman"/>
                <w:sz w:val="24"/>
                <w:szCs w:val="24"/>
              </w:rPr>
              <w:t xml:space="preserve"> (блоков)</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30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297,00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8 910,00   </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7.а.</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 xml:space="preserve">Бланки резолюций для записей для официальных лиц/руководителей с логотипом и адресом Корпорации на фоне Кремля, званием, </w:t>
            </w:r>
            <w:r w:rsidRPr="001C7E73">
              <w:rPr>
                <w:rFonts w:ascii="Times New Roman" w:eastAsia="Times New Roman" w:hAnsi="Times New Roman"/>
                <w:color w:val="000000"/>
                <w:sz w:val="24"/>
                <w:szCs w:val="24"/>
                <w:lang w:eastAsia="ru-RU"/>
              </w:rPr>
              <w:lastRenderedPageBreak/>
              <w:t>должностью и ФИО</w:t>
            </w:r>
            <w:r w:rsidR="001C7E73">
              <w:rPr>
                <w:rFonts w:ascii="Times New Roman" w:eastAsia="Times New Roman" w:hAnsi="Times New Roman"/>
                <w:color w:val="000000"/>
                <w:sz w:val="24"/>
                <w:szCs w:val="24"/>
                <w:lang w:eastAsia="ru-RU"/>
              </w:rPr>
              <w:t xml:space="preserve"> </w:t>
            </w:r>
            <w:r w:rsidR="001C7E73">
              <w:rPr>
                <w:rStyle w:val="af2"/>
                <w:rFonts w:ascii="Times New Roman" w:eastAsia="Times New Roman" w:hAnsi="Times New Roman"/>
                <w:color w:val="000000"/>
                <w:sz w:val="24"/>
                <w:szCs w:val="24"/>
                <w:lang w:eastAsia="ru-RU"/>
              </w:rPr>
              <w:footnoteReference w:id="4"/>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lastRenderedPageBreak/>
              <w:t>Формат 100*125 мм, 2 полосы, бумага офсет 100 гр белая, красочность 1+0 (бордовый пантон), способ печати – офсетный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2000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8,00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16 000,00   </w:t>
            </w:r>
          </w:p>
        </w:tc>
      </w:tr>
      <w:tr w:rsidR="004C2A48" w:rsidRPr="005171C2" w:rsidTr="001C7E73">
        <w:trPr>
          <w:trHeight w:val="469"/>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1C7E73">
            <w:pPr>
              <w:spacing w:before="100" w:beforeAutospacing="1" w:afterAutospacing="1"/>
              <w:outlineLvl w:val="3"/>
              <w:rPr>
                <w:rFonts w:ascii="Times New Roman" w:hAnsi="Times New Roman"/>
                <w:b/>
                <w:sz w:val="24"/>
                <w:szCs w:val="24"/>
              </w:rPr>
            </w:pPr>
            <w:r w:rsidRPr="001C7E73">
              <w:rPr>
                <w:rFonts w:ascii="Times New Roman" w:hAnsi="Times New Roman"/>
                <w:b/>
                <w:sz w:val="24"/>
                <w:szCs w:val="24"/>
              </w:rPr>
              <w:lastRenderedPageBreak/>
              <w:t>Блоки бумажные</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8.</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Блок бумажный белый</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Формат 76*76 мм, бумага офсет 100 гр белая, без запечатки, без скрепления, упаковка в пачки по 100 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4C2A48"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шт. </w:t>
            </w:r>
            <w:r w:rsidR="00960436" w:rsidRPr="001C7E73">
              <w:rPr>
                <w:rFonts w:ascii="Times New Roman" w:hAnsi="Times New Roman"/>
                <w:sz w:val="24"/>
                <w:szCs w:val="24"/>
              </w:rPr>
              <w:t>(листов)</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outlineLvl w:val="3"/>
              <w:rPr>
                <w:rFonts w:ascii="Times New Roman" w:hAnsi="Times New Roman"/>
                <w:sz w:val="24"/>
                <w:szCs w:val="24"/>
              </w:rPr>
            </w:pPr>
            <w:r w:rsidRPr="001C7E73">
              <w:rPr>
                <w:rFonts w:ascii="Times New Roman" w:hAnsi="Times New Roman"/>
                <w:sz w:val="24"/>
                <w:szCs w:val="24"/>
              </w:rPr>
              <w:t>1000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outlineLvl w:val="3"/>
              <w:rPr>
                <w:rFonts w:ascii="Times New Roman" w:hAnsi="Times New Roman"/>
                <w:sz w:val="24"/>
                <w:szCs w:val="24"/>
              </w:rPr>
            </w:pPr>
            <w:r w:rsidRPr="001C7E73">
              <w:rPr>
                <w:rFonts w:ascii="Times New Roman" w:hAnsi="Times New Roman"/>
                <w:sz w:val="24"/>
                <w:szCs w:val="24"/>
              </w:rPr>
              <w:t xml:space="preserve">1,80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outlineLvl w:val="3"/>
              <w:rPr>
                <w:rFonts w:ascii="Times New Roman" w:hAnsi="Times New Roman"/>
                <w:sz w:val="24"/>
                <w:szCs w:val="24"/>
              </w:rPr>
            </w:pPr>
            <w:r w:rsidRPr="001C7E73">
              <w:rPr>
                <w:rFonts w:ascii="Times New Roman" w:hAnsi="Times New Roman"/>
                <w:sz w:val="24"/>
                <w:szCs w:val="24"/>
              </w:rPr>
              <w:t xml:space="preserve">       1 800,00   </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8.а</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Блок бумажный белый</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99*99 мм, бумага офсет 100 гр белая, без запечатки, без скрепления, упаковка в пачки по 100 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 (листов)</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1500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1,45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2 175,00   </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8.б</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Блок бумажный белый</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А5, бумага офсет 100 гр белая, без запечатки, без скрепления, упаковка в пачки по 100 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 (листов)</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2000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1,20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2 400,00   </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9.</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Блок бумажный цветной</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А4, бумага офсет 100 гр цветная, без запечатки, без скрепления, упаковка в пачки по 100 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 (листов)</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2000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1,20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2 400,00   </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9.а</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Блок бумажный цветной</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А5, бумага офсет 100 гр цветная, без запечатки, без скрепления, упаковка в пачки по 100 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 (листов)</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1,20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1 200,00   </w:t>
            </w:r>
          </w:p>
        </w:tc>
      </w:tr>
      <w:tr w:rsidR="004C2A48" w:rsidRPr="005171C2" w:rsidTr="001C7E73">
        <w:trPr>
          <w:trHeight w:val="469"/>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1C7E73">
            <w:pPr>
              <w:spacing w:before="100" w:beforeAutospacing="1" w:afterAutospacing="1"/>
              <w:outlineLvl w:val="3"/>
              <w:rPr>
                <w:rFonts w:ascii="Times New Roman" w:hAnsi="Times New Roman"/>
                <w:b/>
                <w:sz w:val="24"/>
                <w:szCs w:val="24"/>
              </w:rPr>
            </w:pPr>
            <w:r w:rsidRPr="001C7E73">
              <w:rPr>
                <w:rFonts w:ascii="Times New Roman" w:hAnsi="Times New Roman"/>
                <w:b/>
                <w:sz w:val="24"/>
                <w:szCs w:val="24"/>
              </w:rPr>
              <w:t>Обложки для переплета</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10.</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Обложка картонная для переплета</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Обложка картонная для переплета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 (листов)</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1,20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1 200,00   </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11.</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Обложка пластиковая для переплета</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А5, пластик прозрачный глянцевый 0,2 мм, без запечатки, без скрепления, упаковка в пачки по 100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 (листов)</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500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5,00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2 500,00</w:t>
            </w:r>
          </w:p>
        </w:tc>
      </w:tr>
      <w:tr w:rsidR="004C2A48" w:rsidRPr="005171C2" w:rsidTr="001C7E73">
        <w:trPr>
          <w:trHeight w:val="469"/>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1C7E73">
            <w:pPr>
              <w:rPr>
                <w:rFonts w:ascii="Times New Roman" w:eastAsia="Times New Roman" w:hAnsi="Times New Roman"/>
                <w:b/>
                <w:color w:val="000000"/>
                <w:sz w:val="24"/>
                <w:szCs w:val="24"/>
                <w:lang w:eastAsia="ru-RU"/>
              </w:rPr>
            </w:pPr>
            <w:r w:rsidRPr="001C7E73">
              <w:rPr>
                <w:rFonts w:ascii="Times New Roman" w:eastAsia="Times New Roman" w:hAnsi="Times New Roman"/>
                <w:b/>
                <w:color w:val="000000"/>
                <w:sz w:val="24"/>
                <w:szCs w:val="24"/>
                <w:lang w:eastAsia="ru-RU"/>
              </w:rPr>
              <w:lastRenderedPageBreak/>
              <w:t>Конверты</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12.</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Конверты с логотипом Корпорации</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С4, бумага офсет 100 гр белая, с внутренней серой запечаткой, силиконовая лента по длинной стороне, красочность 1+0 (синий пантон), способ печати - офсетный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2000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8,30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16 600,00</w:t>
            </w:r>
          </w:p>
        </w:tc>
      </w:tr>
      <w:tr w:rsidR="00960436" w:rsidRPr="001C7E73"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12.а</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Конверты с логотипом Корпорации</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Е65 (евро), бумага офсет 100 гр белая, с внутренней серой запечаткой, силиконовая лента по длинной стороне, красочность 1+0 (синий пантон), способ печати - офсетный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10,60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10 600,00   </w:t>
            </w:r>
          </w:p>
        </w:tc>
      </w:tr>
      <w:tr w:rsidR="004C2A48" w:rsidRPr="001C7E73" w:rsidTr="001C7E73">
        <w:trPr>
          <w:trHeight w:val="469"/>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1C7E73">
            <w:pPr>
              <w:spacing w:before="100" w:beforeAutospacing="1" w:afterAutospacing="1"/>
              <w:outlineLvl w:val="3"/>
              <w:rPr>
                <w:rFonts w:ascii="Times New Roman" w:hAnsi="Times New Roman"/>
                <w:b/>
                <w:sz w:val="24"/>
                <w:szCs w:val="24"/>
              </w:rPr>
            </w:pPr>
            <w:r w:rsidRPr="001C7E73">
              <w:rPr>
                <w:rFonts w:ascii="Times New Roman" w:hAnsi="Times New Roman"/>
                <w:b/>
                <w:sz w:val="24"/>
                <w:szCs w:val="24"/>
              </w:rPr>
              <w:t>Справочники</w:t>
            </w:r>
          </w:p>
        </w:tc>
      </w:tr>
      <w:tr w:rsidR="00960436" w:rsidRPr="001C7E73"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13.</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Телефонные справочники (общие)</w:t>
            </w:r>
            <w:r w:rsidR="001C7E73">
              <w:rPr>
                <w:rFonts w:ascii="Times New Roman" w:eastAsia="Times New Roman" w:hAnsi="Times New Roman"/>
                <w:color w:val="000000"/>
                <w:sz w:val="24"/>
                <w:szCs w:val="24"/>
                <w:lang w:eastAsia="ru-RU"/>
              </w:rPr>
              <w:t xml:space="preserve"> </w:t>
            </w:r>
            <w:r w:rsidR="001C7E73">
              <w:rPr>
                <w:rStyle w:val="af2"/>
                <w:rFonts w:ascii="Times New Roman" w:eastAsia="Times New Roman" w:hAnsi="Times New Roman"/>
                <w:color w:val="000000"/>
                <w:sz w:val="24"/>
                <w:szCs w:val="24"/>
                <w:lang w:eastAsia="ru-RU"/>
              </w:rPr>
              <w:footnoteReference w:id="5"/>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А5. Обложка и подложка: 4 полосы, без запечатки, на обложке вырубное окно 70*90 мм, бумага Elation240 гр Синий кобальт «кожа». Блок: 100 полос, бумага офсетная 100 гр белая, красочность 1+1 (ч/б), способ печати – офсетный. Скрепление – черная металл. Пружина по длинной стороне (отверстия под пружину обязательно круглые)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500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75,00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37 500,00   </w:t>
            </w:r>
          </w:p>
        </w:tc>
      </w:tr>
      <w:tr w:rsidR="00960436" w:rsidRPr="001C7E73"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13.а</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Телефонные справочники (прямые номера)</w:t>
            </w:r>
            <w:r w:rsidR="001C7E73">
              <w:rPr>
                <w:rFonts w:ascii="Times New Roman" w:eastAsia="Times New Roman" w:hAnsi="Times New Roman"/>
                <w:color w:val="000000"/>
                <w:sz w:val="24"/>
                <w:szCs w:val="24"/>
                <w:lang w:eastAsia="ru-RU"/>
              </w:rPr>
              <w:t xml:space="preserve"> </w:t>
            </w:r>
            <w:r w:rsidR="001C7E73">
              <w:rPr>
                <w:rStyle w:val="af2"/>
                <w:rFonts w:ascii="Times New Roman" w:eastAsia="Times New Roman" w:hAnsi="Times New Roman"/>
                <w:color w:val="000000"/>
                <w:sz w:val="24"/>
                <w:szCs w:val="24"/>
                <w:lang w:eastAsia="ru-RU"/>
              </w:rPr>
              <w:footnoteReference w:id="6"/>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 xml:space="preserve">Формат А5. Обложка и подложка: 4 полосы, без запечатки, на обложке вырубное окно 70*90 мм, бумага Elation240 гр </w:t>
            </w:r>
            <w:r w:rsidRPr="001C7E73">
              <w:rPr>
                <w:color w:val="000000"/>
              </w:rPr>
              <w:lastRenderedPageBreak/>
              <w:t>Синий кобальт «кожа». Блок: 100 полос, бумага офсетная 100 гр белая, красочность 1+1 (ч/б), способ печати – офсетный. Скрепление – черная металл. Пружина по длинной стороне (отверстия под пружину обязательно круглые)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lastRenderedPageBreak/>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120,00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12 000,00</w:t>
            </w:r>
          </w:p>
        </w:tc>
      </w:tr>
      <w:tr w:rsidR="004C2A48" w:rsidRPr="001C7E73" w:rsidTr="001C7E73">
        <w:trPr>
          <w:trHeight w:val="469"/>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2A48" w:rsidRPr="001C7E73" w:rsidRDefault="004C2A48" w:rsidP="001C7E73">
            <w:pPr>
              <w:rPr>
                <w:rFonts w:ascii="Times New Roman" w:eastAsia="Times New Roman" w:hAnsi="Times New Roman"/>
                <w:b/>
                <w:color w:val="000000"/>
                <w:sz w:val="24"/>
                <w:szCs w:val="24"/>
                <w:lang w:eastAsia="ru-RU"/>
              </w:rPr>
            </w:pPr>
            <w:r w:rsidRPr="001C7E73">
              <w:rPr>
                <w:rFonts w:ascii="Times New Roman" w:eastAsia="Times New Roman" w:hAnsi="Times New Roman"/>
                <w:b/>
                <w:color w:val="000000"/>
                <w:sz w:val="24"/>
                <w:szCs w:val="24"/>
                <w:lang w:eastAsia="ru-RU"/>
              </w:rPr>
              <w:lastRenderedPageBreak/>
              <w:t>Папки</w:t>
            </w:r>
          </w:p>
        </w:tc>
      </w:tr>
      <w:tr w:rsidR="00960436" w:rsidRPr="001C7E73"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14.</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Папки "На подпись" с логотипом Корпорации, званием и должностью официального лица (кожаные)</w:t>
            </w:r>
            <w:r w:rsidR="001C7E73">
              <w:rPr>
                <w:rFonts w:ascii="Times New Roman" w:eastAsia="Times New Roman" w:hAnsi="Times New Roman"/>
                <w:color w:val="000000"/>
                <w:sz w:val="24"/>
                <w:szCs w:val="24"/>
                <w:lang w:eastAsia="ru-RU"/>
              </w:rPr>
              <w:t xml:space="preserve"> </w:t>
            </w:r>
            <w:r w:rsidR="001C7E73">
              <w:rPr>
                <w:rStyle w:val="af2"/>
                <w:rFonts w:ascii="Times New Roman" w:eastAsia="Times New Roman" w:hAnsi="Times New Roman"/>
                <w:color w:val="000000"/>
                <w:sz w:val="24"/>
                <w:szCs w:val="24"/>
                <w:lang w:eastAsia="ru-RU"/>
              </w:rPr>
              <w:footnoteReference w:id="7"/>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230*320 мм, кожа Бордо, 2 внутренних клапана, тиснение золотой фольгой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11 500,00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23 000,00   </w:t>
            </w:r>
          </w:p>
        </w:tc>
      </w:tr>
      <w:tr w:rsidR="00960436" w:rsidRPr="005171C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C7E73" w:rsidRDefault="00960436" w:rsidP="001C7E73">
            <w:pPr>
              <w:jc w:val="cente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14.а</w:t>
            </w: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rPr>
                <w:rFonts w:ascii="Times New Roman" w:eastAsia="Times New Roman" w:hAnsi="Times New Roman"/>
                <w:color w:val="000000"/>
                <w:sz w:val="24"/>
                <w:szCs w:val="24"/>
                <w:lang w:eastAsia="ru-RU"/>
              </w:rPr>
            </w:pPr>
            <w:r w:rsidRPr="001C7E73">
              <w:rPr>
                <w:rFonts w:ascii="Times New Roman" w:eastAsia="Times New Roman" w:hAnsi="Times New Roman"/>
                <w:color w:val="000000"/>
                <w:sz w:val="24"/>
                <w:szCs w:val="24"/>
                <w:lang w:eastAsia="ru-RU"/>
              </w:rPr>
              <w:t>Папки "На подпись" с логотипом Корпорации, званием и должностью официального лица (кожзам)</w:t>
            </w:r>
            <w:r w:rsidR="001C7E73">
              <w:rPr>
                <w:rFonts w:ascii="Times New Roman" w:eastAsia="Times New Roman" w:hAnsi="Times New Roman"/>
                <w:color w:val="000000"/>
                <w:sz w:val="24"/>
                <w:szCs w:val="24"/>
                <w:lang w:eastAsia="ru-RU"/>
              </w:rPr>
              <w:t xml:space="preserve"> </w:t>
            </w:r>
            <w:r w:rsidR="001C7E73">
              <w:rPr>
                <w:rStyle w:val="af2"/>
                <w:rFonts w:ascii="Times New Roman" w:eastAsia="Times New Roman" w:hAnsi="Times New Roman"/>
                <w:color w:val="000000"/>
                <w:sz w:val="24"/>
                <w:szCs w:val="24"/>
                <w:lang w:eastAsia="ru-RU"/>
              </w:rPr>
              <w:footnoteReference w:id="8"/>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pStyle w:val="afa"/>
              <w:spacing w:after="200" w:line="276" w:lineRule="auto"/>
              <w:ind w:firstLine="0"/>
              <w:jc w:val="left"/>
              <w:rPr>
                <w:color w:val="000000"/>
              </w:rPr>
            </w:pPr>
            <w:r w:rsidRPr="001C7E73">
              <w:rPr>
                <w:color w:val="000000"/>
              </w:rPr>
              <w:t>Формат 230*320 мм, кожзам Бордо, 2 внутренних клапана, тиснение золотой фольгой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шт.</w:t>
            </w: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8 650,00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sz w:val="24"/>
                <w:szCs w:val="24"/>
              </w:rPr>
            </w:pPr>
            <w:r w:rsidRPr="001C7E73">
              <w:rPr>
                <w:rFonts w:ascii="Times New Roman" w:hAnsi="Times New Roman"/>
                <w:sz w:val="24"/>
                <w:szCs w:val="24"/>
              </w:rPr>
              <w:t xml:space="preserve">     17 300,00   </w:t>
            </w:r>
          </w:p>
        </w:tc>
      </w:tr>
      <w:tr w:rsidR="00960436" w:rsidRPr="007E7B22" w:rsidTr="001C7E73">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6" w:rsidRPr="00151288" w:rsidRDefault="00960436" w:rsidP="005171C2">
            <w:pPr>
              <w:spacing w:after="0" w:line="240" w:lineRule="auto"/>
              <w:jc w:val="center"/>
              <w:rPr>
                <w:rFonts w:ascii="Times New Roman" w:eastAsia="Times New Roman" w:hAnsi="Times New Roman"/>
                <w:b/>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1C7E73">
            <w:pPr>
              <w:spacing w:before="100" w:beforeAutospacing="1" w:afterAutospacing="1"/>
              <w:jc w:val="center"/>
              <w:outlineLvl w:val="3"/>
              <w:rPr>
                <w:rFonts w:ascii="Times New Roman" w:hAnsi="Times New Roman"/>
                <w:b/>
                <w:sz w:val="24"/>
                <w:szCs w:val="24"/>
              </w:rPr>
            </w:pPr>
            <w:r w:rsidRPr="001C7E73">
              <w:rPr>
                <w:rFonts w:ascii="Times New Roman" w:hAnsi="Times New Roman"/>
                <w:b/>
                <w:sz w:val="24"/>
                <w:szCs w:val="24"/>
              </w:rPr>
              <w:t>Итого</w:t>
            </w:r>
          </w:p>
        </w:tc>
        <w:tc>
          <w:tcPr>
            <w:tcW w:w="2835"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593787">
            <w:pPr>
              <w:pStyle w:val="afa"/>
              <w:spacing w:line="240" w:lineRule="auto"/>
              <w:ind w:firstLine="0"/>
              <w:jc w:val="center"/>
              <w:rPr>
                <w:rFonts w:eastAsia="Calibri"/>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436" w:rsidRPr="001C7E73" w:rsidRDefault="00960436" w:rsidP="00593787">
            <w:pPr>
              <w:jc w:val="center"/>
              <w:rPr>
                <w:rFonts w:ascii="Times New Roman" w:hAnsi="Times New Roman"/>
                <w:sz w:val="24"/>
                <w:szCs w:val="24"/>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960436" w:rsidRPr="001C7E73" w:rsidRDefault="00960436" w:rsidP="00593787">
            <w:pPr>
              <w:spacing w:before="100" w:beforeAutospacing="1" w:afterAutospacing="1"/>
              <w:jc w:val="center"/>
              <w:outlineLvl w:val="3"/>
              <w:rPr>
                <w:rFonts w:ascii="Times New Roman" w:hAnsi="Times New Roman"/>
                <w:b/>
                <w:sz w:val="24"/>
                <w:szCs w:val="24"/>
              </w:rPr>
            </w:pPr>
            <w:r w:rsidRPr="001C7E73">
              <w:rPr>
                <w:rFonts w:ascii="Times New Roman" w:hAnsi="Times New Roman"/>
                <w:b/>
                <w:sz w:val="24"/>
                <w:szCs w:val="24"/>
              </w:rPr>
              <w:t>28 164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593787">
            <w:pPr>
              <w:jc w:val="center"/>
              <w:rPr>
                <w:rFonts w:ascii="Times New Roman" w:hAnsi="Times New Roman"/>
                <w:b/>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60436" w:rsidRPr="001C7E73" w:rsidRDefault="00960436" w:rsidP="00593787">
            <w:pPr>
              <w:spacing w:before="100" w:beforeAutospacing="1" w:afterAutospacing="1"/>
              <w:jc w:val="center"/>
              <w:outlineLvl w:val="3"/>
              <w:rPr>
                <w:rFonts w:ascii="Times New Roman" w:hAnsi="Times New Roman"/>
                <w:b/>
                <w:sz w:val="24"/>
                <w:szCs w:val="24"/>
              </w:rPr>
            </w:pPr>
            <w:r w:rsidRPr="001C7E73">
              <w:rPr>
                <w:rFonts w:ascii="Times New Roman" w:hAnsi="Times New Roman"/>
                <w:b/>
                <w:sz w:val="24"/>
                <w:szCs w:val="24"/>
              </w:rPr>
              <w:t>283 155,00</w:t>
            </w:r>
          </w:p>
        </w:tc>
      </w:tr>
    </w:tbl>
    <w:p w:rsidR="00593787" w:rsidRPr="00593787" w:rsidRDefault="00593787" w:rsidP="00593787">
      <w:pPr>
        <w:spacing w:after="0" w:line="240" w:lineRule="auto"/>
        <w:ind w:left="-993" w:firstLine="993"/>
        <w:jc w:val="both"/>
        <w:rPr>
          <w:rFonts w:ascii="Times New Roman" w:hAnsi="Times New Roman"/>
          <w:b/>
          <w:sz w:val="24"/>
          <w:szCs w:val="24"/>
        </w:rPr>
      </w:pPr>
      <w:r w:rsidRPr="00593787">
        <w:rPr>
          <w:rFonts w:ascii="Times New Roman" w:hAnsi="Times New Roman"/>
          <w:b/>
          <w:sz w:val="24"/>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стоимости договора (итоговой цены).</w:t>
      </w:r>
    </w:p>
    <w:p w:rsidR="009413B3" w:rsidRDefault="009413B3" w:rsidP="00CF4EC2">
      <w:pPr>
        <w:pStyle w:val="a5"/>
        <w:numPr>
          <w:ilvl w:val="0"/>
          <w:numId w:val="1"/>
        </w:numPr>
        <w:spacing w:after="0" w:line="240" w:lineRule="auto"/>
        <w:jc w:val="both"/>
        <w:rPr>
          <w:rFonts w:ascii="Times New Roman" w:hAnsi="Times New Roman"/>
          <w:sz w:val="24"/>
          <w:szCs w:val="24"/>
        </w:rPr>
      </w:pPr>
      <w:r>
        <w:rPr>
          <w:rFonts w:ascii="Times New Roman" w:hAnsi="Times New Roman"/>
          <w:b/>
          <w:sz w:val="24"/>
          <w:szCs w:val="24"/>
        </w:rPr>
        <w:t>Срок представления и согласования макета -</w:t>
      </w:r>
      <w:r>
        <w:rPr>
          <w:rFonts w:ascii="Times New Roman" w:hAnsi="Times New Roman"/>
          <w:sz w:val="24"/>
          <w:szCs w:val="24"/>
        </w:rPr>
        <w:t xml:space="preserve"> 3 рабочих дня</w:t>
      </w:r>
      <w:r w:rsidR="00347DBD">
        <w:rPr>
          <w:rFonts w:ascii="Times New Roman" w:hAnsi="Times New Roman"/>
          <w:sz w:val="24"/>
          <w:szCs w:val="24"/>
        </w:rPr>
        <w:t>.</w:t>
      </w:r>
    </w:p>
    <w:p w:rsidR="009413B3" w:rsidRDefault="009413B3" w:rsidP="00CF4EC2">
      <w:pPr>
        <w:pStyle w:val="a5"/>
        <w:numPr>
          <w:ilvl w:val="0"/>
          <w:numId w:val="1"/>
        </w:numPr>
        <w:spacing w:after="0" w:line="240" w:lineRule="auto"/>
        <w:jc w:val="both"/>
        <w:rPr>
          <w:rFonts w:ascii="Times New Roman" w:hAnsi="Times New Roman"/>
          <w:sz w:val="24"/>
          <w:szCs w:val="24"/>
        </w:rPr>
      </w:pPr>
      <w:r w:rsidRPr="002965FB">
        <w:rPr>
          <w:rFonts w:ascii="Times New Roman" w:hAnsi="Times New Roman"/>
          <w:b/>
          <w:sz w:val="24"/>
          <w:szCs w:val="24"/>
        </w:rPr>
        <w:t>Срок изготовления</w:t>
      </w:r>
      <w:r>
        <w:rPr>
          <w:rFonts w:ascii="Times New Roman" w:hAnsi="Times New Roman"/>
          <w:sz w:val="24"/>
          <w:szCs w:val="24"/>
        </w:rPr>
        <w:t xml:space="preserve"> – не более 14 календарных дней</w:t>
      </w:r>
      <w:r w:rsidR="002965FB" w:rsidRPr="002965FB">
        <w:rPr>
          <w:rFonts w:ascii="Times New Roman" w:hAnsi="Times New Roman"/>
          <w:sz w:val="24"/>
          <w:szCs w:val="24"/>
        </w:rPr>
        <w:t xml:space="preserve"> </w:t>
      </w:r>
      <w:r w:rsidR="002965FB">
        <w:rPr>
          <w:rFonts w:ascii="Times New Roman" w:hAnsi="Times New Roman"/>
          <w:sz w:val="24"/>
          <w:szCs w:val="24"/>
        </w:rPr>
        <w:t>с момента оформления заказа</w:t>
      </w:r>
      <w:r w:rsidR="00347DBD">
        <w:rPr>
          <w:rFonts w:ascii="Times New Roman" w:hAnsi="Times New Roman"/>
          <w:sz w:val="24"/>
          <w:szCs w:val="24"/>
        </w:rPr>
        <w:t>.</w:t>
      </w:r>
    </w:p>
    <w:p w:rsidR="00347DBD" w:rsidRDefault="00347DBD" w:rsidP="00347DBD">
      <w:pPr>
        <w:pStyle w:val="a5"/>
        <w:numPr>
          <w:ilvl w:val="0"/>
          <w:numId w:val="1"/>
        </w:numPr>
        <w:spacing w:after="0" w:line="240" w:lineRule="auto"/>
        <w:jc w:val="both"/>
        <w:rPr>
          <w:rFonts w:ascii="Times New Roman" w:hAnsi="Times New Roman"/>
          <w:sz w:val="24"/>
          <w:szCs w:val="24"/>
        </w:rPr>
      </w:pPr>
      <w:r w:rsidRPr="003D3008">
        <w:rPr>
          <w:rFonts w:ascii="Times New Roman" w:hAnsi="Times New Roman"/>
          <w:b/>
          <w:sz w:val="24"/>
          <w:szCs w:val="24"/>
        </w:rPr>
        <w:t>Срок поставки</w:t>
      </w:r>
      <w:r>
        <w:rPr>
          <w:rFonts w:ascii="Times New Roman" w:hAnsi="Times New Roman"/>
          <w:b/>
          <w:sz w:val="24"/>
          <w:szCs w:val="24"/>
        </w:rPr>
        <w:t>:</w:t>
      </w:r>
      <w:r w:rsidRPr="003D3008">
        <w:rPr>
          <w:rFonts w:ascii="Times New Roman" w:hAnsi="Times New Roman"/>
          <w:b/>
          <w:sz w:val="24"/>
          <w:szCs w:val="24"/>
        </w:rPr>
        <w:t xml:space="preserve"> – </w:t>
      </w:r>
      <w:r w:rsidRPr="00CF4EC2">
        <w:rPr>
          <w:rFonts w:ascii="Times New Roman" w:hAnsi="Times New Roman"/>
          <w:sz w:val="24"/>
          <w:szCs w:val="24"/>
        </w:rPr>
        <w:t xml:space="preserve">в течение </w:t>
      </w:r>
      <w:r>
        <w:rPr>
          <w:rFonts w:ascii="Times New Roman" w:hAnsi="Times New Roman"/>
          <w:sz w:val="24"/>
          <w:szCs w:val="24"/>
        </w:rPr>
        <w:t>1-3 рабочих дней</w:t>
      </w:r>
      <w:r w:rsidRPr="00CF4EC2">
        <w:rPr>
          <w:rFonts w:ascii="Times New Roman" w:hAnsi="Times New Roman"/>
          <w:sz w:val="24"/>
          <w:szCs w:val="24"/>
        </w:rPr>
        <w:t xml:space="preserve"> с </w:t>
      </w:r>
      <w:r>
        <w:rPr>
          <w:rFonts w:ascii="Times New Roman" w:hAnsi="Times New Roman"/>
          <w:sz w:val="24"/>
          <w:szCs w:val="24"/>
        </w:rPr>
        <w:t>момента изготовления продукции.</w:t>
      </w:r>
      <w:r w:rsidRPr="00CF4EC2">
        <w:rPr>
          <w:rFonts w:ascii="Times New Roman" w:hAnsi="Times New Roman"/>
          <w:sz w:val="24"/>
          <w:szCs w:val="24"/>
        </w:rPr>
        <w:t xml:space="preserve"> </w:t>
      </w:r>
    </w:p>
    <w:p w:rsidR="00AB237D" w:rsidRDefault="00312E52" w:rsidP="00593787">
      <w:pPr>
        <w:pStyle w:val="a5"/>
        <w:numPr>
          <w:ilvl w:val="0"/>
          <w:numId w:val="1"/>
        </w:numPr>
        <w:spacing w:after="0" w:line="240" w:lineRule="auto"/>
        <w:jc w:val="both"/>
        <w:rPr>
          <w:rFonts w:ascii="Times New Roman" w:hAnsi="Times New Roman"/>
          <w:sz w:val="24"/>
          <w:szCs w:val="24"/>
        </w:rPr>
      </w:pPr>
      <w:r w:rsidRPr="00CF4EC2">
        <w:rPr>
          <w:rFonts w:ascii="Times New Roman" w:hAnsi="Times New Roman"/>
          <w:b/>
          <w:sz w:val="24"/>
          <w:szCs w:val="24"/>
        </w:rPr>
        <w:t xml:space="preserve">Способы оплаты – </w:t>
      </w:r>
      <w:r w:rsidRPr="00CF4EC2">
        <w:rPr>
          <w:rFonts w:ascii="Times New Roman" w:hAnsi="Times New Roman"/>
          <w:sz w:val="24"/>
          <w:szCs w:val="24"/>
        </w:rPr>
        <w:t xml:space="preserve">безналичный расчет,  </w:t>
      </w:r>
      <w:r w:rsidR="009413B3">
        <w:rPr>
          <w:rFonts w:ascii="Times New Roman" w:hAnsi="Times New Roman"/>
          <w:sz w:val="24"/>
          <w:szCs w:val="24"/>
        </w:rPr>
        <w:t>по факту поставки на основании представленных документов</w:t>
      </w:r>
      <w:r w:rsidR="000940EF">
        <w:rPr>
          <w:rFonts w:ascii="Times New Roman" w:hAnsi="Times New Roman"/>
          <w:sz w:val="24"/>
          <w:szCs w:val="24"/>
        </w:rPr>
        <w:t xml:space="preserve"> в течение 10 банковских дней.</w:t>
      </w:r>
    </w:p>
    <w:p w:rsidR="003216BD" w:rsidRPr="00593787" w:rsidRDefault="003216BD" w:rsidP="00593787">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Договор </w:t>
      </w:r>
      <w:r w:rsidR="00347DBD">
        <w:rPr>
          <w:rFonts w:ascii="Times New Roman" w:hAnsi="Times New Roman"/>
          <w:sz w:val="24"/>
          <w:szCs w:val="24"/>
        </w:rPr>
        <w:t>действует</w:t>
      </w:r>
      <w:r>
        <w:rPr>
          <w:rFonts w:ascii="Times New Roman" w:hAnsi="Times New Roman"/>
          <w:sz w:val="24"/>
          <w:szCs w:val="24"/>
        </w:rPr>
        <w:t xml:space="preserve"> с момента подписания и до истечения 12 месяцев. </w:t>
      </w:r>
      <w:bookmarkStart w:id="0" w:name="_GoBack"/>
      <w:bookmarkEnd w:id="0"/>
    </w:p>
    <w:p w:rsidR="00593787" w:rsidRPr="00593787" w:rsidRDefault="00AB237D" w:rsidP="00347DBD">
      <w:pPr>
        <w:pStyle w:val="21"/>
        <w:keepNext w:val="0"/>
        <w:numPr>
          <w:ilvl w:val="0"/>
          <w:numId w:val="1"/>
        </w:numPr>
        <w:spacing w:before="0" w:after="0" w:line="240" w:lineRule="auto"/>
        <w:jc w:val="both"/>
        <w:rPr>
          <w:rFonts w:ascii="Times New Roman" w:hAnsi="Times New Roman"/>
          <w:bCs w:val="0"/>
          <w:sz w:val="24"/>
          <w:szCs w:val="24"/>
        </w:rPr>
      </w:pPr>
      <w:bookmarkStart w:id="1" w:name="_Toc172004847"/>
      <w:bookmarkStart w:id="2" w:name="_Toc163842424"/>
      <w:r w:rsidRPr="00CF4EC2">
        <w:rPr>
          <w:rFonts w:ascii="Times New Roman" w:hAnsi="Times New Roman"/>
          <w:bCs w:val="0"/>
          <w:sz w:val="24"/>
          <w:szCs w:val="24"/>
        </w:rPr>
        <w:lastRenderedPageBreak/>
        <w:t>Общие требования</w:t>
      </w:r>
      <w:bookmarkEnd w:id="1"/>
      <w:bookmarkEnd w:id="2"/>
      <w:r w:rsidR="00347DBD">
        <w:rPr>
          <w:rFonts w:ascii="Times New Roman" w:hAnsi="Times New Roman"/>
          <w:bCs w:val="0"/>
          <w:sz w:val="24"/>
          <w:szCs w:val="24"/>
        </w:rPr>
        <w:t>:</w:t>
      </w:r>
    </w:p>
    <w:p w:rsidR="000940EF" w:rsidRDefault="000940EF" w:rsidP="00347DBD">
      <w:pPr>
        <w:pStyle w:val="afa"/>
        <w:numPr>
          <w:ilvl w:val="1"/>
          <w:numId w:val="1"/>
        </w:numPr>
        <w:spacing w:line="240" w:lineRule="auto"/>
      </w:pPr>
      <w:r>
        <w:t xml:space="preserve">Штат типографии и офиса должен составлять не менее </w:t>
      </w:r>
      <w:r w:rsidR="009413B3">
        <w:t>5-</w:t>
      </w:r>
      <w:r>
        <w:t>10 человек</w:t>
      </w:r>
      <w:r w:rsidR="00347DBD">
        <w:t>.</w:t>
      </w:r>
    </w:p>
    <w:p w:rsidR="000940EF" w:rsidRDefault="00347DBD" w:rsidP="00347DBD">
      <w:pPr>
        <w:pStyle w:val="afa"/>
        <w:numPr>
          <w:ilvl w:val="1"/>
          <w:numId w:val="1"/>
        </w:numPr>
        <w:spacing w:line="240" w:lineRule="auto"/>
      </w:pPr>
      <w:r>
        <w:t xml:space="preserve">Место нахождения </w:t>
      </w:r>
      <w:r w:rsidR="0009384E">
        <w:t xml:space="preserve"> </w:t>
      </w:r>
      <w:r w:rsidR="000940EF">
        <w:t>- Москва/Московская область</w:t>
      </w:r>
      <w:r>
        <w:t>.</w:t>
      </w:r>
    </w:p>
    <w:p w:rsidR="000940EF" w:rsidRDefault="00B76534" w:rsidP="00347DBD">
      <w:pPr>
        <w:pStyle w:val="afa"/>
        <w:numPr>
          <w:ilvl w:val="1"/>
          <w:numId w:val="1"/>
        </w:numPr>
        <w:spacing w:line="240" w:lineRule="auto"/>
      </w:pPr>
      <w:r>
        <w:t xml:space="preserve">Возможность размещения заказа в электронном виде с 10-00 до 19-00 (МСК) </w:t>
      </w:r>
      <w:r w:rsidR="00347DBD">
        <w:t>по рабочим дням.</w:t>
      </w:r>
    </w:p>
    <w:p w:rsidR="00B76534" w:rsidRPr="00347DBD" w:rsidRDefault="0009384E" w:rsidP="00347DBD">
      <w:pPr>
        <w:pStyle w:val="afa"/>
        <w:spacing w:line="240" w:lineRule="auto"/>
        <w:ind w:left="1080" w:firstLine="0"/>
        <w:rPr>
          <w:b/>
        </w:rPr>
      </w:pPr>
      <w:r w:rsidRPr="00347DBD">
        <w:rPr>
          <w:b/>
        </w:rPr>
        <w:t>Важно!!</w:t>
      </w:r>
      <w:r w:rsidR="00347DBD">
        <w:rPr>
          <w:b/>
        </w:rPr>
        <w:t>!</w:t>
      </w:r>
      <w:r w:rsidR="001C7E73" w:rsidRPr="00347DBD">
        <w:rPr>
          <w:b/>
        </w:rPr>
        <w:tab/>
      </w:r>
      <w:r w:rsidR="001C7E73" w:rsidRPr="00347DBD">
        <w:rPr>
          <w:b/>
        </w:rPr>
        <w:tab/>
      </w:r>
    </w:p>
    <w:p w:rsidR="00B76534" w:rsidRPr="002965FB" w:rsidRDefault="00B76534" w:rsidP="00347DBD">
      <w:pPr>
        <w:pStyle w:val="afa"/>
        <w:numPr>
          <w:ilvl w:val="1"/>
          <w:numId w:val="1"/>
        </w:numPr>
        <w:spacing w:line="240" w:lineRule="auto"/>
      </w:pPr>
      <w:r>
        <w:t xml:space="preserve">При отгрузке товара необходимо </w:t>
      </w:r>
      <w:r w:rsidRPr="002965FB">
        <w:t>обязательное предоставление документов: счет, счет-фактура, товарная накладная.</w:t>
      </w:r>
    </w:p>
    <w:p w:rsidR="00B76534" w:rsidRDefault="00B76534" w:rsidP="00347DBD">
      <w:pPr>
        <w:pStyle w:val="afa"/>
        <w:numPr>
          <w:ilvl w:val="1"/>
          <w:numId w:val="1"/>
        </w:numPr>
        <w:spacing w:line="240" w:lineRule="auto"/>
      </w:pPr>
      <w:r w:rsidRPr="00B76534">
        <w:t>Необходимо закрепление персонального менеджера для обработки заказов, консультаций и отчетности.</w:t>
      </w:r>
    </w:p>
    <w:p w:rsidR="00B76534" w:rsidRDefault="00B76534" w:rsidP="00347DBD">
      <w:pPr>
        <w:pStyle w:val="afa"/>
        <w:numPr>
          <w:ilvl w:val="1"/>
          <w:numId w:val="1"/>
        </w:numPr>
        <w:spacing w:line="240" w:lineRule="auto"/>
      </w:pPr>
      <w:r>
        <w:t>Возможность предоставления отчетности и аналитики отгрузок по запросу.</w:t>
      </w:r>
    </w:p>
    <w:p w:rsidR="00B76534" w:rsidRDefault="00B76534" w:rsidP="00347DBD">
      <w:pPr>
        <w:pStyle w:val="afa"/>
        <w:numPr>
          <w:ilvl w:val="1"/>
          <w:numId w:val="1"/>
        </w:numPr>
        <w:spacing w:line="240" w:lineRule="auto"/>
      </w:pPr>
      <w:r>
        <w:t>Возврат и обмен по причине брака</w:t>
      </w:r>
      <w:r w:rsidR="009413B3">
        <w:t xml:space="preserve"> типографии</w:t>
      </w:r>
      <w:r>
        <w:t xml:space="preserve"> на все товары в течение 10 дней</w:t>
      </w:r>
      <w:r w:rsidR="00347DBD">
        <w:t>.</w:t>
      </w:r>
    </w:p>
    <w:p w:rsidR="00B76534" w:rsidRDefault="00B76534" w:rsidP="00347DBD">
      <w:pPr>
        <w:pStyle w:val="afa"/>
        <w:numPr>
          <w:ilvl w:val="1"/>
          <w:numId w:val="1"/>
        </w:numPr>
        <w:spacing w:line="240" w:lineRule="auto"/>
      </w:pPr>
      <w:r>
        <w:t>Предоставление на тестирование образцов товаров по всем позициям</w:t>
      </w:r>
      <w:r w:rsidR="009413B3">
        <w:t>.</w:t>
      </w:r>
    </w:p>
    <w:p w:rsidR="00B76534" w:rsidRDefault="00B76534" w:rsidP="00347DBD">
      <w:pPr>
        <w:pStyle w:val="afa"/>
        <w:numPr>
          <w:ilvl w:val="1"/>
          <w:numId w:val="1"/>
        </w:numPr>
        <w:spacing w:line="240" w:lineRule="auto"/>
      </w:pPr>
      <w:r>
        <w:t xml:space="preserve">Обеспеченность всем оборудованием, необходимым для </w:t>
      </w:r>
      <w:r w:rsidR="009413B3">
        <w:t xml:space="preserve">возможности </w:t>
      </w:r>
      <w:r>
        <w:t>изготовления товара.</w:t>
      </w:r>
    </w:p>
    <w:p w:rsidR="00B76534" w:rsidRPr="00347DBD" w:rsidRDefault="00B76534" w:rsidP="00347DBD">
      <w:pPr>
        <w:pStyle w:val="afa"/>
        <w:spacing w:line="240" w:lineRule="auto"/>
        <w:ind w:left="1080" w:firstLine="0"/>
      </w:pPr>
    </w:p>
    <w:p w:rsidR="00B76534" w:rsidRPr="00B76534" w:rsidRDefault="00B76534" w:rsidP="00347DBD">
      <w:pPr>
        <w:pStyle w:val="a"/>
        <w:numPr>
          <w:ilvl w:val="0"/>
          <w:numId w:val="1"/>
        </w:numPr>
        <w:spacing w:line="240" w:lineRule="auto"/>
        <w:rPr>
          <w:b/>
          <w:sz w:val="24"/>
          <w:szCs w:val="24"/>
        </w:rPr>
      </w:pPr>
      <w:r w:rsidRPr="00D621E6">
        <w:rPr>
          <w:b/>
          <w:sz w:val="24"/>
          <w:szCs w:val="24"/>
        </w:rPr>
        <w:t xml:space="preserve">Обязательные требования: </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Участник не должен оказывать влияние на деятельн</w:t>
      </w:r>
      <w:r w:rsidR="00347DBD">
        <w:rPr>
          <w:rFonts w:ascii="Times New Roman" w:hAnsi="Times New Roman"/>
          <w:sz w:val="24"/>
          <w:szCs w:val="24"/>
        </w:rPr>
        <w:t xml:space="preserve">ость Заказчика, Организаторов, </w:t>
      </w:r>
      <w:r w:rsidRPr="00394252">
        <w:rPr>
          <w:rFonts w:ascii="Times New Roman" w:hAnsi="Times New Roman"/>
          <w:sz w:val="24"/>
          <w:szCs w:val="24"/>
        </w:rPr>
        <w:t xml:space="preserve">а также сотрудников и аффилированных лиц. </w:t>
      </w:r>
    </w:p>
    <w:p w:rsidR="00D621E6" w:rsidRPr="00394252"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347DBD">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347DBD">
        <w:rPr>
          <w:rFonts w:ascii="Times New Roman" w:hAnsi="Times New Roman"/>
          <w:sz w:val="24"/>
          <w:szCs w:val="24"/>
        </w:rPr>
        <w:t xml:space="preserve"> </w:t>
      </w:r>
      <w:r>
        <w:rPr>
          <w:rFonts w:ascii="Times New Roman" w:hAnsi="Times New Roman"/>
          <w:sz w:val="24"/>
          <w:szCs w:val="24"/>
        </w:rPr>
        <w:t>Москвы и Московской области.</w:t>
      </w:r>
    </w:p>
    <w:p w:rsidR="00BE6F1E" w:rsidRPr="00D621E6" w:rsidRDefault="00BE6F1E" w:rsidP="00D80726">
      <w:pPr>
        <w:pStyle w:val="a"/>
        <w:numPr>
          <w:ilvl w:val="0"/>
          <w:numId w:val="1"/>
        </w:numPr>
        <w:spacing w:line="240" w:lineRule="auto"/>
        <w:rPr>
          <w:b/>
          <w:sz w:val="24"/>
          <w:szCs w:val="24"/>
        </w:rPr>
      </w:pPr>
      <w:r w:rsidRPr="00D621E6">
        <w:rPr>
          <w:b/>
          <w:sz w:val="24"/>
          <w:szCs w:val="24"/>
        </w:rPr>
        <w:t>Дополнительные условия:</w:t>
      </w:r>
    </w:p>
    <w:p w:rsidR="00BE6F1E" w:rsidRDefault="00031EF5"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w:t>
      </w:r>
      <w:r w:rsidR="00D621E6">
        <w:rPr>
          <w:rFonts w:ascii="Times New Roman" w:hAnsi="Times New Roman"/>
          <w:sz w:val="24"/>
          <w:szCs w:val="24"/>
        </w:rPr>
        <w:lastRenderedPageBreak/>
        <w:t xml:space="preserve">Поставщик производит доставку товара в рабочие часы и не позднее за 1 час до окончания рабочего времени. </w:t>
      </w:r>
    </w:p>
    <w:p w:rsidR="00031EF5" w:rsidRDefault="001A4413"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3 стр 1</w:t>
      </w:r>
      <w:r w:rsidRPr="00D621E6">
        <w:rPr>
          <w:rFonts w:ascii="Times New Roman" w:hAnsi="Times New Roman"/>
          <w:sz w:val="24"/>
          <w:szCs w:val="24"/>
        </w:rPr>
        <w:t>.</w:t>
      </w:r>
    </w:p>
    <w:p w:rsidR="007C2F4C" w:rsidRPr="00D621E6" w:rsidRDefault="007C2F4C"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w:t>
      </w:r>
      <w:r w:rsidR="002965FB">
        <w:rPr>
          <w:rFonts w:ascii="Times New Roman" w:hAnsi="Times New Roman"/>
          <w:sz w:val="24"/>
          <w:szCs w:val="24"/>
        </w:rPr>
        <w:t xml:space="preserve"> по изготовлению товара,</w:t>
      </w:r>
      <w:r w:rsidR="00757CF4">
        <w:rPr>
          <w:rFonts w:ascii="Times New Roman" w:hAnsi="Times New Roman"/>
          <w:sz w:val="24"/>
          <w:szCs w:val="24"/>
        </w:rPr>
        <w:t xml:space="preserve">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CF4EC2">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D80726">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FA712C">
        <w:rPr>
          <w:rFonts w:ascii="Times New Roman" w:hAnsi="Times New Roman"/>
          <w:sz w:val="24"/>
          <w:szCs w:val="24"/>
        </w:rPr>
        <w:t>о</w:t>
      </w:r>
      <w:r>
        <w:rPr>
          <w:rFonts w:ascii="Times New Roman" w:hAnsi="Times New Roman"/>
          <w:sz w:val="24"/>
          <w:szCs w:val="24"/>
        </w:rPr>
        <w:t>м, предоставить следующие документы:</w:t>
      </w:r>
    </w:p>
    <w:p w:rsidR="007F1A5E"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7F1A5E">
        <w:rPr>
          <w:rFonts w:ascii="Times New Roman" w:hAnsi="Times New Roman"/>
          <w:sz w:val="24"/>
          <w:szCs w:val="24"/>
        </w:rPr>
        <w:t>,</w:t>
      </w:r>
    </w:p>
    <w:p w:rsidR="007F1A5E" w:rsidRDefault="007F1A5E" w:rsidP="007F1A5E">
      <w:pPr>
        <w:pStyle w:val="a5"/>
        <w:spacing w:after="0" w:line="240" w:lineRule="auto"/>
        <w:jc w:val="both"/>
        <w:rPr>
          <w:rFonts w:ascii="Times New Roman" w:hAnsi="Times New Roman"/>
          <w:sz w:val="24"/>
          <w:szCs w:val="24"/>
        </w:rPr>
      </w:pPr>
      <w:r>
        <w:rPr>
          <w:rFonts w:ascii="Times New Roman" w:hAnsi="Times New Roman"/>
          <w:sz w:val="24"/>
          <w:szCs w:val="24"/>
        </w:rPr>
        <w:t>- подтверждения полномочий лица, имеющего право д</w:t>
      </w:r>
      <w:r w:rsidR="00347DBD">
        <w:rPr>
          <w:rFonts w:ascii="Times New Roman" w:hAnsi="Times New Roman"/>
          <w:sz w:val="24"/>
          <w:szCs w:val="24"/>
        </w:rPr>
        <w:t>ействовать от лица организации.</w:t>
      </w:r>
    </w:p>
    <w:p w:rsidR="00AF2A02" w:rsidRPr="00D621E6" w:rsidRDefault="00347DBD" w:rsidP="00AF2A02">
      <w:pPr>
        <w:pStyle w:val="a5"/>
        <w:spacing w:after="0" w:line="240" w:lineRule="auto"/>
        <w:jc w:val="both"/>
        <w:rPr>
          <w:rFonts w:ascii="Times New Roman" w:hAnsi="Times New Roman"/>
          <w:sz w:val="24"/>
          <w:szCs w:val="24"/>
        </w:rPr>
      </w:pPr>
      <w:r>
        <w:rPr>
          <w:rFonts w:ascii="Times New Roman" w:hAnsi="Times New Roman"/>
          <w:sz w:val="24"/>
          <w:szCs w:val="24"/>
        </w:rPr>
        <w:t xml:space="preserve"> </w:t>
      </w:r>
    </w:p>
    <w:p w:rsidR="007C2F4C" w:rsidRDefault="007C2F4C" w:rsidP="00EF26C0">
      <w:pPr>
        <w:pStyle w:val="a5"/>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7102CB" w:rsidRDefault="007102C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7102CB">
        <w:rPr>
          <w:rFonts w:ascii="Times New Roman" w:hAnsi="Times New Roman"/>
          <w:sz w:val="24"/>
          <w:szCs w:val="24"/>
        </w:rPr>
        <w:t xml:space="preserve">оптимизации закупок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7102CB">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A7" w:rsidRDefault="00FB45A7" w:rsidP="00947A5E">
      <w:pPr>
        <w:spacing w:after="0" w:line="240" w:lineRule="auto"/>
      </w:pPr>
      <w:r>
        <w:separator/>
      </w:r>
    </w:p>
  </w:endnote>
  <w:endnote w:type="continuationSeparator" w:id="0">
    <w:p w:rsidR="00FB45A7" w:rsidRDefault="00FB45A7"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960436" w:rsidRDefault="00D0651F">
        <w:pPr>
          <w:pStyle w:val="ae"/>
          <w:jc w:val="right"/>
        </w:pPr>
        <w:r>
          <w:fldChar w:fldCharType="begin"/>
        </w:r>
        <w:r w:rsidR="00724A16">
          <w:instrText xml:space="preserve"> PAGE   \* MERGEFORMAT </w:instrText>
        </w:r>
        <w:r>
          <w:fldChar w:fldCharType="separate"/>
        </w:r>
        <w:r w:rsidR="00865776">
          <w:rPr>
            <w:noProof/>
          </w:rPr>
          <w:t>8</w:t>
        </w:r>
        <w:r>
          <w:rPr>
            <w:noProof/>
          </w:rPr>
          <w:fldChar w:fldCharType="end"/>
        </w:r>
      </w:p>
    </w:sdtContent>
  </w:sdt>
  <w:p w:rsidR="00960436" w:rsidRDefault="0096043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A7" w:rsidRDefault="00FB45A7" w:rsidP="00947A5E">
      <w:pPr>
        <w:spacing w:after="0" w:line="240" w:lineRule="auto"/>
      </w:pPr>
      <w:r>
        <w:separator/>
      </w:r>
    </w:p>
  </w:footnote>
  <w:footnote w:type="continuationSeparator" w:id="0">
    <w:p w:rsidR="00FB45A7" w:rsidRDefault="00FB45A7" w:rsidP="00947A5E">
      <w:pPr>
        <w:spacing w:after="0" w:line="240" w:lineRule="auto"/>
      </w:pPr>
      <w:r>
        <w:continuationSeparator/>
      </w:r>
    </w:p>
  </w:footnote>
  <w:footnote w:id="1">
    <w:p w:rsidR="001C7E73" w:rsidRPr="001C7E73" w:rsidRDefault="001C7E73" w:rsidP="001C7E73">
      <w:pPr>
        <w:pStyle w:val="af0"/>
        <w:rPr>
          <w:rFonts w:ascii="Times New Roman" w:hAnsi="Times New Roman"/>
        </w:rPr>
      </w:pPr>
      <w:r>
        <w:rPr>
          <w:rStyle w:val="af2"/>
        </w:rPr>
        <w:footnoteRef/>
      </w:r>
      <w:r>
        <w:t xml:space="preserve"> </w:t>
      </w:r>
      <w:r w:rsidRPr="001C7E73">
        <w:rPr>
          <w:rFonts w:ascii="Times New Roman" w:hAnsi="Times New Roman"/>
        </w:rPr>
        <w:t>Минимальная партия товара – 2000 шт</w:t>
      </w:r>
      <w:r>
        <w:rPr>
          <w:rFonts w:ascii="Times New Roman" w:hAnsi="Times New Roman"/>
        </w:rPr>
        <w:t>.</w:t>
      </w:r>
    </w:p>
    <w:p w:rsidR="001C7E73" w:rsidRDefault="001C7E73">
      <w:pPr>
        <w:pStyle w:val="af0"/>
      </w:pPr>
    </w:p>
  </w:footnote>
  <w:footnote w:id="2">
    <w:p w:rsidR="001C7E73" w:rsidRPr="001C7E73" w:rsidRDefault="001C7E73" w:rsidP="001C7E73">
      <w:pPr>
        <w:pStyle w:val="af0"/>
        <w:rPr>
          <w:rFonts w:ascii="Times New Roman" w:hAnsi="Times New Roman"/>
        </w:rPr>
      </w:pPr>
      <w:r>
        <w:rPr>
          <w:rStyle w:val="af2"/>
        </w:rPr>
        <w:footnoteRef/>
      </w:r>
      <w:r>
        <w:t xml:space="preserve"> </w:t>
      </w:r>
      <w:r w:rsidRPr="001C7E73">
        <w:rPr>
          <w:rFonts w:ascii="Times New Roman" w:hAnsi="Times New Roman"/>
        </w:rPr>
        <w:t>Минимальная партия товара – 2000 шт</w:t>
      </w:r>
      <w:r>
        <w:rPr>
          <w:rFonts w:ascii="Times New Roman" w:hAnsi="Times New Roman"/>
        </w:rPr>
        <w:t>.</w:t>
      </w:r>
    </w:p>
    <w:p w:rsidR="001C7E73" w:rsidRDefault="001C7E73">
      <w:pPr>
        <w:pStyle w:val="af0"/>
      </w:pPr>
    </w:p>
  </w:footnote>
  <w:footnote w:id="3">
    <w:p w:rsidR="001C7E73" w:rsidRPr="001C7E73" w:rsidRDefault="001C7E73" w:rsidP="001C7E73">
      <w:pPr>
        <w:pStyle w:val="af0"/>
        <w:rPr>
          <w:rFonts w:ascii="Times New Roman" w:hAnsi="Times New Roman"/>
        </w:rPr>
      </w:pPr>
      <w:r>
        <w:rPr>
          <w:rStyle w:val="af2"/>
        </w:rPr>
        <w:footnoteRef/>
      </w:r>
      <w:r>
        <w:t xml:space="preserve"> </w:t>
      </w:r>
      <w:r w:rsidRPr="001C7E73">
        <w:rPr>
          <w:rFonts w:ascii="Times New Roman" w:hAnsi="Times New Roman"/>
        </w:rPr>
        <w:t>Минимальная партия товара – 5</w:t>
      </w:r>
      <w:r>
        <w:rPr>
          <w:rFonts w:ascii="Times New Roman" w:hAnsi="Times New Roman"/>
        </w:rPr>
        <w:t xml:space="preserve"> шт.</w:t>
      </w:r>
    </w:p>
    <w:p w:rsidR="001C7E73" w:rsidRDefault="001C7E73">
      <w:pPr>
        <w:pStyle w:val="af0"/>
      </w:pPr>
    </w:p>
  </w:footnote>
  <w:footnote w:id="4">
    <w:p w:rsidR="001C7E73" w:rsidRPr="001C7E73" w:rsidRDefault="001C7E73">
      <w:pPr>
        <w:pStyle w:val="af0"/>
        <w:rPr>
          <w:rFonts w:ascii="Times New Roman" w:hAnsi="Times New Roman"/>
        </w:rPr>
      </w:pPr>
      <w:r>
        <w:rPr>
          <w:rStyle w:val="af2"/>
        </w:rPr>
        <w:footnoteRef/>
      </w:r>
      <w:r>
        <w:t xml:space="preserve"> </w:t>
      </w:r>
      <w:r w:rsidRPr="001C7E73">
        <w:rPr>
          <w:rFonts w:ascii="Times New Roman" w:hAnsi="Times New Roman"/>
        </w:rPr>
        <w:t>Минимальная партия товара – 500 шт</w:t>
      </w:r>
      <w:r>
        <w:rPr>
          <w:rFonts w:ascii="Times New Roman" w:hAnsi="Times New Roman"/>
        </w:rPr>
        <w:t>.</w:t>
      </w:r>
    </w:p>
  </w:footnote>
  <w:footnote w:id="5">
    <w:p w:rsidR="001C7E73" w:rsidRPr="00862D85" w:rsidRDefault="001C7E73">
      <w:pPr>
        <w:pStyle w:val="af0"/>
        <w:rPr>
          <w:rFonts w:ascii="Times New Roman" w:hAnsi="Times New Roman"/>
        </w:rPr>
      </w:pPr>
      <w:r w:rsidRPr="00862D85">
        <w:rPr>
          <w:rStyle w:val="af2"/>
          <w:rFonts w:ascii="Times New Roman" w:hAnsi="Times New Roman"/>
        </w:rPr>
        <w:footnoteRef/>
      </w:r>
      <w:r>
        <w:t xml:space="preserve"> </w:t>
      </w:r>
      <w:r w:rsidRPr="00862D85">
        <w:rPr>
          <w:rFonts w:ascii="Times New Roman" w:hAnsi="Times New Roman"/>
        </w:rPr>
        <w:t>Минимальная партия товара – 500 шт.</w:t>
      </w:r>
    </w:p>
  </w:footnote>
  <w:footnote w:id="6">
    <w:p w:rsidR="001C7E73" w:rsidRPr="00862D85" w:rsidRDefault="001C7E73">
      <w:pPr>
        <w:pStyle w:val="af0"/>
        <w:rPr>
          <w:rFonts w:ascii="Times New Roman" w:hAnsi="Times New Roman"/>
        </w:rPr>
      </w:pPr>
      <w:r w:rsidRPr="00862D85">
        <w:rPr>
          <w:rStyle w:val="af2"/>
          <w:rFonts w:ascii="Times New Roman" w:hAnsi="Times New Roman"/>
        </w:rPr>
        <w:footnoteRef/>
      </w:r>
      <w:r w:rsidRPr="00862D85">
        <w:rPr>
          <w:rFonts w:ascii="Times New Roman" w:hAnsi="Times New Roman"/>
        </w:rPr>
        <w:t xml:space="preserve"> Минимальная партия товара – 500 шт.</w:t>
      </w:r>
    </w:p>
  </w:footnote>
  <w:footnote w:id="7">
    <w:p w:rsidR="001C7E73" w:rsidRPr="001C7E73" w:rsidRDefault="001C7E73" w:rsidP="001C7E73">
      <w:pPr>
        <w:pStyle w:val="af0"/>
        <w:rPr>
          <w:rFonts w:ascii="Times New Roman" w:hAnsi="Times New Roman"/>
        </w:rPr>
      </w:pPr>
      <w:r>
        <w:rPr>
          <w:rStyle w:val="af2"/>
        </w:rPr>
        <w:footnoteRef/>
      </w:r>
      <w:r>
        <w:t xml:space="preserve"> </w:t>
      </w:r>
      <w:r w:rsidRPr="001C7E73">
        <w:rPr>
          <w:rFonts w:ascii="Times New Roman" w:hAnsi="Times New Roman"/>
        </w:rPr>
        <w:t>Минимальная партия товара – 2 шт</w:t>
      </w:r>
      <w:r w:rsidR="00862D85">
        <w:rPr>
          <w:rFonts w:ascii="Times New Roman" w:hAnsi="Times New Roman"/>
        </w:rPr>
        <w:t>.</w:t>
      </w:r>
    </w:p>
    <w:p w:rsidR="001C7E73" w:rsidRPr="001C7E73" w:rsidRDefault="001C7E73">
      <w:pPr>
        <w:pStyle w:val="af0"/>
        <w:rPr>
          <w:rFonts w:ascii="Times New Roman" w:hAnsi="Times New Roman"/>
        </w:rPr>
      </w:pPr>
    </w:p>
  </w:footnote>
  <w:footnote w:id="8">
    <w:p w:rsidR="001C7E73" w:rsidRPr="001C7E73" w:rsidRDefault="001C7E73" w:rsidP="001C7E73">
      <w:pPr>
        <w:pStyle w:val="af0"/>
        <w:rPr>
          <w:rFonts w:ascii="Times New Roman" w:hAnsi="Times New Roman"/>
        </w:rPr>
      </w:pPr>
      <w:r w:rsidRPr="001C7E73">
        <w:rPr>
          <w:rStyle w:val="af2"/>
          <w:rFonts w:ascii="Times New Roman" w:hAnsi="Times New Roman"/>
        </w:rPr>
        <w:footnoteRef/>
      </w:r>
      <w:r w:rsidRPr="001C7E73">
        <w:rPr>
          <w:rFonts w:ascii="Times New Roman" w:hAnsi="Times New Roman"/>
        </w:rPr>
        <w:t xml:space="preserve"> Минимальная партия товара – 2 шт</w:t>
      </w:r>
      <w:r w:rsidR="00862D85">
        <w:rPr>
          <w:rFonts w:ascii="Times New Roman" w:hAnsi="Times New Roman"/>
        </w:rPr>
        <w:t>.</w:t>
      </w:r>
    </w:p>
    <w:p w:rsidR="001C7E73" w:rsidRDefault="001C7E73">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5"/>
  </w:num>
  <w:num w:numId="7">
    <w:abstractNumId w:val="0"/>
  </w:num>
  <w:num w:numId="8">
    <w:abstractNumId w:val="13"/>
  </w:num>
  <w:num w:numId="9">
    <w:abstractNumId w:val="7"/>
  </w:num>
  <w:num w:numId="10">
    <w:abstractNumId w:val="1"/>
  </w:num>
  <w:num w:numId="11">
    <w:abstractNumId w:val="8"/>
  </w:num>
  <w:num w:numId="12">
    <w:abstractNumId w:val="6"/>
  </w:num>
  <w:num w:numId="13">
    <w:abstractNumId w:val="3"/>
  </w:num>
  <w:num w:numId="14">
    <w:abstractNumId w:val="2"/>
  </w:num>
  <w:num w:numId="15">
    <w:abstractNumId w:val="15"/>
  </w:num>
  <w:num w:numId="16">
    <w:abstractNumId w:val="11"/>
  </w:num>
  <w:num w:numId="17">
    <w:abstractNumId w:val="12"/>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384E"/>
    <w:rsid w:val="000940EF"/>
    <w:rsid w:val="00095470"/>
    <w:rsid w:val="000B2074"/>
    <w:rsid w:val="000B4902"/>
    <w:rsid w:val="000B4AD4"/>
    <w:rsid w:val="000C7340"/>
    <w:rsid w:val="000D10DC"/>
    <w:rsid w:val="000D2BBD"/>
    <w:rsid w:val="000D6D71"/>
    <w:rsid w:val="000F0925"/>
    <w:rsid w:val="000F4F3D"/>
    <w:rsid w:val="000F7FEC"/>
    <w:rsid w:val="00101862"/>
    <w:rsid w:val="0011195F"/>
    <w:rsid w:val="00112170"/>
    <w:rsid w:val="00120FDF"/>
    <w:rsid w:val="001218D4"/>
    <w:rsid w:val="001225A4"/>
    <w:rsid w:val="00124998"/>
    <w:rsid w:val="00130633"/>
    <w:rsid w:val="00141575"/>
    <w:rsid w:val="00151288"/>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C7E73"/>
    <w:rsid w:val="001D0DDD"/>
    <w:rsid w:val="001D325D"/>
    <w:rsid w:val="001D5C0D"/>
    <w:rsid w:val="001E6F0D"/>
    <w:rsid w:val="001F2D03"/>
    <w:rsid w:val="00201689"/>
    <w:rsid w:val="00203970"/>
    <w:rsid w:val="0021266E"/>
    <w:rsid w:val="00213264"/>
    <w:rsid w:val="00223363"/>
    <w:rsid w:val="00223E40"/>
    <w:rsid w:val="0023662F"/>
    <w:rsid w:val="002412B4"/>
    <w:rsid w:val="00251EA3"/>
    <w:rsid w:val="00252549"/>
    <w:rsid w:val="0027582E"/>
    <w:rsid w:val="00277476"/>
    <w:rsid w:val="00283D34"/>
    <w:rsid w:val="0029303A"/>
    <w:rsid w:val="00295984"/>
    <w:rsid w:val="002962A8"/>
    <w:rsid w:val="002965FB"/>
    <w:rsid w:val="002A4831"/>
    <w:rsid w:val="002A4AEE"/>
    <w:rsid w:val="002B1A78"/>
    <w:rsid w:val="002B2EBC"/>
    <w:rsid w:val="002B3D8A"/>
    <w:rsid w:val="002B68A2"/>
    <w:rsid w:val="002C238F"/>
    <w:rsid w:val="002C41F4"/>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16BD"/>
    <w:rsid w:val="00322ABE"/>
    <w:rsid w:val="00323822"/>
    <w:rsid w:val="00331FD8"/>
    <w:rsid w:val="0033433B"/>
    <w:rsid w:val="00334850"/>
    <w:rsid w:val="0034059D"/>
    <w:rsid w:val="00347DBD"/>
    <w:rsid w:val="00356C32"/>
    <w:rsid w:val="00361186"/>
    <w:rsid w:val="00364F66"/>
    <w:rsid w:val="00366477"/>
    <w:rsid w:val="003837E5"/>
    <w:rsid w:val="00383C0D"/>
    <w:rsid w:val="003842A3"/>
    <w:rsid w:val="00385070"/>
    <w:rsid w:val="00394252"/>
    <w:rsid w:val="003A2037"/>
    <w:rsid w:val="003A7497"/>
    <w:rsid w:val="003A74CE"/>
    <w:rsid w:val="003C34AC"/>
    <w:rsid w:val="003C58B2"/>
    <w:rsid w:val="003D3008"/>
    <w:rsid w:val="003D7063"/>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66372"/>
    <w:rsid w:val="00471113"/>
    <w:rsid w:val="00472662"/>
    <w:rsid w:val="0047267B"/>
    <w:rsid w:val="0047448C"/>
    <w:rsid w:val="00486748"/>
    <w:rsid w:val="00486FF5"/>
    <w:rsid w:val="00490820"/>
    <w:rsid w:val="004A26AD"/>
    <w:rsid w:val="004A2BBA"/>
    <w:rsid w:val="004A679E"/>
    <w:rsid w:val="004B02A8"/>
    <w:rsid w:val="004B38F8"/>
    <w:rsid w:val="004C2A48"/>
    <w:rsid w:val="004D0F47"/>
    <w:rsid w:val="004D1F8A"/>
    <w:rsid w:val="004E61FA"/>
    <w:rsid w:val="004E6451"/>
    <w:rsid w:val="004F24B2"/>
    <w:rsid w:val="00500476"/>
    <w:rsid w:val="00503D80"/>
    <w:rsid w:val="00505CBE"/>
    <w:rsid w:val="00506FEB"/>
    <w:rsid w:val="00512101"/>
    <w:rsid w:val="005171C2"/>
    <w:rsid w:val="00520833"/>
    <w:rsid w:val="00523572"/>
    <w:rsid w:val="00523BDE"/>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93787"/>
    <w:rsid w:val="00594BFA"/>
    <w:rsid w:val="005A5962"/>
    <w:rsid w:val="005A7B90"/>
    <w:rsid w:val="005B3197"/>
    <w:rsid w:val="005B3F51"/>
    <w:rsid w:val="005B4442"/>
    <w:rsid w:val="005C45AC"/>
    <w:rsid w:val="005C759A"/>
    <w:rsid w:val="005D3615"/>
    <w:rsid w:val="005E3A3D"/>
    <w:rsid w:val="005F5C7A"/>
    <w:rsid w:val="00600B36"/>
    <w:rsid w:val="006066DB"/>
    <w:rsid w:val="00613854"/>
    <w:rsid w:val="0061692A"/>
    <w:rsid w:val="006210B5"/>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E19F0"/>
    <w:rsid w:val="006F3872"/>
    <w:rsid w:val="006F6190"/>
    <w:rsid w:val="007045E5"/>
    <w:rsid w:val="007102CB"/>
    <w:rsid w:val="007123B0"/>
    <w:rsid w:val="00724A16"/>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B110B"/>
    <w:rsid w:val="007B1585"/>
    <w:rsid w:val="007B35AB"/>
    <w:rsid w:val="007B5C13"/>
    <w:rsid w:val="007C2F4C"/>
    <w:rsid w:val="007C358C"/>
    <w:rsid w:val="007C5EC0"/>
    <w:rsid w:val="007C65D0"/>
    <w:rsid w:val="007C7E59"/>
    <w:rsid w:val="007D5603"/>
    <w:rsid w:val="007D637E"/>
    <w:rsid w:val="007E0AA0"/>
    <w:rsid w:val="007E7B22"/>
    <w:rsid w:val="007F1A5E"/>
    <w:rsid w:val="007F428F"/>
    <w:rsid w:val="007F4524"/>
    <w:rsid w:val="00804B3B"/>
    <w:rsid w:val="00805A4E"/>
    <w:rsid w:val="00807631"/>
    <w:rsid w:val="00811CBC"/>
    <w:rsid w:val="008148BC"/>
    <w:rsid w:val="00816CAF"/>
    <w:rsid w:val="008263AA"/>
    <w:rsid w:val="00830DDB"/>
    <w:rsid w:val="008374FD"/>
    <w:rsid w:val="00844E3B"/>
    <w:rsid w:val="00845DBA"/>
    <w:rsid w:val="00852846"/>
    <w:rsid w:val="00853A05"/>
    <w:rsid w:val="00854CBF"/>
    <w:rsid w:val="0086213C"/>
    <w:rsid w:val="00862D85"/>
    <w:rsid w:val="00865776"/>
    <w:rsid w:val="00865FD9"/>
    <w:rsid w:val="00870B44"/>
    <w:rsid w:val="00871B6B"/>
    <w:rsid w:val="00877F6F"/>
    <w:rsid w:val="0089406F"/>
    <w:rsid w:val="00896408"/>
    <w:rsid w:val="008A413D"/>
    <w:rsid w:val="008A57FF"/>
    <w:rsid w:val="008A6729"/>
    <w:rsid w:val="008A72B5"/>
    <w:rsid w:val="008A7ED4"/>
    <w:rsid w:val="008B3558"/>
    <w:rsid w:val="008C5CC2"/>
    <w:rsid w:val="008D2346"/>
    <w:rsid w:val="008D2E74"/>
    <w:rsid w:val="008E0216"/>
    <w:rsid w:val="009033EE"/>
    <w:rsid w:val="009065DD"/>
    <w:rsid w:val="00913D6D"/>
    <w:rsid w:val="00914E59"/>
    <w:rsid w:val="00916D8D"/>
    <w:rsid w:val="00931C01"/>
    <w:rsid w:val="00932147"/>
    <w:rsid w:val="00934C17"/>
    <w:rsid w:val="00940B28"/>
    <w:rsid w:val="009413B3"/>
    <w:rsid w:val="00945E40"/>
    <w:rsid w:val="009474AA"/>
    <w:rsid w:val="00947A5E"/>
    <w:rsid w:val="00947B0E"/>
    <w:rsid w:val="009504A7"/>
    <w:rsid w:val="00950E0D"/>
    <w:rsid w:val="00953FA0"/>
    <w:rsid w:val="00954958"/>
    <w:rsid w:val="00956A80"/>
    <w:rsid w:val="009570AB"/>
    <w:rsid w:val="00960436"/>
    <w:rsid w:val="0097574F"/>
    <w:rsid w:val="00977009"/>
    <w:rsid w:val="0099230C"/>
    <w:rsid w:val="00993597"/>
    <w:rsid w:val="009B1DF4"/>
    <w:rsid w:val="009B5B06"/>
    <w:rsid w:val="009B5BA6"/>
    <w:rsid w:val="009C0CC9"/>
    <w:rsid w:val="009C211C"/>
    <w:rsid w:val="009C620F"/>
    <w:rsid w:val="009D4105"/>
    <w:rsid w:val="009E2FBC"/>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74CE1"/>
    <w:rsid w:val="00A858CB"/>
    <w:rsid w:val="00AA0352"/>
    <w:rsid w:val="00AA183C"/>
    <w:rsid w:val="00AA3264"/>
    <w:rsid w:val="00AB237D"/>
    <w:rsid w:val="00AC0910"/>
    <w:rsid w:val="00AC0AA7"/>
    <w:rsid w:val="00AC53AA"/>
    <w:rsid w:val="00AE1975"/>
    <w:rsid w:val="00AE6173"/>
    <w:rsid w:val="00AE74DB"/>
    <w:rsid w:val="00AF2A02"/>
    <w:rsid w:val="00AF7094"/>
    <w:rsid w:val="00B00147"/>
    <w:rsid w:val="00B00733"/>
    <w:rsid w:val="00B02608"/>
    <w:rsid w:val="00B07953"/>
    <w:rsid w:val="00B125FF"/>
    <w:rsid w:val="00B12F4B"/>
    <w:rsid w:val="00B13DCE"/>
    <w:rsid w:val="00B16651"/>
    <w:rsid w:val="00B168F9"/>
    <w:rsid w:val="00B22517"/>
    <w:rsid w:val="00B23F82"/>
    <w:rsid w:val="00B26AC0"/>
    <w:rsid w:val="00B34F98"/>
    <w:rsid w:val="00B379D8"/>
    <w:rsid w:val="00B40157"/>
    <w:rsid w:val="00B4017A"/>
    <w:rsid w:val="00B40765"/>
    <w:rsid w:val="00B41F7D"/>
    <w:rsid w:val="00B516E9"/>
    <w:rsid w:val="00B7445E"/>
    <w:rsid w:val="00B76534"/>
    <w:rsid w:val="00B80DB6"/>
    <w:rsid w:val="00B834D8"/>
    <w:rsid w:val="00B93018"/>
    <w:rsid w:val="00B931FB"/>
    <w:rsid w:val="00BB5323"/>
    <w:rsid w:val="00BC2B30"/>
    <w:rsid w:val="00BC37DD"/>
    <w:rsid w:val="00BC5A2A"/>
    <w:rsid w:val="00BC6E70"/>
    <w:rsid w:val="00BC6EE3"/>
    <w:rsid w:val="00BC712C"/>
    <w:rsid w:val="00BC7FA8"/>
    <w:rsid w:val="00BD1F48"/>
    <w:rsid w:val="00BE2262"/>
    <w:rsid w:val="00BE3CB7"/>
    <w:rsid w:val="00BE6F1E"/>
    <w:rsid w:val="00BF61B8"/>
    <w:rsid w:val="00BF7256"/>
    <w:rsid w:val="00C00F87"/>
    <w:rsid w:val="00C03951"/>
    <w:rsid w:val="00C10668"/>
    <w:rsid w:val="00C15DF1"/>
    <w:rsid w:val="00C32081"/>
    <w:rsid w:val="00C32BF4"/>
    <w:rsid w:val="00C40A82"/>
    <w:rsid w:val="00C43C22"/>
    <w:rsid w:val="00C45AAB"/>
    <w:rsid w:val="00C5260A"/>
    <w:rsid w:val="00C6051F"/>
    <w:rsid w:val="00C61801"/>
    <w:rsid w:val="00C85058"/>
    <w:rsid w:val="00C87C3D"/>
    <w:rsid w:val="00C9204A"/>
    <w:rsid w:val="00CA040C"/>
    <w:rsid w:val="00CA4DF3"/>
    <w:rsid w:val="00CB558A"/>
    <w:rsid w:val="00CB6247"/>
    <w:rsid w:val="00CC2FDF"/>
    <w:rsid w:val="00CC340B"/>
    <w:rsid w:val="00CC4208"/>
    <w:rsid w:val="00CD7AD6"/>
    <w:rsid w:val="00CE0A40"/>
    <w:rsid w:val="00CE4E87"/>
    <w:rsid w:val="00CE6491"/>
    <w:rsid w:val="00CF4EC2"/>
    <w:rsid w:val="00D03159"/>
    <w:rsid w:val="00D051B6"/>
    <w:rsid w:val="00D0651F"/>
    <w:rsid w:val="00D11072"/>
    <w:rsid w:val="00D112BD"/>
    <w:rsid w:val="00D13390"/>
    <w:rsid w:val="00D249E4"/>
    <w:rsid w:val="00D24C97"/>
    <w:rsid w:val="00D52CBE"/>
    <w:rsid w:val="00D577EA"/>
    <w:rsid w:val="00D6186C"/>
    <w:rsid w:val="00D621E6"/>
    <w:rsid w:val="00D62C18"/>
    <w:rsid w:val="00D67CAD"/>
    <w:rsid w:val="00D73140"/>
    <w:rsid w:val="00D80726"/>
    <w:rsid w:val="00D831D8"/>
    <w:rsid w:val="00DA548F"/>
    <w:rsid w:val="00DA62A2"/>
    <w:rsid w:val="00DA65DF"/>
    <w:rsid w:val="00DB3B07"/>
    <w:rsid w:val="00DB5EC0"/>
    <w:rsid w:val="00DC7582"/>
    <w:rsid w:val="00DD0645"/>
    <w:rsid w:val="00DD1387"/>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6471A"/>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6559"/>
    <w:rsid w:val="00F270DA"/>
    <w:rsid w:val="00F312AB"/>
    <w:rsid w:val="00F32066"/>
    <w:rsid w:val="00F340BE"/>
    <w:rsid w:val="00F42CFD"/>
    <w:rsid w:val="00F46FF0"/>
    <w:rsid w:val="00F5077C"/>
    <w:rsid w:val="00F52373"/>
    <w:rsid w:val="00F624E7"/>
    <w:rsid w:val="00F633D9"/>
    <w:rsid w:val="00F64B41"/>
    <w:rsid w:val="00F6623A"/>
    <w:rsid w:val="00F768B7"/>
    <w:rsid w:val="00F82517"/>
    <w:rsid w:val="00F83F13"/>
    <w:rsid w:val="00F872C8"/>
    <w:rsid w:val="00F910E3"/>
    <w:rsid w:val="00F97DD0"/>
    <w:rsid w:val="00FA22A1"/>
    <w:rsid w:val="00FA56AF"/>
    <w:rsid w:val="00FA712C"/>
    <w:rsid w:val="00FB1C5B"/>
    <w:rsid w:val="00FB45A7"/>
    <w:rsid w:val="00FC2449"/>
    <w:rsid w:val="00FC571F"/>
    <w:rsid w:val="00FC7F51"/>
    <w:rsid w:val="00FD13E2"/>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FF10-E603-4F6D-A196-0DC4CAC0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11757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2013-01-31T13:44:00Z</cp:lastPrinted>
  <dcterms:created xsi:type="dcterms:W3CDTF">2013-01-31T13:45:00Z</dcterms:created>
  <dcterms:modified xsi:type="dcterms:W3CDTF">2013-01-31T14:17:00Z</dcterms:modified>
</cp:coreProperties>
</file>