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27178" w:rsidRDefault="008A5941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12717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12717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12717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7D3294">
        <w:rPr>
          <w:rFonts w:ascii="Times New Roman" w:hAnsi="Times New Roman"/>
          <w:b/>
          <w:sz w:val="24"/>
          <w:szCs w:val="24"/>
        </w:rPr>
        <w:t>оргтехники и комплектующих</w:t>
      </w:r>
      <w:r w:rsidR="00B47CF1" w:rsidRPr="00127178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12717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12717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12717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12717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7D3294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127178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7D3294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7D3294" w:rsidRPr="00EE67FC" w:rsidRDefault="007D3294" w:rsidP="007D329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7D3294">
        <w:rPr>
          <w:b/>
          <w:color w:val="C00000"/>
          <w:szCs w:val="24"/>
        </w:rPr>
        <w:t>7</w:t>
      </w:r>
      <w:r w:rsidRPr="001D6C80">
        <w:rPr>
          <w:b/>
          <w:color w:val="C00000"/>
          <w:szCs w:val="24"/>
        </w:rPr>
        <w:t xml:space="preserve">» </w:t>
      </w:r>
      <w:r w:rsidR="007D3294">
        <w:rPr>
          <w:b/>
          <w:color w:val="C00000"/>
          <w:szCs w:val="24"/>
        </w:rPr>
        <w:t>февраля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7D3294">
        <w:rPr>
          <w:b/>
          <w:color w:val="C00000"/>
          <w:szCs w:val="24"/>
        </w:rPr>
        <w:t>2</w:t>
      </w:r>
      <w:r w:rsidRPr="001F2A46">
        <w:rPr>
          <w:b/>
          <w:color w:val="C00000"/>
          <w:szCs w:val="24"/>
        </w:rPr>
        <w:t>:00 до 1</w:t>
      </w:r>
      <w:r w:rsidR="007D3294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7D3294">
        <w:rPr>
          <w:szCs w:val="24"/>
        </w:rPr>
        <w:t>2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:00. Через 15 минут, в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7D3294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7D3294">
        <w:rPr>
          <w:szCs w:val="24"/>
        </w:rPr>
        <w:t>2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5D68F8" w:rsidRDefault="00DF7D05" w:rsidP="005D68F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</w:t>
      </w:r>
      <w:r w:rsidR="007D3294">
        <w:rPr>
          <w:szCs w:val="24"/>
        </w:rPr>
        <w:t>за единицу товара по позиции</w:t>
      </w:r>
      <w:r w:rsidR="008A5941" w:rsidRPr="00114399">
        <w:rPr>
          <w:szCs w:val="24"/>
        </w:rPr>
        <w:t xml:space="preserve">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5D68F8">
        <w:rPr>
          <w:szCs w:val="24"/>
        </w:rPr>
        <w:t xml:space="preserve">шаг изменения (снижения) цены задается и соответствует </w:t>
      </w:r>
      <w:r w:rsidR="003C3A66" w:rsidRPr="005D68F8">
        <w:rPr>
          <w:szCs w:val="24"/>
        </w:rPr>
        <w:t>1</w:t>
      </w:r>
      <w:r w:rsidR="008A5941" w:rsidRPr="005D68F8">
        <w:rPr>
          <w:szCs w:val="24"/>
        </w:rPr>
        <w:t>% или более от лучшего ценового предложения</w:t>
      </w:r>
      <w:r w:rsidR="007D3294" w:rsidRPr="005D68F8">
        <w:rPr>
          <w:szCs w:val="24"/>
        </w:rPr>
        <w:t xml:space="preserve">. </w:t>
      </w:r>
    </w:p>
    <w:p w:rsidR="005D68F8" w:rsidRPr="005D68F8" w:rsidRDefault="007D3294" w:rsidP="005D68F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  <w:u w:val="single"/>
        </w:rPr>
      </w:pPr>
      <w:r w:rsidRPr="005D68F8">
        <w:rPr>
          <w:szCs w:val="24"/>
          <w:u w:val="single"/>
        </w:rPr>
        <w:t>Участник имеет право участвовать в торгах не по каждой позиции номенклатуры товара, выставленного на торги. Заказчик оставляет за собой право заключить несколько договоров (но не более 3 договоров)  на поставку с Участниками, подавшими лучшую цену в рамках  объединения в группы лучших цен. Однако</w:t>
      </w:r>
      <w:proofErr w:type="gramStart"/>
      <w:r w:rsidR="005D68F8">
        <w:rPr>
          <w:szCs w:val="24"/>
          <w:u w:val="single"/>
        </w:rPr>
        <w:t>,</w:t>
      </w:r>
      <w:proofErr w:type="gramEnd"/>
      <w:r w:rsidR="005D68F8">
        <w:rPr>
          <w:szCs w:val="24"/>
          <w:u w:val="single"/>
        </w:rPr>
        <w:t xml:space="preserve"> Заказчик </w:t>
      </w:r>
      <w:r w:rsidRPr="005D68F8">
        <w:rPr>
          <w:szCs w:val="24"/>
          <w:u w:val="single"/>
        </w:rPr>
        <w:t xml:space="preserve"> информирует, что преимущества имеют Участники - </w:t>
      </w:r>
      <w:proofErr w:type="spellStart"/>
      <w:r w:rsidRPr="005D68F8">
        <w:rPr>
          <w:szCs w:val="24"/>
          <w:u w:val="single"/>
        </w:rPr>
        <w:t>мультивендорные</w:t>
      </w:r>
      <w:proofErr w:type="spellEnd"/>
      <w:r w:rsidRPr="005D68F8">
        <w:rPr>
          <w:szCs w:val="24"/>
          <w:u w:val="single"/>
        </w:rPr>
        <w:t xml:space="preserve"> Поставщики, подавшие </w:t>
      </w:r>
      <w:r w:rsidR="005D68F8">
        <w:rPr>
          <w:szCs w:val="24"/>
          <w:u w:val="single"/>
        </w:rPr>
        <w:t xml:space="preserve"> </w:t>
      </w:r>
      <w:r w:rsidR="005D68F8" w:rsidRPr="005D68F8">
        <w:rPr>
          <w:szCs w:val="24"/>
          <w:u w:val="single"/>
        </w:rPr>
        <w:t>наименьш</w:t>
      </w:r>
      <w:r w:rsidR="005D68F8">
        <w:rPr>
          <w:szCs w:val="24"/>
          <w:u w:val="single"/>
        </w:rPr>
        <w:t>ие</w:t>
      </w:r>
      <w:r w:rsidR="005D68F8" w:rsidRPr="005D68F8">
        <w:rPr>
          <w:szCs w:val="24"/>
          <w:u w:val="single"/>
        </w:rPr>
        <w:t xml:space="preserve"> суммарн</w:t>
      </w:r>
      <w:r w:rsidR="005D68F8">
        <w:rPr>
          <w:szCs w:val="24"/>
          <w:u w:val="single"/>
        </w:rPr>
        <w:t>ые</w:t>
      </w:r>
      <w:r w:rsidR="005D68F8" w:rsidRPr="005D68F8">
        <w:rPr>
          <w:szCs w:val="24"/>
          <w:u w:val="single"/>
        </w:rPr>
        <w:t xml:space="preserve"> цен</w:t>
      </w:r>
      <w:r w:rsidR="005D68F8">
        <w:rPr>
          <w:szCs w:val="24"/>
          <w:u w:val="single"/>
        </w:rPr>
        <w:t>ы</w:t>
      </w:r>
      <w:r w:rsidR="005D68F8" w:rsidRPr="005D68F8">
        <w:rPr>
          <w:szCs w:val="24"/>
          <w:u w:val="single"/>
        </w:rPr>
        <w:t xml:space="preserve"> по позициям, </w:t>
      </w:r>
      <w:r w:rsidR="005D68F8">
        <w:rPr>
          <w:szCs w:val="24"/>
          <w:u w:val="single"/>
        </w:rPr>
        <w:t>выставленным на торги.</w:t>
      </w:r>
    </w:p>
    <w:p w:rsidR="008A5941" w:rsidRPr="00114399" w:rsidRDefault="007D3294" w:rsidP="005D68F8">
      <w:pPr>
        <w:pStyle w:val="af4"/>
        <w:spacing w:after="0"/>
        <w:ind w:left="360" w:right="-1"/>
        <w:jc w:val="both"/>
        <w:rPr>
          <w:szCs w:val="24"/>
        </w:rPr>
      </w:pPr>
      <w:r w:rsidRPr="005D68F8">
        <w:rPr>
          <w:szCs w:val="24"/>
        </w:rPr>
        <w:t xml:space="preserve"> 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lastRenderedPageBreak/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</w:t>
      </w:r>
      <w:r w:rsidR="007D3294">
        <w:rPr>
          <w:szCs w:val="24"/>
        </w:rPr>
        <w:t xml:space="preserve">по позициям </w:t>
      </w:r>
      <w:r w:rsidR="008A5941" w:rsidRPr="001F2A46">
        <w:rPr>
          <w:szCs w:val="24"/>
        </w:rPr>
        <w:t>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7D3294" w:rsidRPr="007629ED" w:rsidRDefault="007D3294" w:rsidP="007D3294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за единицу товара</w:t>
      </w:r>
      <w:r w:rsidRPr="00583F05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начальной максимальной цены по позициям</w:t>
      </w:r>
      <w:r w:rsidRPr="00583F05"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b/>
          <w:sz w:val="24"/>
          <w:szCs w:val="24"/>
        </w:rPr>
        <w:tab/>
      </w:r>
    </w:p>
    <w:p w:rsidR="00CB1B7E" w:rsidRDefault="00CB1B7E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42742A">
        <w:rPr>
          <w:szCs w:val="24"/>
        </w:rPr>
        <w:t>Подписанный регламент (скан)</w:t>
      </w:r>
      <w:r w:rsidR="00883837" w:rsidRPr="0042742A">
        <w:rPr>
          <w:szCs w:val="24"/>
        </w:rPr>
        <w:t>,</w:t>
      </w:r>
      <w:r w:rsidR="005E4B5B" w:rsidRPr="0042742A">
        <w:rPr>
          <w:szCs w:val="24"/>
        </w:rPr>
        <w:t xml:space="preserve"> анкета Участника (скан)</w:t>
      </w:r>
      <w:r w:rsidRPr="0042742A">
        <w:rPr>
          <w:szCs w:val="24"/>
        </w:rPr>
        <w:t xml:space="preserve">, </w:t>
      </w:r>
      <w:r w:rsidR="00FF638D" w:rsidRPr="0042742A">
        <w:rPr>
          <w:szCs w:val="24"/>
        </w:rPr>
        <w:t>спецификация</w:t>
      </w:r>
      <w:r w:rsidR="00FF638D" w:rsidRPr="0042742A">
        <w:rPr>
          <w:rStyle w:val="af1"/>
          <w:szCs w:val="24"/>
        </w:rPr>
        <w:t xml:space="preserve"> </w:t>
      </w:r>
      <w:r w:rsidR="00883837" w:rsidRPr="0042742A">
        <w:rPr>
          <w:szCs w:val="24"/>
        </w:rPr>
        <w:t>с указанием марки товара</w:t>
      </w:r>
      <w:r w:rsidR="009C063E">
        <w:rPr>
          <w:rStyle w:val="af1"/>
          <w:szCs w:val="24"/>
        </w:rPr>
        <w:footnoteReference w:id="1"/>
      </w:r>
      <w:r w:rsidR="00883837" w:rsidRPr="0042742A">
        <w:rPr>
          <w:szCs w:val="24"/>
        </w:rPr>
        <w:t>, производителя и качественных характеристик товар</w:t>
      </w:r>
      <w:r w:rsidR="00752A9A" w:rsidRPr="0042742A">
        <w:rPr>
          <w:szCs w:val="24"/>
        </w:rPr>
        <w:t>а</w:t>
      </w:r>
      <w:r w:rsidR="00883837" w:rsidRPr="0042742A">
        <w:rPr>
          <w:szCs w:val="24"/>
        </w:rPr>
        <w:t xml:space="preserve">, </w:t>
      </w:r>
      <w:r w:rsidRPr="0042742A">
        <w:rPr>
          <w:szCs w:val="24"/>
        </w:rPr>
        <w:t>заверенны</w:t>
      </w:r>
      <w:r w:rsidR="005E4B5B" w:rsidRPr="0042742A">
        <w:rPr>
          <w:szCs w:val="24"/>
        </w:rPr>
        <w:t>е</w:t>
      </w:r>
      <w:r w:rsidRPr="0042742A">
        <w:rPr>
          <w:szCs w:val="24"/>
        </w:rPr>
        <w:t xml:space="preserve"> печатью организации</w:t>
      </w:r>
      <w:r w:rsidR="0042742A" w:rsidRPr="0042742A">
        <w:rPr>
          <w:szCs w:val="24"/>
        </w:rPr>
        <w:t xml:space="preserve"> </w:t>
      </w:r>
      <w:r w:rsidRPr="0042742A">
        <w:rPr>
          <w:szCs w:val="24"/>
        </w:rPr>
        <w:t>высыла</w:t>
      </w:r>
      <w:r w:rsidR="005E4B5B" w:rsidRPr="0042742A">
        <w:rPr>
          <w:szCs w:val="24"/>
        </w:rPr>
        <w:t>ю</w:t>
      </w:r>
      <w:r w:rsidRPr="0042742A">
        <w:rPr>
          <w:szCs w:val="24"/>
        </w:rPr>
        <w:t xml:space="preserve">тся по  </w:t>
      </w:r>
      <w:proofErr w:type="spellStart"/>
      <w:r w:rsidRPr="0042742A">
        <w:rPr>
          <w:b/>
          <w:szCs w:val="24"/>
        </w:rPr>
        <w:t>e-mail</w:t>
      </w:r>
      <w:proofErr w:type="spellEnd"/>
      <w:r w:rsidRPr="0042742A">
        <w:rPr>
          <w:b/>
          <w:szCs w:val="24"/>
        </w:rPr>
        <w:t xml:space="preserve">: </w:t>
      </w:r>
      <w:hyperlink r:id="rId12" w:history="1">
        <w:r w:rsidR="00313B9C" w:rsidRPr="00BD6150">
          <w:rPr>
            <w:rStyle w:val="a5"/>
            <w:b/>
            <w:szCs w:val="24"/>
            <w:lang w:val="en-US"/>
          </w:rPr>
          <w:t>P</w:t>
        </w:r>
        <w:r w:rsidR="00313B9C" w:rsidRPr="00BD6150">
          <w:rPr>
            <w:rStyle w:val="a5"/>
            <w:b/>
            <w:szCs w:val="24"/>
          </w:rPr>
          <w:t>atrina@sistema.ru</w:t>
        </w:r>
      </w:hyperlink>
      <w:r w:rsidRPr="0042742A">
        <w:rPr>
          <w:szCs w:val="24"/>
        </w:rPr>
        <w:t>,</w:t>
      </w:r>
      <w:r w:rsidR="003C3A66">
        <w:rPr>
          <w:szCs w:val="24"/>
        </w:rPr>
        <w:t xml:space="preserve"> </w:t>
      </w:r>
      <w:hyperlink r:id="rId13" w:history="1">
        <w:r w:rsidR="00313B9C" w:rsidRPr="00BD6150">
          <w:rPr>
            <w:rStyle w:val="a5"/>
            <w:b/>
            <w:szCs w:val="24"/>
          </w:rPr>
          <w:t>Khordikov@sistema.ru</w:t>
        </w:r>
      </w:hyperlink>
      <w:r w:rsidR="00313B9C" w:rsidRPr="00313B9C">
        <w:rPr>
          <w:b/>
          <w:szCs w:val="24"/>
        </w:rPr>
        <w:t xml:space="preserve"> </w:t>
      </w:r>
      <w:r w:rsidRPr="00313B9C">
        <w:rPr>
          <w:b/>
          <w:szCs w:val="24"/>
        </w:rPr>
        <w:t>не</w:t>
      </w:r>
      <w:r w:rsidRPr="0042742A">
        <w:rPr>
          <w:szCs w:val="24"/>
        </w:rPr>
        <w:t xml:space="preserve"> позднее </w:t>
      </w:r>
      <w:r w:rsidR="005D68F8">
        <w:rPr>
          <w:szCs w:val="24"/>
        </w:rPr>
        <w:t>7</w:t>
      </w:r>
      <w:r w:rsidR="00251CFA" w:rsidRPr="009B384B">
        <w:rPr>
          <w:szCs w:val="24"/>
        </w:rPr>
        <w:t xml:space="preserve"> </w:t>
      </w:r>
      <w:r w:rsidR="005D68F8">
        <w:rPr>
          <w:szCs w:val="24"/>
        </w:rPr>
        <w:t>февраля</w:t>
      </w:r>
      <w:r w:rsidR="00251CFA" w:rsidRPr="0042742A">
        <w:rPr>
          <w:szCs w:val="24"/>
        </w:rPr>
        <w:t xml:space="preserve"> </w:t>
      </w:r>
      <w:r w:rsidRPr="0042742A">
        <w:rPr>
          <w:szCs w:val="24"/>
        </w:rPr>
        <w:t>201</w:t>
      </w:r>
      <w:r w:rsidR="005D68F8">
        <w:rPr>
          <w:szCs w:val="24"/>
        </w:rPr>
        <w:t>3</w:t>
      </w:r>
      <w:r w:rsidRPr="0042742A">
        <w:rPr>
          <w:szCs w:val="24"/>
        </w:rPr>
        <w:t xml:space="preserve">г. </w:t>
      </w:r>
      <w:r w:rsidR="00127178">
        <w:rPr>
          <w:szCs w:val="24"/>
        </w:rPr>
        <w:t>1</w:t>
      </w:r>
      <w:r w:rsidR="005D68F8">
        <w:rPr>
          <w:szCs w:val="24"/>
        </w:rPr>
        <w:t>0</w:t>
      </w:r>
      <w:r w:rsidRPr="0042742A">
        <w:rPr>
          <w:szCs w:val="24"/>
        </w:rPr>
        <w:t>.</w:t>
      </w:r>
      <w:r w:rsidR="00296B14" w:rsidRPr="0042742A">
        <w:rPr>
          <w:szCs w:val="24"/>
        </w:rPr>
        <w:t>0</w:t>
      </w:r>
      <w:r w:rsidR="00863257" w:rsidRPr="0042742A">
        <w:rPr>
          <w:szCs w:val="24"/>
        </w:rPr>
        <w:t>0</w:t>
      </w:r>
      <w:r w:rsidRPr="0042742A">
        <w:rPr>
          <w:szCs w:val="24"/>
        </w:rPr>
        <w:t xml:space="preserve"> по </w:t>
      </w:r>
      <w:proofErr w:type="spellStart"/>
      <w:r w:rsidRPr="0042742A">
        <w:rPr>
          <w:szCs w:val="24"/>
        </w:rPr>
        <w:t>мск</w:t>
      </w:r>
      <w:proofErr w:type="spellEnd"/>
      <w:r w:rsidRPr="0042742A">
        <w:rPr>
          <w:szCs w:val="24"/>
        </w:rPr>
        <w:t>. времени.</w:t>
      </w:r>
    </w:p>
    <w:p w:rsidR="0042742A" w:rsidRDefault="00127178" w:rsidP="0042742A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 С</w:t>
      </w:r>
      <w:r w:rsidR="0042742A">
        <w:rPr>
          <w:szCs w:val="24"/>
        </w:rPr>
        <w:t>пецификация</w:t>
      </w:r>
      <w:r>
        <w:rPr>
          <w:szCs w:val="24"/>
        </w:rPr>
        <w:t xml:space="preserve"> подается по следующей форме</w:t>
      </w:r>
      <w:r w:rsidR="0042742A">
        <w:rPr>
          <w:szCs w:val="24"/>
        </w:rPr>
        <w:t>:</w:t>
      </w:r>
    </w:p>
    <w:tbl>
      <w:tblPr>
        <w:tblStyle w:val="af6"/>
        <w:tblW w:w="9268" w:type="dxa"/>
        <w:tblInd w:w="360" w:type="dxa"/>
        <w:tblLook w:val="04A0"/>
      </w:tblPr>
      <w:tblGrid>
        <w:gridCol w:w="869"/>
        <w:gridCol w:w="1821"/>
        <w:gridCol w:w="3579"/>
        <w:gridCol w:w="1417"/>
        <w:gridCol w:w="1582"/>
      </w:tblGrid>
      <w:tr w:rsidR="005D68F8" w:rsidTr="005D68F8">
        <w:tc>
          <w:tcPr>
            <w:tcW w:w="869" w:type="dxa"/>
            <w:vAlign w:val="center"/>
          </w:tcPr>
          <w:p w:rsidR="005D68F8" w:rsidRPr="0042742A" w:rsidRDefault="005D68F8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2742A">
              <w:rPr>
                <w:b/>
                <w:sz w:val="20"/>
              </w:rPr>
              <w:t>п</w:t>
            </w:r>
            <w:proofErr w:type="spellEnd"/>
            <w:proofErr w:type="gramEnd"/>
            <w:r w:rsidRPr="0042742A">
              <w:rPr>
                <w:b/>
                <w:sz w:val="20"/>
              </w:rPr>
              <w:t>/</w:t>
            </w:r>
            <w:proofErr w:type="spellStart"/>
            <w:r w:rsidRPr="0042742A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821" w:type="dxa"/>
            <w:vAlign w:val="center"/>
          </w:tcPr>
          <w:p w:rsidR="005D68F8" w:rsidRPr="0042742A" w:rsidRDefault="005D68F8" w:rsidP="009C063E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Наименование товара</w:t>
            </w:r>
          </w:p>
        </w:tc>
        <w:tc>
          <w:tcPr>
            <w:tcW w:w="3579" w:type="dxa"/>
            <w:vAlign w:val="center"/>
          </w:tcPr>
          <w:p w:rsidR="005D68F8" w:rsidRPr="0042742A" w:rsidRDefault="005D68F8" w:rsidP="005D68F8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 xml:space="preserve">Описание предлагаемого к поставке товара с указанием </w:t>
            </w:r>
            <w:r>
              <w:rPr>
                <w:b/>
                <w:sz w:val="20"/>
              </w:rPr>
              <w:t xml:space="preserve">технических </w:t>
            </w:r>
            <w:r w:rsidRPr="0042742A">
              <w:rPr>
                <w:b/>
                <w:sz w:val="20"/>
              </w:rPr>
              <w:t>характеристик, марк</w:t>
            </w:r>
            <w:r>
              <w:rPr>
                <w:b/>
                <w:sz w:val="20"/>
              </w:rPr>
              <w:t>и</w:t>
            </w:r>
            <w:r w:rsidRPr="0042742A">
              <w:rPr>
                <w:b/>
                <w:sz w:val="20"/>
              </w:rPr>
              <w:t xml:space="preserve"> товара, </w:t>
            </w:r>
            <w:r>
              <w:rPr>
                <w:b/>
                <w:sz w:val="20"/>
              </w:rPr>
              <w:t xml:space="preserve">наименование </w:t>
            </w:r>
            <w:r w:rsidRPr="0042742A">
              <w:rPr>
                <w:b/>
                <w:sz w:val="20"/>
              </w:rPr>
              <w:t>производител</w:t>
            </w:r>
            <w:r>
              <w:rPr>
                <w:b/>
                <w:sz w:val="20"/>
              </w:rPr>
              <w:t>я</w:t>
            </w:r>
          </w:p>
        </w:tc>
        <w:tc>
          <w:tcPr>
            <w:tcW w:w="1417" w:type="dxa"/>
            <w:vAlign w:val="center"/>
          </w:tcPr>
          <w:p w:rsidR="005D68F8" w:rsidRPr="0042742A" w:rsidRDefault="005D68F8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 w:rsidRPr="0042742A">
              <w:rPr>
                <w:b/>
                <w:sz w:val="20"/>
              </w:rPr>
              <w:t>Количество</w:t>
            </w:r>
            <w:r>
              <w:rPr>
                <w:b/>
                <w:sz w:val="20"/>
              </w:rPr>
              <w:t>, шт.</w:t>
            </w:r>
          </w:p>
        </w:tc>
        <w:tc>
          <w:tcPr>
            <w:tcW w:w="1582" w:type="dxa"/>
            <w:vAlign w:val="center"/>
          </w:tcPr>
          <w:p w:rsidR="005D68F8" w:rsidRPr="0042742A" w:rsidRDefault="005D68F8" w:rsidP="00373BA2">
            <w:pPr>
              <w:pStyle w:val="af4"/>
              <w:spacing w:after="0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поставки</w:t>
            </w:r>
            <w:r>
              <w:rPr>
                <w:rStyle w:val="af1"/>
                <w:b/>
                <w:sz w:val="20"/>
              </w:rPr>
              <w:footnoteReference w:id="2"/>
            </w:r>
          </w:p>
        </w:tc>
      </w:tr>
      <w:tr w:rsidR="005D68F8" w:rsidTr="005D68F8">
        <w:tc>
          <w:tcPr>
            <w:tcW w:w="869" w:type="dxa"/>
          </w:tcPr>
          <w:p w:rsidR="005D68F8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21" w:type="dxa"/>
          </w:tcPr>
          <w:p w:rsidR="005D68F8" w:rsidRPr="009C063E" w:rsidRDefault="005D68F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5D68F8" w:rsidRPr="009C063E" w:rsidRDefault="005D68F8" w:rsidP="00805281">
            <w:pPr>
              <w:pStyle w:val="af4"/>
              <w:spacing w:after="0"/>
              <w:ind w:right="-1"/>
              <w:jc w:val="both"/>
              <w:rPr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68F8" w:rsidRPr="009C063E" w:rsidRDefault="005D68F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5D68F8" w:rsidRPr="009C063E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5D68F8" w:rsidTr="005D68F8">
        <w:tc>
          <w:tcPr>
            <w:tcW w:w="869" w:type="dxa"/>
          </w:tcPr>
          <w:p w:rsidR="005D68F8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21" w:type="dxa"/>
          </w:tcPr>
          <w:p w:rsidR="005D68F8" w:rsidRPr="009C063E" w:rsidRDefault="005D68F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5D68F8" w:rsidRPr="009C063E" w:rsidRDefault="005D68F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68F8" w:rsidRPr="009C063E" w:rsidRDefault="005D68F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5D68F8" w:rsidRPr="009C063E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5D68F8" w:rsidTr="005D68F8">
        <w:tc>
          <w:tcPr>
            <w:tcW w:w="869" w:type="dxa"/>
          </w:tcPr>
          <w:p w:rsidR="005D68F8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5D68F8" w:rsidRPr="009C063E" w:rsidRDefault="005D68F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  <w:r>
              <w:rPr>
                <w:szCs w:val="24"/>
              </w:rPr>
              <w:t>…..</w:t>
            </w:r>
          </w:p>
        </w:tc>
        <w:tc>
          <w:tcPr>
            <w:tcW w:w="3579" w:type="dxa"/>
          </w:tcPr>
          <w:p w:rsidR="005D68F8" w:rsidRPr="009C063E" w:rsidRDefault="005D68F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68F8" w:rsidRPr="009C063E" w:rsidRDefault="005D68F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5D68F8" w:rsidRPr="009C063E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  <w:tr w:rsidR="005D68F8" w:rsidTr="005D68F8">
        <w:tc>
          <w:tcPr>
            <w:tcW w:w="869" w:type="dxa"/>
          </w:tcPr>
          <w:p w:rsidR="005D68F8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1821" w:type="dxa"/>
          </w:tcPr>
          <w:p w:rsidR="005D68F8" w:rsidRDefault="005D68F8" w:rsidP="00805281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  <w:tc>
          <w:tcPr>
            <w:tcW w:w="3579" w:type="dxa"/>
          </w:tcPr>
          <w:p w:rsidR="005D68F8" w:rsidRPr="009C063E" w:rsidRDefault="005D68F8" w:rsidP="008052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D68F8" w:rsidRPr="009C063E" w:rsidRDefault="005D68F8" w:rsidP="009C063E">
            <w:pPr>
              <w:pStyle w:val="af4"/>
              <w:spacing w:after="0"/>
              <w:ind w:right="-1"/>
              <w:jc w:val="center"/>
              <w:rPr>
                <w:szCs w:val="24"/>
              </w:rPr>
            </w:pPr>
          </w:p>
        </w:tc>
        <w:tc>
          <w:tcPr>
            <w:tcW w:w="1582" w:type="dxa"/>
          </w:tcPr>
          <w:p w:rsidR="005D68F8" w:rsidRPr="009C063E" w:rsidRDefault="005D68F8" w:rsidP="00373BA2">
            <w:pPr>
              <w:pStyle w:val="af4"/>
              <w:spacing w:after="0"/>
              <w:ind w:right="-1"/>
              <w:jc w:val="both"/>
              <w:rPr>
                <w:szCs w:val="24"/>
              </w:rPr>
            </w:pPr>
          </w:p>
        </w:tc>
      </w:tr>
    </w:tbl>
    <w:p w:rsidR="0042742A" w:rsidRPr="00D62C18" w:rsidRDefault="00262628" w:rsidP="0042742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 w:rsidRPr="00D62C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>При подаче предложения спецификаци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я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C063E">
        <w:rPr>
          <w:rFonts w:ascii="Times New Roman" w:hAnsi="Times New Roman"/>
          <w:b/>
          <w:color w:val="FF0000"/>
          <w:sz w:val="24"/>
          <w:szCs w:val="24"/>
        </w:rPr>
        <w:t>заполняется в обязательном порядке</w:t>
      </w:r>
      <w:r w:rsidR="0042742A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</w:p>
    <w:p w:rsidR="008A5941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="00313B9C" w:rsidRPr="00BD6150">
          <w:rPr>
            <w:rStyle w:val="a5"/>
            <w:b/>
            <w:szCs w:val="24"/>
            <w:lang w:val="en-US"/>
          </w:rPr>
          <w:t>P</w:t>
        </w:r>
        <w:r w:rsidR="00313B9C" w:rsidRPr="00BD6150">
          <w:rPr>
            <w:rStyle w:val="a5"/>
            <w:b/>
            <w:szCs w:val="24"/>
          </w:rPr>
          <w:t>atrina@sistema.ru</w:t>
        </w:r>
      </w:hyperlink>
      <w:r w:rsidR="00313B9C" w:rsidRPr="0042742A">
        <w:rPr>
          <w:szCs w:val="24"/>
        </w:rPr>
        <w:t>,</w:t>
      </w:r>
      <w:r w:rsidR="00313B9C">
        <w:rPr>
          <w:szCs w:val="24"/>
        </w:rPr>
        <w:t xml:space="preserve"> </w:t>
      </w:r>
      <w:hyperlink r:id="rId15" w:history="1">
        <w:r w:rsidR="00313B9C" w:rsidRPr="00BD6150">
          <w:rPr>
            <w:rStyle w:val="a5"/>
            <w:b/>
            <w:szCs w:val="24"/>
          </w:rPr>
          <w:t>Khordikov@sistema.ru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5E4" w:rsidRDefault="00FE45E4" w:rsidP="00947A5E">
      <w:pPr>
        <w:spacing w:after="0" w:line="240" w:lineRule="auto"/>
      </w:pPr>
      <w:r>
        <w:separator/>
      </w:r>
    </w:p>
  </w:endnote>
  <w:endnote w:type="continuationSeparator" w:id="0">
    <w:p w:rsidR="00FE45E4" w:rsidRDefault="00FE45E4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5E4" w:rsidRDefault="00FE45E4" w:rsidP="00947A5E">
      <w:pPr>
        <w:spacing w:after="0" w:line="240" w:lineRule="auto"/>
      </w:pPr>
      <w:r>
        <w:separator/>
      </w:r>
    </w:p>
  </w:footnote>
  <w:footnote w:type="continuationSeparator" w:id="0">
    <w:p w:rsidR="00FE45E4" w:rsidRDefault="00FE45E4" w:rsidP="00947A5E">
      <w:pPr>
        <w:spacing w:after="0" w:line="240" w:lineRule="auto"/>
      </w:pPr>
      <w:r>
        <w:continuationSeparator/>
      </w:r>
    </w:p>
  </w:footnote>
  <w:footnote w:id="1">
    <w:p w:rsidR="009C063E" w:rsidRPr="009C063E" w:rsidRDefault="009C063E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9C063E">
        <w:rPr>
          <w:rFonts w:ascii="Times New Roman" w:hAnsi="Times New Roman" w:cs="Times New Roman"/>
        </w:rPr>
        <w:t xml:space="preserve"> В случае если она подается отдельным документом</w:t>
      </w:r>
    </w:p>
  </w:footnote>
  <w:footnote w:id="2">
    <w:p w:rsidR="005D68F8" w:rsidRPr="00313B9C" w:rsidRDefault="005D68F8" w:rsidP="0042742A">
      <w:pPr>
        <w:pStyle w:val="af"/>
        <w:rPr>
          <w:rFonts w:ascii="Times New Roman" w:hAnsi="Times New Roman" w:cs="Times New Roman"/>
        </w:rPr>
      </w:pPr>
      <w:r w:rsidRPr="009C063E">
        <w:rPr>
          <w:rStyle w:val="af1"/>
          <w:rFonts w:ascii="Times New Roman" w:hAnsi="Times New Roman" w:cs="Times New Roman"/>
        </w:rPr>
        <w:footnoteRef/>
      </w:r>
      <w:r w:rsidRPr="0042742A">
        <w:rPr>
          <w:rFonts w:ascii="Times New Roman" w:hAnsi="Times New Roman" w:cs="Times New Roman"/>
          <w:sz w:val="22"/>
          <w:szCs w:val="22"/>
        </w:rPr>
        <w:t xml:space="preserve"> </w:t>
      </w:r>
      <w:r w:rsidR="00313B9C">
        <w:rPr>
          <w:rFonts w:ascii="Times New Roman" w:hAnsi="Times New Roman" w:cs="Times New Roman"/>
        </w:rPr>
        <w:t xml:space="preserve">Указывается предлагаемый срок </w:t>
      </w:r>
      <w:r w:rsidR="00313B9C">
        <w:rPr>
          <w:rFonts w:ascii="Times New Roman" w:hAnsi="Times New Roman" w:cs="Times New Roman"/>
        </w:rPr>
        <w:t>поставки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9"/>
  </w:num>
  <w:num w:numId="5">
    <w:abstractNumId w:val="38"/>
  </w:num>
  <w:num w:numId="6">
    <w:abstractNumId w:val="26"/>
  </w:num>
  <w:num w:numId="7">
    <w:abstractNumId w:val="35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7"/>
  </w:num>
  <w:num w:numId="13">
    <w:abstractNumId w:val="7"/>
  </w:num>
  <w:num w:numId="14">
    <w:abstractNumId w:val="43"/>
  </w:num>
  <w:num w:numId="15">
    <w:abstractNumId w:val="40"/>
  </w:num>
  <w:num w:numId="16">
    <w:abstractNumId w:val="17"/>
  </w:num>
  <w:num w:numId="17">
    <w:abstractNumId w:val="42"/>
  </w:num>
  <w:num w:numId="18">
    <w:abstractNumId w:val="18"/>
  </w:num>
  <w:num w:numId="19">
    <w:abstractNumId w:val="25"/>
  </w:num>
  <w:num w:numId="20">
    <w:abstractNumId w:val="28"/>
  </w:num>
  <w:num w:numId="21">
    <w:abstractNumId w:val="4"/>
  </w:num>
  <w:num w:numId="22">
    <w:abstractNumId w:val="12"/>
  </w:num>
  <w:num w:numId="23">
    <w:abstractNumId w:val="21"/>
  </w:num>
  <w:num w:numId="24">
    <w:abstractNumId w:val="11"/>
  </w:num>
  <w:num w:numId="25">
    <w:abstractNumId w:val="15"/>
  </w:num>
  <w:num w:numId="26">
    <w:abstractNumId w:val="41"/>
  </w:num>
  <w:num w:numId="27">
    <w:abstractNumId w:val="34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  <w:num w:numId="33">
    <w:abstractNumId w:val="33"/>
  </w:num>
  <w:num w:numId="34">
    <w:abstractNumId w:val="16"/>
  </w:num>
  <w:num w:numId="35">
    <w:abstractNumId w:val="3"/>
  </w:num>
  <w:num w:numId="36">
    <w:abstractNumId w:val="32"/>
  </w:num>
  <w:num w:numId="37">
    <w:abstractNumId w:val="19"/>
  </w:num>
  <w:num w:numId="38">
    <w:abstractNumId w:val="2"/>
  </w:num>
  <w:num w:numId="39">
    <w:abstractNumId w:val="8"/>
  </w:num>
  <w:num w:numId="40">
    <w:abstractNumId w:val="24"/>
  </w:num>
  <w:num w:numId="41">
    <w:abstractNumId w:val="22"/>
  </w:num>
  <w:num w:numId="42">
    <w:abstractNumId w:val="0"/>
  </w:num>
  <w:num w:numId="43">
    <w:abstractNumId w:val="3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7634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3B9C"/>
    <w:rsid w:val="00315E83"/>
    <w:rsid w:val="0033433B"/>
    <w:rsid w:val="00334850"/>
    <w:rsid w:val="0034059D"/>
    <w:rsid w:val="00383C0D"/>
    <w:rsid w:val="003842A3"/>
    <w:rsid w:val="0038430D"/>
    <w:rsid w:val="00385070"/>
    <w:rsid w:val="003870E0"/>
    <w:rsid w:val="003A2037"/>
    <w:rsid w:val="003A7497"/>
    <w:rsid w:val="003C3A66"/>
    <w:rsid w:val="003D78EB"/>
    <w:rsid w:val="003E0BD8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1C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68F8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3294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D02BF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E45E4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hordikov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ordikov@sistema.ru" TargetMode="External"/><Relationship Id="rId10" Type="http://schemas.openxmlformats.org/officeDocument/2006/relationships/hyperlink" Target="mailto:abzmeeva@sberbank-ast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2220-06F6-49F8-BDCD-BCC4E37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2013-02-01T08:21:00Z</dcterms:created>
  <dcterms:modified xsi:type="dcterms:W3CDTF">2013-02-01T09:05:00Z</dcterms:modified>
</cp:coreProperties>
</file>