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A3A" w:rsidRDefault="00E122DC" w:rsidP="00B12F4B">
      <w:pPr>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8"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r w:rsidR="0034059D">
        <w:rPr>
          <w:rFonts w:ascii="Times New Roman" w:hAnsi="Times New Roman"/>
          <w:sz w:val="24"/>
          <w:szCs w:val="24"/>
        </w:rPr>
        <w:t xml:space="preserve">                                                                                               </w:t>
      </w:r>
    </w:p>
    <w:p w:rsidR="0097574F" w:rsidRPr="00641026" w:rsidRDefault="00BE6F1E" w:rsidP="00641026">
      <w:pPr>
        <w:spacing w:after="0" w:line="240" w:lineRule="auto"/>
        <w:ind w:left="5664" w:firstLine="708"/>
        <w:rPr>
          <w:rFonts w:ascii="Times New Roman" w:hAnsi="Times New Roman"/>
          <w:b/>
          <w:sz w:val="28"/>
          <w:szCs w:val="28"/>
        </w:rPr>
      </w:pPr>
      <w:r>
        <w:rPr>
          <w:rFonts w:ascii="Times New Roman" w:hAnsi="Times New Roman"/>
          <w:b/>
          <w:sz w:val="28"/>
          <w:szCs w:val="28"/>
        </w:rPr>
        <w:t>ЗАО «Сбербанк-АСТ»</w:t>
      </w:r>
    </w:p>
    <w:p w:rsidR="001C75BD" w:rsidRDefault="001C75BD" w:rsidP="001C75BD">
      <w:pPr>
        <w:spacing w:after="0" w:line="240" w:lineRule="auto"/>
        <w:ind w:left="7080" w:firstLine="708"/>
        <w:rPr>
          <w:rFonts w:ascii="Times New Roman" w:hAnsi="Times New Roman"/>
          <w:sz w:val="28"/>
          <w:szCs w:val="28"/>
        </w:rPr>
      </w:pPr>
    </w:p>
    <w:p w:rsidR="00460D29" w:rsidRPr="004D3DC4" w:rsidRDefault="00BE6F1E" w:rsidP="00940B28">
      <w:pPr>
        <w:spacing w:after="0" w:line="240" w:lineRule="auto"/>
        <w:rPr>
          <w:rFonts w:ascii="Times New Roman" w:hAnsi="Times New Roman"/>
          <w:sz w:val="28"/>
          <w:szCs w:val="28"/>
        </w:rPr>
      </w:pPr>
      <w:r>
        <w:rPr>
          <w:rFonts w:ascii="Times New Roman" w:hAnsi="Times New Roman"/>
          <w:sz w:val="28"/>
          <w:szCs w:val="28"/>
        </w:rPr>
        <w:t>Исх.</w:t>
      </w:r>
      <w:bookmarkStart w:id="0" w:name="_GoBack"/>
      <w:bookmarkEnd w:id="0"/>
      <w:r w:rsidR="004D3DC4">
        <w:rPr>
          <w:rFonts w:ascii="Times New Roman" w:hAnsi="Times New Roman"/>
          <w:sz w:val="28"/>
          <w:szCs w:val="28"/>
        </w:rPr>
        <w:t>16/2013</w:t>
      </w:r>
    </w:p>
    <w:p w:rsidR="00C6051F" w:rsidRDefault="004D3DC4" w:rsidP="00940B28">
      <w:pPr>
        <w:spacing w:after="0" w:line="240" w:lineRule="auto"/>
        <w:rPr>
          <w:rFonts w:ascii="Times New Roman" w:hAnsi="Times New Roman"/>
          <w:sz w:val="28"/>
          <w:szCs w:val="28"/>
        </w:rPr>
      </w:pPr>
      <w:r>
        <w:rPr>
          <w:rFonts w:ascii="Times New Roman" w:hAnsi="Times New Roman"/>
          <w:sz w:val="28"/>
          <w:szCs w:val="28"/>
        </w:rPr>
        <w:t xml:space="preserve">20 </w:t>
      </w:r>
      <w:r w:rsidR="0065267B">
        <w:rPr>
          <w:rFonts w:ascii="Times New Roman" w:hAnsi="Times New Roman"/>
          <w:sz w:val="28"/>
          <w:szCs w:val="28"/>
        </w:rPr>
        <w:t xml:space="preserve">июня </w:t>
      </w:r>
      <w:r w:rsidR="00940B28">
        <w:rPr>
          <w:rFonts w:ascii="Times New Roman" w:hAnsi="Times New Roman"/>
          <w:sz w:val="28"/>
          <w:szCs w:val="28"/>
        </w:rPr>
        <w:t>201</w:t>
      </w:r>
      <w:r w:rsidR="0065267B">
        <w:rPr>
          <w:rFonts w:ascii="Times New Roman" w:hAnsi="Times New Roman"/>
          <w:sz w:val="28"/>
          <w:szCs w:val="28"/>
        </w:rPr>
        <w:t>3</w:t>
      </w:r>
      <w:r w:rsidR="00940B28">
        <w:rPr>
          <w:rFonts w:ascii="Times New Roman" w:hAnsi="Times New Roman"/>
          <w:sz w:val="28"/>
          <w:szCs w:val="28"/>
        </w:rPr>
        <w:t>г.</w:t>
      </w:r>
    </w:p>
    <w:p w:rsidR="00C6051F" w:rsidRPr="00083BF1" w:rsidRDefault="00C6051F" w:rsidP="00BC6EE3">
      <w:pPr>
        <w:spacing w:after="0" w:line="240" w:lineRule="auto"/>
        <w:jc w:val="right"/>
        <w:rPr>
          <w:rFonts w:ascii="Times New Roman" w:hAnsi="Times New Roman"/>
          <w:sz w:val="28"/>
          <w:szCs w:val="28"/>
        </w:rPr>
      </w:pPr>
    </w:p>
    <w:p w:rsidR="00B41F7D" w:rsidRDefault="00322ABE" w:rsidP="00C6051F">
      <w:pPr>
        <w:spacing w:after="0" w:line="240" w:lineRule="auto"/>
        <w:jc w:val="center"/>
        <w:rPr>
          <w:rFonts w:ascii="Times New Roman" w:hAnsi="Times New Roman"/>
          <w:b/>
          <w:sz w:val="28"/>
          <w:szCs w:val="28"/>
        </w:rPr>
      </w:pPr>
      <w:r>
        <w:rPr>
          <w:rFonts w:ascii="Times New Roman" w:hAnsi="Times New Roman"/>
          <w:b/>
          <w:sz w:val="28"/>
          <w:szCs w:val="28"/>
        </w:rPr>
        <w:t>ТЕХНИЧЕСКОЕ ЗАДАНИЕ НА ПОСТАВКУ</w:t>
      </w:r>
      <w:r w:rsidR="00FC7F51">
        <w:rPr>
          <w:rFonts w:ascii="Times New Roman" w:hAnsi="Times New Roman"/>
          <w:b/>
          <w:sz w:val="28"/>
          <w:szCs w:val="28"/>
        </w:rPr>
        <w:t xml:space="preserve"> </w:t>
      </w:r>
    </w:p>
    <w:p w:rsidR="00474275" w:rsidRDefault="00474275" w:rsidP="00C6051F">
      <w:pPr>
        <w:spacing w:after="0" w:line="240" w:lineRule="auto"/>
        <w:jc w:val="center"/>
        <w:rPr>
          <w:rFonts w:ascii="Times New Roman" w:hAnsi="Times New Roman"/>
          <w:b/>
          <w:sz w:val="28"/>
          <w:szCs w:val="28"/>
        </w:rPr>
      </w:pPr>
    </w:p>
    <w:p w:rsidR="00B41F7D" w:rsidRPr="00474275" w:rsidRDefault="00B41F7D" w:rsidP="002C618F">
      <w:pPr>
        <w:pStyle w:val="a5"/>
        <w:numPr>
          <w:ilvl w:val="0"/>
          <w:numId w:val="1"/>
        </w:numPr>
        <w:spacing w:after="0" w:line="240" w:lineRule="auto"/>
        <w:ind w:left="0" w:firstLine="0"/>
        <w:jc w:val="both"/>
        <w:rPr>
          <w:rFonts w:ascii="Times New Roman" w:hAnsi="Times New Roman"/>
          <w:sz w:val="24"/>
          <w:szCs w:val="24"/>
        </w:rPr>
      </w:pPr>
      <w:r w:rsidRPr="00D621E6">
        <w:rPr>
          <w:rFonts w:ascii="Times New Roman" w:hAnsi="Times New Roman"/>
          <w:b/>
          <w:sz w:val="24"/>
          <w:szCs w:val="24"/>
        </w:rPr>
        <w:t xml:space="preserve">Предмет закупки </w:t>
      </w:r>
      <w:r w:rsidR="00474275">
        <w:rPr>
          <w:rFonts w:ascii="Times New Roman" w:hAnsi="Times New Roman"/>
          <w:b/>
          <w:sz w:val="24"/>
          <w:szCs w:val="24"/>
        </w:rPr>
        <w:t>–</w:t>
      </w:r>
      <w:r w:rsidRPr="00D621E6">
        <w:rPr>
          <w:rFonts w:ascii="Times New Roman" w:hAnsi="Times New Roman"/>
          <w:b/>
          <w:sz w:val="24"/>
          <w:szCs w:val="24"/>
        </w:rPr>
        <w:t xml:space="preserve"> </w:t>
      </w:r>
      <w:r w:rsidRPr="00474275">
        <w:rPr>
          <w:rFonts w:ascii="Times New Roman" w:hAnsi="Times New Roman"/>
          <w:sz w:val="24"/>
          <w:szCs w:val="24"/>
        </w:rPr>
        <w:t>поставка</w:t>
      </w:r>
      <w:r w:rsidR="00474275" w:rsidRPr="00474275">
        <w:rPr>
          <w:rFonts w:ascii="Times New Roman" w:hAnsi="Times New Roman"/>
          <w:sz w:val="24"/>
          <w:szCs w:val="24"/>
        </w:rPr>
        <w:t>, монтаж</w:t>
      </w:r>
      <w:r w:rsidRPr="00474275">
        <w:rPr>
          <w:rFonts w:ascii="Times New Roman" w:hAnsi="Times New Roman"/>
          <w:sz w:val="24"/>
          <w:szCs w:val="24"/>
        </w:rPr>
        <w:t xml:space="preserve"> </w:t>
      </w:r>
      <w:r w:rsidR="008C5CC2" w:rsidRPr="00474275">
        <w:rPr>
          <w:rFonts w:ascii="Times New Roman" w:hAnsi="Times New Roman"/>
          <w:sz w:val="24"/>
          <w:szCs w:val="24"/>
        </w:rPr>
        <w:t xml:space="preserve">и </w:t>
      </w:r>
      <w:r w:rsidR="00474275" w:rsidRPr="00474275">
        <w:rPr>
          <w:rFonts w:ascii="Times New Roman" w:hAnsi="Times New Roman"/>
          <w:sz w:val="24"/>
          <w:szCs w:val="24"/>
        </w:rPr>
        <w:t>пуско-наладка</w:t>
      </w:r>
      <w:r w:rsidR="008C5CC2" w:rsidRPr="00474275">
        <w:rPr>
          <w:rFonts w:ascii="Times New Roman" w:hAnsi="Times New Roman"/>
          <w:sz w:val="24"/>
          <w:szCs w:val="24"/>
        </w:rPr>
        <w:t xml:space="preserve"> </w:t>
      </w:r>
      <w:proofErr w:type="spellStart"/>
      <w:r w:rsidR="00DE041A" w:rsidRPr="00474275">
        <w:rPr>
          <w:rFonts w:ascii="Times New Roman" w:hAnsi="Times New Roman"/>
          <w:sz w:val="24"/>
          <w:szCs w:val="24"/>
        </w:rPr>
        <w:t>мультимедийного</w:t>
      </w:r>
      <w:proofErr w:type="spellEnd"/>
      <w:r w:rsidR="00DE041A" w:rsidRPr="00474275">
        <w:rPr>
          <w:rFonts w:ascii="Times New Roman" w:hAnsi="Times New Roman"/>
          <w:sz w:val="24"/>
          <w:szCs w:val="24"/>
        </w:rPr>
        <w:t xml:space="preserve"> оборудования </w:t>
      </w:r>
      <w:proofErr w:type="spellStart"/>
      <w:r w:rsidR="00DE041A" w:rsidRPr="00474275">
        <w:rPr>
          <w:rFonts w:ascii="Times New Roman" w:hAnsi="Times New Roman"/>
          <w:sz w:val="24"/>
          <w:szCs w:val="24"/>
        </w:rPr>
        <w:t>конференцзала</w:t>
      </w:r>
      <w:proofErr w:type="spellEnd"/>
      <w:r w:rsidR="00474275" w:rsidRPr="00474275">
        <w:rPr>
          <w:rFonts w:ascii="Times New Roman" w:hAnsi="Times New Roman"/>
          <w:sz w:val="24"/>
          <w:szCs w:val="24"/>
        </w:rPr>
        <w:t>.</w:t>
      </w:r>
    </w:p>
    <w:tbl>
      <w:tblPr>
        <w:tblW w:w="10916" w:type="dxa"/>
        <w:tblInd w:w="-885" w:type="dxa"/>
        <w:tblLayout w:type="fixed"/>
        <w:tblLook w:val="04A0"/>
      </w:tblPr>
      <w:tblGrid>
        <w:gridCol w:w="521"/>
        <w:gridCol w:w="1606"/>
        <w:gridCol w:w="1701"/>
        <w:gridCol w:w="2694"/>
        <w:gridCol w:w="850"/>
        <w:gridCol w:w="709"/>
        <w:gridCol w:w="1417"/>
        <w:gridCol w:w="1418"/>
      </w:tblGrid>
      <w:tr w:rsidR="001904DB" w:rsidRPr="004B7A04" w:rsidTr="002262C9">
        <w:trPr>
          <w:trHeight w:val="984"/>
        </w:trPr>
        <w:tc>
          <w:tcPr>
            <w:tcW w:w="52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2262C9" w:rsidRDefault="001904DB" w:rsidP="001904DB">
            <w:pPr>
              <w:spacing w:after="0" w:line="240" w:lineRule="auto"/>
              <w:jc w:val="center"/>
              <w:rPr>
                <w:rFonts w:ascii="Times New Roman" w:eastAsia="Times New Roman" w:hAnsi="Times New Roman"/>
                <w:b/>
                <w:bCs/>
                <w:color w:val="000000"/>
                <w:sz w:val="16"/>
                <w:szCs w:val="16"/>
                <w:lang w:eastAsia="ru-RU"/>
              </w:rPr>
            </w:pPr>
            <w:r w:rsidRPr="002262C9">
              <w:rPr>
                <w:rFonts w:ascii="Times New Roman" w:eastAsia="Times New Roman" w:hAnsi="Times New Roman"/>
                <w:b/>
                <w:bCs/>
                <w:color w:val="000000"/>
                <w:sz w:val="16"/>
                <w:szCs w:val="16"/>
                <w:lang w:eastAsia="ru-RU"/>
              </w:rPr>
              <w:t>№</w:t>
            </w:r>
          </w:p>
        </w:tc>
        <w:tc>
          <w:tcPr>
            <w:tcW w:w="1606"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2262C9" w:rsidRDefault="001904DB" w:rsidP="001904DB">
            <w:pPr>
              <w:spacing w:after="0" w:line="240" w:lineRule="auto"/>
              <w:jc w:val="center"/>
              <w:rPr>
                <w:rFonts w:ascii="Times New Roman" w:eastAsia="Times New Roman" w:hAnsi="Times New Roman"/>
                <w:b/>
                <w:bCs/>
                <w:color w:val="000000"/>
                <w:sz w:val="16"/>
                <w:szCs w:val="16"/>
                <w:lang w:eastAsia="ru-RU"/>
              </w:rPr>
            </w:pPr>
            <w:r w:rsidRPr="002262C9">
              <w:rPr>
                <w:rFonts w:ascii="Times New Roman" w:eastAsia="Times New Roman" w:hAnsi="Times New Roman"/>
                <w:b/>
                <w:bCs/>
                <w:color w:val="000000"/>
                <w:sz w:val="16"/>
                <w:szCs w:val="16"/>
                <w:lang w:eastAsia="ru-RU"/>
              </w:rPr>
              <w:t>Наименование товара</w:t>
            </w:r>
          </w:p>
        </w:tc>
        <w:tc>
          <w:tcPr>
            <w:tcW w:w="170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2262C9" w:rsidRDefault="00474275" w:rsidP="003053AE">
            <w:pPr>
              <w:spacing w:after="0" w:line="240" w:lineRule="auto"/>
              <w:jc w:val="center"/>
              <w:rPr>
                <w:rFonts w:ascii="Times New Roman" w:eastAsia="Times New Roman" w:hAnsi="Times New Roman"/>
                <w:b/>
                <w:bCs/>
                <w:color w:val="000000"/>
                <w:sz w:val="16"/>
                <w:szCs w:val="16"/>
                <w:lang w:eastAsia="ru-RU"/>
              </w:rPr>
            </w:pPr>
            <w:r w:rsidRPr="002262C9">
              <w:rPr>
                <w:rFonts w:ascii="Times New Roman" w:eastAsia="Times New Roman" w:hAnsi="Times New Roman"/>
                <w:b/>
                <w:bCs/>
                <w:color w:val="000000"/>
                <w:sz w:val="16"/>
                <w:szCs w:val="16"/>
                <w:lang w:eastAsia="ru-RU"/>
              </w:rPr>
              <w:t>Производи</w:t>
            </w:r>
            <w:r w:rsidR="003053AE" w:rsidRPr="002262C9">
              <w:rPr>
                <w:rFonts w:ascii="Times New Roman" w:eastAsia="Times New Roman" w:hAnsi="Times New Roman"/>
                <w:b/>
                <w:bCs/>
                <w:color w:val="000000"/>
                <w:sz w:val="16"/>
                <w:szCs w:val="16"/>
                <w:lang w:eastAsia="ru-RU"/>
              </w:rPr>
              <w:t xml:space="preserve">тель </w:t>
            </w:r>
            <w:r w:rsidRPr="002262C9">
              <w:rPr>
                <w:rFonts w:ascii="Times New Roman" w:eastAsia="Times New Roman" w:hAnsi="Times New Roman"/>
                <w:b/>
                <w:bCs/>
                <w:color w:val="000000"/>
                <w:sz w:val="16"/>
                <w:szCs w:val="16"/>
                <w:lang w:eastAsia="ru-RU"/>
              </w:rPr>
              <w:t>/</w:t>
            </w:r>
            <w:r w:rsidR="001904DB" w:rsidRPr="002262C9">
              <w:rPr>
                <w:rFonts w:ascii="Times New Roman" w:eastAsia="Times New Roman" w:hAnsi="Times New Roman"/>
                <w:b/>
                <w:bCs/>
                <w:color w:val="000000"/>
                <w:sz w:val="16"/>
                <w:szCs w:val="16"/>
                <w:lang w:eastAsia="ru-RU"/>
              </w:rPr>
              <w:t>марка</w:t>
            </w:r>
          </w:p>
        </w:tc>
        <w:tc>
          <w:tcPr>
            <w:tcW w:w="2694"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2262C9" w:rsidRDefault="001904DB" w:rsidP="001904DB">
            <w:pPr>
              <w:spacing w:after="0" w:line="240" w:lineRule="auto"/>
              <w:jc w:val="center"/>
              <w:rPr>
                <w:rFonts w:ascii="Times New Roman" w:eastAsia="Times New Roman" w:hAnsi="Times New Roman"/>
                <w:b/>
                <w:bCs/>
                <w:color w:val="000000"/>
                <w:sz w:val="16"/>
                <w:szCs w:val="16"/>
                <w:lang w:eastAsia="ru-RU"/>
              </w:rPr>
            </w:pPr>
            <w:r w:rsidRPr="002262C9">
              <w:rPr>
                <w:rFonts w:ascii="Times New Roman" w:eastAsia="Times New Roman" w:hAnsi="Times New Roman"/>
                <w:b/>
                <w:bCs/>
                <w:color w:val="000000"/>
                <w:sz w:val="16"/>
                <w:szCs w:val="16"/>
                <w:lang w:eastAsia="ru-RU"/>
              </w:rPr>
              <w:t>Описание потребительских свойств</w:t>
            </w:r>
          </w:p>
        </w:tc>
        <w:tc>
          <w:tcPr>
            <w:tcW w:w="850"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2262C9" w:rsidRDefault="001904DB" w:rsidP="001904DB">
            <w:pPr>
              <w:spacing w:after="0" w:line="240" w:lineRule="auto"/>
              <w:jc w:val="center"/>
              <w:rPr>
                <w:rFonts w:ascii="Times New Roman" w:eastAsia="Times New Roman" w:hAnsi="Times New Roman"/>
                <w:b/>
                <w:bCs/>
                <w:color w:val="000000"/>
                <w:sz w:val="16"/>
                <w:szCs w:val="16"/>
                <w:lang w:eastAsia="ru-RU"/>
              </w:rPr>
            </w:pPr>
            <w:r w:rsidRPr="002262C9">
              <w:rPr>
                <w:rFonts w:ascii="Times New Roman" w:eastAsia="Times New Roman" w:hAnsi="Times New Roman"/>
                <w:b/>
                <w:bCs/>
                <w:color w:val="000000"/>
                <w:sz w:val="16"/>
                <w:szCs w:val="16"/>
                <w:lang w:eastAsia="ru-RU"/>
              </w:rPr>
              <w:t>Ед. измерения</w:t>
            </w:r>
          </w:p>
        </w:tc>
        <w:tc>
          <w:tcPr>
            <w:tcW w:w="709"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2262C9" w:rsidRDefault="001904DB" w:rsidP="008C5CC2">
            <w:pPr>
              <w:spacing w:after="0" w:line="240" w:lineRule="auto"/>
              <w:jc w:val="center"/>
              <w:rPr>
                <w:rFonts w:ascii="Times New Roman" w:eastAsia="Times New Roman" w:hAnsi="Times New Roman"/>
                <w:b/>
                <w:bCs/>
                <w:color w:val="000000"/>
                <w:sz w:val="16"/>
                <w:szCs w:val="16"/>
                <w:lang w:eastAsia="ru-RU"/>
              </w:rPr>
            </w:pPr>
            <w:r w:rsidRPr="002262C9">
              <w:rPr>
                <w:rFonts w:ascii="Times New Roman" w:eastAsia="Times New Roman" w:hAnsi="Times New Roman"/>
                <w:b/>
                <w:bCs/>
                <w:color w:val="000000"/>
                <w:sz w:val="16"/>
                <w:szCs w:val="16"/>
                <w:lang w:eastAsia="ru-RU"/>
              </w:rPr>
              <w:t xml:space="preserve">Кол-во </w:t>
            </w:r>
          </w:p>
        </w:tc>
        <w:tc>
          <w:tcPr>
            <w:tcW w:w="1417"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2262C9" w:rsidRDefault="001904DB" w:rsidP="001904DB">
            <w:pPr>
              <w:spacing w:after="0" w:line="240" w:lineRule="auto"/>
              <w:jc w:val="center"/>
              <w:rPr>
                <w:rFonts w:ascii="Times New Roman" w:eastAsia="Times New Roman" w:hAnsi="Times New Roman"/>
                <w:b/>
                <w:bCs/>
                <w:color w:val="000000"/>
                <w:sz w:val="16"/>
                <w:szCs w:val="16"/>
                <w:lang w:eastAsia="ru-RU"/>
              </w:rPr>
            </w:pPr>
            <w:r w:rsidRPr="002262C9">
              <w:rPr>
                <w:rFonts w:ascii="Times New Roman" w:eastAsia="Times New Roman" w:hAnsi="Times New Roman"/>
                <w:b/>
                <w:bCs/>
                <w:color w:val="000000"/>
                <w:sz w:val="16"/>
                <w:szCs w:val="16"/>
                <w:lang w:eastAsia="ru-RU"/>
              </w:rPr>
              <w:t>Начальная максимальная цена за ед. товара, с НДС, руб.</w:t>
            </w:r>
          </w:p>
        </w:tc>
        <w:tc>
          <w:tcPr>
            <w:tcW w:w="1418"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2262C9" w:rsidRDefault="001904DB" w:rsidP="001904DB">
            <w:pPr>
              <w:spacing w:after="0" w:line="240" w:lineRule="auto"/>
              <w:jc w:val="center"/>
              <w:rPr>
                <w:rFonts w:ascii="Times New Roman" w:eastAsia="Times New Roman" w:hAnsi="Times New Roman"/>
                <w:b/>
                <w:bCs/>
                <w:color w:val="000000"/>
                <w:sz w:val="16"/>
                <w:szCs w:val="16"/>
                <w:lang w:eastAsia="ru-RU"/>
              </w:rPr>
            </w:pPr>
            <w:r w:rsidRPr="002262C9">
              <w:rPr>
                <w:rFonts w:ascii="Times New Roman" w:eastAsia="Times New Roman" w:hAnsi="Times New Roman"/>
                <w:b/>
                <w:bCs/>
                <w:color w:val="000000"/>
                <w:sz w:val="16"/>
                <w:szCs w:val="16"/>
                <w:lang w:eastAsia="ru-RU"/>
              </w:rPr>
              <w:t>Начальная максимальная сумма торгов, руб. с НДС</w:t>
            </w:r>
          </w:p>
        </w:tc>
      </w:tr>
      <w:tr w:rsidR="00AD420E" w:rsidRPr="004B7A04" w:rsidTr="00724218">
        <w:trPr>
          <w:trHeight w:val="493"/>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20E" w:rsidRPr="00724218" w:rsidRDefault="00AD420E" w:rsidP="00724218">
            <w:pPr>
              <w:spacing w:before="100" w:beforeAutospacing="1" w:afterAutospacing="1"/>
              <w:outlineLvl w:val="3"/>
              <w:rPr>
                <w:rFonts w:ascii="Times New Roman" w:hAnsi="Times New Roman"/>
                <w:color w:val="000000"/>
                <w:sz w:val="16"/>
                <w:szCs w:val="16"/>
              </w:rPr>
            </w:pPr>
            <w:r w:rsidRPr="00724218">
              <w:rPr>
                <w:rFonts w:ascii="Times New Roman" w:hAnsi="Times New Roman"/>
                <w:color w:val="000000"/>
                <w:sz w:val="16"/>
                <w:szCs w:val="16"/>
              </w:rPr>
              <w:t>1</w:t>
            </w:r>
          </w:p>
        </w:tc>
        <w:tc>
          <w:tcPr>
            <w:tcW w:w="1606" w:type="dxa"/>
            <w:tcBorders>
              <w:top w:val="single" w:sz="4" w:space="0" w:color="auto"/>
              <w:left w:val="nil"/>
              <w:bottom w:val="single" w:sz="4" w:space="0" w:color="auto"/>
              <w:right w:val="single" w:sz="4" w:space="0" w:color="auto"/>
            </w:tcBorders>
            <w:shd w:val="clear" w:color="auto" w:fill="auto"/>
            <w:vAlign w:val="center"/>
          </w:tcPr>
          <w:p w:rsidR="00AD420E" w:rsidRPr="00474275" w:rsidRDefault="00AD420E" w:rsidP="00474275">
            <w:pPr>
              <w:spacing w:before="100" w:beforeAutospacing="1" w:afterAutospacing="1"/>
              <w:outlineLvl w:val="3"/>
              <w:rPr>
                <w:rFonts w:ascii="Times New Roman" w:hAnsi="Times New Roman"/>
                <w:color w:val="000000"/>
                <w:sz w:val="16"/>
                <w:szCs w:val="16"/>
              </w:rPr>
            </w:pPr>
            <w:r w:rsidRPr="00474275">
              <w:rPr>
                <w:rFonts w:ascii="Times New Roman" w:hAnsi="Times New Roman"/>
                <w:color w:val="000000"/>
                <w:sz w:val="16"/>
                <w:szCs w:val="16"/>
              </w:rPr>
              <w:t>оборудование</w:t>
            </w:r>
          </w:p>
        </w:tc>
        <w:tc>
          <w:tcPr>
            <w:tcW w:w="1701" w:type="dxa"/>
            <w:tcBorders>
              <w:top w:val="single" w:sz="4" w:space="0" w:color="auto"/>
              <w:left w:val="nil"/>
              <w:bottom w:val="single" w:sz="4" w:space="0" w:color="auto"/>
              <w:right w:val="single" w:sz="4" w:space="0" w:color="auto"/>
            </w:tcBorders>
            <w:shd w:val="clear" w:color="auto" w:fill="auto"/>
            <w:vAlign w:val="center"/>
          </w:tcPr>
          <w:p w:rsidR="00AD420E" w:rsidRPr="004B7A04" w:rsidRDefault="00AD420E" w:rsidP="003053AE">
            <w:pPr>
              <w:spacing w:before="100" w:beforeAutospacing="1" w:afterAutospacing="1"/>
              <w:outlineLvl w:val="3"/>
              <w:rPr>
                <w:rFonts w:ascii="Times New Roman" w:hAnsi="Times New Roman"/>
                <w:color w:val="000000"/>
                <w:sz w:val="20"/>
                <w:szCs w:val="20"/>
                <w:lang w:val="en-US"/>
              </w:rPr>
            </w:pPr>
            <w:r w:rsidRPr="004B7A04">
              <w:rPr>
                <w:rFonts w:ascii="Times New Roman" w:hAnsi="Times New Roman"/>
                <w:color w:val="000000"/>
                <w:sz w:val="16"/>
                <w:szCs w:val="16"/>
              </w:rPr>
              <w:t xml:space="preserve">DCN-DISCS-D </w:t>
            </w:r>
            <w:proofErr w:type="spellStart"/>
            <w:r w:rsidRPr="004B7A04">
              <w:rPr>
                <w:rFonts w:ascii="Times New Roman" w:hAnsi="Times New Roman"/>
                <w:color w:val="000000"/>
                <w:sz w:val="16"/>
                <w:szCs w:val="16"/>
              </w:rPr>
              <w:t>Bosch</w:t>
            </w:r>
            <w:proofErr w:type="spellEnd"/>
          </w:p>
        </w:tc>
        <w:tc>
          <w:tcPr>
            <w:tcW w:w="2694" w:type="dxa"/>
            <w:tcBorders>
              <w:top w:val="single" w:sz="4" w:space="0" w:color="auto"/>
              <w:left w:val="nil"/>
              <w:bottom w:val="single" w:sz="4" w:space="0" w:color="auto"/>
              <w:right w:val="single" w:sz="4" w:space="0" w:color="auto"/>
            </w:tcBorders>
            <w:shd w:val="clear" w:color="auto" w:fill="auto"/>
            <w:vAlign w:val="center"/>
          </w:tcPr>
          <w:p w:rsidR="00AD420E" w:rsidRPr="004B7A04" w:rsidRDefault="00AD420E" w:rsidP="00474275">
            <w:pPr>
              <w:spacing w:before="100" w:beforeAutospacing="1" w:afterAutospacing="1"/>
              <w:outlineLvl w:val="3"/>
              <w:rPr>
                <w:rFonts w:ascii="Times New Roman" w:hAnsi="Times New Roman"/>
                <w:color w:val="000000"/>
                <w:sz w:val="16"/>
                <w:szCs w:val="16"/>
              </w:rPr>
            </w:pPr>
            <w:r w:rsidRPr="004B7A04">
              <w:rPr>
                <w:rFonts w:ascii="Times New Roman" w:hAnsi="Times New Roman"/>
                <w:color w:val="000000"/>
                <w:sz w:val="16"/>
                <w:szCs w:val="16"/>
              </w:rPr>
              <w:t xml:space="preserve">Дискуссионный пульт, с селектором каналов, темный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D420E" w:rsidRPr="00474275" w:rsidRDefault="00AD420E" w:rsidP="003053AE">
            <w:pPr>
              <w:jc w:val="center"/>
              <w:rPr>
                <w:rFonts w:ascii="Times New Roman" w:hAnsi="Times New Roman"/>
                <w:color w:val="000000"/>
                <w:sz w:val="16"/>
                <w:szCs w:val="16"/>
              </w:rPr>
            </w:pPr>
            <w:r w:rsidRPr="00474275">
              <w:rPr>
                <w:rFonts w:ascii="Times New Roman" w:hAnsi="Times New Roman"/>
                <w:color w:val="000000"/>
                <w:sz w:val="16"/>
                <w:szCs w:val="16"/>
              </w:rPr>
              <w:t>шт.</w:t>
            </w:r>
          </w:p>
        </w:tc>
        <w:tc>
          <w:tcPr>
            <w:tcW w:w="709" w:type="dxa"/>
            <w:tcBorders>
              <w:top w:val="single" w:sz="4" w:space="0" w:color="auto"/>
              <w:left w:val="nil"/>
              <w:bottom w:val="single" w:sz="4" w:space="0" w:color="auto"/>
              <w:right w:val="single" w:sz="4" w:space="0" w:color="auto"/>
            </w:tcBorders>
            <w:shd w:val="clear" w:color="auto" w:fill="auto"/>
            <w:vAlign w:val="center"/>
          </w:tcPr>
          <w:p w:rsidR="00AD420E" w:rsidRPr="004B7A04" w:rsidRDefault="00AD420E" w:rsidP="002D7215">
            <w:pPr>
              <w:spacing w:before="100" w:beforeAutospacing="1" w:afterAutospacing="1"/>
              <w:jc w:val="center"/>
              <w:outlineLvl w:val="3"/>
              <w:rPr>
                <w:rFonts w:ascii="Times New Roman" w:hAnsi="Times New Roman"/>
                <w:color w:val="000000"/>
                <w:sz w:val="16"/>
                <w:szCs w:val="16"/>
              </w:rPr>
            </w:pPr>
            <w:r w:rsidRPr="004B7A04">
              <w:rPr>
                <w:rFonts w:ascii="Times New Roman" w:hAnsi="Times New Roman"/>
                <w:color w:val="000000"/>
                <w:sz w:val="16"/>
                <w:szCs w:val="16"/>
              </w:rPr>
              <w:t>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420E" w:rsidRPr="00724218" w:rsidRDefault="00AD420E" w:rsidP="00724218">
            <w:pPr>
              <w:spacing w:before="100" w:beforeAutospacing="1" w:afterAutospacing="1"/>
              <w:jc w:val="center"/>
              <w:outlineLvl w:val="3"/>
              <w:rPr>
                <w:rFonts w:ascii="Times New Roman" w:hAnsi="Times New Roman"/>
                <w:color w:val="000000"/>
                <w:sz w:val="16"/>
                <w:szCs w:val="16"/>
              </w:rPr>
            </w:pPr>
            <w:r w:rsidRPr="00724218">
              <w:rPr>
                <w:rFonts w:ascii="Times New Roman" w:hAnsi="Times New Roman"/>
                <w:color w:val="000000"/>
                <w:sz w:val="16"/>
                <w:szCs w:val="16"/>
              </w:rPr>
              <w:t>17 000,00р.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D420E" w:rsidRPr="00724218" w:rsidRDefault="00AD420E" w:rsidP="00724218">
            <w:pPr>
              <w:spacing w:before="100" w:beforeAutospacing="1" w:afterAutospacing="1"/>
              <w:jc w:val="center"/>
              <w:outlineLvl w:val="3"/>
              <w:rPr>
                <w:rFonts w:ascii="Times New Roman" w:hAnsi="Times New Roman"/>
                <w:color w:val="000000"/>
                <w:sz w:val="16"/>
                <w:szCs w:val="16"/>
              </w:rPr>
            </w:pPr>
            <w:r w:rsidRPr="00724218">
              <w:rPr>
                <w:rFonts w:ascii="Times New Roman" w:hAnsi="Times New Roman"/>
                <w:color w:val="000000"/>
                <w:sz w:val="16"/>
                <w:szCs w:val="16"/>
              </w:rPr>
              <w:t>255 000,00р.</w:t>
            </w:r>
          </w:p>
        </w:tc>
      </w:tr>
      <w:tr w:rsidR="00AD420E" w:rsidRPr="004B7A04" w:rsidTr="00724218">
        <w:trPr>
          <w:trHeight w:val="387"/>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20E" w:rsidRPr="00724218" w:rsidRDefault="00AD420E" w:rsidP="00724218">
            <w:pPr>
              <w:spacing w:before="100" w:beforeAutospacing="1" w:afterAutospacing="1"/>
              <w:outlineLvl w:val="3"/>
              <w:rPr>
                <w:rFonts w:ascii="Times New Roman" w:hAnsi="Times New Roman"/>
                <w:color w:val="000000"/>
                <w:sz w:val="16"/>
                <w:szCs w:val="16"/>
              </w:rPr>
            </w:pPr>
            <w:r w:rsidRPr="00724218">
              <w:rPr>
                <w:rFonts w:ascii="Times New Roman" w:hAnsi="Times New Roman"/>
                <w:color w:val="000000"/>
                <w:sz w:val="16"/>
                <w:szCs w:val="16"/>
              </w:rPr>
              <w:t>2</w:t>
            </w:r>
          </w:p>
        </w:tc>
        <w:tc>
          <w:tcPr>
            <w:tcW w:w="1606" w:type="dxa"/>
            <w:tcBorders>
              <w:top w:val="single" w:sz="4" w:space="0" w:color="auto"/>
              <w:left w:val="nil"/>
              <w:bottom w:val="single" w:sz="4" w:space="0" w:color="auto"/>
              <w:right w:val="single" w:sz="4" w:space="0" w:color="auto"/>
            </w:tcBorders>
            <w:shd w:val="clear" w:color="auto" w:fill="auto"/>
            <w:vAlign w:val="center"/>
          </w:tcPr>
          <w:p w:rsidR="00AD420E" w:rsidRPr="00474275" w:rsidRDefault="00AD420E" w:rsidP="00474275">
            <w:pPr>
              <w:spacing w:before="100" w:beforeAutospacing="1" w:afterAutospacing="1"/>
              <w:outlineLvl w:val="3"/>
              <w:rPr>
                <w:rFonts w:ascii="Times New Roman" w:hAnsi="Times New Roman"/>
                <w:color w:val="000000"/>
                <w:sz w:val="16"/>
                <w:szCs w:val="16"/>
              </w:rPr>
            </w:pPr>
            <w:r w:rsidRPr="00474275">
              <w:rPr>
                <w:rFonts w:ascii="Times New Roman" w:hAnsi="Times New Roman"/>
                <w:color w:val="000000"/>
                <w:sz w:val="16"/>
                <w:szCs w:val="16"/>
              </w:rPr>
              <w:t>оборудование</w:t>
            </w:r>
          </w:p>
        </w:tc>
        <w:tc>
          <w:tcPr>
            <w:tcW w:w="1701" w:type="dxa"/>
            <w:tcBorders>
              <w:top w:val="single" w:sz="4" w:space="0" w:color="auto"/>
              <w:left w:val="nil"/>
              <w:bottom w:val="single" w:sz="4" w:space="0" w:color="auto"/>
              <w:right w:val="single" w:sz="4" w:space="0" w:color="auto"/>
            </w:tcBorders>
            <w:shd w:val="clear" w:color="auto" w:fill="auto"/>
            <w:vAlign w:val="center"/>
          </w:tcPr>
          <w:p w:rsidR="00AD420E" w:rsidRPr="004B7A04" w:rsidRDefault="00AD420E" w:rsidP="003053AE">
            <w:pPr>
              <w:spacing w:before="100" w:beforeAutospacing="1" w:afterAutospacing="1"/>
              <w:outlineLvl w:val="3"/>
              <w:rPr>
                <w:rFonts w:ascii="Times New Roman" w:hAnsi="Times New Roman"/>
                <w:color w:val="000000"/>
                <w:sz w:val="20"/>
                <w:szCs w:val="20"/>
                <w:lang w:val="en-US"/>
              </w:rPr>
            </w:pPr>
            <w:proofErr w:type="spellStart"/>
            <w:r w:rsidRPr="004B7A04">
              <w:rPr>
                <w:rFonts w:ascii="Times New Roman" w:hAnsi="Times New Roman"/>
                <w:color w:val="000000"/>
                <w:sz w:val="16"/>
                <w:szCs w:val="16"/>
              </w:rPr>
              <w:t>Bosch</w:t>
            </w:r>
            <w:proofErr w:type="spellEnd"/>
            <w:r w:rsidRPr="004B7A04">
              <w:rPr>
                <w:rFonts w:ascii="Times New Roman" w:hAnsi="Times New Roman"/>
                <w:color w:val="000000"/>
                <w:sz w:val="16"/>
                <w:szCs w:val="16"/>
              </w:rPr>
              <w:t xml:space="preserve"> DCN-CCU2  </w:t>
            </w:r>
          </w:p>
        </w:tc>
        <w:tc>
          <w:tcPr>
            <w:tcW w:w="2694" w:type="dxa"/>
            <w:tcBorders>
              <w:top w:val="single" w:sz="4" w:space="0" w:color="auto"/>
              <w:left w:val="nil"/>
              <w:bottom w:val="single" w:sz="4" w:space="0" w:color="auto"/>
              <w:right w:val="single" w:sz="4" w:space="0" w:color="auto"/>
            </w:tcBorders>
            <w:shd w:val="clear" w:color="auto" w:fill="auto"/>
            <w:vAlign w:val="center"/>
          </w:tcPr>
          <w:p w:rsidR="00AD420E" w:rsidRPr="004B7A04" w:rsidRDefault="00AD420E" w:rsidP="00474275">
            <w:pPr>
              <w:spacing w:before="100" w:beforeAutospacing="1" w:afterAutospacing="1"/>
              <w:outlineLvl w:val="3"/>
              <w:rPr>
                <w:rFonts w:ascii="Times New Roman" w:hAnsi="Times New Roman"/>
                <w:color w:val="000000"/>
                <w:sz w:val="16"/>
                <w:szCs w:val="16"/>
              </w:rPr>
            </w:pPr>
            <w:r w:rsidRPr="004B7A04">
              <w:rPr>
                <w:rFonts w:ascii="Times New Roman" w:hAnsi="Times New Roman"/>
                <w:color w:val="000000"/>
                <w:sz w:val="16"/>
                <w:szCs w:val="16"/>
              </w:rPr>
              <w:t xml:space="preserve">Центральный блок управления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D420E" w:rsidRPr="00474275" w:rsidRDefault="00AD420E" w:rsidP="00474275">
            <w:pPr>
              <w:jc w:val="center"/>
              <w:rPr>
                <w:rFonts w:ascii="Times New Roman" w:hAnsi="Times New Roman"/>
                <w:color w:val="000000"/>
                <w:sz w:val="16"/>
                <w:szCs w:val="16"/>
              </w:rPr>
            </w:pPr>
            <w:r w:rsidRPr="00474275">
              <w:rPr>
                <w:rFonts w:ascii="Times New Roman" w:hAnsi="Times New Roman"/>
                <w:color w:val="000000"/>
                <w:sz w:val="16"/>
                <w:szCs w:val="16"/>
              </w:rPr>
              <w:t>шт.</w:t>
            </w:r>
          </w:p>
        </w:tc>
        <w:tc>
          <w:tcPr>
            <w:tcW w:w="709" w:type="dxa"/>
            <w:tcBorders>
              <w:top w:val="single" w:sz="4" w:space="0" w:color="auto"/>
              <w:left w:val="nil"/>
              <w:bottom w:val="single" w:sz="4" w:space="0" w:color="auto"/>
              <w:right w:val="single" w:sz="4" w:space="0" w:color="auto"/>
            </w:tcBorders>
            <w:shd w:val="clear" w:color="auto" w:fill="auto"/>
            <w:vAlign w:val="center"/>
          </w:tcPr>
          <w:p w:rsidR="00AD420E" w:rsidRPr="004B7A04" w:rsidRDefault="00AD420E" w:rsidP="002D7215">
            <w:pPr>
              <w:spacing w:before="100" w:beforeAutospacing="1" w:afterAutospacing="1"/>
              <w:jc w:val="center"/>
              <w:outlineLvl w:val="3"/>
              <w:rPr>
                <w:rFonts w:ascii="Times New Roman" w:hAnsi="Times New Roman"/>
                <w:color w:val="000000"/>
                <w:sz w:val="16"/>
                <w:szCs w:val="16"/>
              </w:rPr>
            </w:pPr>
            <w:r w:rsidRPr="004B7A04">
              <w:rPr>
                <w:rFonts w:ascii="Times New Roman" w:hAnsi="Times New Roman"/>
                <w:color w:val="000000"/>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420E" w:rsidRPr="00724218" w:rsidRDefault="00AD420E" w:rsidP="00724218">
            <w:pPr>
              <w:spacing w:before="100" w:beforeAutospacing="1" w:afterAutospacing="1"/>
              <w:jc w:val="center"/>
              <w:outlineLvl w:val="3"/>
              <w:rPr>
                <w:rFonts w:ascii="Times New Roman" w:hAnsi="Times New Roman"/>
                <w:color w:val="000000"/>
                <w:sz w:val="16"/>
                <w:szCs w:val="16"/>
              </w:rPr>
            </w:pPr>
            <w:r w:rsidRPr="00724218">
              <w:rPr>
                <w:rFonts w:ascii="Times New Roman" w:hAnsi="Times New Roman"/>
                <w:color w:val="000000"/>
                <w:sz w:val="16"/>
                <w:szCs w:val="16"/>
              </w:rPr>
              <w:t>141 000,00р.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D420E" w:rsidRPr="00724218" w:rsidRDefault="00AD420E" w:rsidP="00724218">
            <w:pPr>
              <w:spacing w:before="100" w:beforeAutospacing="1" w:afterAutospacing="1"/>
              <w:jc w:val="center"/>
              <w:outlineLvl w:val="3"/>
              <w:rPr>
                <w:rFonts w:ascii="Times New Roman" w:hAnsi="Times New Roman"/>
                <w:color w:val="000000"/>
                <w:sz w:val="16"/>
                <w:szCs w:val="16"/>
              </w:rPr>
            </w:pPr>
            <w:r w:rsidRPr="00724218">
              <w:rPr>
                <w:rFonts w:ascii="Times New Roman" w:hAnsi="Times New Roman"/>
                <w:color w:val="000000"/>
                <w:sz w:val="16"/>
                <w:szCs w:val="16"/>
              </w:rPr>
              <w:t>141 000,00р.</w:t>
            </w:r>
          </w:p>
        </w:tc>
      </w:tr>
      <w:tr w:rsidR="00AD420E" w:rsidRPr="004B7A04" w:rsidTr="00724218">
        <w:trPr>
          <w:trHeight w:val="387"/>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20E" w:rsidRPr="00724218" w:rsidRDefault="00AD420E" w:rsidP="00724218">
            <w:pPr>
              <w:spacing w:before="100" w:beforeAutospacing="1" w:afterAutospacing="1"/>
              <w:outlineLvl w:val="3"/>
              <w:rPr>
                <w:rFonts w:ascii="Times New Roman" w:hAnsi="Times New Roman"/>
                <w:color w:val="000000"/>
                <w:sz w:val="16"/>
                <w:szCs w:val="16"/>
              </w:rPr>
            </w:pPr>
            <w:r w:rsidRPr="00724218">
              <w:rPr>
                <w:rFonts w:ascii="Times New Roman" w:hAnsi="Times New Roman"/>
                <w:color w:val="000000"/>
                <w:sz w:val="16"/>
                <w:szCs w:val="16"/>
              </w:rPr>
              <w:t>3</w:t>
            </w:r>
          </w:p>
        </w:tc>
        <w:tc>
          <w:tcPr>
            <w:tcW w:w="1606" w:type="dxa"/>
            <w:tcBorders>
              <w:top w:val="single" w:sz="4" w:space="0" w:color="auto"/>
              <w:left w:val="nil"/>
              <w:bottom w:val="single" w:sz="4" w:space="0" w:color="auto"/>
              <w:right w:val="single" w:sz="4" w:space="0" w:color="auto"/>
            </w:tcBorders>
            <w:shd w:val="clear" w:color="auto" w:fill="auto"/>
            <w:vAlign w:val="center"/>
          </w:tcPr>
          <w:p w:rsidR="00AD420E" w:rsidRPr="00474275" w:rsidRDefault="00AD420E" w:rsidP="00474275">
            <w:pPr>
              <w:spacing w:before="100" w:beforeAutospacing="1" w:afterAutospacing="1"/>
              <w:outlineLvl w:val="3"/>
              <w:rPr>
                <w:rFonts w:ascii="Times New Roman" w:hAnsi="Times New Roman"/>
                <w:color w:val="000000"/>
                <w:sz w:val="16"/>
                <w:szCs w:val="16"/>
              </w:rPr>
            </w:pPr>
            <w:r w:rsidRPr="00474275">
              <w:rPr>
                <w:rFonts w:ascii="Times New Roman" w:hAnsi="Times New Roman"/>
                <w:color w:val="000000"/>
                <w:sz w:val="16"/>
                <w:szCs w:val="16"/>
              </w:rPr>
              <w:t>оборудование</w:t>
            </w:r>
          </w:p>
        </w:tc>
        <w:tc>
          <w:tcPr>
            <w:tcW w:w="1701" w:type="dxa"/>
            <w:tcBorders>
              <w:top w:val="single" w:sz="4" w:space="0" w:color="auto"/>
              <w:left w:val="nil"/>
              <w:bottom w:val="single" w:sz="4" w:space="0" w:color="auto"/>
              <w:right w:val="single" w:sz="4" w:space="0" w:color="auto"/>
            </w:tcBorders>
            <w:shd w:val="clear" w:color="auto" w:fill="auto"/>
            <w:vAlign w:val="center"/>
          </w:tcPr>
          <w:p w:rsidR="00AD420E" w:rsidRPr="004B7A04" w:rsidRDefault="00AD420E" w:rsidP="003053AE">
            <w:pPr>
              <w:spacing w:before="100" w:beforeAutospacing="1" w:afterAutospacing="1"/>
              <w:outlineLvl w:val="3"/>
              <w:rPr>
                <w:rFonts w:ascii="Times New Roman" w:hAnsi="Times New Roman"/>
                <w:color w:val="000000"/>
                <w:sz w:val="20"/>
                <w:szCs w:val="20"/>
                <w:lang w:val="en-US"/>
              </w:rPr>
            </w:pPr>
            <w:proofErr w:type="spellStart"/>
            <w:r w:rsidRPr="004B7A04">
              <w:rPr>
                <w:rFonts w:ascii="Times New Roman" w:hAnsi="Times New Roman"/>
                <w:color w:val="000000"/>
                <w:sz w:val="16"/>
                <w:szCs w:val="16"/>
              </w:rPr>
              <w:t>Bosch</w:t>
            </w:r>
            <w:proofErr w:type="spellEnd"/>
            <w:r w:rsidRPr="004B7A04">
              <w:rPr>
                <w:rFonts w:ascii="Times New Roman" w:hAnsi="Times New Roman"/>
                <w:color w:val="000000"/>
                <w:sz w:val="16"/>
                <w:szCs w:val="16"/>
              </w:rPr>
              <w:t xml:space="preserve">  LBB4402/00  </w:t>
            </w:r>
          </w:p>
        </w:tc>
        <w:tc>
          <w:tcPr>
            <w:tcW w:w="2694" w:type="dxa"/>
            <w:tcBorders>
              <w:top w:val="single" w:sz="4" w:space="0" w:color="auto"/>
              <w:left w:val="nil"/>
              <w:bottom w:val="single" w:sz="4" w:space="0" w:color="auto"/>
              <w:right w:val="single" w:sz="4" w:space="0" w:color="auto"/>
            </w:tcBorders>
            <w:shd w:val="clear" w:color="auto" w:fill="auto"/>
            <w:vAlign w:val="center"/>
          </w:tcPr>
          <w:p w:rsidR="00AD420E" w:rsidRPr="004B7A04" w:rsidRDefault="00AD420E" w:rsidP="00474275">
            <w:pPr>
              <w:spacing w:before="100" w:beforeAutospacing="1" w:afterAutospacing="1"/>
              <w:outlineLvl w:val="3"/>
              <w:rPr>
                <w:rFonts w:ascii="Times New Roman" w:hAnsi="Times New Roman"/>
                <w:color w:val="000000"/>
                <w:sz w:val="16"/>
                <w:szCs w:val="16"/>
              </w:rPr>
            </w:pPr>
            <w:proofErr w:type="spellStart"/>
            <w:r w:rsidRPr="004B7A04">
              <w:rPr>
                <w:rFonts w:ascii="Times New Roman" w:hAnsi="Times New Roman"/>
                <w:color w:val="000000"/>
                <w:sz w:val="16"/>
                <w:szCs w:val="16"/>
              </w:rPr>
              <w:t>Аудиорасширитель</w:t>
            </w:r>
            <w:proofErr w:type="spellEnd"/>
            <w:r w:rsidRPr="004B7A04">
              <w:rPr>
                <w:rFonts w:ascii="Times New Roman" w:hAnsi="Times New Roman"/>
                <w:color w:val="000000"/>
                <w:sz w:val="16"/>
                <w:szCs w:val="16"/>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D420E" w:rsidRPr="00474275" w:rsidRDefault="00AD420E" w:rsidP="00474275">
            <w:pPr>
              <w:jc w:val="center"/>
              <w:rPr>
                <w:rFonts w:ascii="Times New Roman" w:hAnsi="Times New Roman"/>
                <w:color w:val="000000"/>
                <w:sz w:val="16"/>
                <w:szCs w:val="16"/>
              </w:rPr>
            </w:pPr>
            <w:r w:rsidRPr="00474275">
              <w:rPr>
                <w:rFonts w:ascii="Times New Roman" w:hAnsi="Times New Roman"/>
                <w:color w:val="000000"/>
                <w:sz w:val="16"/>
                <w:szCs w:val="16"/>
              </w:rPr>
              <w:t>шт.</w:t>
            </w:r>
          </w:p>
        </w:tc>
        <w:tc>
          <w:tcPr>
            <w:tcW w:w="709" w:type="dxa"/>
            <w:tcBorders>
              <w:top w:val="single" w:sz="4" w:space="0" w:color="auto"/>
              <w:left w:val="nil"/>
              <w:bottom w:val="single" w:sz="4" w:space="0" w:color="auto"/>
              <w:right w:val="single" w:sz="4" w:space="0" w:color="auto"/>
            </w:tcBorders>
            <w:shd w:val="clear" w:color="auto" w:fill="auto"/>
            <w:vAlign w:val="center"/>
          </w:tcPr>
          <w:p w:rsidR="00AD420E" w:rsidRPr="004B7A04" w:rsidRDefault="00AD420E" w:rsidP="002D7215">
            <w:pPr>
              <w:spacing w:before="100" w:beforeAutospacing="1" w:afterAutospacing="1"/>
              <w:jc w:val="center"/>
              <w:outlineLvl w:val="3"/>
              <w:rPr>
                <w:rFonts w:ascii="Times New Roman" w:hAnsi="Times New Roman"/>
                <w:color w:val="000000"/>
                <w:sz w:val="16"/>
                <w:szCs w:val="16"/>
              </w:rPr>
            </w:pPr>
            <w:r w:rsidRPr="004B7A04">
              <w:rPr>
                <w:rFonts w:ascii="Times New Roman" w:hAnsi="Times New Roman"/>
                <w:color w:val="000000"/>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420E" w:rsidRPr="00724218" w:rsidRDefault="00AD420E" w:rsidP="00724218">
            <w:pPr>
              <w:spacing w:before="100" w:beforeAutospacing="1" w:afterAutospacing="1"/>
              <w:jc w:val="center"/>
              <w:outlineLvl w:val="3"/>
              <w:rPr>
                <w:rFonts w:ascii="Times New Roman" w:hAnsi="Times New Roman"/>
                <w:color w:val="000000"/>
                <w:sz w:val="16"/>
                <w:szCs w:val="16"/>
              </w:rPr>
            </w:pPr>
            <w:r w:rsidRPr="00724218">
              <w:rPr>
                <w:rFonts w:ascii="Times New Roman" w:hAnsi="Times New Roman"/>
                <w:color w:val="000000"/>
                <w:sz w:val="16"/>
                <w:szCs w:val="16"/>
              </w:rPr>
              <w:t>71 000,00р.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D420E" w:rsidRPr="00724218" w:rsidRDefault="00AD420E" w:rsidP="00724218">
            <w:pPr>
              <w:spacing w:before="100" w:beforeAutospacing="1" w:afterAutospacing="1"/>
              <w:jc w:val="center"/>
              <w:outlineLvl w:val="3"/>
              <w:rPr>
                <w:rFonts w:ascii="Times New Roman" w:hAnsi="Times New Roman"/>
                <w:color w:val="000000"/>
                <w:sz w:val="16"/>
                <w:szCs w:val="16"/>
              </w:rPr>
            </w:pPr>
            <w:r w:rsidRPr="00724218">
              <w:rPr>
                <w:rFonts w:ascii="Times New Roman" w:hAnsi="Times New Roman"/>
                <w:color w:val="000000"/>
                <w:sz w:val="16"/>
                <w:szCs w:val="16"/>
              </w:rPr>
              <w:t>71 000,00р.</w:t>
            </w:r>
          </w:p>
        </w:tc>
      </w:tr>
      <w:tr w:rsidR="00AD420E" w:rsidRPr="004B7A04" w:rsidTr="00724218">
        <w:trPr>
          <w:trHeight w:val="387"/>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20E" w:rsidRPr="00724218" w:rsidRDefault="00AD420E" w:rsidP="00724218">
            <w:pPr>
              <w:spacing w:before="100" w:beforeAutospacing="1" w:afterAutospacing="1"/>
              <w:outlineLvl w:val="3"/>
              <w:rPr>
                <w:rFonts w:ascii="Times New Roman" w:hAnsi="Times New Roman"/>
                <w:color w:val="000000"/>
                <w:sz w:val="16"/>
                <w:szCs w:val="16"/>
              </w:rPr>
            </w:pPr>
            <w:r w:rsidRPr="00724218">
              <w:rPr>
                <w:rFonts w:ascii="Times New Roman" w:hAnsi="Times New Roman"/>
                <w:color w:val="000000"/>
                <w:sz w:val="16"/>
                <w:szCs w:val="16"/>
              </w:rPr>
              <w:t>4</w:t>
            </w:r>
          </w:p>
        </w:tc>
        <w:tc>
          <w:tcPr>
            <w:tcW w:w="1606" w:type="dxa"/>
            <w:tcBorders>
              <w:top w:val="single" w:sz="4" w:space="0" w:color="auto"/>
              <w:left w:val="nil"/>
              <w:bottom w:val="single" w:sz="4" w:space="0" w:color="auto"/>
              <w:right w:val="single" w:sz="4" w:space="0" w:color="auto"/>
            </w:tcBorders>
            <w:shd w:val="clear" w:color="auto" w:fill="auto"/>
            <w:vAlign w:val="center"/>
          </w:tcPr>
          <w:p w:rsidR="00AD420E" w:rsidRPr="00474275" w:rsidRDefault="00AD420E" w:rsidP="00474275">
            <w:pPr>
              <w:spacing w:before="100" w:beforeAutospacing="1" w:afterAutospacing="1"/>
              <w:outlineLvl w:val="3"/>
              <w:rPr>
                <w:rFonts w:ascii="Times New Roman" w:hAnsi="Times New Roman"/>
                <w:color w:val="000000"/>
                <w:sz w:val="16"/>
                <w:szCs w:val="16"/>
              </w:rPr>
            </w:pPr>
            <w:r w:rsidRPr="00474275">
              <w:rPr>
                <w:rFonts w:ascii="Times New Roman" w:hAnsi="Times New Roman"/>
                <w:color w:val="000000"/>
                <w:sz w:val="16"/>
                <w:szCs w:val="16"/>
              </w:rPr>
              <w:t>оборудование</w:t>
            </w:r>
          </w:p>
        </w:tc>
        <w:tc>
          <w:tcPr>
            <w:tcW w:w="1701" w:type="dxa"/>
            <w:tcBorders>
              <w:top w:val="single" w:sz="4" w:space="0" w:color="auto"/>
              <w:left w:val="nil"/>
              <w:bottom w:val="single" w:sz="4" w:space="0" w:color="auto"/>
              <w:right w:val="single" w:sz="4" w:space="0" w:color="auto"/>
            </w:tcBorders>
            <w:shd w:val="clear" w:color="auto" w:fill="auto"/>
            <w:vAlign w:val="center"/>
          </w:tcPr>
          <w:p w:rsidR="00AD420E" w:rsidRPr="004B7A04" w:rsidRDefault="00AD420E" w:rsidP="003053AE">
            <w:pPr>
              <w:spacing w:before="100" w:beforeAutospacing="1" w:afterAutospacing="1"/>
              <w:outlineLvl w:val="3"/>
              <w:rPr>
                <w:rFonts w:ascii="Times New Roman" w:hAnsi="Times New Roman"/>
                <w:color w:val="000000"/>
                <w:sz w:val="20"/>
                <w:szCs w:val="20"/>
                <w:lang w:val="en-US"/>
              </w:rPr>
            </w:pPr>
            <w:proofErr w:type="spellStart"/>
            <w:r w:rsidRPr="004B7A04">
              <w:rPr>
                <w:rFonts w:ascii="Times New Roman" w:hAnsi="Times New Roman"/>
                <w:color w:val="000000"/>
                <w:sz w:val="16"/>
                <w:szCs w:val="16"/>
              </w:rPr>
              <w:t>Bosch</w:t>
            </w:r>
            <w:proofErr w:type="spellEnd"/>
            <w:r w:rsidRPr="004B7A04">
              <w:rPr>
                <w:rFonts w:ascii="Times New Roman" w:hAnsi="Times New Roman"/>
                <w:color w:val="000000"/>
                <w:sz w:val="16"/>
                <w:szCs w:val="16"/>
              </w:rPr>
              <w:t xml:space="preserve"> DCN-IDESK-D  </w:t>
            </w:r>
          </w:p>
        </w:tc>
        <w:tc>
          <w:tcPr>
            <w:tcW w:w="2694" w:type="dxa"/>
            <w:tcBorders>
              <w:top w:val="single" w:sz="4" w:space="0" w:color="auto"/>
              <w:left w:val="nil"/>
              <w:bottom w:val="single" w:sz="4" w:space="0" w:color="auto"/>
              <w:right w:val="single" w:sz="4" w:space="0" w:color="auto"/>
            </w:tcBorders>
            <w:shd w:val="clear" w:color="auto" w:fill="auto"/>
            <w:vAlign w:val="center"/>
          </w:tcPr>
          <w:p w:rsidR="00AD420E" w:rsidRPr="004B7A04" w:rsidRDefault="00AD420E" w:rsidP="00474275">
            <w:pPr>
              <w:spacing w:before="100" w:beforeAutospacing="1" w:afterAutospacing="1"/>
              <w:outlineLvl w:val="3"/>
              <w:rPr>
                <w:rFonts w:ascii="Times New Roman" w:hAnsi="Times New Roman"/>
                <w:color w:val="000000"/>
                <w:sz w:val="16"/>
                <w:szCs w:val="16"/>
              </w:rPr>
            </w:pPr>
            <w:r w:rsidRPr="004B7A04">
              <w:rPr>
                <w:rFonts w:ascii="Times New Roman" w:hAnsi="Times New Roman"/>
                <w:color w:val="000000"/>
                <w:sz w:val="16"/>
                <w:szCs w:val="16"/>
              </w:rPr>
              <w:t xml:space="preserve">32-канальный пульт переводчика, темный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D420E" w:rsidRPr="00474275" w:rsidRDefault="00AD420E" w:rsidP="00474275">
            <w:pPr>
              <w:jc w:val="center"/>
              <w:rPr>
                <w:rFonts w:ascii="Times New Roman" w:hAnsi="Times New Roman"/>
                <w:color w:val="000000"/>
                <w:sz w:val="16"/>
                <w:szCs w:val="16"/>
              </w:rPr>
            </w:pPr>
            <w:r w:rsidRPr="00474275">
              <w:rPr>
                <w:rFonts w:ascii="Times New Roman" w:hAnsi="Times New Roman"/>
                <w:color w:val="000000"/>
                <w:sz w:val="16"/>
                <w:szCs w:val="16"/>
              </w:rPr>
              <w:t>шт.</w:t>
            </w:r>
          </w:p>
        </w:tc>
        <w:tc>
          <w:tcPr>
            <w:tcW w:w="709" w:type="dxa"/>
            <w:tcBorders>
              <w:top w:val="single" w:sz="4" w:space="0" w:color="auto"/>
              <w:left w:val="nil"/>
              <w:bottom w:val="single" w:sz="4" w:space="0" w:color="auto"/>
              <w:right w:val="single" w:sz="4" w:space="0" w:color="auto"/>
            </w:tcBorders>
            <w:shd w:val="clear" w:color="auto" w:fill="auto"/>
            <w:vAlign w:val="center"/>
          </w:tcPr>
          <w:p w:rsidR="00AD420E" w:rsidRPr="004B7A04" w:rsidRDefault="00AD420E" w:rsidP="002D7215">
            <w:pPr>
              <w:spacing w:before="100" w:beforeAutospacing="1" w:afterAutospacing="1"/>
              <w:jc w:val="center"/>
              <w:outlineLvl w:val="3"/>
              <w:rPr>
                <w:rFonts w:ascii="Times New Roman" w:hAnsi="Times New Roman"/>
                <w:color w:val="000000"/>
                <w:sz w:val="16"/>
                <w:szCs w:val="16"/>
              </w:rPr>
            </w:pPr>
            <w:r w:rsidRPr="004B7A04">
              <w:rPr>
                <w:rFonts w:ascii="Times New Roman" w:hAnsi="Times New Roman"/>
                <w:color w:val="000000"/>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420E" w:rsidRPr="00724218" w:rsidRDefault="00AD420E" w:rsidP="00724218">
            <w:pPr>
              <w:spacing w:before="100" w:beforeAutospacing="1" w:afterAutospacing="1"/>
              <w:jc w:val="center"/>
              <w:outlineLvl w:val="3"/>
              <w:rPr>
                <w:rFonts w:ascii="Times New Roman" w:hAnsi="Times New Roman"/>
                <w:color w:val="000000"/>
                <w:sz w:val="16"/>
                <w:szCs w:val="16"/>
              </w:rPr>
            </w:pPr>
            <w:r w:rsidRPr="00724218">
              <w:rPr>
                <w:rFonts w:ascii="Times New Roman" w:hAnsi="Times New Roman"/>
                <w:color w:val="000000"/>
                <w:sz w:val="16"/>
                <w:szCs w:val="16"/>
              </w:rPr>
              <w:t>70 000,00р.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D420E" w:rsidRPr="00724218" w:rsidRDefault="00AD420E" w:rsidP="00724218">
            <w:pPr>
              <w:spacing w:before="100" w:beforeAutospacing="1" w:afterAutospacing="1"/>
              <w:jc w:val="center"/>
              <w:outlineLvl w:val="3"/>
              <w:rPr>
                <w:rFonts w:ascii="Times New Roman" w:hAnsi="Times New Roman"/>
                <w:color w:val="000000"/>
                <w:sz w:val="16"/>
                <w:szCs w:val="16"/>
              </w:rPr>
            </w:pPr>
            <w:r w:rsidRPr="00724218">
              <w:rPr>
                <w:rFonts w:ascii="Times New Roman" w:hAnsi="Times New Roman"/>
                <w:color w:val="000000"/>
                <w:sz w:val="16"/>
                <w:szCs w:val="16"/>
              </w:rPr>
              <w:t>140 000,00р.</w:t>
            </w:r>
          </w:p>
        </w:tc>
      </w:tr>
      <w:tr w:rsidR="00AD420E" w:rsidRPr="004B7A04" w:rsidTr="00724218">
        <w:trPr>
          <w:trHeight w:val="387"/>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20E" w:rsidRPr="00724218" w:rsidRDefault="00AD420E" w:rsidP="00724218">
            <w:pPr>
              <w:spacing w:before="100" w:beforeAutospacing="1" w:afterAutospacing="1"/>
              <w:outlineLvl w:val="3"/>
              <w:rPr>
                <w:rFonts w:ascii="Times New Roman" w:hAnsi="Times New Roman"/>
                <w:color w:val="000000"/>
                <w:sz w:val="16"/>
                <w:szCs w:val="16"/>
              </w:rPr>
            </w:pPr>
            <w:r w:rsidRPr="00724218">
              <w:rPr>
                <w:rFonts w:ascii="Times New Roman" w:hAnsi="Times New Roman"/>
                <w:color w:val="000000"/>
                <w:sz w:val="16"/>
                <w:szCs w:val="16"/>
              </w:rPr>
              <w:t>5</w:t>
            </w:r>
          </w:p>
        </w:tc>
        <w:tc>
          <w:tcPr>
            <w:tcW w:w="1606" w:type="dxa"/>
            <w:tcBorders>
              <w:top w:val="single" w:sz="4" w:space="0" w:color="auto"/>
              <w:left w:val="nil"/>
              <w:bottom w:val="single" w:sz="4" w:space="0" w:color="auto"/>
              <w:right w:val="single" w:sz="4" w:space="0" w:color="auto"/>
            </w:tcBorders>
            <w:shd w:val="clear" w:color="auto" w:fill="auto"/>
            <w:vAlign w:val="center"/>
          </w:tcPr>
          <w:p w:rsidR="00AD420E" w:rsidRPr="00474275" w:rsidRDefault="00AD420E" w:rsidP="00474275">
            <w:pPr>
              <w:spacing w:before="100" w:beforeAutospacing="1" w:afterAutospacing="1"/>
              <w:outlineLvl w:val="3"/>
              <w:rPr>
                <w:rFonts w:ascii="Times New Roman" w:hAnsi="Times New Roman"/>
                <w:color w:val="000000"/>
                <w:sz w:val="16"/>
                <w:szCs w:val="16"/>
              </w:rPr>
            </w:pPr>
            <w:r w:rsidRPr="00474275">
              <w:rPr>
                <w:rFonts w:ascii="Times New Roman" w:hAnsi="Times New Roman"/>
                <w:color w:val="000000"/>
                <w:sz w:val="16"/>
                <w:szCs w:val="16"/>
              </w:rPr>
              <w:t>оборудование</w:t>
            </w:r>
          </w:p>
        </w:tc>
        <w:tc>
          <w:tcPr>
            <w:tcW w:w="1701" w:type="dxa"/>
            <w:tcBorders>
              <w:top w:val="single" w:sz="4" w:space="0" w:color="auto"/>
              <w:left w:val="nil"/>
              <w:bottom w:val="single" w:sz="4" w:space="0" w:color="auto"/>
              <w:right w:val="single" w:sz="4" w:space="0" w:color="auto"/>
            </w:tcBorders>
            <w:shd w:val="clear" w:color="auto" w:fill="auto"/>
            <w:vAlign w:val="center"/>
          </w:tcPr>
          <w:p w:rsidR="00AD420E" w:rsidRPr="004B7A04" w:rsidRDefault="00AD420E" w:rsidP="003053AE">
            <w:pPr>
              <w:spacing w:before="100" w:beforeAutospacing="1" w:afterAutospacing="1"/>
              <w:outlineLvl w:val="3"/>
              <w:rPr>
                <w:rFonts w:ascii="Times New Roman" w:hAnsi="Times New Roman"/>
                <w:color w:val="000000"/>
                <w:sz w:val="20"/>
                <w:szCs w:val="20"/>
                <w:lang w:val="en-US"/>
              </w:rPr>
            </w:pPr>
            <w:proofErr w:type="spellStart"/>
            <w:r w:rsidRPr="004B7A04">
              <w:rPr>
                <w:rFonts w:ascii="Times New Roman" w:hAnsi="Times New Roman"/>
                <w:color w:val="000000"/>
                <w:sz w:val="16"/>
                <w:szCs w:val="16"/>
              </w:rPr>
              <w:t>Bosch</w:t>
            </w:r>
            <w:proofErr w:type="spellEnd"/>
            <w:r w:rsidRPr="004B7A04">
              <w:rPr>
                <w:rFonts w:ascii="Times New Roman" w:hAnsi="Times New Roman"/>
                <w:color w:val="000000"/>
                <w:sz w:val="16"/>
                <w:szCs w:val="16"/>
              </w:rPr>
              <w:t xml:space="preserve"> DCN-MICS-D  </w:t>
            </w:r>
          </w:p>
        </w:tc>
        <w:tc>
          <w:tcPr>
            <w:tcW w:w="2694" w:type="dxa"/>
            <w:tcBorders>
              <w:top w:val="single" w:sz="4" w:space="0" w:color="auto"/>
              <w:left w:val="nil"/>
              <w:bottom w:val="single" w:sz="4" w:space="0" w:color="auto"/>
              <w:right w:val="single" w:sz="4" w:space="0" w:color="auto"/>
            </w:tcBorders>
            <w:shd w:val="clear" w:color="auto" w:fill="auto"/>
            <w:vAlign w:val="center"/>
          </w:tcPr>
          <w:p w:rsidR="00AD420E" w:rsidRPr="004B7A04" w:rsidRDefault="00AD420E" w:rsidP="00474275">
            <w:pPr>
              <w:spacing w:before="100" w:beforeAutospacing="1" w:afterAutospacing="1"/>
              <w:outlineLvl w:val="3"/>
              <w:rPr>
                <w:rFonts w:ascii="Times New Roman" w:hAnsi="Times New Roman"/>
                <w:color w:val="000000"/>
                <w:sz w:val="16"/>
                <w:szCs w:val="16"/>
              </w:rPr>
            </w:pPr>
            <w:r w:rsidRPr="004B7A04">
              <w:rPr>
                <w:rFonts w:ascii="Times New Roman" w:hAnsi="Times New Roman"/>
                <w:color w:val="000000"/>
                <w:sz w:val="16"/>
                <w:szCs w:val="16"/>
              </w:rPr>
              <w:t xml:space="preserve">Микрофон на гибком держателе, короткий черный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D420E" w:rsidRPr="00474275" w:rsidRDefault="00AD420E" w:rsidP="00474275">
            <w:pPr>
              <w:jc w:val="center"/>
              <w:rPr>
                <w:rFonts w:ascii="Times New Roman" w:hAnsi="Times New Roman"/>
                <w:color w:val="000000"/>
                <w:sz w:val="16"/>
                <w:szCs w:val="16"/>
              </w:rPr>
            </w:pPr>
            <w:r w:rsidRPr="00474275">
              <w:rPr>
                <w:rFonts w:ascii="Times New Roman" w:hAnsi="Times New Roman"/>
                <w:color w:val="000000"/>
                <w:sz w:val="16"/>
                <w:szCs w:val="16"/>
              </w:rPr>
              <w:t>шт.</w:t>
            </w:r>
          </w:p>
        </w:tc>
        <w:tc>
          <w:tcPr>
            <w:tcW w:w="709" w:type="dxa"/>
            <w:tcBorders>
              <w:top w:val="single" w:sz="4" w:space="0" w:color="auto"/>
              <w:left w:val="nil"/>
              <w:bottom w:val="single" w:sz="4" w:space="0" w:color="auto"/>
              <w:right w:val="single" w:sz="4" w:space="0" w:color="auto"/>
            </w:tcBorders>
            <w:shd w:val="clear" w:color="auto" w:fill="auto"/>
            <w:vAlign w:val="center"/>
          </w:tcPr>
          <w:p w:rsidR="00AD420E" w:rsidRPr="004B7A04" w:rsidRDefault="00AD420E" w:rsidP="002D7215">
            <w:pPr>
              <w:spacing w:before="100" w:beforeAutospacing="1" w:afterAutospacing="1"/>
              <w:jc w:val="center"/>
              <w:outlineLvl w:val="3"/>
              <w:rPr>
                <w:rFonts w:ascii="Times New Roman" w:hAnsi="Times New Roman"/>
                <w:color w:val="000000"/>
                <w:sz w:val="16"/>
                <w:szCs w:val="16"/>
              </w:rPr>
            </w:pPr>
            <w:r w:rsidRPr="004B7A04">
              <w:rPr>
                <w:rFonts w:ascii="Times New Roman" w:hAnsi="Times New Roman"/>
                <w:color w:val="000000"/>
                <w:sz w:val="16"/>
                <w:szCs w:val="16"/>
              </w:rPr>
              <w:t>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420E" w:rsidRPr="00724218" w:rsidRDefault="00AD420E" w:rsidP="00724218">
            <w:pPr>
              <w:spacing w:before="100" w:beforeAutospacing="1" w:afterAutospacing="1"/>
              <w:jc w:val="center"/>
              <w:outlineLvl w:val="3"/>
              <w:rPr>
                <w:rFonts w:ascii="Times New Roman" w:hAnsi="Times New Roman"/>
                <w:color w:val="000000"/>
                <w:sz w:val="16"/>
                <w:szCs w:val="16"/>
              </w:rPr>
            </w:pPr>
            <w:r w:rsidRPr="00724218">
              <w:rPr>
                <w:rFonts w:ascii="Times New Roman" w:hAnsi="Times New Roman"/>
                <w:color w:val="000000"/>
                <w:sz w:val="16"/>
                <w:szCs w:val="16"/>
              </w:rPr>
              <w:t>5 500,00р.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D420E" w:rsidRPr="00724218" w:rsidRDefault="00AD420E" w:rsidP="00724218">
            <w:pPr>
              <w:spacing w:before="100" w:beforeAutospacing="1" w:afterAutospacing="1"/>
              <w:jc w:val="center"/>
              <w:outlineLvl w:val="3"/>
              <w:rPr>
                <w:rFonts w:ascii="Times New Roman" w:hAnsi="Times New Roman"/>
                <w:color w:val="000000"/>
                <w:sz w:val="16"/>
                <w:szCs w:val="16"/>
              </w:rPr>
            </w:pPr>
            <w:r w:rsidRPr="00724218">
              <w:rPr>
                <w:rFonts w:ascii="Times New Roman" w:hAnsi="Times New Roman"/>
                <w:color w:val="000000"/>
                <w:sz w:val="16"/>
                <w:szCs w:val="16"/>
              </w:rPr>
              <w:t>82 500,00р.</w:t>
            </w:r>
          </w:p>
        </w:tc>
      </w:tr>
      <w:tr w:rsidR="00AD420E" w:rsidRPr="004B7A04" w:rsidTr="00724218">
        <w:trPr>
          <w:trHeight w:val="387"/>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20E" w:rsidRPr="00724218" w:rsidRDefault="00AD420E" w:rsidP="00724218">
            <w:pPr>
              <w:spacing w:before="100" w:beforeAutospacing="1" w:afterAutospacing="1"/>
              <w:outlineLvl w:val="3"/>
              <w:rPr>
                <w:rFonts w:ascii="Times New Roman" w:hAnsi="Times New Roman"/>
                <w:color w:val="000000"/>
                <w:sz w:val="16"/>
                <w:szCs w:val="16"/>
              </w:rPr>
            </w:pPr>
            <w:r w:rsidRPr="00724218">
              <w:rPr>
                <w:rFonts w:ascii="Times New Roman" w:hAnsi="Times New Roman"/>
                <w:color w:val="000000"/>
                <w:sz w:val="16"/>
                <w:szCs w:val="16"/>
              </w:rPr>
              <w:t>6</w:t>
            </w:r>
          </w:p>
        </w:tc>
        <w:tc>
          <w:tcPr>
            <w:tcW w:w="1606" w:type="dxa"/>
            <w:tcBorders>
              <w:top w:val="single" w:sz="4" w:space="0" w:color="auto"/>
              <w:left w:val="nil"/>
              <w:bottom w:val="single" w:sz="4" w:space="0" w:color="auto"/>
              <w:right w:val="single" w:sz="4" w:space="0" w:color="auto"/>
            </w:tcBorders>
            <w:shd w:val="clear" w:color="auto" w:fill="auto"/>
            <w:vAlign w:val="center"/>
          </w:tcPr>
          <w:p w:rsidR="00AD420E" w:rsidRPr="00474275" w:rsidRDefault="00AD420E" w:rsidP="00474275">
            <w:pPr>
              <w:spacing w:before="100" w:beforeAutospacing="1" w:afterAutospacing="1"/>
              <w:outlineLvl w:val="3"/>
              <w:rPr>
                <w:rFonts w:ascii="Times New Roman" w:hAnsi="Times New Roman"/>
                <w:color w:val="000000"/>
                <w:sz w:val="16"/>
                <w:szCs w:val="16"/>
              </w:rPr>
            </w:pPr>
            <w:r w:rsidRPr="00474275">
              <w:rPr>
                <w:rFonts w:ascii="Times New Roman" w:hAnsi="Times New Roman"/>
                <w:color w:val="000000"/>
                <w:sz w:val="16"/>
                <w:szCs w:val="16"/>
              </w:rPr>
              <w:t>оборудование</w:t>
            </w:r>
          </w:p>
        </w:tc>
        <w:tc>
          <w:tcPr>
            <w:tcW w:w="1701" w:type="dxa"/>
            <w:tcBorders>
              <w:top w:val="single" w:sz="4" w:space="0" w:color="auto"/>
              <w:left w:val="nil"/>
              <w:bottom w:val="single" w:sz="4" w:space="0" w:color="auto"/>
              <w:right w:val="single" w:sz="4" w:space="0" w:color="auto"/>
            </w:tcBorders>
            <w:shd w:val="clear" w:color="auto" w:fill="auto"/>
            <w:vAlign w:val="center"/>
          </w:tcPr>
          <w:p w:rsidR="00AD420E" w:rsidRPr="004B7A04" w:rsidRDefault="00AD420E" w:rsidP="003053AE">
            <w:pPr>
              <w:spacing w:before="100" w:beforeAutospacing="1" w:afterAutospacing="1"/>
              <w:outlineLvl w:val="3"/>
              <w:rPr>
                <w:rFonts w:ascii="Times New Roman" w:hAnsi="Times New Roman"/>
                <w:color w:val="000000"/>
                <w:sz w:val="20"/>
                <w:szCs w:val="20"/>
                <w:lang w:val="en-US"/>
              </w:rPr>
            </w:pPr>
            <w:proofErr w:type="spellStart"/>
            <w:r w:rsidRPr="004B7A04">
              <w:rPr>
                <w:rFonts w:ascii="Times New Roman" w:hAnsi="Times New Roman"/>
                <w:color w:val="000000"/>
                <w:sz w:val="16"/>
                <w:szCs w:val="16"/>
              </w:rPr>
              <w:t>Bosch</w:t>
            </w:r>
            <w:proofErr w:type="spellEnd"/>
            <w:r w:rsidRPr="004B7A04">
              <w:rPr>
                <w:rFonts w:ascii="Times New Roman" w:hAnsi="Times New Roman"/>
                <w:color w:val="000000"/>
                <w:sz w:val="16"/>
                <w:szCs w:val="16"/>
              </w:rPr>
              <w:t xml:space="preserve"> DCN-DISBCM  </w:t>
            </w:r>
          </w:p>
        </w:tc>
        <w:tc>
          <w:tcPr>
            <w:tcW w:w="2694" w:type="dxa"/>
            <w:tcBorders>
              <w:top w:val="single" w:sz="4" w:space="0" w:color="auto"/>
              <w:left w:val="nil"/>
              <w:bottom w:val="single" w:sz="4" w:space="0" w:color="auto"/>
              <w:right w:val="single" w:sz="4" w:space="0" w:color="auto"/>
            </w:tcBorders>
            <w:shd w:val="clear" w:color="auto" w:fill="auto"/>
            <w:vAlign w:val="center"/>
          </w:tcPr>
          <w:p w:rsidR="00AD420E" w:rsidRPr="004B7A04" w:rsidRDefault="00AD420E" w:rsidP="00474275">
            <w:pPr>
              <w:spacing w:before="100" w:beforeAutospacing="1" w:afterAutospacing="1"/>
              <w:outlineLvl w:val="3"/>
              <w:rPr>
                <w:rFonts w:ascii="Times New Roman" w:hAnsi="Times New Roman"/>
                <w:color w:val="000000"/>
                <w:sz w:val="16"/>
                <w:szCs w:val="16"/>
              </w:rPr>
            </w:pPr>
            <w:r w:rsidRPr="004B7A04">
              <w:rPr>
                <w:rFonts w:ascii="Times New Roman" w:hAnsi="Times New Roman"/>
                <w:color w:val="000000"/>
                <w:sz w:val="16"/>
                <w:szCs w:val="16"/>
              </w:rPr>
              <w:t xml:space="preserve">Набор кнопок председателя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D420E" w:rsidRPr="00474275" w:rsidRDefault="00AD420E" w:rsidP="00474275">
            <w:pPr>
              <w:jc w:val="center"/>
              <w:rPr>
                <w:rFonts w:ascii="Times New Roman" w:hAnsi="Times New Roman"/>
                <w:color w:val="000000"/>
                <w:sz w:val="16"/>
                <w:szCs w:val="16"/>
              </w:rPr>
            </w:pPr>
            <w:r w:rsidRPr="00474275">
              <w:rPr>
                <w:rFonts w:ascii="Times New Roman" w:hAnsi="Times New Roman"/>
                <w:color w:val="000000"/>
                <w:sz w:val="16"/>
                <w:szCs w:val="16"/>
              </w:rPr>
              <w:t>шт.</w:t>
            </w:r>
          </w:p>
        </w:tc>
        <w:tc>
          <w:tcPr>
            <w:tcW w:w="709" w:type="dxa"/>
            <w:tcBorders>
              <w:top w:val="single" w:sz="4" w:space="0" w:color="auto"/>
              <w:left w:val="nil"/>
              <w:bottom w:val="single" w:sz="4" w:space="0" w:color="auto"/>
              <w:right w:val="single" w:sz="4" w:space="0" w:color="auto"/>
            </w:tcBorders>
            <w:shd w:val="clear" w:color="auto" w:fill="auto"/>
            <w:vAlign w:val="center"/>
          </w:tcPr>
          <w:p w:rsidR="00AD420E" w:rsidRPr="004B7A04" w:rsidRDefault="00AD420E" w:rsidP="002D7215">
            <w:pPr>
              <w:spacing w:before="100" w:beforeAutospacing="1" w:afterAutospacing="1"/>
              <w:jc w:val="center"/>
              <w:outlineLvl w:val="3"/>
              <w:rPr>
                <w:rFonts w:ascii="Times New Roman" w:hAnsi="Times New Roman"/>
                <w:color w:val="000000"/>
                <w:sz w:val="16"/>
                <w:szCs w:val="16"/>
              </w:rPr>
            </w:pPr>
            <w:r w:rsidRPr="004B7A04">
              <w:rPr>
                <w:rFonts w:ascii="Times New Roman" w:hAnsi="Times New Roman"/>
                <w:color w:val="000000"/>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420E" w:rsidRPr="00724218" w:rsidRDefault="00AD420E" w:rsidP="00724218">
            <w:pPr>
              <w:spacing w:before="100" w:beforeAutospacing="1" w:afterAutospacing="1"/>
              <w:jc w:val="center"/>
              <w:outlineLvl w:val="3"/>
              <w:rPr>
                <w:rFonts w:ascii="Times New Roman" w:hAnsi="Times New Roman"/>
                <w:color w:val="000000"/>
                <w:sz w:val="16"/>
                <w:szCs w:val="16"/>
              </w:rPr>
            </w:pPr>
            <w:r w:rsidRPr="00724218">
              <w:rPr>
                <w:rFonts w:ascii="Times New Roman" w:hAnsi="Times New Roman"/>
                <w:color w:val="000000"/>
                <w:sz w:val="16"/>
                <w:szCs w:val="16"/>
              </w:rPr>
              <w:t>5 300,00р.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D420E" w:rsidRPr="00724218" w:rsidRDefault="00AD420E" w:rsidP="00724218">
            <w:pPr>
              <w:spacing w:before="100" w:beforeAutospacing="1" w:afterAutospacing="1"/>
              <w:jc w:val="center"/>
              <w:outlineLvl w:val="3"/>
              <w:rPr>
                <w:rFonts w:ascii="Times New Roman" w:hAnsi="Times New Roman"/>
                <w:color w:val="000000"/>
                <w:sz w:val="16"/>
                <w:szCs w:val="16"/>
              </w:rPr>
            </w:pPr>
            <w:r w:rsidRPr="00724218">
              <w:rPr>
                <w:rFonts w:ascii="Times New Roman" w:hAnsi="Times New Roman"/>
                <w:color w:val="000000"/>
                <w:sz w:val="16"/>
                <w:szCs w:val="16"/>
              </w:rPr>
              <w:t>5 300,00р.</w:t>
            </w:r>
          </w:p>
        </w:tc>
      </w:tr>
      <w:tr w:rsidR="00AD420E" w:rsidRPr="004B7A04" w:rsidTr="00724218">
        <w:trPr>
          <w:trHeight w:val="387"/>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20E" w:rsidRPr="00724218" w:rsidRDefault="00AD420E" w:rsidP="00724218">
            <w:pPr>
              <w:spacing w:before="100" w:beforeAutospacing="1" w:afterAutospacing="1"/>
              <w:outlineLvl w:val="3"/>
              <w:rPr>
                <w:rFonts w:ascii="Times New Roman" w:hAnsi="Times New Roman"/>
                <w:color w:val="000000"/>
                <w:sz w:val="16"/>
                <w:szCs w:val="16"/>
              </w:rPr>
            </w:pPr>
            <w:r w:rsidRPr="00724218">
              <w:rPr>
                <w:rFonts w:ascii="Times New Roman" w:hAnsi="Times New Roman"/>
                <w:color w:val="000000"/>
                <w:sz w:val="16"/>
                <w:szCs w:val="16"/>
              </w:rPr>
              <w:t>7</w:t>
            </w:r>
          </w:p>
        </w:tc>
        <w:tc>
          <w:tcPr>
            <w:tcW w:w="1606" w:type="dxa"/>
            <w:tcBorders>
              <w:top w:val="single" w:sz="4" w:space="0" w:color="auto"/>
              <w:left w:val="nil"/>
              <w:bottom w:val="single" w:sz="4" w:space="0" w:color="auto"/>
              <w:right w:val="single" w:sz="4" w:space="0" w:color="auto"/>
            </w:tcBorders>
            <w:shd w:val="clear" w:color="auto" w:fill="auto"/>
            <w:vAlign w:val="center"/>
          </w:tcPr>
          <w:p w:rsidR="00AD420E" w:rsidRPr="00474275" w:rsidRDefault="00AD420E" w:rsidP="00474275">
            <w:pPr>
              <w:spacing w:before="100" w:beforeAutospacing="1" w:afterAutospacing="1"/>
              <w:outlineLvl w:val="3"/>
              <w:rPr>
                <w:rFonts w:ascii="Times New Roman" w:hAnsi="Times New Roman"/>
                <w:color w:val="000000"/>
                <w:sz w:val="16"/>
                <w:szCs w:val="16"/>
              </w:rPr>
            </w:pPr>
            <w:r w:rsidRPr="00474275">
              <w:rPr>
                <w:rFonts w:ascii="Times New Roman" w:hAnsi="Times New Roman"/>
                <w:color w:val="000000"/>
                <w:sz w:val="16"/>
                <w:szCs w:val="16"/>
              </w:rPr>
              <w:t>оборудование</w:t>
            </w:r>
          </w:p>
        </w:tc>
        <w:tc>
          <w:tcPr>
            <w:tcW w:w="1701" w:type="dxa"/>
            <w:tcBorders>
              <w:top w:val="single" w:sz="4" w:space="0" w:color="auto"/>
              <w:left w:val="nil"/>
              <w:bottom w:val="single" w:sz="4" w:space="0" w:color="auto"/>
              <w:right w:val="single" w:sz="4" w:space="0" w:color="auto"/>
            </w:tcBorders>
            <w:shd w:val="clear" w:color="auto" w:fill="auto"/>
            <w:vAlign w:val="center"/>
          </w:tcPr>
          <w:p w:rsidR="00AD420E" w:rsidRPr="004B7A04" w:rsidRDefault="00AD420E" w:rsidP="003053AE">
            <w:pPr>
              <w:spacing w:before="100" w:beforeAutospacing="1" w:afterAutospacing="1"/>
              <w:outlineLvl w:val="3"/>
              <w:rPr>
                <w:rFonts w:ascii="Times New Roman" w:hAnsi="Times New Roman"/>
                <w:color w:val="000000"/>
                <w:sz w:val="20"/>
                <w:szCs w:val="20"/>
                <w:lang w:val="en-US"/>
              </w:rPr>
            </w:pPr>
            <w:proofErr w:type="spellStart"/>
            <w:r w:rsidRPr="004B7A04">
              <w:rPr>
                <w:rFonts w:ascii="Times New Roman" w:hAnsi="Times New Roman"/>
                <w:color w:val="000000"/>
                <w:sz w:val="16"/>
                <w:szCs w:val="16"/>
              </w:rPr>
              <w:t>Bosch</w:t>
            </w:r>
            <w:proofErr w:type="spellEnd"/>
            <w:r w:rsidRPr="004B7A04">
              <w:rPr>
                <w:rFonts w:ascii="Times New Roman" w:hAnsi="Times New Roman"/>
                <w:color w:val="000000"/>
                <w:sz w:val="16"/>
                <w:szCs w:val="16"/>
              </w:rPr>
              <w:t xml:space="preserve"> DCN-DISR-D  </w:t>
            </w:r>
          </w:p>
        </w:tc>
        <w:tc>
          <w:tcPr>
            <w:tcW w:w="2694" w:type="dxa"/>
            <w:tcBorders>
              <w:top w:val="single" w:sz="4" w:space="0" w:color="auto"/>
              <w:left w:val="nil"/>
              <w:bottom w:val="single" w:sz="4" w:space="0" w:color="auto"/>
              <w:right w:val="single" w:sz="4" w:space="0" w:color="auto"/>
            </w:tcBorders>
            <w:shd w:val="clear" w:color="auto" w:fill="auto"/>
            <w:vAlign w:val="center"/>
          </w:tcPr>
          <w:p w:rsidR="00AD420E" w:rsidRPr="004B7A04" w:rsidRDefault="00AD420E" w:rsidP="00474275">
            <w:pPr>
              <w:spacing w:before="100" w:beforeAutospacing="1" w:afterAutospacing="1"/>
              <w:outlineLvl w:val="3"/>
              <w:rPr>
                <w:rFonts w:ascii="Times New Roman" w:hAnsi="Times New Roman"/>
                <w:color w:val="000000"/>
                <w:sz w:val="16"/>
                <w:szCs w:val="16"/>
              </w:rPr>
            </w:pPr>
            <w:r w:rsidRPr="004B7A04">
              <w:rPr>
                <w:rFonts w:ascii="Times New Roman" w:hAnsi="Times New Roman"/>
                <w:color w:val="000000"/>
                <w:sz w:val="16"/>
                <w:szCs w:val="16"/>
              </w:rPr>
              <w:t xml:space="preserve">Набор темных </w:t>
            </w:r>
            <w:proofErr w:type="spellStart"/>
            <w:r w:rsidRPr="004B7A04">
              <w:rPr>
                <w:rFonts w:ascii="Times New Roman" w:hAnsi="Times New Roman"/>
                <w:color w:val="000000"/>
                <w:sz w:val="16"/>
                <w:szCs w:val="16"/>
              </w:rPr>
              <w:t>ободов</w:t>
            </w:r>
            <w:proofErr w:type="spellEnd"/>
            <w:r w:rsidRPr="004B7A04">
              <w:rPr>
                <w:rFonts w:ascii="Times New Roman" w:hAnsi="Times New Roman"/>
                <w:color w:val="000000"/>
                <w:sz w:val="16"/>
                <w:szCs w:val="16"/>
              </w:rPr>
              <w:t xml:space="preserve"> (10 шт.)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D420E" w:rsidRPr="00474275" w:rsidRDefault="00AD420E" w:rsidP="00474275">
            <w:pPr>
              <w:jc w:val="center"/>
              <w:rPr>
                <w:rFonts w:ascii="Times New Roman" w:hAnsi="Times New Roman"/>
                <w:color w:val="000000"/>
                <w:sz w:val="16"/>
                <w:szCs w:val="16"/>
              </w:rPr>
            </w:pPr>
            <w:r w:rsidRPr="00474275">
              <w:rPr>
                <w:rFonts w:ascii="Times New Roman" w:hAnsi="Times New Roman"/>
                <w:color w:val="000000"/>
                <w:sz w:val="16"/>
                <w:szCs w:val="16"/>
              </w:rPr>
              <w:t>шт.</w:t>
            </w:r>
          </w:p>
        </w:tc>
        <w:tc>
          <w:tcPr>
            <w:tcW w:w="709" w:type="dxa"/>
            <w:tcBorders>
              <w:top w:val="single" w:sz="4" w:space="0" w:color="auto"/>
              <w:left w:val="nil"/>
              <w:bottom w:val="single" w:sz="4" w:space="0" w:color="auto"/>
              <w:right w:val="single" w:sz="4" w:space="0" w:color="auto"/>
            </w:tcBorders>
            <w:shd w:val="clear" w:color="auto" w:fill="auto"/>
            <w:vAlign w:val="center"/>
          </w:tcPr>
          <w:p w:rsidR="00AD420E" w:rsidRPr="004B7A04" w:rsidRDefault="00AD420E" w:rsidP="002D7215">
            <w:pPr>
              <w:spacing w:before="100" w:beforeAutospacing="1" w:afterAutospacing="1"/>
              <w:jc w:val="center"/>
              <w:outlineLvl w:val="3"/>
              <w:rPr>
                <w:rFonts w:ascii="Times New Roman" w:hAnsi="Times New Roman"/>
                <w:color w:val="000000"/>
                <w:sz w:val="16"/>
                <w:szCs w:val="16"/>
              </w:rPr>
            </w:pPr>
            <w:r w:rsidRPr="004B7A04">
              <w:rPr>
                <w:rFonts w:ascii="Times New Roman" w:hAnsi="Times New Roman"/>
                <w:color w:val="000000"/>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420E" w:rsidRPr="00724218" w:rsidRDefault="00AD420E" w:rsidP="00724218">
            <w:pPr>
              <w:spacing w:before="100" w:beforeAutospacing="1" w:afterAutospacing="1"/>
              <w:jc w:val="center"/>
              <w:outlineLvl w:val="3"/>
              <w:rPr>
                <w:rFonts w:ascii="Times New Roman" w:hAnsi="Times New Roman"/>
                <w:color w:val="000000"/>
                <w:sz w:val="16"/>
                <w:szCs w:val="16"/>
              </w:rPr>
            </w:pPr>
            <w:r w:rsidRPr="00724218">
              <w:rPr>
                <w:rFonts w:ascii="Times New Roman" w:hAnsi="Times New Roman"/>
                <w:color w:val="000000"/>
                <w:sz w:val="16"/>
                <w:szCs w:val="16"/>
              </w:rPr>
              <w:t>5 000,00р.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D420E" w:rsidRPr="00724218" w:rsidRDefault="00AD420E" w:rsidP="00724218">
            <w:pPr>
              <w:spacing w:before="100" w:beforeAutospacing="1" w:afterAutospacing="1"/>
              <w:jc w:val="center"/>
              <w:outlineLvl w:val="3"/>
              <w:rPr>
                <w:rFonts w:ascii="Times New Roman" w:hAnsi="Times New Roman"/>
                <w:color w:val="000000"/>
                <w:sz w:val="16"/>
                <w:szCs w:val="16"/>
              </w:rPr>
            </w:pPr>
            <w:r w:rsidRPr="00724218">
              <w:rPr>
                <w:rFonts w:ascii="Times New Roman" w:hAnsi="Times New Roman"/>
                <w:color w:val="000000"/>
                <w:sz w:val="16"/>
                <w:szCs w:val="16"/>
              </w:rPr>
              <w:t>10 000,00р.</w:t>
            </w:r>
          </w:p>
        </w:tc>
      </w:tr>
      <w:tr w:rsidR="00AD420E" w:rsidRPr="004B7A04" w:rsidTr="00724218">
        <w:trPr>
          <w:trHeight w:val="387"/>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20E" w:rsidRPr="00724218" w:rsidRDefault="00AD420E" w:rsidP="00724218">
            <w:pPr>
              <w:spacing w:before="100" w:beforeAutospacing="1" w:afterAutospacing="1"/>
              <w:outlineLvl w:val="3"/>
              <w:rPr>
                <w:rFonts w:ascii="Times New Roman" w:hAnsi="Times New Roman"/>
                <w:color w:val="000000"/>
                <w:sz w:val="16"/>
                <w:szCs w:val="16"/>
              </w:rPr>
            </w:pPr>
            <w:r w:rsidRPr="00724218">
              <w:rPr>
                <w:rFonts w:ascii="Times New Roman" w:hAnsi="Times New Roman"/>
                <w:color w:val="000000"/>
                <w:sz w:val="16"/>
                <w:szCs w:val="16"/>
              </w:rPr>
              <w:t>8</w:t>
            </w:r>
          </w:p>
        </w:tc>
        <w:tc>
          <w:tcPr>
            <w:tcW w:w="1606" w:type="dxa"/>
            <w:tcBorders>
              <w:top w:val="single" w:sz="4" w:space="0" w:color="auto"/>
              <w:left w:val="nil"/>
              <w:bottom w:val="single" w:sz="4" w:space="0" w:color="auto"/>
              <w:right w:val="single" w:sz="4" w:space="0" w:color="auto"/>
            </w:tcBorders>
            <w:shd w:val="clear" w:color="auto" w:fill="auto"/>
            <w:vAlign w:val="center"/>
          </w:tcPr>
          <w:p w:rsidR="00AD420E" w:rsidRPr="00474275" w:rsidRDefault="00AD420E" w:rsidP="00474275">
            <w:pPr>
              <w:spacing w:before="100" w:beforeAutospacing="1" w:afterAutospacing="1"/>
              <w:outlineLvl w:val="3"/>
              <w:rPr>
                <w:rFonts w:ascii="Times New Roman" w:hAnsi="Times New Roman"/>
                <w:color w:val="000000"/>
                <w:sz w:val="16"/>
                <w:szCs w:val="16"/>
              </w:rPr>
            </w:pPr>
            <w:r w:rsidRPr="00474275">
              <w:rPr>
                <w:rFonts w:ascii="Times New Roman" w:hAnsi="Times New Roman"/>
                <w:color w:val="000000"/>
                <w:sz w:val="16"/>
                <w:szCs w:val="16"/>
              </w:rPr>
              <w:t>оборудование</w:t>
            </w:r>
          </w:p>
        </w:tc>
        <w:tc>
          <w:tcPr>
            <w:tcW w:w="1701" w:type="dxa"/>
            <w:tcBorders>
              <w:top w:val="single" w:sz="4" w:space="0" w:color="auto"/>
              <w:left w:val="nil"/>
              <w:bottom w:val="single" w:sz="4" w:space="0" w:color="auto"/>
              <w:right w:val="single" w:sz="4" w:space="0" w:color="auto"/>
            </w:tcBorders>
            <w:shd w:val="clear" w:color="auto" w:fill="auto"/>
            <w:vAlign w:val="center"/>
          </w:tcPr>
          <w:p w:rsidR="00AD420E" w:rsidRPr="004B7A04" w:rsidRDefault="00AD420E" w:rsidP="003053AE">
            <w:pPr>
              <w:spacing w:before="100" w:beforeAutospacing="1" w:afterAutospacing="1"/>
              <w:outlineLvl w:val="3"/>
              <w:rPr>
                <w:rFonts w:ascii="Times New Roman" w:hAnsi="Times New Roman"/>
                <w:color w:val="000000"/>
                <w:sz w:val="20"/>
                <w:szCs w:val="20"/>
                <w:lang w:val="en-US"/>
              </w:rPr>
            </w:pPr>
            <w:proofErr w:type="spellStart"/>
            <w:r w:rsidRPr="004B7A04">
              <w:rPr>
                <w:rFonts w:ascii="Times New Roman" w:hAnsi="Times New Roman"/>
                <w:color w:val="000000"/>
                <w:sz w:val="16"/>
                <w:szCs w:val="16"/>
              </w:rPr>
              <w:t>Bosch</w:t>
            </w:r>
            <w:proofErr w:type="spellEnd"/>
            <w:r w:rsidRPr="004B7A04">
              <w:rPr>
                <w:rFonts w:ascii="Times New Roman" w:hAnsi="Times New Roman"/>
                <w:color w:val="000000"/>
                <w:sz w:val="16"/>
                <w:szCs w:val="16"/>
              </w:rPr>
              <w:t xml:space="preserve"> LBB4114/00  </w:t>
            </w:r>
          </w:p>
        </w:tc>
        <w:tc>
          <w:tcPr>
            <w:tcW w:w="2694" w:type="dxa"/>
            <w:tcBorders>
              <w:top w:val="single" w:sz="4" w:space="0" w:color="auto"/>
              <w:left w:val="nil"/>
              <w:bottom w:val="single" w:sz="4" w:space="0" w:color="auto"/>
              <w:right w:val="single" w:sz="4" w:space="0" w:color="auto"/>
            </w:tcBorders>
            <w:shd w:val="clear" w:color="auto" w:fill="auto"/>
            <w:vAlign w:val="center"/>
          </w:tcPr>
          <w:p w:rsidR="00AD420E" w:rsidRPr="004B7A04" w:rsidRDefault="00AD420E" w:rsidP="00474275">
            <w:pPr>
              <w:spacing w:before="100" w:beforeAutospacing="1" w:afterAutospacing="1"/>
              <w:outlineLvl w:val="3"/>
              <w:rPr>
                <w:rFonts w:ascii="Times New Roman" w:hAnsi="Times New Roman"/>
                <w:color w:val="000000"/>
                <w:sz w:val="16"/>
                <w:szCs w:val="16"/>
              </w:rPr>
            </w:pPr>
            <w:proofErr w:type="spellStart"/>
            <w:r w:rsidRPr="004B7A04">
              <w:rPr>
                <w:rFonts w:ascii="Times New Roman" w:hAnsi="Times New Roman"/>
                <w:color w:val="000000"/>
                <w:sz w:val="16"/>
                <w:szCs w:val="16"/>
              </w:rPr>
              <w:t>Разветвитель</w:t>
            </w:r>
            <w:proofErr w:type="spellEnd"/>
            <w:r w:rsidRPr="004B7A04">
              <w:rPr>
                <w:rFonts w:ascii="Times New Roman" w:hAnsi="Times New Roman"/>
                <w:color w:val="000000"/>
                <w:sz w:val="16"/>
                <w:szCs w:val="16"/>
              </w:rPr>
              <w:t xml:space="preserve"> </w:t>
            </w:r>
            <w:proofErr w:type="spellStart"/>
            <w:r w:rsidRPr="004B7A04">
              <w:rPr>
                <w:rFonts w:ascii="Times New Roman" w:hAnsi="Times New Roman"/>
                <w:color w:val="000000"/>
                <w:sz w:val="16"/>
                <w:szCs w:val="16"/>
              </w:rPr>
              <w:t>транковой</w:t>
            </w:r>
            <w:proofErr w:type="spellEnd"/>
            <w:r w:rsidRPr="004B7A04">
              <w:rPr>
                <w:rFonts w:ascii="Times New Roman" w:hAnsi="Times New Roman"/>
                <w:color w:val="000000"/>
                <w:sz w:val="16"/>
                <w:szCs w:val="16"/>
              </w:rPr>
              <w:t xml:space="preserve"> линии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D420E" w:rsidRPr="00474275" w:rsidRDefault="00AD420E" w:rsidP="00474275">
            <w:pPr>
              <w:jc w:val="center"/>
              <w:rPr>
                <w:rFonts w:ascii="Times New Roman" w:hAnsi="Times New Roman"/>
                <w:color w:val="000000"/>
                <w:sz w:val="16"/>
                <w:szCs w:val="16"/>
              </w:rPr>
            </w:pPr>
            <w:r w:rsidRPr="00474275">
              <w:rPr>
                <w:rFonts w:ascii="Times New Roman" w:hAnsi="Times New Roman"/>
                <w:color w:val="000000"/>
                <w:sz w:val="16"/>
                <w:szCs w:val="16"/>
              </w:rPr>
              <w:t>шт.</w:t>
            </w:r>
          </w:p>
        </w:tc>
        <w:tc>
          <w:tcPr>
            <w:tcW w:w="709" w:type="dxa"/>
            <w:tcBorders>
              <w:top w:val="single" w:sz="4" w:space="0" w:color="auto"/>
              <w:left w:val="nil"/>
              <w:bottom w:val="single" w:sz="4" w:space="0" w:color="auto"/>
              <w:right w:val="single" w:sz="4" w:space="0" w:color="auto"/>
            </w:tcBorders>
            <w:shd w:val="clear" w:color="auto" w:fill="auto"/>
            <w:vAlign w:val="center"/>
          </w:tcPr>
          <w:p w:rsidR="00AD420E" w:rsidRPr="004B7A04" w:rsidRDefault="00AD420E" w:rsidP="002D7215">
            <w:pPr>
              <w:spacing w:before="100" w:beforeAutospacing="1" w:afterAutospacing="1"/>
              <w:jc w:val="center"/>
              <w:outlineLvl w:val="3"/>
              <w:rPr>
                <w:rFonts w:ascii="Times New Roman" w:hAnsi="Times New Roman"/>
                <w:color w:val="000000"/>
                <w:sz w:val="16"/>
                <w:szCs w:val="16"/>
              </w:rPr>
            </w:pPr>
            <w:r w:rsidRPr="004B7A04">
              <w:rPr>
                <w:rFonts w:ascii="Times New Roman" w:hAnsi="Times New Roman"/>
                <w:color w:val="000000"/>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420E" w:rsidRPr="00724218" w:rsidRDefault="00AD420E" w:rsidP="00724218">
            <w:pPr>
              <w:spacing w:before="100" w:beforeAutospacing="1" w:afterAutospacing="1"/>
              <w:jc w:val="center"/>
              <w:outlineLvl w:val="3"/>
              <w:rPr>
                <w:rFonts w:ascii="Times New Roman" w:hAnsi="Times New Roman"/>
                <w:color w:val="000000"/>
                <w:sz w:val="16"/>
                <w:szCs w:val="16"/>
              </w:rPr>
            </w:pPr>
            <w:r w:rsidRPr="00724218">
              <w:rPr>
                <w:rFonts w:ascii="Times New Roman" w:hAnsi="Times New Roman"/>
                <w:color w:val="000000"/>
                <w:sz w:val="16"/>
                <w:szCs w:val="16"/>
              </w:rPr>
              <w:t>12 000,00р.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D420E" w:rsidRPr="00724218" w:rsidRDefault="00AD420E" w:rsidP="00724218">
            <w:pPr>
              <w:spacing w:before="100" w:beforeAutospacing="1" w:afterAutospacing="1"/>
              <w:jc w:val="center"/>
              <w:outlineLvl w:val="3"/>
              <w:rPr>
                <w:rFonts w:ascii="Times New Roman" w:hAnsi="Times New Roman"/>
                <w:color w:val="000000"/>
                <w:sz w:val="16"/>
                <w:szCs w:val="16"/>
              </w:rPr>
            </w:pPr>
            <w:r w:rsidRPr="00724218">
              <w:rPr>
                <w:rFonts w:ascii="Times New Roman" w:hAnsi="Times New Roman"/>
                <w:color w:val="000000"/>
                <w:sz w:val="16"/>
                <w:szCs w:val="16"/>
              </w:rPr>
              <w:t>24 000,00р.</w:t>
            </w:r>
          </w:p>
        </w:tc>
      </w:tr>
      <w:tr w:rsidR="00AD420E" w:rsidRPr="004B7A04" w:rsidTr="00724218">
        <w:trPr>
          <w:trHeight w:val="387"/>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20E" w:rsidRPr="00724218" w:rsidRDefault="00AD420E" w:rsidP="00724218">
            <w:pPr>
              <w:spacing w:before="100" w:beforeAutospacing="1" w:afterAutospacing="1"/>
              <w:outlineLvl w:val="3"/>
              <w:rPr>
                <w:rFonts w:ascii="Times New Roman" w:hAnsi="Times New Roman"/>
                <w:color w:val="000000"/>
                <w:sz w:val="16"/>
                <w:szCs w:val="16"/>
              </w:rPr>
            </w:pPr>
            <w:r w:rsidRPr="00724218">
              <w:rPr>
                <w:rFonts w:ascii="Times New Roman" w:hAnsi="Times New Roman"/>
                <w:color w:val="000000"/>
                <w:sz w:val="16"/>
                <w:szCs w:val="16"/>
              </w:rPr>
              <w:t>9</w:t>
            </w:r>
          </w:p>
        </w:tc>
        <w:tc>
          <w:tcPr>
            <w:tcW w:w="1606" w:type="dxa"/>
            <w:tcBorders>
              <w:top w:val="single" w:sz="4" w:space="0" w:color="auto"/>
              <w:left w:val="nil"/>
              <w:bottom w:val="single" w:sz="4" w:space="0" w:color="auto"/>
              <w:right w:val="single" w:sz="4" w:space="0" w:color="auto"/>
            </w:tcBorders>
            <w:shd w:val="clear" w:color="auto" w:fill="auto"/>
            <w:vAlign w:val="center"/>
          </w:tcPr>
          <w:p w:rsidR="00AD420E" w:rsidRPr="00474275" w:rsidRDefault="00AD420E" w:rsidP="00474275">
            <w:pPr>
              <w:spacing w:before="100" w:beforeAutospacing="1" w:afterAutospacing="1"/>
              <w:outlineLvl w:val="3"/>
              <w:rPr>
                <w:rFonts w:ascii="Times New Roman" w:hAnsi="Times New Roman"/>
                <w:color w:val="000000"/>
                <w:sz w:val="16"/>
                <w:szCs w:val="16"/>
              </w:rPr>
            </w:pPr>
            <w:r w:rsidRPr="00474275">
              <w:rPr>
                <w:rFonts w:ascii="Times New Roman" w:hAnsi="Times New Roman"/>
                <w:color w:val="000000"/>
                <w:sz w:val="16"/>
                <w:szCs w:val="16"/>
              </w:rPr>
              <w:t>оборудование</w:t>
            </w:r>
          </w:p>
        </w:tc>
        <w:tc>
          <w:tcPr>
            <w:tcW w:w="1701" w:type="dxa"/>
            <w:tcBorders>
              <w:top w:val="single" w:sz="4" w:space="0" w:color="auto"/>
              <w:left w:val="nil"/>
              <w:bottom w:val="single" w:sz="4" w:space="0" w:color="auto"/>
              <w:right w:val="single" w:sz="4" w:space="0" w:color="auto"/>
            </w:tcBorders>
            <w:shd w:val="clear" w:color="auto" w:fill="auto"/>
            <w:vAlign w:val="center"/>
          </w:tcPr>
          <w:p w:rsidR="00AD420E" w:rsidRPr="004B7A04" w:rsidRDefault="00AD420E" w:rsidP="003053AE">
            <w:pPr>
              <w:spacing w:before="100" w:beforeAutospacing="1" w:afterAutospacing="1"/>
              <w:outlineLvl w:val="3"/>
              <w:rPr>
                <w:rFonts w:ascii="Times New Roman" w:hAnsi="Times New Roman"/>
                <w:color w:val="000000"/>
                <w:sz w:val="20"/>
                <w:szCs w:val="20"/>
                <w:lang w:val="en-US"/>
              </w:rPr>
            </w:pPr>
            <w:proofErr w:type="spellStart"/>
            <w:r w:rsidRPr="004B7A04">
              <w:rPr>
                <w:rFonts w:ascii="Times New Roman" w:hAnsi="Times New Roman"/>
                <w:color w:val="000000"/>
                <w:sz w:val="16"/>
                <w:szCs w:val="16"/>
              </w:rPr>
              <w:t>Bosch</w:t>
            </w:r>
            <w:proofErr w:type="spellEnd"/>
            <w:r w:rsidRPr="004B7A04">
              <w:rPr>
                <w:rFonts w:ascii="Times New Roman" w:hAnsi="Times New Roman"/>
                <w:color w:val="000000"/>
                <w:sz w:val="16"/>
                <w:szCs w:val="16"/>
              </w:rPr>
              <w:t xml:space="preserve"> LBB4116/00  </w:t>
            </w:r>
          </w:p>
        </w:tc>
        <w:tc>
          <w:tcPr>
            <w:tcW w:w="2694" w:type="dxa"/>
            <w:tcBorders>
              <w:top w:val="single" w:sz="4" w:space="0" w:color="auto"/>
              <w:left w:val="nil"/>
              <w:bottom w:val="single" w:sz="4" w:space="0" w:color="auto"/>
              <w:right w:val="single" w:sz="4" w:space="0" w:color="auto"/>
            </w:tcBorders>
            <w:shd w:val="clear" w:color="auto" w:fill="auto"/>
            <w:vAlign w:val="center"/>
          </w:tcPr>
          <w:p w:rsidR="00AD420E" w:rsidRPr="004B7A04" w:rsidRDefault="00AD420E" w:rsidP="00474275">
            <w:pPr>
              <w:spacing w:before="100" w:beforeAutospacing="1" w:afterAutospacing="1"/>
              <w:outlineLvl w:val="3"/>
              <w:rPr>
                <w:rFonts w:ascii="Times New Roman" w:hAnsi="Times New Roman"/>
                <w:color w:val="000000"/>
                <w:sz w:val="16"/>
                <w:szCs w:val="16"/>
              </w:rPr>
            </w:pPr>
            <w:r w:rsidRPr="004B7A04">
              <w:rPr>
                <w:rFonts w:ascii="Times New Roman" w:hAnsi="Times New Roman"/>
                <w:color w:val="000000"/>
                <w:sz w:val="16"/>
                <w:szCs w:val="16"/>
              </w:rPr>
              <w:t xml:space="preserve">Кабель 100м.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D420E" w:rsidRPr="00474275" w:rsidRDefault="00AD420E" w:rsidP="00474275">
            <w:pPr>
              <w:jc w:val="center"/>
              <w:rPr>
                <w:rFonts w:ascii="Times New Roman" w:hAnsi="Times New Roman"/>
                <w:color w:val="000000"/>
                <w:sz w:val="16"/>
                <w:szCs w:val="16"/>
              </w:rPr>
            </w:pPr>
            <w:r w:rsidRPr="00474275">
              <w:rPr>
                <w:rFonts w:ascii="Times New Roman" w:hAnsi="Times New Roman"/>
                <w:color w:val="000000"/>
                <w:sz w:val="16"/>
                <w:szCs w:val="16"/>
              </w:rPr>
              <w:t>шт.</w:t>
            </w:r>
          </w:p>
        </w:tc>
        <w:tc>
          <w:tcPr>
            <w:tcW w:w="709" w:type="dxa"/>
            <w:tcBorders>
              <w:top w:val="single" w:sz="4" w:space="0" w:color="auto"/>
              <w:left w:val="nil"/>
              <w:bottom w:val="single" w:sz="4" w:space="0" w:color="auto"/>
              <w:right w:val="single" w:sz="4" w:space="0" w:color="auto"/>
            </w:tcBorders>
            <w:shd w:val="clear" w:color="auto" w:fill="auto"/>
            <w:vAlign w:val="center"/>
          </w:tcPr>
          <w:p w:rsidR="00AD420E" w:rsidRPr="004B7A04" w:rsidRDefault="00AD420E" w:rsidP="002D7215">
            <w:pPr>
              <w:spacing w:before="100" w:beforeAutospacing="1" w:afterAutospacing="1"/>
              <w:jc w:val="center"/>
              <w:outlineLvl w:val="3"/>
              <w:rPr>
                <w:rFonts w:ascii="Times New Roman" w:hAnsi="Times New Roman"/>
                <w:color w:val="000000"/>
                <w:sz w:val="16"/>
                <w:szCs w:val="16"/>
              </w:rPr>
            </w:pPr>
            <w:r w:rsidRPr="004B7A04">
              <w:rPr>
                <w:rFonts w:ascii="Times New Roman" w:hAnsi="Times New Roman"/>
                <w:color w:val="000000"/>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420E" w:rsidRPr="00724218" w:rsidRDefault="00AD420E" w:rsidP="00724218">
            <w:pPr>
              <w:spacing w:before="100" w:beforeAutospacing="1" w:afterAutospacing="1"/>
              <w:jc w:val="center"/>
              <w:outlineLvl w:val="3"/>
              <w:rPr>
                <w:rFonts w:ascii="Times New Roman" w:hAnsi="Times New Roman"/>
                <w:color w:val="000000"/>
                <w:sz w:val="16"/>
                <w:szCs w:val="16"/>
              </w:rPr>
            </w:pPr>
            <w:r w:rsidRPr="00724218">
              <w:rPr>
                <w:rFonts w:ascii="Times New Roman" w:hAnsi="Times New Roman"/>
                <w:color w:val="000000"/>
                <w:sz w:val="16"/>
                <w:szCs w:val="16"/>
              </w:rPr>
              <w:t>13 500,00р.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D420E" w:rsidRPr="00724218" w:rsidRDefault="00AD420E" w:rsidP="00724218">
            <w:pPr>
              <w:spacing w:before="100" w:beforeAutospacing="1" w:afterAutospacing="1"/>
              <w:jc w:val="center"/>
              <w:outlineLvl w:val="3"/>
              <w:rPr>
                <w:rFonts w:ascii="Times New Roman" w:hAnsi="Times New Roman"/>
                <w:color w:val="000000"/>
                <w:sz w:val="16"/>
                <w:szCs w:val="16"/>
              </w:rPr>
            </w:pPr>
            <w:r w:rsidRPr="00724218">
              <w:rPr>
                <w:rFonts w:ascii="Times New Roman" w:hAnsi="Times New Roman"/>
                <w:color w:val="000000"/>
                <w:sz w:val="16"/>
                <w:szCs w:val="16"/>
              </w:rPr>
              <w:t>13 500,00р.</w:t>
            </w:r>
          </w:p>
        </w:tc>
      </w:tr>
      <w:tr w:rsidR="00AD420E" w:rsidRPr="004B7A04" w:rsidTr="00724218">
        <w:trPr>
          <w:trHeight w:val="387"/>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20E" w:rsidRPr="00724218" w:rsidRDefault="00AD420E" w:rsidP="00724218">
            <w:pPr>
              <w:spacing w:before="100" w:beforeAutospacing="1" w:afterAutospacing="1"/>
              <w:outlineLvl w:val="3"/>
              <w:rPr>
                <w:rFonts w:ascii="Times New Roman" w:hAnsi="Times New Roman"/>
                <w:color w:val="000000"/>
                <w:sz w:val="16"/>
                <w:szCs w:val="16"/>
              </w:rPr>
            </w:pPr>
            <w:r w:rsidRPr="00724218">
              <w:rPr>
                <w:rFonts w:ascii="Times New Roman" w:hAnsi="Times New Roman"/>
                <w:color w:val="000000"/>
                <w:sz w:val="16"/>
                <w:szCs w:val="16"/>
              </w:rPr>
              <w:t>10</w:t>
            </w:r>
          </w:p>
        </w:tc>
        <w:tc>
          <w:tcPr>
            <w:tcW w:w="1606" w:type="dxa"/>
            <w:tcBorders>
              <w:top w:val="single" w:sz="4" w:space="0" w:color="auto"/>
              <w:left w:val="nil"/>
              <w:bottom w:val="single" w:sz="4" w:space="0" w:color="auto"/>
              <w:right w:val="single" w:sz="4" w:space="0" w:color="auto"/>
            </w:tcBorders>
            <w:shd w:val="clear" w:color="auto" w:fill="auto"/>
            <w:vAlign w:val="center"/>
          </w:tcPr>
          <w:p w:rsidR="00AD420E" w:rsidRPr="00474275" w:rsidRDefault="00AD420E" w:rsidP="00474275">
            <w:pPr>
              <w:spacing w:before="100" w:beforeAutospacing="1" w:afterAutospacing="1"/>
              <w:outlineLvl w:val="3"/>
              <w:rPr>
                <w:rFonts w:ascii="Times New Roman" w:hAnsi="Times New Roman"/>
                <w:color w:val="000000"/>
                <w:sz w:val="16"/>
                <w:szCs w:val="16"/>
              </w:rPr>
            </w:pPr>
            <w:r w:rsidRPr="00474275">
              <w:rPr>
                <w:rFonts w:ascii="Times New Roman" w:hAnsi="Times New Roman"/>
                <w:color w:val="000000"/>
                <w:sz w:val="16"/>
                <w:szCs w:val="16"/>
              </w:rPr>
              <w:t>оборудование</w:t>
            </w:r>
          </w:p>
        </w:tc>
        <w:tc>
          <w:tcPr>
            <w:tcW w:w="1701" w:type="dxa"/>
            <w:tcBorders>
              <w:top w:val="single" w:sz="4" w:space="0" w:color="auto"/>
              <w:left w:val="nil"/>
              <w:bottom w:val="single" w:sz="4" w:space="0" w:color="auto"/>
              <w:right w:val="single" w:sz="4" w:space="0" w:color="auto"/>
            </w:tcBorders>
            <w:shd w:val="clear" w:color="auto" w:fill="auto"/>
            <w:vAlign w:val="center"/>
          </w:tcPr>
          <w:p w:rsidR="00AD420E" w:rsidRPr="004B7A04" w:rsidRDefault="00AD420E" w:rsidP="003053AE">
            <w:pPr>
              <w:spacing w:before="100" w:beforeAutospacing="1" w:afterAutospacing="1"/>
              <w:outlineLvl w:val="3"/>
              <w:rPr>
                <w:rFonts w:ascii="Times New Roman" w:hAnsi="Times New Roman"/>
                <w:color w:val="000000"/>
                <w:sz w:val="20"/>
                <w:szCs w:val="20"/>
                <w:lang w:val="en-US"/>
              </w:rPr>
            </w:pPr>
            <w:proofErr w:type="spellStart"/>
            <w:r w:rsidRPr="004B7A04">
              <w:rPr>
                <w:rFonts w:ascii="Times New Roman" w:hAnsi="Times New Roman"/>
                <w:color w:val="000000"/>
                <w:sz w:val="16"/>
                <w:szCs w:val="16"/>
              </w:rPr>
              <w:t>Bosch</w:t>
            </w:r>
            <w:proofErr w:type="spellEnd"/>
            <w:r w:rsidRPr="004B7A04">
              <w:rPr>
                <w:rFonts w:ascii="Times New Roman" w:hAnsi="Times New Roman"/>
                <w:color w:val="000000"/>
                <w:sz w:val="16"/>
                <w:szCs w:val="16"/>
              </w:rPr>
              <w:t xml:space="preserve"> LBB4119/00</w:t>
            </w:r>
          </w:p>
        </w:tc>
        <w:tc>
          <w:tcPr>
            <w:tcW w:w="2694" w:type="dxa"/>
            <w:tcBorders>
              <w:top w:val="single" w:sz="4" w:space="0" w:color="auto"/>
              <w:left w:val="nil"/>
              <w:bottom w:val="single" w:sz="4" w:space="0" w:color="auto"/>
              <w:right w:val="single" w:sz="4" w:space="0" w:color="auto"/>
            </w:tcBorders>
            <w:shd w:val="clear" w:color="auto" w:fill="auto"/>
            <w:vAlign w:val="center"/>
          </w:tcPr>
          <w:p w:rsidR="00AD420E" w:rsidRPr="004B7A04" w:rsidRDefault="00AD420E" w:rsidP="00474275">
            <w:pPr>
              <w:spacing w:before="100" w:beforeAutospacing="1" w:afterAutospacing="1"/>
              <w:outlineLvl w:val="3"/>
              <w:rPr>
                <w:rFonts w:ascii="Times New Roman" w:hAnsi="Times New Roman"/>
                <w:color w:val="000000"/>
                <w:sz w:val="16"/>
                <w:szCs w:val="16"/>
              </w:rPr>
            </w:pPr>
            <w:r w:rsidRPr="004B7A04">
              <w:rPr>
                <w:rFonts w:ascii="Times New Roman" w:hAnsi="Times New Roman"/>
                <w:color w:val="000000"/>
                <w:sz w:val="16"/>
                <w:szCs w:val="16"/>
              </w:rPr>
              <w:t xml:space="preserve">25 пар разъемов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D420E" w:rsidRPr="00474275" w:rsidRDefault="00AD420E" w:rsidP="00474275">
            <w:pPr>
              <w:jc w:val="center"/>
              <w:rPr>
                <w:rFonts w:ascii="Times New Roman" w:hAnsi="Times New Roman"/>
                <w:color w:val="000000"/>
                <w:sz w:val="16"/>
                <w:szCs w:val="16"/>
              </w:rPr>
            </w:pPr>
            <w:r w:rsidRPr="00474275">
              <w:rPr>
                <w:rFonts w:ascii="Times New Roman" w:hAnsi="Times New Roman"/>
                <w:color w:val="000000"/>
                <w:sz w:val="16"/>
                <w:szCs w:val="16"/>
              </w:rPr>
              <w:t>шт.</w:t>
            </w:r>
          </w:p>
        </w:tc>
        <w:tc>
          <w:tcPr>
            <w:tcW w:w="709" w:type="dxa"/>
            <w:tcBorders>
              <w:top w:val="single" w:sz="4" w:space="0" w:color="auto"/>
              <w:left w:val="nil"/>
              <w:bottom w:val="single" w:sz="4" w:space="0" w:color="auto"/>
              <w:right w:val="single" w:sz="4" w:space="0" w:color="auto"/>
            </w:tcBorders>
            <w:shd w:val="clear" w:color="auto" w:fill="auto"/>
            <w:vAlign w:val="center"/>
          </w:tcPr>
          <w:p w:rsidR="00AD420E" w:rsidRPr="004B7A04" w:rsidRDefault="00AD420E" w:rsidP="002D7215">
            <w:pPr>
              <w:spacing w:before="100" w:beforeAutospacing="1" w:afterAutospacing="1"/>
              <w:jc w:val="center"/>
              <w:outlineLvl w:val="3"/>
              <w:rPr>
                <w:rFonts w:ascii="Times New Roman" w:hAnsi="Times New Roman"/>
                <w:color w:val="000000"/>
                <w:sz w:val="16"/>
                <w:szCs w:val="16"/>
              </w:rPr>
            </w:pPr>
            <w:r w:rsidRPr="004B7A04">
              <w:rPr>
                <w:rFonts w:ascii="Times New Roman" w:hAnsi="Times New Roman"/>
                <w:color w:val="000000"/>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420E" w:rsidRPr="00724218" w:rsidRDefault="00AD420E" w:rsidP="00724218">
            <w:pPr>
              <w:spacing w:before="100" w:beforeAutospacing="1" w:afterAutospacing="1"/>
              <w:jc w:val="center"/>
              <w:outlineLvl w:val="3"/>
              <w:rPr>
                <w:rFonts w:ascii="Times New Roman" w:hAnsi="Times New Roman"/>
                <w:color w:val="000000"/>
                <w:sz w:val="16"/>
                <w:szCs w:val="16"/>
              </w:rPr>
            </w:pPr>
            <w:r w:rsidRPr="00724218">
              <w:rPr>
                <w:rFonts w:ascii="Times New Roman" w:hAnsi="Times New Roman"/>
                <w:color w:val="000000"/>
                <w:sz w:val="16"/>
                <w:szCs w:val="16"/>
              </w:rPr>
              <w:t>7 500,00р.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D420E" w:rsidRPr="00724218" w:rsidRDefault="00AD420E" w:rsidP="00724218">
            <w:pPr>
              <w:spacing w:before="100" w:beforeAutospacing="1" w:afterAutospacing="1"/>
              <w:jc w:val="center"/>
              <w:outlineLvl w:val="3"/>
              <w:rPr>
                <w:rFonts w:ascii="Times New Roman" w:hAnsi="Times New Roman"/>
                <w:color w:val="000000"/>
                <w:sz w:val="16"/>
                <w:szCs w:val="16"/>
              </w:rPr>
            </w:pPr>
            <w:r w:rsidRPr="00724218">
              <w:rPr>
                <w:rFonts w:ascii="Times New Roman" w:hAnsi="Times New Roman"/>
                <w:color w:val="000000"/>
                <w:sz w:val="16"/>
                <w:szCs w:val="16"/>
              </w:rPr>
              <w:t>7 500,00р.</w:t>
            </w:r>
          </w:p>
        </w:tc>
      </w:tr>
      <w:tr w:rsidR="00AD420E" w:rsidRPr="004B7A04" w:rsidTr="00724218">
        <w:trPr>
          <w:trHeight w:val="387"/>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20E" w:rsidRPr="00724218" w:rsidRDefault="00AD420E" w:rsidP="00724218">
            <w:pPr>
              <w:spacing w:before="100" w:beforeAutospacing="1" w:afterAutospacing="1"/>
              <w:outlineLvl w:val="3"/>
              <w:rPr>
                <w:rFonts w:ascii="Times New Roman" w:hAnsi="Times New Roman"/>
                <w:color w:val="000000"/>
                <w:sz w:val="16"/>
                <w:szCs w:val="16"/>
              </w:rPr>
            </w:pPr>
            <w:r w:rsidRPr="00724218">
              <w:rPr>
                <w:rFonts w:ascii="Times New Roman" w:hAnsi="Times New Roman"/>
                <w:color w:val="000000"/>
                <w:sz w:val="16"/>
                <w:szCs w:val="16"/>
              </w:rPr>
              <w:t>11</w:t>
            </w:r>
          </w:p>
        </w:tc>
        <w:tc>
          <w:tcPr>
            <w:tcW w:w="1606" w:type="dxa"/>
            <w:tcBorders>
              <w:top w:val="single" w:sz="4" w:space="0" w:color="auto"/>
              <w:left w:val="nil"/>
              <w:bottom w:val="single" w:sz="4" w:space="0" w:color="auto"/>
              <w:right w:val="single" w:sz="4" w:space="0" w:color="auto"/>
            </w:tcBorders>
            <w:shd w:val="clear" w:color="auto" w:fill="auto"/>
            <w:vAlign w:val="center"/>
          </w:tcPr>
          <w:p w:rsidR="00AD420E" w:rsidRPr="00474275" w:rsidRDefault="00AD420E" w:rsidP="00474275">
            <w:pPr>
              <w:spacing w:before="100" w:beforeAutospacing="1" w:afterAutospacing="1"/>
              <w:outlineLvl w:val="3"/>
              <w:rPr>
                <w:rFonts w:ascii="Times New Roman" w:hAnsi="Times New Roman"/>
                <w:color w:val="000000"/>
                <w:sz w:val="16"/>
                <w:szCs w:val="16"/>
              </w:rPr>
            </w:pPr>
            <w:r w:rsidRPr="00474275">
              <w:rPr>
                <w:rFonts w:ascii="Times New Roman" w:hAnsi="Times New Roman"/>
                <w:color w:val="000000"/>
                <w:sz w:val="16"/>
                <w:szCs w:val="16"/>
              </w:rPr>
              <w:t>оборудование</w:t>
            </w:r>
          </w:p>
        </w:tc>
        <w:tc>
          <w:tcPr>
            <w:tcW w:w="1701" w:type="dxa"/>
            <w:tcBorders>
              <w:top w:val="single" w:sz="4" w:space="0" w:color="auto"/>
              <w:left w:val="nil"/>
              <w:bottom w:val="single" w:sz="4" w:space="0" w:color="auto"/>
              <w:right w:val="single" w:sz="4" w:space="0" w:color="auto"/>
            </w:tcBorders>
            <w:shd w:val="clear" w:color="auto" w:fill="auto"/>
            <w:vAlign w:val="center"/>
          </w:tcPr>
          <w:p w:rsidR="00AD420E" w:rsidRPr="004B7A04" w:rsidRDefault="00AD420E" w:rsidP="003053AE">
            <w:pPr>
              <w:spacing w:before="100" w:beforeAutospacing="1" w:afterAutospacing="1"/>
              <w:outlineLvl w:val="3"/>
              <w:rPr>
                <w:rFonts w:ascii="Times New Roman" w:hAnsi="Times New Roman"/>
                <w:color w:val="000000"/>
                <w:sz w:val="20"/>
                <w:szCs w:val="20"/>
                <w:lang w:val="en-US"/>
              </w:rPr>
            </w:pPr>
            <w:proofErr w:type="spellStart"/>
            <w:r w:rsidRPr="004B7A04">
              <w:rPr>
                <w:rFonts w:ascii="Times New Roman" w:hAnsi="Times New Roman"/>
                <w:color w:val="000000"/>
                <w:sz w:val="16"/>
                <w:szCs w:val="16"/>
              </w:rPr>
              <w:t>Bosch</w:t>
            </w:r>
            <w:proofErr w:type="spellEnd"/>
            <w:r w:rsidRPr="004B7A04">
              <w:rPr>
                <w:rFonts w:ascii="Times New Roman" w:hAnsi="Times New Roman"/>
                <w:color w:val="000000"/>
                <w:sz w:val="16"/>
                <w:szCs w:val="16"/>
              </w:rPr>
              <w:t xml:space="preserve"> LBB4187/00-E  </w:t>
            </w:r>
          </w:p>
        </w:tc>
        <w:tc>
          <w:tcPr>
            <w:tcW w:w="2694" w:type="dxa"/>
            <w:tcBorders>
              <w:top w:val="single" w:sz="4" w:space="0" w:color="auto"/>
              <w:left w:val="nil"/>
              <w:bottom w:val="single" w:sz="4" w:space="0" w:color="auto"/>
              <w:right w:val="single" w:sz="4" w:space="0" w:color="auto"/>
            </w:tcBorders>
            <w:shd w:val="clear" w:color="auto" w:fill="auto"/>
            <w:vAlign w:val="center"/>
          </w:tcPr>
          <w:p w:rsidR="00AD420E" w:rsidRPr="004B7A04" w:rsidRDefault="00AD420E" w:rsidP="00474275">
            <w:pPr>
              <w:spacing w:before="100" w:beforeAutospacing="1" w:afterAutospacing="1"/>
              <w:outlineLvl w:val="3"/>
              <w:rPr>
                <w:rFonts w:ascii="Times New Roman" w:hAnsi="Times New Roman"/>
                <w:color w:val="000000"/>
                <w:sz w:val="16"/>
                <w:szCs w:val="16"/>
              </w:rPr>
            </w:pPr>
            <w:proofErr w:type="gramStart"/>
            <w:r w:rsidRPr="004B7A04">
              <w:rPr>
                <w:rFonts w:ascii="Times New Roman" w:hAnsi="Times New Roman"/>
                <w:color w:val="000000"/>
                <w:sz w:val="16"/>
                <w:szCs w:val="16"/>
              </w:rPr>
              <w:t>ПО</w:t>
            </w:r>
            <w:proofErr w:type="gramEnd"/>
            <w:r w:rsidRPr="004B7A04">
              <w:rPr>
                <w:rFonts w:ascii="Times New Roman" w:hAnsi="Times New Roman"/>
                <w:color w:val="000000"/>
                <w:sz w:val="16"/>
                <w:szCs w:val="16"/>
              </w:rPr>
              <w:t xml:space="preserve"> </w:t>
            </w:r>
            <w:proofErr w:type="gramStart"/>
            <w:r w:rsidRPr="004B7A04">
              <w:rPr>
                <w:rFonts w:ascii="Times New Roman" w:hAnsi="Times New Roman"/>
                <w:color w:val="000000"/>
                <w:sz w:val="16"/>
                <w:szCs w:val="16"/>
              </w:rPr>
              <w:t>открытого</w:t>
            </w:r>
            <w:proofErr w:type="gramEnd"/>
            <w:r w:rsidRPr="004B7A04">
              <w:rPr>
                <w:rFonts w:ascii="Times New Roman" w:hAnsi="Times New Roman"/>
                <w:color w:val="000000"/>
                <w:sz w:val="16"/>
                <w:szCs w:val="16"/>
              </w:rPr>
              <w:t xml:space="preserve"> интерфейса управления  Эл. Версия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D420E" w:rsidRPr="00474275" w:rsidRDefault="00AD420E" w:rsidP="00474275">
            <w:pPr>
              <w:jc w:val="center"/>
              <w:rPr>
                <w:rFonts w:ascii="Times New Roman" w:hAnsi="Times New Roman"/>
                <w:color w:val="000000"/>
                <w:sz w:val="16"/>
                <w:szCs w:val="16"/>
              </w:rPr>
            </w:pPr>
            <w:r w:rsidRPr="00474275">
              <w:rPr>
                <w:rFonts w:ascii="Times New Roman" w:hAnsi="Times New Roman"/>
                <w:color w:val="000000"/>
                <w:sz w:val="16"/>
                <w:szCs w:val="16"/>
              </w:rPr>
              <w:t>шт.</w:t>
            </w:r>
          </w:p>
        </w:tc>
        <w:tc>
          <w:tcPr>
            <w:tcW w:w="709" w:type="dxa"/>
            <w:tcBorders>
              <w:top w:val="single" w:sz="4" w:space="0" w:color="auto"/>
              <w:left w:val="nil"/>
              <w:bottom w:val="single" w:sz="4" w:space="0" w:color="auto"/>
              <w:right w:val="single" w:sz="4" w:space="0" w:color="auto"/>
            </w:tcBorders>
            <w:shd w:val="clear" w:color="auto" w:fill="auto"/>
            <w:vAlign w:val="center"/>
          </w:tcPr>
          <w:p w:rsidR="00AD420E" w:rsidRPr="004B7A04" w:rsidRDefault="00AD420E" w:rsidP="002D7215">
            <w:pPr>
              <w:spacing w:before="100" w:beforeAutospacing="1" w:afterAutospacing="1"/>
              <w:jc w:val="center"/>
              <w:outlineLvl w:val="3"/>
              <w:rPr>
                <w:rFonts w:ascii="Times New Roman" w:hAnsi="Times New Roman"/>
                <w:color w:val="000000"/>
                <w:sz w:val="16"/>
                <w:szCs w:val="16"/>
              </w:rPr>
            </w:pPr>
            <w:r w:rsidRPr="004B7A04">
              <w:rPr>
                <w:rFonts w:ascii="Times New Roman" w:hAnsi="Times New Roman"/>
                <w:color w:val="000000"/>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420E" w:rsidRPr="00724218" w:rsidRDefault="00AD420E" w:rsidP="00724218">
            <w:pPr>
              <w:spacing w:before="100" w:beforeAutospacing="1" w:afterAutospacing="1"/>
              <w:jc w:val="center"/>
              <w:outlineLvl w:val="3"/>
              <w:rPr>
                <w:rFonts w:ascii="Times New Roman" w:hAnsi="Times New Roman"/>
                <w:color w:val="000000"/>
                <w:sz w:val="16"/>
                <w:szCs w:val="16"/>
              </w:rPr>
            </w:pPr>
            <w:r w:rsidRPr="00724218">
              <w:rPr>
                <w:rFonts w:ascii="Times New Roman" w:hAnsi="Times New Roman"/>
                <w:color w:val="000000"/>
                <w:sz w:val="16"/>
                <w:szCs w:val="16"/>
              </w:rPr>
              <w:t>12 300,00р.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D420E" w:rsidRPr="00724218" w:rsidRDefault="00AD420E" w:rsidP="00724218">
            <w:pPr>
              <w:spacing w:before="100" w:beforeAutospacing="1" w:afterAutospacing="1"/>
              <w:jc w:val="center"/>
              <w:outlineLvl w:val="3"/>
              <w:rPr>
                <w:rFonts w:ascii="Times New Roman" w:hAnsi="Times New Roman"/>
                <w:color w:val="000000"/>
                <w:sz w:val="16"/>
                <w:szCs w:val="16"/>
              </w:rPr>
            </w:pPr>
            <w:r w:rsidRPr="00724218">
              <w:rPr>
                <w:rFonts w:ascii="Times New Roman" w:hAnsi="Times New Roman"/>
                <w:color w:val="000000"/>
                <w:sz w:val="16"/>
                <w:szCs w:val="16"/>
              </w:rPr>
              <w:t>12 300,00р.</w:t>
            </w:r>
          </w:p>
        </w:tc>
      </w:tr>
      <w:tr w:rsidR="00AD420E" w:rsidRPr="004B7A04" w:rsidTr="00724218">
        <w:trPr>
          <w:trHeight w:val="387"/>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20E" w:rsidRPr="00724218" w:rsidRDefault="00AD420E" w:rsidP="00724218">
            <w:pPr>
              <w:spacing w:before="100" w:beforeAutospacing="1" w:afterAutospacing="1"/>
              <w:outlineLvl w:val="3"/>
              <w:rPr>
                <w:rFonts w:ascii="Times New Roman" w:hAnsi="Times New Roman"/>
                <w:color w:val="000000"/>
                <w:sz w:val="16"/>
                <w:szCs w:val="16"/>
              </w:rPr>
            </w:pPr>
            <w:r w:rsidRPr="00724218">
              <w:rPr>
                <w:rFonts w:ascii="Times New Roman" w:hAnsi="Times New Roman"/>
                <w:color w:val="000000"/>
                <w:sz w:val="16"/>
                <w:szCs w:val="16"/>
              </w:rPr>
              <w:t>12</w:t>
            </w:r>
          </w:p>
        </w:tc>
        <w:tc>
          <w:tcPr>
            <w:tcW w:w="1606" w:type="dxa"/>
            <w:tcBorders>
              <w:top w:val="single" w:sz="4" w:space="0" w:color="auto"/>
              <w:left w:val="nil"/>
              <w:bottom w:val="single" w:sz="4" w:space="0" w:color="auto"/>
              <w:right w:val="single" w:sz="4" w:space="0" w:color="auto"/>
            </w:tcBorders>
            <w:shd w:val="clear" w:color="auto" w:fill="auto"/>
            <w:vAlign w:val="center"/>
          </w:tcPr>
          <w:p w:rsidR="00AD420E" w:rsidRPr="00474275" w:rsidRDefault="00AD420E" w:rsidP="00474275">
            <w:pPr>
              <w:spacing w:before="100" w:beforeAutospacing="1" w:afterAutospacing="1"/>
              <w:outlineLvl w:val="3"/>
              <w:rPr>
                <w:rFonts w:ascii="Times New Roman" w:hAnsi="Times New Roman"/>
                <w:color w:val="000000"/>
                <w:sz w:val="16"/>
                <w:szCs w:val="16"/>
              </w:rPr>
            </w:pPr>
            <w:r w:rsidRPr="00474275">
              <w:rPr>
                <w:rFonts w:ascii="Times New Roman" w:hAnsi="Times New Roman"/>
                <w:color w:val="000000"/>
                <w:sz w:val="16"/>
                <w:szCs w:val="16"/>
              </w:rPr>
              <w:t>оборудование</w:t>
            </w:r>
          </w:p>
        </w:tc>
        <w:tc>
          <w:tcPr>
            <w:tcW w:w="1701" w:type="dxa"/>
            <w:tcBorders>
              <w:top w:val="single" w:sz="4" w:space="0" w:color="auto"/>
              <w:left w:val="nil"/>
              <w:bottom w:val="single" w:sz="4" w:space="0" w:color="auto"/>
              <w:right w:val="single" w:sz="4" w:space="0" w:color="auto"/>
            </w:tcBorders>
            <w:shd w:val="clear" w:color="auto" w:fill="auto"/>
            <w:vAlign w:val="center"/>
          </w:tcPr>
          <w:p w:rsidR="00AD420E" w:rsidRPr="004B7A04" w:rsidRDefault="00AD420E" w:rsidP="003053AE">
            <w:pPr>
              <w:spacing w:before="100" w:beforeAutospacing="1" w:afterAutospacing="1"/>
              <w:outlineLvl w:val="3"/>
              <w:rPr>
                <w:rFonts w:ascii="Times New Roman" w:hAnsi="Times New Roman"/>
                <w:color w:val="000000"/>
                <w:sz w:val="20"/>
                <w:szCs w:val="20"/>
                <w:lang w:val="en-US"/>
              </w:rPr>
            </w:pPr>
            <w:proofErr w:type="spellStart"/>
            <w:r w:rsidRPr="004B7A04">
              <w:rPr>
                <w:rFonts w:ascii="Times New Roman" w:hAnsi="Times New Roman"/>
                <w:color w:val="000000"/>
                <w:sz w:val="16"/>
                <w:szCs w:val="16"/>
              </w:rPr>
              <w:t>Bosch</w:t>
            </w:r>
            <w:proofErr w:type="spellEnd"/>
            <w:r w:rsidRPr="004B7A04">
              <w:rPr>
                <w:rFonts w:ascii="Times New Roman" w:hAnsi="Times New Roman"/>
                <w:color w:val="000000"/>
                <w:sz w:val="16"/>
                <w:szCs w:val="16"/>
              </w:rPr>
              <w:t xml:space="preserve"> LBB3442/00  </w:t>
            </w:r>
          </w:p>
        </w:tc>
        <w:tc>
          <w:tcPr>
            <w:tcW w:w="2694" w:type="dxa"/>
            <w:tcBorders>
              <w:top w:val="single" w:sz="4" w:space="0" w:color="auto"/>
              <w:left w:val="nil"/>
              <w:bottom w:val="single" w:sz="4" w:space="0" w:color="auto"/>
              <w:right w:val="single" w:sz="4" w:space="0" w:color="auto"/>
            </w:tcBorders>
            <w:shd w:val="clear" w:color="auto" w:fill="auto"/>
            <w:vAlign w:val="center"/>
          </w:tcPr>
          <w:p w:rsidR="00AD420E" w:rsidRPr="004B7A04" w:rsidRDefault="00AD420E" w:rsidP="00474275">
            <w:pPr>
              <w:spacing w:before="100" w:beforeAutospacing="1" w:afterAutospacing="1"/>
              <w:outlineLvl w:val="3"/>
              <w:rPr>
                <w:rFonts w:ascii="Times New Roman" w:hAnsi="Times New Roman"/>
                <w:color w:val="000000"/>
                <w:sz w:val="16"/>
                <w:szCs w:val="16"/>
              </w:rPr>
            </w:pPr>
            <w:r w:rsidRPr="004B7A04">
              <w:rPr>
                <w:rFonts w:ascii="Times New Roman" w:hAnsi="Times New Roman"/>
                <w:color w:val="000000"/>
                <w:sz w:val="16"/>
                <w:szCs w:val="16"/>
              </w:rPr>
              <w:t xml:space="preserve">Легкие стерео наушники на одно ухо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D420E" w:rsidRPr="00474275" w:rsidRDefault="00AD420E" w:rsidP="00474275">
            <w:pPr>
              <w:jc w:val="center"/>
              <w:rPr>
                <w:rFonts w:ascii="Times New Roman" w:hAnsi="Times New Roman"/>
                <w:color w:val="000000"/>
                <w:sz w:val="16"/>
                <w:szCs w:val="16"/>
              </w:rPr>
            </w:pPr>
            <w:r w:rsidRPr="00474275">
              <w:rPr>
                <w:rFonts w:ascii="Times New Roman" w:hAnsi="Times New Roman"/>
                <w:color w:val="000000"/>
                <w:sz w:val="16"/>
                <w:szCs w:val="16"/>
              </w:rPr>
              <w:t>шт.</w:t>
            </w:r>
          </w:p>
        </w:tc>
        <w:tc>
          <w:tcPr>
            <w:tcW w:w="709" w:type="dxa"/>
            <w:tcBorders>
              <w:top w:val="single" w:sz="4" w:space="0" w:color="auto"/>
              <w:left w:val="nil"/>
              <w:bottom w:val="single" w:sz="4" w:space="0" w:color="auto"/>
              <w:right w:val="single" w:sz="4" w:space="0" w:color="auto"/>
            </w:tcBorders>
            <w:shd w:val="clear" w:color="auto" w:fill="auto"/>
            <w:vAlign w:val="center"/>
          </w:tcPr>
          <w:p w:rsidR="00AD420E" w:rsidRPr="004B7A04" w:rsidRDefault="00AD420E" w:rsidP="002D7215">
            <w:pPr>
              <w:spacing w:before="100" w:beforeAutospacing="1" w:afterAutospacing="1"/>
              <w:jc w:val="center"/>
              <w:outlineLvl w:val="3"/>
              <w:rPr>
                <w:rFonts w:ascii="Times New Roman" w:hAnsi="Times New Roman"/>
                <w:color w:val="000000"/>
                <w:sz w:val="16"/>
                <w:szCs w:val="16"/>
              </w:rPr>
            </w:pPr>
            <w:r w:rsidRPr="004B7A04">
              <w:rPr>
                <w:rFonts w:ascii="Times New Roman" w:hAnsi="Times New Roman"/>
                <w:color w:val="000000"/>
                <w:sz w:val="16"/>
                <w:szCs w:val="16"/>
              </w:rPr>
              <w:t>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420E" w:rsidRPr="00724218" w:rsidRDefault="00AD420E" w:rsidP="00724218">
            <w:pPr>
              <w:spacing w:before="100" w:beforeAutospacing="1" w:afterAutospacing="1"/>
              <w:jc w:val="center"/>
              <w:outlineLvl w:val="3"/>
              <w:rPr>
                <w:rFonts w:ascii="Times New Roman" w:hAnsi="Times New Roman"/>
                <w:color w:val="000000"/>
                <w:sz w:val="16"/>
                <w:szCs w:val="16"/>
              </w:rPr>
            </w:pPr>
            <w:r w:rsidRPr="00724218">
              <w:rPr>
                <w:rFonts w:ascii="Times New Roman" w:hAnsi="Times New Roman"/>
                <w:color w:val="000000"/>
                <w:sz w:val="16"/>
                <w:szCs w:val="16"/>
              </w:rPr>
              <w:t>800,00р.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D420E" w:rsidRPr="00724218" w:rsidRDefault="00AD420E" w:rsidP="00724218">
            <w:pPr>
              <w:spacing w:before="100" w:beforeAutospacing="1" w:afterAutospacing="1"/>
              <w:jc w:val="center"/>
              <w:outlineLvl w:val="3"/>
              <w:rPr>
                <w:rFonts w:ascii="Times New Roman" w:hAnsi="Times New Roman"/>
                <w:color w:val="000000"/>
                <w:sz w:val="16"/>
                <w:szCs w:val="16"/>
              </w:rPr>
            </w:pPr>
            <w:r w:rsidRPr="00724218">
              <w:rPr>
                <w:rFonts w:ascii="Times New Roman" w:hAnsi="Times New Roman"/>
                <w:color w:val="000000"/>
                <w:sz w:val="16"/>
                <w:szCs w:val="16"/>
              </w:rPr>
              <w:t>20 000,00р.</w:t>
            </w:r>
          </w:p>
        </w:tc>
      </w:tr>
      <w:tr w:rsidR="00AD420E" w:rsidRPr="004B7A04" w:rsidTr="00724218">
        <w:trPr>
          <w:trHeight w:val="387"/>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20E" w:rsidRPr="00724218" w:rsidRDefault="00AD420E" w:rsidP="00724218">
            <w:pPr>
              <w:spacing w:before="100" w:beforeAutospacing="1" w:afterAutospacing="1"/>
              <w:outlineLvl w:val="3"/>
              <w:rPr>
                <w:rFonts w:ascii="Times New Roman" w:hAnsi="Times New Roman"/>
                <w:color w:val="000000"/>
                <w:sz w:val="16"/>
                <w:szCs w:val="16"/>
              </w:rPr>
            </w:pPr>
            <w:r w:rsidRPr="00724218">
              <w:rPr>
                <w:rFonts w:ascii="Times New Roman" w:hAnsi="Times New Roman"/>
                <w:color w:val="000000"/>
                <w:sz w:val="16"/>
                <w:szCs w:val="16"/>
              </w:rPr>
              <w:t>13</w:t>
            </w:r>
          </w:p>
        </w:tc>
        <w:tc>
          <w:tcPr>
            <w:tcW w:w="1606" w:type="dxa"/>
            <w:tcBorders>
              <w:top w:val="single" w:sz="4" w:space="0" w:color="auto"/>
              <w:left w:val="nil"/>
              <w:bottom w:val="single" w:sz="4" w:space="0" w:color="auto"/>
              <w:right w:val="single" w:sz="4" w:space="0" w:color="auto"/>
            </w:tcBorders>
            <w:shd w:val="clear" w:color="auto" w:fill="auto"/>
            <w:vAlign w:val="center"/>
          </w:tcPr>
          <w:p w:rsidR="00AD420E" w:rsidRPr="00474275" w:rsidRDefault="00AD420E" w:rsidP="00474275">
            <w:pPr>
              <w:spacing w:before="100" w:beforeAutospacing="1" w:afterAutospacing="1"/>
              <w:outlineLvl w:val="3"/>
              <w:rPr>
                <w:rFonts w:ascii="Times New Roman" w:hAnsi="Times New Roman"/>
                <w:color w:val="000000"/>
                <w:sz w:val="16"/>
                <w:szCs w:val="16"/>
              </w:rPr>
            </w:pPr>
            <w:r w:rsidRPr="00474275">
              <w:rPr>
                <w:rFonts w:ascii="Times New Roman" w:hAnsi="Times New Roman"/>
                <w:color w:val="000000"/>
                <w:sz w:val="16"/>
                <w:szCs w:val="16"/>
              </w:rPr>
              <w:t>оборудование</w:t>
            </w:r>
          </w:p>
        </w:tc>
        <w:tc>
          <w:tcPr>
            <w:tcW w:w="1701" w:type="dxa"/>
            <w:tcBorders>
              <w:top w:val="single" w:sz="4" w:space="0" w:color="auto"/>
              <w:left w:val="nil"/>
              <w:bottom w:val="single" w:sz="4" w:space="0" w:color="auto"/>
              <w:right w:val="single" w:sz="4" w:space="0" w:color="auto"/>
            </w:tcBorders>
            <w:shd w:val="clear" w:color="auto" w:fill="auto"/>
            <w:vAlign w:val="center"/>
          </w:tcPr>
          <w:p w:rsidR="00AD420E" w:rsidRPr="004B7A04" w:rsidRDefault="00AD420E" w:rsidP="003053AE">
            <w:pPr>
              <w:spacing w:before="100" w:beforeAutospacing="1" w:afterAutospacing="1"/>
              <w:outlineLvl w:val="3"/>
              <w:rPr>
                <w:rFonts w:ascii="Times New Roman" w:hAnsi="Times New Roman"/>
                <w:color w:val="000000"/>
                <w:sz w:val="20"/>
                <w:szCs w:val="20"/>
                <w:lang w:val="en-US"/>
              </w:rPr>
            </w:pPr>
            <w:proofErr w:type="spellStart"/>
            <w:r w:rsidRPr="004B7A04">
              <w:rPr>
                <w:rFonts w:ascii="Times New Roman" w:hAnsi="Times New Roman"/>
                <w:color w:val="000000"/>
                <w:sz w:val="16"/>
                <w:szCs w:val="16"/>
                <w:lang w:val="en-US"/>
              </w:rPr>
              <w:t>Beyerdynamic</w:t>
            </w:r>
            <w:proofErr w:type="spellEnd"/>
            <w:r w:rsidRPr="004B7A04">
              <w:rPr>
                <w:rFonts w:ascii="Times New Roman" w:hAnsi="Times New Roman"/>
                <w:color w:val="000000"/>
                <w:sz w:val="16"/>
                <w:szCs w:val="16"/>
                <w:lang w:val="en-US"/>
              </w:rPr>
              <w:t xml:space="preserve"> DT394.DCN</w:t>
            </w:r>
          </w:p>
        </w:tc>
        <w:tc>
          <w:tcPr>
            <w:tcW w:w="2694" w:type="dxa"/>
            <w:tcBorders>
              <w:top w:val="single" w:sz="4" w:space="0" w:color="auto"/>
              <w:left w:val="nil"/>
              <w:bottom w:val="single" w:sz="4" w:space="0" w:color="auto"/>
              <w:right w:val="single" w:sz="4" w:space="0" w:color="auto"/>
            </w:tcBorders>
            <w:shd w:val="clear" w:color="auto" w:fill="auto"/>
            <w:vAlign w:val="center"/>
          </w:tcPr>
          <w:p w:rsidR="00AD420E" w:rsidRPr="00474275" w:rsidRDefault="00AD420E" w:rsidP="00474275">
            <w:pPr>
              <w:spacing w:before="100" w:beforeAutospacing="1" w:afterAutospacing="1"/>
              <w:outlineLvl w:val="3"/>
              <w:rPr>
                <w:rFonts w:ascii="Times New Roman" w:hAnsi="Times New Roman"/>
                <w:color w:val="000000"/>
                <w:sz w:val="16"/>
                <w:szCs w:val="16"/>
              </w:rPr>
            </w:pPr>
            <w:r w:rsidRPr="004B7A04">
              <w:rPr>
                <w:rFonts w:ascii="Times New Roman" w:hAnsi="Times New Roman"/>
                <w:color w:val="000000"/>
                <w:sz w:val="16"/>
                <w:szCs w:val="16"/>
              </w:rPr>
              <w:t>Гарнитура</w:t>
            </w:r>
            <w:r w:rsidRPr="00474275">
              <w:rPr>
                <w:rFonts w:ascii="Times New Roman" w:hAnsi="Times New Roman"/>
                <w:color w:val="000000"/>
                <w:sz w:val="16"/>
                <w:szCs w:val="16"/>
              </w:rPr>
              <w:t xml:space="preserve"> </w:t>
            </w:r>
            <w:r w:rsidRPr="004B7A04">
              <w:rPr>
                <w:rFonts w:ascii="Times New Roman" w:hAnsi="Times New Roman"/>
                <w:color w:val="000000"/>
                <w:sz w:val="16"/>
                <w:szCs w:val="16"/>
              </w:rPr>
              <w:t>переводчика</w:t>
            </w:r>
            <w:r w:rsidRPr="00474275">
              <w:rPr>
                <w:rFonts w:ascii="Times New Roman" w:hAnsi="Times New Roman"/>
                <w:color w:val="000000"/>
                <w:sz w:val="16"/>
                <w:szCs w:val="16"/>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D420E" w:rsidRPr="00474275" w:rsidRDefault="00AD420E" w:rsidP="00474275">
            <w:pPr>
              <w:jc w:val="center"/>
              <w:rPr>
                <w:rFonts w:ascii="Times New Roman" w:hAnsi="Times New Roman"/>
                <w:color w:val="000000"/>
                <w:sz w:val="16"/>
                <w:szCs w:val="16"/>
              </w:rPr>
            </w:pPr>
            <w:r w:rsidRPr="00474275">
              <w:rPr>
                <w:rFonts w:ascii="Times New Roman" w:hAnsi="Times New Roman"/>
                <w:color w:val="000000"/>
                <w:sz w:val="16"/>
                <w:szCs w:val="16"/>
              </w:rPr>
              <w:t>шт.</w:t>
            </w:r>
          </w:p>
        </w:tc>
        <w:tc>
          <w:tcPr>
            <w:tcW w:w="709" w:type="dxa"/>
            <w:tcBorders>
              <w:top w:val="single" w:sz="4" w:space="0" w:color="auto"/>
              <w:left w:val="nil"/>
              <w:bottom w:val="single" w:sz="4" w:space="0" w:color="auto"/>
              <w:right w:val="single" w:sz="4" w:space="0" w:color="auto"/>
            </w:tcBorders>
            <w:shd w:val="clear" w:color="auto" w:fill="auto"/>
            <w:vAlign w:val="center"/>
          </w:tcPr>
          <w:p w:rsidR="00AD420E" w:rsidRPr="004B7A04" w:rsidRDefault="00AD420E" w:rsidP="002D7215">
            <w:pPr>
              <w:spacing w:before="100" w:beforeAutospacing="1" w:afterAutospacing="1"/>
              <w:jc w:val="center"/>
              <w:outlineLvl w:val="3"/>
              <w:rPr>
                <w:rFonts w:ascii="Times New Roman" w:hAnsi="Times New Roman"/>
                <w:color w:val="000000"/>
                <w:sz w:val="16"/>
                <w:szCs w:val="16"/>
              </w:rPr>
            </w:pPr>
            <w:r w:rsidRPr="004B7A04">
              <w:rPr>
                <w:rFonts w:ascii="Times New Roman" w:hAnsi="Times New Roman"/>
                <w:color w:val="000000"/>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420E" w:rsidRPr="00724218" w:rsidRDefault="00AD420E" w:rsidP="00724218">
            <w:pPr>
              <w:spacing w:before="100" w:beforeAutospacing="1" w:afterAutospacing="1"/>
              <w:jc w:val="center"/>
              <w:outlineLvl w:val="3"/>
              <w:rPr>
                <w:rFonts w:ascii="Times New Roman" w:hAnsi="Times New Roman"/>
                <w:color w:val="000000"/>
                <w:sz w:val="16"/>
                <w:szCs w:val="16"/>
              </w:rPr>
            </w:pPr>
            <w:r w:rsidRPr="00724218">
              <w:rPr>
                <w:rFonts w:ascii="Times New Roman" w:hAnsi="Times New Roman"/>
                <w:color w:val="000000"/>
                <w:sz w:val="16"/>
                <w:szCs w:val="16"/>
              </w:rPr>
              <w:t>15 800,00р.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D420E" w:rsidRPr="00724218" w:rsidRDefault="00AD420E" w:rsidP="00724218">
            <w:pPr>
              <w:spacing w:before="100" w:beforeAutospacing="1" w:afterAutospacing="1"/>
              <w:jc w:val="center"/>
              <w:outlineLvl w:val="3"/>
              <w:rPr>
                <w:rFonts w:ascii="Times New Roman" w:hAnsi="Times New Roman"/>
                <w:color w:val="000000"/>
                <w:sz w:val="16"/>
                <w:szCs w:val="16"/>
              </w:rPr>
            </w:pPr>
            <w:r w:rsidRPr="00724218">
              <w:rPr>
                <w:rFonts w:ascii="Times New Roman" w:hAnsi="Times New Roman"/>
                <w:color w:val="000000"/>
                <w:sz w:val="16"/>
                <w:szCs w:val="16"/>
              </w:rPr>
              <w:t>31 600,00р.</w:t>
            </w:r>
          </w:p>
        </w:tc>
      </w:tr>
      <w:tr w:rsidR="00AD420E" w:rsidRPr="004B7A04" w:rsidTr="00724218">
        <w:trPr>
          <w:trHeight w:val="387"/>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20E" w:rsidRPr="00724218" w:rsidRDefault="00AD420E" w:rsidP="00724218">
            <w:pPr>
              <w:spacing w:before="100" w:beforeAutospacing="1" w:afterAutospacing="1"/>
              <w:outlineLvl w:val="3"/>
              <w:rPr>
                <w:rFonts w:ascii="Times New Roman" w:hAnsi="Times New Roman"/>
                <w:color w:val="000000"/>
                <w:sz w:val="16"/>
                <w:szCs w:val="16"/>
              </w:rPr>
            </w:pPr>
            <w:r w:rsidRPr="00724218">
              <w:rPr>
                <w:rFonts w:ascii="Times New Roman" w:hAnsi="Times New Roman"/>
                <w:color w:val="000000"/>
                <w:sz w:val="16"/>
                <w:szCs w:val="16"/>
              </w:rPr>
              <w:t>14</w:t>
            </w:r>
          </w:p>
        </w:tc>
        <w:tc>
          <w:tcPr>
            <w:tcW w:w="1606" w:type="dxa"/>
            <w:tcBorders>
              <w:top w:val="single" w:sz="4" w:space="0" w:color="auto"/>
              <w:left w:val="nil"/>
              <w:bottom w:val="single" w:sz="4" w:space="0" w:color="auto"/>
              <w:right w:val="single" w:sz="4" w:space="0" w:color="auto"/>
            </w:tcBorders>
            <w:shd w:val="clear" w:color="auto" w:fill="auto"/>
            <w:vAlign w:val="center"/>
          </w:tcPr>
          <w:p w:rsidR="00AD420E" w:rsidRPr="00474275" w:rsidRDefault="00AD420E" w:rsidP="00474275">
            <w:pPr>
              <w:spacing w:before="100" w:beforeAutospacing="1" w:afterAutospacing="1"/>
              <w:outlineLvl w:val="3"/>
              <w:rPr>
                <w:rFonts w:ascii="Times New Roman" w:hAnsi="Times New Roman"/>
                <w:color w:val="000000"/>
                <w:sz w:val="16"/>
                <w:szCs w:val="16"/>
              </w:rPr>
            </w:pPr>
            <w:r w:rsidRPr="00474275">
              <w:rPr>
                <w:rFonts w:ascii="Times New Roman" w:hAnsi="Times New Roman"/>
                <w:color w:val="000000"/>
                <w:sz w:val="16"/>
                <w:szCs w:val="16"/>
              </w:rPr>
              <w:t>оборудование</w:t>
            </w:r>
          </w:p>
        </w:tc>
        <w:tc>
          <w:tcPr>
            <w:tcW w:w="1701" w:type="dxa"/>
            <w:tcBorders>
              <w:top w:val="single" w:sz="4" w:space="0" w:color="auto"/>
              <w:left w:val="nil"/>
              <w:bottom w:val="single" w:sz="4" w:space="0" w:color="auto"/>
              <w:right w:val="single" w:sz="4" w:space="0" w:color="auto"/>
            </w:tcBorders>
            <w:shd w:val="clear" w:color="auto" w:fill="auto"/>
            <w:vAlign w:val="center"/>
          </w:tcPr>
          <w:p w:rsidR="00AD420E" w:rsidRPr="004B7A04" w:rsidRDefault="00AD420E" w:rsidP="003053AE">
            <w:pPr>
              <w:spacing w:before="100" w:beforeAutospacing="1" w:afterAutospacing="1"/>
              <w:outlineLvl w:val="3"/>
              <w:rPr>
                <w:rFonts w:ascii="Times New Roman" w:hAnsi="Times New Roman"/>
                <w:color w:val="000000"/>
                <w:sz w:val="20"/>
                <w:szCs w:val="20"/>
                <w:lang w:val="en-US"/>
              </w:rPr>
            </w:pPr>
            <w:r w:rsidRPr="004B7A04">
              <w:rPr>
                <w:rFonts w:ascii="Times New Roman" w:hAnsi="Times New Roman"/>
                <w:color w:val="000000"/>
                <w:sz w:val="16"/>
                <w:szCs w:val="16"/>
                <w:lang w:val="en-US"/>
              </w:rPr>
              <w:t xml:space="preserve">Bosch DCN NG INT-TX04  </w:t>
            </w:r>
          </w:p>
        </w:tc>
        <w:tc>
          <w:tcPr>
            <w:tcW w:w="2694" w:type="dxa"/>
            <w:tcBorders>
              <w:top w:val="single" w:sz="4" w:space="0" w:color="auto"/>
              <w:left w:val="nil"/>
              <w:bottom w:val="single" w:sz="4" w:space="0" w:color="auto"/>
              <w:right w:val="single" w:sz="4" w:space="0" w:color="auto"/>
            </w:tcBorders>
            <w:shd w:val="clear" w:color="auto" w:fill="auto"/>
            <w:vAlign w:val="center"/>
          </w:tcPr>
          <w:p w:rsidR="00AD420E" w:rsidRPr="004B7A04" w:rsidRDefault="00AD420E" w:rsidP="00474275">
            <w:pPr>
              <w:spacing w:before="100" w:beforeAutospacing="1" w:afterAutospacing="1"/>
              <w:outlineLvl w:val="3"/>
              <w:rPr>
                <w:rFonts w:ascii="Times New Roman" w:hAnsi="Times New Roman"/>
                <w:color w:val="000000"/>
                <w:sz w:val="16"/>
                <w:szCs w:val="16"/>
              </w:rPr>
            </w:pPr>
            <w:r w:rsidRPr="004B7A04">
              <w:rPr>
                <w:rFonts w:ascii="Times New Roman" w:hAnsi="Times New Roman"/>
                <w:color w:val="000000"/>
                <w:sz w:val="16"/>
                <w:szCs w:val="16"/>
              </w:rPr>
              <w:t xml:space="preserve">Цифровой передатчик на 4 канала, оптический интерфейс </w:t>
            </w:r>
            <w:proofErr w:type="gramStart"/>
            <w:r w:rsidRPr="004B7A04">
              <w:rPr>
                <w:rFonts w:ascii="Times New Roman" w:hAnsi="Times New Roman"/>
                <w:color w:val="000000"/>
                <w:sz w:val="16"/>
                <w:szCs w:val="16"/>
              </w:rPr>
              <w:t>для</w:t>
            </w:r>
            <w:proofErr w:type="gramEnd"/>
            <w:r w:rsidRPr="004B7A04">
              <w:rPr>
                <w:rFonts w:ascii="Times New Roman" w:hAnsi="Times New Roman"/>
                <w:color w:val="000000"/>
                <w:sz w:val="16"/>
                <w:szCs w:val="16"/>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D420E" w:rsidRPr="00474275" w:rsidRDefault="00AD420E" w:rsidP="00474275">
            <w:pPr>
              <w:jc w:val="center"/>
              <w:rPr>
                <w:rFonts w:ascii="Times New Roman" w:hAnsi="Times New Roman"/>
                <w:color w:val="000000"/>
                <w:sz w:val="16"/>
                <w:szCs w:val="16"/>
              </w:rPr>
            </w:pPr>
            <w:r w:rsidRPr="00474275">
              <w:rPr>
                <w:rFonts w:ascii="Times New Roman" w:hAnsi="Times New Roman"/>
                <w:color w:val="000000"/>
                <w:sz w:val="16"/>
                <w:szCs w:val="16"/>
              </w:rPr>
              <w:t>шт.</w:t>
            </w:r>
          </w:p>
        </w:tc>
        <w:tc>
          <w:tcPr>
            <w:tcW w:w="709" w:type="dxa"/>
            <w:tcBorders>
              <w:top w:val="single" w:sz="4" w:space="0" w:color="auto"/>
              <w:left w:val="nil"/>
              <w:bottom w:val="single" w:sz="4" w:space="0" w:color="auto"/>
              <w:right w:val="single" w:sz="4" w:space="0" w:color="auto"/>
            </w:tcBorders>
            <w:shd w:val="clear" w:color="auto" w:fill="auto"/>
            <w:vAlign w:val="center"/>
          </w:tcPr>
          <w:p w:rsidR="00AD420E" w:rsidRPr="004B7A04" w:rsidRDefault="00AD420E" w:rsidP="002D7215">
            <w:pPr>
              <w:spacing w:before="100" w:beforeAutospacing="1" w:afterAutospacing="1"/>
              <w:jc w:val="center"/>
              <w:outlineLvl w:val="3"/>
              <w:rPr>
                <w:rFonts w:ascii="Times New Roman" w:hAnsi="Times New Roman"/>
                <w:color w:val="000000"/>
                <w:sz w:val="16"/>
                <w:szCs w:val="16"/>
              </w:rPr>
            </w:pPr>
            <w:r w:rsidRPr="004B7A04">
              <w:rPr>
                <w:rFonts w:ascii="Times New Roman" w:hAnsi="Times New Roman"/>
                <w:color w:val="000000"/>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420E" w:rsidRPr="00724218" w:rsidRDefault="00AD420E" w:rsidP="00724218">
            <w:pPr>
              <w:spacing w:before="100" w:beforeAutospacing="1" w:afterAutospacing="1"/>
              <w:jc w:val="center"/>
              <w:outlineLvl w:val="3"/>
              <w:rPr>
                <w:rFonts w:ascii="Times New Roman" w:hAnsi="Times New Roman"/>
                <w:color w:val="000000"/>
                <w:sz w:val="16"/>
                <w:szCs w:val="16"/>
              </w:rPr>
            </w:pPr>
            <w:r w:rsidRPr="00724218">
              <w:rPr>
                <w:rFonts w:ascii="Times New Roman" w:hAnsi="Times New Roman"/>
                <w:color w:val="000000"/>
                <w:sz w:val="16"/>
                <w:szCs w:val="16"/>
              </w:rPr>
              <w:t>128 000,00р.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D420E" w:rsidRPr="00724218" w:rsidRDefault="00AD420E" w:rsidP="00724218">
            <w:pPr>
              <w:spacing w:before="100" w:beforeAutospacing="1" w:afterAutospacing="1"/>
              <w:jc w:val="center"/>
              <w:outlineLvl w:val="3"/>
              <w:rPr>
                <w:rFonts w:ascii="Times New Roman" w:hAnsi="Times New Roman"/>
                <w:color w:val="000000"/>
                <w:sz w:val="16"/>
                <w:szCs w:val="16"/>
              </w:rPr>
            </w:pPr>
            <w:r w:rsidRPr="00724218">
              <w:rPr>
                <w:rFonts w:ascii="Times New Roman" w:hAnsi="Times New Roman"/>
                <w:color w:val="000000"/>
                <w:sz w:val="16"/>
                <w:szCs w:val="16"/>
              </w:rPr>
              <w:t>128 000,00р.</w:t>
            </w:r>
          </w:p>
        </w:tc>
      </w:tr>
      <w:tr w:rsidR="00AD420E" w:rsidRPr="004B7A04" w:rsidTr="00724218">
        <w:trPr>
          <w:trHeight w:val="387"/>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20E" w:rsidRPr="00724218" w:rsidRDefault="00AD420E" w:rsidP="00724218">
            <w:pPr>
              <w:spacing w:before="100" w:beforeAutospacing="1" w:afterAutospacing="1"/>
              <w:outlineLvl w:val="3"/>
              <w:rPr>
                <w:rFonts w:ascii="Times New Roman" w:hAnsi="Times New Roman"/>
                <w:color w:val="000000"/>
                <w:sz w:val="16"/>
                <w:szCs w:val="16"/>
              </w:rPr>
            </w:pPr>
            <w:r w:rsidRPr="00724218">
              <w:rPr>
                <w:rFonts w:ascii="Times New Roman" w:hAnsi="Times New Roman"/>
                <w:color w:val="000000"/>
                <w:sz w:val="16"/>
                <w:szCs w:val="16"/>
              </w:rPr>
              <w:t>15</w:t>
            </w:r>
          </w:p>
        </w:tc>
        <w:tc>
          <w:tcPr>
            <w:tcW w:w="1606" w:type="dxa"/>
            <w:tcBorders>
              <w:top w:val="single" w:sz="4" w:space="0" w:color="auto"/>
              <w:left w:val="nil"/>
              <w:bottom w:val="single" w:sz="4" w:space="0" w:color="auto"/>
              <w:right w:val="single" w:sz="4" w:space="0" w:color="auto"/>
            </w:tcBorders>
            <w:shd w:val="clear" w:color="auto" w:fill="auto"/>
            <w:vAlign w:val="center"/>
          </w:tcPr>
          <w:p w:rsidR="00AD420E" w:rsidRPr="00474275" w:rsidRDefault="00AD420E" w:rsidP="00474275">
            <w:pPr>
              <w:spacing w:before="100" w:beforeAutospacing="1" w:afterAutospacing="1"/>
              <w:outlineLvl w:val="3"/>
              <w:rPr>
                <w:rFonts w:ascii="Times New Roman" w:hAnsi="Times New Roman"/>
                <w:color w:val="000000"/>
                <w:sz w:val="16"/>
                <w:szCs w:val="16"/>
              </w:rPr>
            </w:pPr>
            <w:r w:rsidRPr="00474275">
              <w:rPr>
                <w:rFonts w:ascii="Times New Roman" w:hAnsi="Times New Roman"/>
                <w:color w:val="000000"/>
                <w:sz w:val="16"/>
                <w:szCs w:val="16"/>
              </w:rPr>
              <w:t>оборудование</w:t>
            </w:r>
          </w:p>
        </w:tc>
        <w:tc>
          <w:tcPr>
            <w:tcW w:w="1701" w:type="dxa"/>
            <w:tcBorders>
              <w:top w:val="single" w:sz="4" w:space="0" w:color="auto"/>
              <w:left w:val="nil"/>
              <w:bottom w:val="single" w:sz="4" w:space="0" w:color="auto"/>
              <w:right w:val="single" w:sz="4" w:space="0" w:color="auto"/>
            </w:tcBorders>
            <w:shd w:val="clear" w:color="auto" w:fill="auto"/>
            <w:vAlign w:val="center"/>
          </w:tcPr>
          <w:p w:rsidR="00AD420E" w:rsidRPr="004B7A04" w:rsidRDefault="00AD420E" w:rsidP="003053AE">
            <w:pPr>
              <w:spacing w:before="100" w:beforeAutospacing="1" w:afterAutospacing="1"/>
              <w:outlineLvl w:val="3"/>
              <w:rPr>
                <w:rFonts w:ascii="Times New Roman" w:hAnsi="Times New Roman"/>
                <w:color w:val="000000"/>
                <w:sz w:val="20"/>
                <w:szCs w:val="20"/>
                <w:lang w:val="en-US"/>
              </w:rPr>
            </w:pPr>
            <w:proofErr w:type="spellStart"/>
            <w:r w:rsidRPr="004B7A04">
              <w:rPr>
                <w:rFonts w:ascii="Times New Roman" w:hAnsi="Times New Roman"/>
                <w:color w:val="000000"/>
                <w:sz w:val="16"/>
                <w:szCs w:val="16"/>
              </w:rPr>
              <w:t>Bosch</w:t>
            </w:r>
            <w:proofErr w:type="spellEnd"/>
            <w:r w:rsidRPr="004B7A04">
              <w:rPr>
                <w:rFonts w:ascii="Times New Roman" w:hAnsi="Times New Roman"/>
                <w:color w:val="000000"/>
                <w:sz w:val="16"/>
                <w:szCs w:val="16"/>
              </w:rPr>
              <w:t xml:space="preserve"> LBB4511/00  </w:t>
            </w:r>
          </w:p>
        </w:tc>
        <w:tc>
          <w:tcPr>
            <w:tcW w:w="2694" w:type="dxa"/>
            <w:tcBorders>
              <w:top w:val="single" w:sz="4" w:space="0" w:color="auto"/>
              <w:left w:val="nil"/>
              <w:bottom w:val="single" w:sz="4" w:space="0" w:color="auto"/>
              <w:right w:val="single" w:sz="4" w:space="0" w:color="auto"/>
            </w:tcBorders>
            <w:shd w:val="clear" w:color="auto" w:fill="auto"/>
            <w:vAlign w:val="center"/>
          </w:tcPr>
          <w:p w:rsidR="00AD420E" w:rsidRPr="004B7A04" w:rsidRDefault="00AD420E" w:rsidP="00474275">
            <w:pPr>
              <w:spacing w:before="100" w:beforeAutospacing="1" w:afterAutospacing="1"/>
              <w:outlineLvl w:val="3"/>
              <w:rPr>
                <w:rFonts w:ascii="Times New Roman" w:hAnsi="Times New Roman"/>
                <w:color w:val="000000"/>
                <w:sz w:val="16"/>
                <w:szCs w:val="16"/>
              </w:rPr>
            </w:pPr>
            <w:r w:rsidRPr="004B7A04">
              <w:rPr>
                <w:rFonts w:ascii="Times New Roman" w:hAnsi="Times New Roman"/>
                <w:color w:val="000000"/>
                <w:sz w:val="16"/>
                <w:szCs w:val="16"/>
              </w:rPr>
              <w:t xml:space="preserve">Цифровой ИК излучатель средней мощности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D420E" w:rsidRPr="00474275" w:rsidRDefault="00AD420E" w:rsidP="00474275">
            <w:pPr>
              <w:jc w:val="center"/>
              <w:rPr>
                <w:rFonts w:ascii="Times New Roman" w:hAnsi="Times New Roman"/>
                <w:color w:val="000000"/>
                <w:sz w:val="16"/>
                <w:szCs w:val="16"/>
              </w:rPr>
            </w:pPr>
            <w:r w:rsidRPr="00474275">
              <w:rPr>
                <w:rFonts w:ascii="Times New Roman" w:hAnsi="Times New Roman"/>
                <w:color w:val="000000"/>
                <w:sz w:val="16"/>
                <w:szCs w:val="16"/>
              </w:rPr>
              <w:t>шт.</w:t>
            </w:r>
          </w:p>
        </w:tc>
        <w:tc>
          <w:tcPr>
            <w:tcW w:w="709" w:type="dxa"/>
            <w:tcBorders>
              <w:top w:val="single" w:sz="4" w:space="0" w:color="auto"/>
              <w:left w:val="nil"/>
              <w:bottom w:val="single" w:sz="4" w:space="0" w:color="auto"/>
              <w:right w:val="single" w:sz="4" w:space="0" w:color="auto"/>
            </w:tcBorders>
            <w:shd w:val="clear" w:color="auto" w:fill="auto"/>
            <w:vAlign w:val="center"/>
          </w:tcPr>
          <w:p w:rsidR="00AD420E" w:rsidRPr="004B7A04" w:rsidRDefault="00AD420E" w:rsidP="002D7215">
            <w:pPr>
              <w:spacing w:before="100" w:beforeAutospacing="1" w:afterAutospacing="1"/>
              <w:jc w:val="center"/>
              <w:outlineLvl w:val="3"/>
              <w:rPr>
                <w:rFonts w:ascii="Times New Roman" w:hAnsi="Times New Roman"/>
                <w:color w:val="000000"/>
                <w:sz w:val="16"/>
                <w:szCs w:val="16"/>
              </w:rPr>
            </w:pPr>
            <w:r w:rsidRPr="004B7A04">
              <w:rPr>
                <w:rFonts w:ascii="Times New Roman" w:hAnsi="Times New Roman"/>
                <w:color w:val="000000"/>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420E" w:rsidRPr="00724218" w:rsidRDefault="00AD420E" w:rsidP="00724218">
            <w:pPr>
              <w:spacing w:before="100" w:beforeAutospacing="1" w:afterAutospacing="1"/>
              <w:jc w:val="center"/>
              <w:outlineLvl w:val="3"/>
              <w:rPr>
                <w:rFonts w:ascii="Times New Roman" w:hAnsi="Times New Roman"/>
                <w:color w:val="000000"/>
                <w:sz w:val="16"/>
                <w:szCs w:val="16"/>
              </w:rPr>
            </w:pPr>
            <w:r w:rsidRPr="00724218">
              <w:rPr>
                <w:rFonts w:ascii="Times New Roman" w:hAnsi="Times New Roman"/>
                <w:color w:val="000000"/>
                <w:sz w:val="16"/>
                <w:szCs w:val="16"/>
              </w:rPr>
              <w:t>85 500,00р.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D420E" w:rsidRPr="00724218" w:rsidRDefault="00AD420E" w:rsidP="00724218">
            <w:pPr>
              <w:spacing w:before="100" w:beforeAutospacing="1" w:afterAutospacing="1"/>
              <w:jc w:val="center"/>
              <w:outlineLvl w:val="3"/>
              <w:rPr>
                <w:rFonts w:ascii="Times New Roman" w:hAnsi="Times New Roman"/>
                <w:color w:val="000000"/>
                <w:sz w:val="16"/>
                <w:szCs w:val="16"/>
              </w:rPr>
            </w:pPr>
            <w:r w:rsidRPr="00724218">
              <w:rPr>
                <w:rFonts w:ascii="Times New Roman" w:hAnsi="Times New Roman"/>
                <w:color w:val="000000"/>
                <w:sz w:val="16"/>
                <w:szCs w:val="16"/>
              </w:rPr>
              <w:t>85 500,00р.</w:t>
            </w:r>
          </w:p>
        </w:tc>
      </w:tr>
      <w:tr w:rsidR="00AD420E" w:rsidRPr="004B7A04" w:rsidTr="00724218">
        <w:trPr>
          <w:trHeight w:val="387"/>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20E" w:rsidRPr="00724218" w:rsidRDefault="00AD420E" w:rsidP="00724218">
            <w:pPr>
              <w:spacing w:before="100" w:beforeAutospacing="1" w:afterAutospacing="1"/>
              <w:outlineLvl w:val="3"/>
              <w:rPr>
                <w:rFonts w:ascii="Times New Roman" w:hAnsi="Times New Roman"/>
                <w:color w:val="000000"/>
                <w:sz w:val="16"/>
                <w:szCs w:val="16"/>
              </w:rPr>
            </w:pPr>
            <w:r w:rsidRPr="00724218">
              <w:rPr>
                <w:rFonts w:ascii="Times New Roman" w:hAnsi="Times New Roman"/>
                <w:color w:val="000000"/>
                <w:sz w:val="16"/>
                <w:szCs w:val="16"/>
              </w:rPr>
              <w:t>16</w:t>
            </w:r>
          </w:p>
        </w:tc>
        <w:tc>
          <w:tcPr>
            <w:tcW w:w="1606" w:type="dxa"/>
            <w:tcBorders>
              <w:top w:val="single" w:sz="4" w:space="0" w:color="auto"/>
              <w:left w:val="nil"/>
              <w:bottom w:val="single" w:sz="4" w:space="0" w:color="auto"/>
              <w:right w:val="single" w:sz="4" w:space="0" w:color="auto"/>
            </w:tcBorders>
            <w:shd w:val="clear" w:color="auto" w:fill="auto"/>
            <w:vAlign w:val="center"/>
          </w:tcPr>
          <w:p w:rsidR="00AD420E" w:rsidRPr="00474275" w:rsidRDefault="00AD420E" w:rsidP="00474275">
            <w:pPr>
              <w:spacing w:before="100" w:beforeAutospacing="1" w:afterAutospacing="1"/>
              <w:outlineLvl w:val="3"/>
              <w:rPr>
                <w:rFonts w:ascii="Times New Roman" w:hAnsi="Times New Roman"/>
                <w:color w:val="000000"/>
                <w:sz w:val="16"/>
                <w:szCs w:val="16"/>
              </w:rPr>
            </w:pPr>
            <w:r w:rsidRPr="00474275">
              <w:rPr>
                <w:rFonts w:ascii="Times New Roman" w:hAnsi="Times New Roman"/>
                <w:color w:val="000000"/>
                <w:sz w:val="16"/>
                <w:szCs w:val="16"/>
              </w:rPr>
              <w:t>оборудование</w:t>
            </w:r>
          </w:p>
        </w:tc>
        <w:tc>
          <w:tcPr>
            <w:tcW w:w="1701" w:type="dxa"/>
            <w:tcBorders>
              <w:top w:val="single" w:sz="4" w:space="0" w:color="auto"/>
              <w:left w:val="nil"/>
              <w:bottom w:val="single" w:sz="4" w:space="0" w:color="auto"/>
              <w:right w:val="single" w:sz="4" w:space="0" w:color="auto"/>
            </w:tcBorders>
            <w:shd w:val="clear" w:color="auto" w:fill="auto"/>
            <w:vAlign w:val="center"/>
          </w:tcPr>
          <w:p w:rsidR="00AD420E" w:rsidRPr="004B7A04" w:rsidRDefault="00AD420E" w:rsidP="003053AE">
            <w:pPr>
              <w:spacing w:before="100" w:beforeAutospacing="1" w:afterAutospacing="1"/>
              <w:outlineLvl w:val="3"/>
              <w:rPr>
                <w:rFonts w:ascii="Times New Roman" w:hAnsi="Times New Roman"/>
                <w:color w:val="000000"/>
                <w:sz w:val="20"/>
                <w:szCs w:val="20"/>
                <w:lang w:val="en-US"/>
              </w:rPr>
            </w:pPr>
            <w:proofErr w:type="spellStart"/>
            <w:r w:rsidRPr="004B7A04">
              <w:rPr>
                <w:rFonts w:ascii="Times New Roman" w:hAnsi="Times New Roman"/>
                <w:color w:val="000000"/>
                <w:sz w:val="16"/>
                <w:szCs w:val="16"/>
              </w:rPr>
              <w:t>Bosch</w:t>
            </w:r>
            <w:proofErr w:type="spellEnd"/>
            <w:r w:rsidRPr="004B7A04">
              <w:rPr>
                <w:rFonts w:ascii="Times New Roman" w:hAnsi="Times New Roman"/>
                <w:color w:val="000000"/>
                <w:sz w:val="16"/>
                <w:szCs w:val="16"/>
              </w:rPr>
              <w:t xml:space="preserve"> LBB4540/04</w:t>
            </w:r>
          </w:p>
        </w:tc>
        <w:tc>
          <w:tcPr>
            <w:tcW w:w="2694" w:type="dxa"/>
            <w:tcBorders>
              <w:top w:val="single" w:sz="4" w:space="0" w:color="auto"/>
              <w:left w:val="nil"/>
              <w:bottom w:val="single" w:sz="4" w:space="0" w:color="auto"/>
              <w:right w:val="single" w:sz="4" w:space="0" w:color="auto"/>
            </w:tcBorders>
            <w:shd w:val="clear" w:color="auto" w:fill="auto"/>
            <w:vAlign w:val="center"/>
          </w:tcPr>
          <w:p w:rsidR="00AD420E" w:rsidRPr="004B7A04" w:rsidRDefault="00AD420E" w:rsidP="00474275">
            <w:pPr>
              <w:spacing w:before="100" w:beforeAutospacing="1" w:afterAutospacing="1"/>
              <w:outlineLvl w:val="3"/>
              <w:rPr>
                <w:rFonts w:ascii="Times New Roman" w:hAnsi="Times New Roman"/>
                <w:color w:val="000000"/>
                <w:sz w:val="16"/>
                <w:szCs w:val="16"/>
              </w:rPr>
            </w:pPr>
            <w:r w:rsidRPr="004B7A04">
              <w:rPr>
                <w:rFonts w:ascii="Times New Roman" w:hAnsi="Times New Roman"/>
                <w:color w:val="000000"/>
                <w:sz w:val="16"/>
                <w:szCs w:val="16"/>
              </w:rPr>
              <w:t xml:space="preserve">Цифровой ИК приемник на 4 канала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D420E" w:rsidRPr="00474275" w:rsidRDefault="00AD420E" w:rsidP="00474275">
            <w:pPr>
              <w:jc w:val="center"/>
              <w:rPr>
                <w:rFonts w:ascii="Times New Roman" w:hAnsi="Times New Roman"/>
                <w:color w:val="000000"/>
                <w:sz w:val="16"/>
                <w:szCs w:val="16"/>
              </w:rPr>
            </w:pPr>
            <w:r w:rsidRPr="00474275">
              <w:rPr>
                <w:rFonts w:ascii="Times New Roman" w:hAnsi="Times New Roman"/>
                <w:color w:val="000000"/>
                <w:sz w:val="16"/>
                <w:szCs w:val="16"/>
              </w:rPr>
              <w:t>шт.</w:t>
            </w:r>
          </w:p>
        </w:tc>
        <w:tc>
          <w:tcPr>
            <w:tcW w:w="709" w:type="dxa"/>
            <w:tcBorders>
              <w:top w:val="single" w:sz="4" w:space="0" w:color="auto"/>
              <w:left w:val="nil"/>
              <w:bottom w:val="single" w:sz="4" w:space="0" w:color="auto"/>
              <w:right w:val="single" w:sz="4" w:space="0" w:color="auto"/>
            </w:tcBorders>
            <w:shd w:val="clear" w:color="auto" w:fill="auto"/>
            <w:vAlign w:val="center"/>
          </w:tcPr>
          <w:p w:rsidR="00AD420E" w:rsidRPr="004B7A04" w:rsidRDefault="00AD420E" w:rsidP="002D7215">
            <w:pPr>
              <w:spacing w:before="100" w:beforeAutospacing="1" w:afterAutospacing="1"/>
              <w:jc w:val="center"/>
              <w:outlineLvl w:val="3"/>
              <w:rPr>
                <w:rFonts w:ascii="Times New Roman" w:hAnsi="Times New Roman"/>
                <w:color w:val="000000"/>
                <w:sz w:val="16"/>
                <w:szCs w:val="16"/>
              </w:rPr>
            </w:pPr>
            <w:r w:rsidRPr="004B7A04">
              <w:rPr>
                <w:rFonts w:ascii="Times New Roman" w:hAnsi="Times New Roman"/>
                <w:color w:val="000000"/>
                <w:sz w:val="16"/>
                <w:szCs w:val="16"/>
              </w:rPr>
              <w:t>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420E" w:rsidRPr="00724218" w:rsidRDefault="00AD420E" w:rsidP="00724218">
            <w:pPr>
              <w:spacing w:before="100" w:beforeAutospacing="1" w:afterAutospacing="1"/>
              <w:jc w:val="center"/>
              <w:outlineLvl w:val="3"/>
              <w:rPr>
                <w:rFonts w:ascii="Times New Roman" w:hAnsi="Times New Roman"/>
                <w:color w:val="000000"/>
                <w:sz w:val="16"/>
                <w:szCs w:val="16"/>
              </w:rPr>
            </w:pPr>
            <w:r w:rsidRPr="00724218">
              <w:rPr>
                <w:rFonts w:ascii="Times New Roman" w:hAnsi="Times New Roman"/>
                <w:color w:val="000000"/>
                <w:sz w:val="16"/>
                <w:szCs w:val="16"/>
              </w:rPr>
              <w:t>7 000,00р.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D420E" w:rsidRPr="00724218" w:rsidRDefault="00AD420E" w:rsidP="00724218">
            <w:pPr>
              <w:spacing w:before="100" w:beforeAutospacing="1" w:afterAutospacing="1"/>
              <w:jc w:val="center"/>
              <w:outlineLvl w:val="3"/>
              <w:rPr>
                <w:rFonts w:ascii="Times New Roman" w:hAnsi="Times New Roman"/>
                <w:color w:val="000000"/>
                <w:sz w:val="16"/>
                <w:szCs w:val="16"/>
              </w:rPr>
            </w:pPr>
            <w:r w:rsidRPr="00724218">
              <w:rPr>
                <w:rFonts w:ascii="Times New Roman" w:hAnsi="Times New Roman"/>
                <w:color w:val="000000"/>
                <w:sz w:val="16"/>
                <w:szCs w:val="16"/>
              </w:rPr>
              <w:t>70 000,00р.</w:t>
            </w:r>
          </w:p>
        </w:tc>
      </w:tr>
      <w:tr w:rsidR="00AD420E" w:rsidRPr="004B7A04" w:rsidTr="00724218">
        <w:trPr>
          <w:trHeight w:val="387"/>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20E" w:rsidRPr="00724218" w:rsidRDefault="00AD420E" w:rsidP="00724218">
            <w:pPr>
              <w:spacing w:before="100" w:beforeAutospacing="1" w:afterAutospacing="1"/>
              <w:outlineLvl w:val="3"/>
              <w:rPr>
                <w:rFonts w:ascii="Times New Roman" w:hAnsi="Times New Roman"/>
                <w:color w:val="000000"/>
                <w:sz w:val="16"/>
                <w:szCs w:val="16"/>
              </w:rPr>
            </w:pPr>
            <w:r w:rsidRPr="00724218">
              <w:rPr>
                <w:rFonts w:ascii="Times New Roman" w:hAnsi="Times New Roman"/>
                <w:color w:val="000000"/>
                <w:sz w:val="16"/>
                <w:szCs w:val="16"/>
              </w:rPr>
              <w:t>17</w:t>
            </w:r>
          </w:p>
        </w:tc>
        <w:tc>
          <w:tcPr>
            <w:tcW w:w="1606" w:type="dxa"/>
            <w:tcBorders>
              <w:top w:val="single" w:sz="4" w:space="0" w:color="auto"/>
              <w:left w:val="nil"/>
              <w:bottom w:val="single" w:sz="4" w:space="0" w:color="auto"/>
              <w:right w:val="single" w:sz="4" w:space="0" w:color="auto"/>
            </w:tcBorders>
            <w:shd w:val="clear" w:color="auto" w:fill="auto"/>
            <w:vAlign w:val="center"/>
          </w:tcPr>
          <w:p w:rsidR="00AD420E" w:rsidRPr="00474275" w:rsidRDefault="00AD420E" w:rsidP="00474275">
            <w:pPr>
              <w:spacing w:before="100" w:beforeAutospacing="1" w:afterAutospacing="1"/>
              <w:outlineLvl w:val="3"/>
              <w:rPr>
                <w:rFonts w:ascii="Times New Roman" w:hAnsi="Times New Roman"/>
                <w:color w:val="000000"/>
                <w:sz w:val="16"/>
                <w:szCs w:val="16"/>
              </w:rPr>
            </w:pPr>
            <w:r w:rsidRPr="00474275">
              <w:rPr>
                <w:rFonts w:ascii="Times New Roman" w:hAnsi="Times New Roman"/>
                <w:color w:val="000000"/>
                <w:sz w:val="16"/>
                <w:szCs w:val="16"/>
              </w:rPr>
              <w:t>оборудование</w:t>
            </w:r>
          </w:p>
        </w:tc>
        <w:tc>
          <w:tcPr>
            <w:tcW w:w="1701" w:type="dxa"/>
            <w:tcBorders>
              <w:top w:val="single" w:sz="4" w:space="0" w:color="auto"/>
              <w:left w:val="nil"/>
              <w:bottom w:val="single" w:sz="4" w:space="0" w:color="auto"/>
              <w:right w:val="single" w:sz="4" w:space="0" w:color="auto"/>
            </w:tcBorders>
            <w:shd w:val="clear" w:color="auto" w:fill="auto"/>
            <w:vAlign w:val="center"/>
          </w:tcPr>
          <w:p w:rsidR="00AD420E" w:rsidRPr="004B7A04" w:rsidRDefault="00AD420E" w:rsidP="003053AE">
            <w:pPr>
              <w:spacing w:before="100" w:beforeAutospacing="1" w:afterAutospacing="1"/>
              <w:outlineLvl w:val="3"/>
              <w:rPr>
                <w:rFonts w:ascii="Times New Roman" w:hAnsi="Times New Roman"/>
                <w:color w:val="000000"/>
                <w:sz w:val="20"/>
                <w:szCs w:val="20"/>
                <w:lang w:val="en-US"/>
              </w:rPr>
            </w:pPr>
            <w:r w:rsidRPr="004B7A04">
              <w:rPr>
                <w:rFonts w:ascii="Times New Roman" w:hAnsi="Times New Roman"/>
                <w:color w:val="000000"/>
                <w:sz w:val="16"/>
                <w:szCs w:val="16"/>
                <w:lang w:val="en-US"/>
              </w:rPr>
              <w:t xml:space="preserve">Bosch NIMH LBB4550/10-1  </w:t>
            </w:r>
          </w:p>
        </w:tc>
        <w:tc>
          <w:tcPr>
            <w:tcW w:w="2694" w:type="dxa"/>
            <w:tcBorders>
              <w:top w:val="single" w:sz="4" w:space="0" w:color="auto"/>
              <w:left w:val="nil"/>
              <w:bottom w:val="single" w:sz="4" w:space="0" w:color="auto"/>
              <w:right w:val="single" w:sz="4" w:space="0" w:color="auto"/>
            </w:tcBorders>
            <w:shd w:val="clear" w:color="auto" w:fill="auto"/>
            <w:vAlign w:val="center"/>
          </w:tcPr>
          <w:p w:rsidR="00AD420E" w:rsidRPr="00474275" w:rsidRDefault="00AD420E" w:rsidP="00474275">
            <w:pPr>
              <w:spacing w:before="100" w:beforeAutospacing="1" w:afterAutospacing="1"/>
              <w:outlineLvl w:val="3"/>
              <w:rPr>
                <w:rFonts w:ascii="Times New Roman" w:hAnsi="Times New Roman"/>
                <w:color w:val="000000"/>
                <w:sz w:val="16"/>
                <w:szCs w:val="16"/>
              </w:rPr>
            </w:pPr>
            <w:r w:rsidRPr="004B7A04">
              <w:rPr>
                <w:rFonts w:ascii="Times New Roman" w:hAnsi="Times New Roman"/>
                <w:color w:val="000000"/>
                <w:sz w:val="16"/>
                <w:szCs w:val="16"/>
              </w:rPr>
              <w:t>Аккумуляторная</w:t>
            </w:r>
            <w:r w:rsidRPr="00474275">
              <w:rPr>
                <w:rFonts w:ascii="Times New Roman" w:hAnsi="Times New Roman"/>
                <w:color w:val="000000"/>
                <w:sz w:val="16"/>
                <w:szCs w:val="16"/>
              </w:rPr>
              <w:t xml:space="preserve"> </w:t>
            </w:r>
            <w:r w:rsidRPr="004B7A04">
              <w:rPr>
                <w:rFonts w:ascii="Times New Roman" w:hAnsi="Times New Roman"/>
                <w:color w:val="000000"/>
                <w:sz w:val="16"/>
                <w:szCs w:val="16"/>
              </w:rPr>
              <w:t>батарея</w:t>
            </w:r>
            <w:r w:rsidRPr="00474275">
              <w:rPr>
                <w:rFonts w:ascii="Times New Roman" w:hAnsi="Times New Roman"/>
                <w:color w:val="000000"/>
                <w:sz w:val="16"/>
                <w:szCs w:val="16"/>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D420E" w:rsidRPr="00474275" w:rsidRDefault="00AD420E" w:rsidP="00474275">
            <w:pPr>
              <w:jc w:val="center"/>
              <w:rPr>
                <w:rFonts w:ascii="Times New Roman" w:hAnsi="Times New Roman"/>
                <w:color w:val="000000"/>
                <w:sz w:val="16"/>
                <w:szCs w:val="16"/>
              </w:rPr>
            </w:pPr>
            <w:r w:rsidRPr="00474275">
              <w:rPr>
                <w:rFonts w:ascii="Times New Roman" w:hAnsi="Times New Roman"/>
                <w:color w:val="000000"/>
                <w:sz w:val="16"/>
                <w:szCs w:val="16"/>
              </w:rPr>
              <w:t>шт.</w:t>
            </w:r>
          </w:p>
        </w:tc>
        <w:tc>
          <w:tcPr>
            <w:tcW w:w="709" w:type="dxa"/>
            <w:tcBorders>
              <w:top w:val="single" w:sz="4" w:space="0" w:color="auto"/>
              <w:left w:val="nil"/>
              <w:bottom w:val="single" w:sz="4" w:space="0" w:color="auto"/>
              <w:right w:val="single" w:sz="4" w:space="0" w:color="auto"/>
            </w:tcBorders>
            <w:shd w:val="clear" w:color="auto" w:fill="auto"/>
            <w:vAlign w:val="center"/>
          </w:tcPr>
          <w:p w:rsidR="00AD420E" w:rsidRPr="004B7A04" w:rsidRDefault="00AD420E" w:rsidP="002D7215">
            <w:pPr>
              <w:spacing w:before="100" w:beforeAutospacing="1" w:afterAutospacing="1"/>
              <w:jc w:val="center"/>
              <w:outlineLvl w:val="3"/>
              <w:rPr>
                <w:rFonts w:ascii="Times New Roman" w:hAnsi="Times New Roman"/>
                <w:color w:val="000000"/>
                <w:sz w:val="16"/>
                <w:szCs w:val="16"/>
              </w:rPr>
            </w:pPr>
            <w:r w:rsidRPr="004B7A04">
              <w:rPr>
                <w:rFonts w:ascii="Times New Roman" w:hAnsi="Times New Roman"/>
                <w:color w:val="000000"/>
                <w:sz w:val="16"/>
                <w:szCs w:val="16"/>
              </w:rPr>
              <w:t>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420E" w:rsidRPr="00724218" w:rsidRDefault="00AD420E" w:rsidP="00724218">
            <w:pPr>
              <w:spacing w:before="100" w:beforeAutospacing="1" w:afterAutospacing="1"/>
              <w:jc w:val="center"/>
              <w:outlineLvl w:val="3"/>
              <w:rPr>
                <w:rFonts w:ascii="Times New Roman" w:hAnsi="Times New Roman"/>
                <w:color w:val="000000"/>
                <w:sz w:val="16"/>
                <w:szCs w:val="16"/>
              </w:rPr>
            </w:pPr>
            <w:r w:rsidRPr="00724218">
              <w:rPr>
                <w:rFonts w:ascii="Times New Roman" w:hAnsi="Times New Roman"/>
                <w:color w:val="000000"/>
                <w:sz w:val="16"/>
                <w:szCs w:val="16"/>
              </w:rPr>
              <w:t>700,00р.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D420E" w:rsidRPr="00724218" w:rsidRDefault="00AD420E" w:rsidP="00724218">
            <w:pPr>
              <w:spacing w:before="100" w:beforeAutospacing="1" w:afterAutospacing="1"/>
              <w:jc w:val="center"/>
              <w:outlineLvl w:val="3"/>
              <w:rPr>
                <w:rFonts w:ascii="Times New Roman" w:hAnsi="Times New Roman"/>
                <w:color w:val="000000"/>
                <w:sz w:val="16"/>
                <w:szCs w:val="16"/>
              </w:rPr>
            </w:pPr>
            <w:r w:rsidRPr="00724218">
              <w:rPr>
                <w:rFonts w:ascii="Times New Roman" w:hAnsi="Times New Roman"/>
                <w:color w:val="000000"/>
                <w:sz w:val="16"/>
                <w:szCs w:val="16"/>
              </w:rPr>
              <w:t>7 000,00р.</w:t>
            </w:r>
          </w:p>
        </w:tc>
      </w:tr>
      <w:tr w:rsidR="00AD420E" w:rsidRPr="004B7A04" w:rsidTr="00724218">
        <w:trPr>
          <w:trHeight w:val="387"/>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20E" w:rsidRPr="00724218" w:rsidRDefault="00AD420E" w:rsidP="00724218">
            <w:pPr>
              <w:spacing w:before="100" w:beforeAutospacing="1" w:afterAutospacing="1"/>
              <w:outlineLvl w:val="3"/>
              <w:rPr>
                <w:rFonts w:ascii="Times New Roman" w:hAnsi="Times New Roman"/>
                <w:color w:val="000000"/>
                <w:sz w:val="16"/>
                <w:szCs w:val="16"/>
              </w:rPr>
            </w:pPr>
            <w:r w:rsidRPr="00724218">
              <w:rPr>
                <w:rFonts w:ascii="Times New Roman" w:hAnsi="Times New Roman"/>
                <w:color w:val="000000"/>
                <w:sz w:val="16"/>
                <w:szCs w:val="16"/>
              </w:rPr>
              <w:t>18</w:t>
            </w:r>
          </w:p>
        </w:tc>
        <w:tc>
          <w:tcPr>
            <w:tcW w:w="1606" w:type="dxa"/>
            <w:tcBorders>
              <w:top w:val="single" w:sz="4" w:space="0" w:color="auto"/>
              <w:left w:val="nil"/>
              <w:bottom w:val="single" w:sz="4" w:space="0" w:color="auto"/>
              <w:right w:val="single" w:sz="4" w:space="0" w:color="auto"/>
            </w:tcBorders>
            <w:shd w:val="clear" w:color="auto" w:fill="auto"/>
            <w:vAlign w:val="center"/>
          </w:tcPr>
          <w:p w:rsidR="00AD420E" w:rsidRPr="00474275" w:rsidRDefault="00AD420E" w:rsidP="00474275">
            <w:pPr>
              <w:spacing w:before="100" w:beforeAutospacing="1" w:afterAutospacing="1"/>
              <w:outlineLvl w:val="3"/>
              <w:rPr>
                <w:rFonts w:ascii="Times New Roman" w:hAnsi="Times New Roman"/>
                <w:color w:val="000000"/>
                <w:sz w:val="16"/>
                <w:szCs w:val="16"/>
              </w:rPr>
            </w:pPr>
            <w:r w:rsidRPr="00474275">
              <w:rPr>
                <w:rFonts w:ascii="Times New Roman" w:hAnsi="Times New Roman"/>
                <w:color w:val="000000"/>
                <w:sz w:val="16"/>
                <w:szCs w:val="16"/>
              </w:rPr>
              <w:t>оборудование</w:t>
            </w:r>
          </w:p>
        </w:tc>
        <w:tc>
          <w:tcPr>
            <w:tcW w:w="1701" w:type="dxa"/>
            <w:tcBorders>
              <w:top w:val="single" w:sz="4" w:space="0" w:color="auto"/>
              <w:left w:val="nil"/>
              <w:bottom w:val="single" w:sz="4" w:space="0" w:color="auto"/>
              <w:right w:val="single" w:sz="4" w:space="0" w:color="auto"/>
            </w:tcBorders>
            <w:shd w:val="clear" w:color="auto" w:fill="auto"/>
            <w:vAlign w:val="center"/>
          </w:tcPr>
          <w:p w:rsidR="00AD420E" w:rsidRPr="004B7A04" w:rsidRDefault="00AD420E" w:rsidP="003053AE">
            <w:pPr>
              <w:spacing w:before="100" w:beforeAutospacing="1" w:afterAutospacing="1"/>
              <w:outlineLvl w:val="3"/>
              <w:rPr>
                <w:rFonts w:ascii="Times New Roman" w:hAnsi="Times New Roman"/>
                <w:color w:val="000000"/>
                <w:sz w:val="20"/>
                <w:szCs w:val="20"/>
                <w:lang w:val="en-US"/>
              </w:rPr>
            </w:pPr>
            <w:proofErr w:type="spellStart"/>
            <w:r w:rsidRPr="004B7A04">
              <w:rPr>
                <w:rFonts w:ascii="Times New Roman" w:hAnsi="Times New Roman"/>
                <w:color w:val="000000"/>
                <w:sz w:val="16"/>
                <w:szCs w:val="16"/>
              </w:rPr>
              <w:t>Bosch</w:t>
            </w:r>
            <w:proofErr w:type="spellEnd"/>
            <w:r w:rsidRPr="004B7A04">
              <w:rPr>
                <w:rFonts w:ascii="Times New Roman" w:hAnsi="Times New Roman"/>
                <w:color w:val="000000"/>
                <w:sz w:val="16"/>
                <w:szCs w:val="16"/>
              </w:rPr>
              <w:t xml:space="preserve"> LBB4560/00  </w:t>
            </w:r>
          </w:p>
        </w:tc>
        <w:tc>
          <w:tcPr>
            <w:tcW w:w="2694" w:type="dxa"/>
            <w:tcBorders>
              <w:top w:val="single" w:sz="4" w:space="0" w:color="auto"/>
              <w:left w:val="nil"/>
              <w:bottom w:val="single" w:sz="4" w:space="0" w:color="auto"/>
              <w:right w:val="single" w:sz="4" w:space="0" w:color="auto"/>
            </w:tcBorders>
            <w:shd w:val="clear" w:color="auto" w:fill="auto"/>
            <w:vAlign w:val="center"/>
          </w:tcPr>
          <w:p w:rsidR="00AD420E" w:rsidRPr="004B7A04" w:rsidRDefault="00AD420E" w:rsidP="00474275">
            <w:pPr>
              <w:spacing w:before="100" w:beforeAutospacing="1" w:afterAutospacing="1"/>
              <w:outlineLvl w:val="3"/>
              <w:rPr>
                <w:rFonts w:ascii="Times New Roman" w:hAnsi="Times New Roman"/>
                <w:color w:val="000000"/>
                <w:sz w:val="16"/>
                <w:szCs w:val="16"/>
              </w:rPr>
            </w:pPr>
            <w:r w:rsidRPr="004B7A04">
              <w:rPr>
                <w:rFonts w:ascii="Times New Roman" w:hAnsi="Times New Roman"/>
                <w:color w:val="000000"/>
                <w:sz w:val="16"/>
                <w:szCs w:val="16"/>
              </w:rPr>
              <w:t xml:space="preserve">Чемодан для подзарядки 56 ИК приемников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D420E" w:rsidRPr="00474275" w:rsidRDefault="00AD420E" w:rsidP="00474275">
            <w:pPr>
              <w:jc w:val="center"/>
              <w:rPr>
                <w:rFonts w:ascii="Times New Roman" w:hAnsi="Times New Roman"/>
                <w:color w:val="000000"/>
                <w:sz w:val="16"/>
                <w:szCs w:val="16"/>
              </w:rPr>
            </w:pPr>
            <w:r w:rsidRPr="00474275">
              <w:rPr>
                <w:rFonts w:ascii="Times New Roman" w:hAnsi="Times New Roman"/>
                <w:color w:val="000000"/>
                <w:sz w:val="16"/>
                <w:szCs w:val="16"/>
              </w:rPr>
              <w:t>шт.</w:t>
            </w:r>
          </w:p>
        </w:tc>
        <w:tc>
          <w:tcPr>
            <w:tcW w:w="709" w:type="dxa"/>
            <w:tcBorders>
              <w:top w:val="single" w:sz="4" w:space="0" w:color="auto"/>
              <w:left w:val="nil"/>
              <w:bottom w:val="single" w:sz="4" w:space="0" w:color="auto"/>
              <w:right w:val="single" w:sz="4" w:space="0" w:color="auto"/>
            </w:tcBorders>
            <w:shd w:val="clear" w:color="auto" w:fill="auto"/>
            <w:vAlign w:val="center"/>
          </w:tcPr>
          <w:p w:rsidR="00AD420E" w:rsidRPr="004B7A04" w:rsidRDefault="00AD420E" w:rsidP="002D7215">
            <w:pPr>
              <w:spacing w:before="100" w:beforeAutospacing="1" w:afterAutospacing="1"/>
              <w:jc w:val="center"/>
              <w:outlineLvl w:val="3"/>
              <w:rPr>
                <w:rFonts w:ascii="Times New Roman" w:hAnsi="Times New Roman"/>
                <w:color w:val="000000"/>
                <w:sz w:val="16"/>
                <w:szCs w:val="16"/>
              </w:rPr>
            </w:pPr>
            <w:r w:rsidRPr="004B7A04">
              <w:rPr>
                <w:rFonts w:ascii="Times New Roman" w:hAnsi="Times New Roman"/>
                <w:color w:val="000000"/>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420E" w:rsidRPr="00724218" w:rsidRDefault="00AD420E" w:rsidP="00724218">
            <w:pPr>
              <w:spacing w:before="100" w:beforeAutospacing="1" w:afterAutospacing="1"/>
              <w:jc w:val="center"/>
              <w:outlineLvl w:val="3"/>
              <w:rPr>
                <w:rFonts w:ascii="Times New Roman" w:hAnsi="Times New Roman"/>
                <w:color w:val="000000"/>
                <w:sz w:val="16"/>
                <w:szCs w:val="16"/>
              </w:rPr>
            </w:pPr>
            <w:r w:rsidRPr="00724218">
              <w:rPr>
                <w:rFonts w:ascii="Times New Roman" w:hAnsi="Times New Roman"/>
                <w:color w:val="000000"/>
                <w:sz w:val="16"/>
                <w:szCs w:val="16"/>
              </w:rPr>
              <w:t>100 000,00р.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D420E" w:rsidRPr="00724218" w:rsidRDefault="00AD420E" w:rsidP="00724218">
            <w:pPr>
              <w:spacing w:before="100" w:beforeAutospacing="1" w:afterAutospacing="1"/>
              <w:jc w:val="center"/>
              <w:outlineLvl w:val="3"/>
              <w:rPr>
                <w:rFonts w:ascii="Times New Roman" w:hAnsi="Times New Roman"/>
                <w:color w:val="000000"/>
                <w:sz w:val="16"/>
                <w:szCs w:val="16"/>
              </w:rPr>
            </w:pPr>
            <w:r w:rsidRPr="00724218">
              <w:rPr>
                <w:rFonts w:ascii="Times New Roman" w:hAnsi="Times New Roman"/>
                <w:color w:val="000000"/>
                <w:sz w:val="16"/>
                <w:szCs w:val="16"/>
              </w:rPr>
              <w:t>100 000,00р.</w:t>
            </w:r>
          </w:p>
        </w:tc>
      </w:tr>
      <w:tr w:rsidR="00AD420E" w:rsidRPr="004B7A04" w:rsidTr="00724218">
        <w:trPr>
          <w:trHeight w:val="387"/>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20E" w:rsidRPr="00724218" w:rsidRDefault="00AD420E" w:rsidP="00724218">
            <w:pPr>
              <w:spacing w:before="100" w:beforeAutospacing="1" w:afterAutospacing="1"/>
              <w:outlineLvl w:val="3"/>
              <w:rPr>
                <w:rFonts w:ascii="Times New Roman" w:hAnsi="Times New Roman"/>
                <w:color w:val="000000"/>
                <w:sz w:val="16"/>
                <w:szCs w:val="16"/>
              </w:rPr>
            </w:pPr>
            <w:r w:rsidRPr="00724218">
              <w:rPr>
                <w:rFonts w:ascii="Times New Roman" w:hAnsi="Times New Roman"/>
                <w:color w:val="000000"/>
                <w:sz w:val="16"/>
                <w:szCs w:val="16"/>
              </w:rPr>
              <w:t>19</w:t>
            </w:r>
          </w:p>
        </w:tc>
        <w:tc>
          <w:tcPr>
            <w:tcW w:w="1606" w:type="dxa"/>
            <w:tcBorders>
              <w:top w:val="single" w:sz="4" w:space="0" w:color="auto"/>
              <w:left w:val="nil"/>
              <w:bottom w:val="single" w:sz="4" w:space="0" w:color="auto"/>
              <w:right w:val="single" w:sz="4" w:space="0" w:color="auto"/>
            </w:tcBorders>
            <w:shd w:val="clear" w:color="auto" w:fill="auto"/>
            <w:vAlign w:val="center"/>
          </w:tcPr>
          <w:p w:rsidR="00AD420E" w:rsidRPr="00474275" w:rsidRDefault="00AD420E" w:rsidP="00474275">
            <w:pPr>
              <w:spacing w:before="100" w:beforeAutospacing="1" w:afterAutospacing="1"/>
              <w:outlineLvl w:val="3"/>
              <w:rPr>
                <w:rFonts w:ascii="Times New Roman" w:hAnsi="Times New Roman"/>
                <w:color w:val="000000"/>
                <w:sz w:val="16"/>
                <w:szCs w:val="16"/>
              </w:rPr>
            </w:pPr>
            <w:r w:rsidRPr="00474275">
              <w:rPr>
                <w:rFonts w:ascii="Times New Roman" w:hAnsi="Times New Roman"/>
                <w:color w:val="000000"/>
                <w:sz w:val="16"/>
                <w:szCs w:val="16"/>
              </w:rPr>
              <w:t>оборудование</w:t>
            </w:r>
          </w:p>
        </w:tc>
        <w:tc>
          <w:tcPr>
            <w:tcW w:w="1701" w:type="dxa"/>
            <w:tcBorders>
              <w:top w:val="single" w:sz="4" w:space="0" w:color="auto"/>
              <w:left w:val="nil"/>
              <w:bottom w:val="single" w:sz="4" w:space="0" w:color="auto"/>
              <w:right w:val="single" w:sz="4" w:space="0" w:color="auto"/>
            </w:tcBorders>
            <w:shd w:val="clear" w:color="auto" w:fill="auto"/>
            <w:vAlign w:val="center"/>
          </w:tcPr>
          <w:p w:rsidR="00AD420E" w:rsidRPr="004B7A04" w:rsidRDefault="00AD420E" w:rsidP="003053AE">
            <w:pPr>
              <w:spacing w:before="100" w:beforeAutospacing="1" w:afterAutospacing="1"/>
              <w:outlineLvl w:val="3"/>
              <w:rPr>
                <w:rFonts w:ascii="Times New Roman" w:hAnsi="Times New Roman"/>
                <w:color w:val="000000"/>
                <w:sz w:val="20"/>
                <w:szCs w:val="20"/>
                <w:lang w:val="en-US"/>
              </w:rPr>
            </w:pPr>
            <w:proofErr w:type="spellStart"/>
            <w:r w:rsidRPr="004B7A04">
              <w:rPr>
                <w:rFonts w:ascii="Times New Roman" w:hAnsi="Times New Roman"/>
                <w:color w:val="000000"/>
                <w:sz w:val="16"/>
                <w:szCs w:val="16"/>
              </w:rPr>
              <w:t>Bosch</w:t>
            </w:r>
            <w:proofErr w:type="spellEnd"/>
            <w:r w:rsidRPr="004B7A04">
              <w:rPr>
                <w:rFonts w:ascii="Times New Roman" w:hAnsi="Times New Roman"/>
                <w:color w:val="000000"/>
                <w:sz w:val="16"/>
                <w:szCs w:val="16"/>
              </w:rPr>
              <w:t xml:space="preserve"> LBB4416/01  </w:t>
            </w:r>
          </w:p>
        </w:tc>
        <w:tc>
          <w:tcPr>
            <w:tcW w:w="2694" w:type="dxa"/>
            <w:tcBorders>
              <w:top w:val="single" w:sz="4" w:space="0" w:color="auto"/>
              <w:left w:val="nil"/>
              <w:bottom w:val="single" w:sz="4" w:space="0" w:color="auto"/>
              <w:right w:val="single" w:sz="4" w:space="0" w:color="auto"/>
            </w:tcBorders>
            <w:shd w:val="clear" w:color="auto" w:fill="auto"/>
            <w:vAlign w:val="center"/>
          </w:tcPr>
          <w:p w:rsidR="00AD420E" w:rsidRPr="004B7A04" w:rsidRDefault="00AD420E" w:rsidP="00474275">
            <w:pPr>
              <w:spacing w:before="100" w:beforeAutospacing="1" w:afterAutospacing="1"/>
              <w:outlineLvl w:val="3"/>
              <w:rPr>
                <w:rFonts w:ascii="Times New Roman" w:hAnsi="Times New Roman"/>
                <w:color w:val="000000"/>
                <w:sz w:val="16"/>
                <w:szCs w:val="16"/>
              </w:rPr>
            </w:pPr>
            <w:r w:rsidRPr="004B7A04">
              <w:rPr>
                <w:rFonts w:ascii="Times New Roman" w:hAnsi="Times New Roman"/>
                <w:color w:val="000000"/>
                <w:sz w:val="16"/>
                <w:szCs w:val="16"/>
              </w:rPr>
              <w:t xml:space="preserve">Системный волоконно-оптический кабель с разъемами, 0,5 м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D420E" w:rsidRPr="00474275" w:rsidRDefault="00AD420E" w:rsidP="00474275">
            <w:pPr>
              <w:jc w:val="center"/>
              <w:rPr>
                <w:rFonts w:ascii="Times New Roman" w:hAnsi="Times New Roman"/>
                <w:color w:val="000000"/>
                <w:sz w:val="16"/>
                <w:szCs w:val="16"/>
              </w:rPr>
            </w:pPr>
            <w:r w:rsidRPr="00474275">
              <w:rPr>
                <w:rFonts w:ascii="Times New Roman" w:hAnsi="Times New Roman"/>
                <w:color w:val="000000"/>
                <w:sz w:val="16"/>
                <w:szCs w:val="16"/>
              </w:rPr>
              <w:t>шт.</w:t>
            </w:r>
          </w:p>
        </w:tc>
        <w:tc>
          <w:tcPr>
            <w:tcW w:w="709" w:type="dxa"/>
            <w:tcBorders>
              <w:top w:val="single" w:sz="4" w:space="0" w:color="auto"/>
              <w:left w:val="nil"/>
              <w:bottom w:val="single" w:sz="4" w:space="0" w:color="auto"/>
              <w:right w:val="single" w:sz="4" w:space="0" w:color="auto"/>
            </w:tcBorders>
            <w:shd w:val="clear" w:color="auto" w:fill="auto"/>
            <w:vAlign w:val="center"/>
          </w:tcPr>
          <w:p w:rsidR="00AD420E" w:rsidRPr="004B7A04" w:rsidRDefault="00AD420E" w:rsidP="002D7215">
            <w:pPr>
              <w:spacing w:before="100" w:beforeAutospacing="1" w:afterAutospacing="1"/>
              <w:jc w:val="center"/>
              <w:outlineLvl w:val="3"/>
              <w:rPr>
                <w:rFonts w:ascii="Times New Roman" w:hAnsi="Times New Roman"/>
                <w:color w:val="000000"/>
                <w:sz w:val="16"/>
                <w:szCs w:val="16"/>
              </w:rPr>
            </w:pPr>
            <w:r w:rsidRPr="004B7A04">
              <w:rPr>
                <w:rFonts w:ascii="Times New Roman" w:hAnsi="Times New Roman"/>
                <w:color w:val="000000"/>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420E" w:rsidRPr="00724218" w:rsidRDefault="00AD420E" w:rsidP="00724218">
            <w:pPr>
              <w:spacing w:before="100" w:beforeAutospacing="1" w:afterAutospacing="1"/>
              <w:jc w:val="center"/>
              <w:outlineLvl w:val="3"/>
              <w:rPr>
                <w:rFonts w:ascii="Times New Roman" w:hAnsi="Times New Roman"/>
                <w:color w:val="000000"/>
                <w:sz w:val="16"/>
                <w:szCs w:val="16"/>
              </w:rPr>
            </w:pPr>
            <w:r w:rsidRPr="00724218">
              <w:rPr>
                <w:rFonts w:ascii="Times New Roman" w:hAnsi="Times New Roman"/>
                <w:color w:val="000000"/>
                <w:sz w:val="16"/>
                <w:szCs w:val="16"/>
              </w:rPr>
              <w:t>1 800,00р.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D420E" w:rsidRPr="00724218" w:rsidRDefault="00AD420E" w:rsidP="00724218">
            <w:pPr>
              <w:spacing w:before="100" w:beforeAutospacing="1" w:afterAutospacing="1"/>
              <w:jc w:val="center"/>
              <w:outlineLvl w:val="3"/>
              <w:rPr>
                <w:rFonts w:ascii="Times New Roman" w:hAnsi="Times New Roman"/>
                <w:color w:val="000000"/>
                <w:sz w:val="16"/>
                <w:szCs w:val="16"/>
              </w:rPr>
            </w:pPr>
            <w:r w:rsidRPr="00724218">
              <w:rPr>
                <w:rFonts w:ascii="Times New Roman" w:hAnsi="Times New Roman"/>
                <w:color w:val="000000"/>
                <w:sz w:val="16"/>
                <w:szCs w:val="16"/>
              </w:rPr>
              <w:t>3 600,00р.</w:t>
            </w:r>
          </w:p>
        </w:tc>
      </w:tr>
      <w:tr w:rsidR="00AD420E" w:rsidRPr="004B7A04" w:rsidTr="00724218">
        <w:trPr>
          <w:trHeight w:val="387"/>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20E" w:rsidRPr="00724218" w:rsidRDefault="00AD420E" w:rsidP="00724218">
            <w:pPr>
              <w:spacing w:before="100" w:beforeAutospacing="1" w:afterAutospacing="1"/>
              <w:outlineLvl w:val="3"/>
              <w:rPr>
                <w:rFonts w:ascii="Times New Roman" w:hAnsi="Times New Roman"/>
                <w:color w:val="000000"/>
                <w:sz w:val="16"/>
                <w:szCs w:val="16"/>
              </w:rPr>
            </w:pPr>
            <w:r w:rsidRPr="00724218">
              <w:rPr>
                <w:rFonts w:ascii="Times New Roman" w:hAnsi="Times New Roman"/>
                <w:color w:val="000000"/>
                <w:sz w:val="16"/>
                <w:szCs w:val="16"/>
              </w:rPr>
              <w:t>20</w:t>
            </w:r>
          </w:p>
        </w:tc>
        <w:tc>
          <w:tcPr>
            <w:tcW w:w="1606" w:type="dxa"/>
            <w:tcBorders>
              <w:top w:val="single" w:sz="4" w:space="0" w:color="auto"/>
              <w:left w:val="nil"/>
              <w:bottom w:val="single" w:sz="4" w:space="0" w:color="auto"/>
              <w:right w:val="single" w:sz="4" w:space="0" w:color="auto"/>
            </w:tcBorders>
            <w:shd w:val="clear" w:color="auto" w:fill="auto"/>
            <w:vAlign w:val="center"/>
          </w:tcPr>
          <w:p w:rsidR="00AD420E" w:rsidRPr="00474275" w:rsidRDefault="00AD420E" w:rsidP="00474275">
            <w:pPr>
              <w:spacing w:before="100" w:beforeAutospacing="1" w:afterAutospacing="1"/>
              <w:outlineLvl w:val="3"/>
              <w:rPr>
                <w:rFonts w:ascii="Times New Roman" w:hAnsi="Times New Roman"/>
                <w:color w:val="000000"/>
                <w:sz w:val="16"/>
                <w:szCs w:val="16"/>
              </w:rPr>
            </w:pPr>
            <w:r w:rsidRPr="00474275">
              <w:rPr>
                <w:rFonts w:ascii="Times New Roman" w:hAnsi="Times New Roman"/>
                <w:color w:val="000000"/>
                <w:sz w:val="16"/>
                <w:szCs w:val="16"/>
              </w:rPr>
              <w:t>оборудование</w:t>
            </w:r>
          </w:p>
        </w:tc>
        <w:tc>
          <w:tcPr>
            <w:tcW w:w="1701" w:type="dxa"/>
            <w:tcBorders>
              <w:top w:val="single" w:sz="4" w:space="0" w:color="auto"/>
              <w:left w:val="nil"/>
              <w:bottom w:val="single" w:sz="4" w:space="0" w:color="auto"/>
              <w:right w:val="single" w:sz="4" w:space="0" w:color="auto"/>
            </w:tcBorders>
            <w:shd w:val="clear" w:color="auto" w:fill="auto"/>
            <w:vAlign w:val="center"/>
          </w:tcPr>
          <w:p w:rsidR="00AD420E" w:rsidRPr="004B7A04" w:rsidRDefault="00AD420E" w:rsidP="003053AE">
            <w:pPr>
              <w:spacing w:before="100" w:beforeAutospacing="1" w:afterAutospacing="1"/>
              <w:outlineLvl w:val="3"/>
              <w:rPr>
                <w:rFonts w:ascii="Times New Roman" w:hAnsi="Times New Roman"/>
                <w:color w:val="000000"/>
                <w:sz w:val="16"/>
                <w:szCs w:val="16"/>
              </w:rPr>
            </w:pPr>
            <w:proofErr w:type="spellStart"/>
            <w:r w:rsidRPr="004B7A04">
              <w:rPr>
                <w:rFonts w:ascii="Times New Roman" w:hAnsi="Times New Roman"/>
                <w:color w:val="000000"/>
                <w:sz w:val="16"/>
                <w:szCs w:val="16"/>
              </w:rPr>
              <w:t>Polycom</w:t>
            </w:r>
            <w:proofErr w:type="spellEnd"/>
            <w:r w:rsidRPr="004B7A04">
              <w:rPr>
                <w:rFonts w:ascii="Times New Roman" w:hAnsi="Times New Roman"/>
                <w:color w:val="000000"/>
                <w:sz w:val="16"/>
                <w:szCs w:val="16"/>
              </w:rPr>
              <w:t xml:space="preserve"> </w:t>
            </w:r>
            <w:proofErr w:type="spellStart"/>
            <w:r w:rsidRPr="004B7A04">
              <w:rPr>
                <w:rFonts w:ascii="Times New Roman" w:hAnsi="Times New Roman"/>
                <w:color w:val="000000"/>
                <w:sz w:val="16"/>
                <w:szCs w:val="16"/>
                <w:lang w:val="en-US"/>
              </w:rPr>
              <w:t>RealPresence</w:t>
            </w:r>
            <w:proofErr w:type="spellEnd"/>
            <w:r w:rsidRPr="004B7A04">
              <w:rPr>
                <w:rFonts w:ascii="Times New Roman" w:hAnsi="Times New Roman"/>
                <w:color w:val="000000"/>
                <w:sz w:val="16"/>
                <w:szCs w:val="16"/>
                <w:lang w:val="en-US"/>
              </w:rPr>
              <w:t xml:space="preserve"> Group 500-720p</w:t>
            </w:r>
          </w:p>
          <w:p w:rsidR="00AD420E" w:rsidRPr="004B7A04" w:rsidRDefault="00AD420E" w:rsidP="003053AE">
            <w:pPr>
              <w:spacing w:before="100" w:beforeAutospacing="1" w:afterAutospacing="1"/>
              <w:outlineLvl w:val="3"/>
              <w:rPr>
                <w:rFonts w:ascii="Times New Roman" w:hAnsi="Times New Roman"/>
                <w:color w:val="000000"/>
                <w:sz w:val="20"/>
                <w:szCs w:val="20"/>
              </w:rPr>
            </w:pPr>
            <w:r w:rsidRPr="004B7A04">
              <w:rPr>
                <w:rFonts w:ascii="Times New Roman" w:hAnsi="Times New Roman"/>
                <w:color w:val="000000"/>
                <w:sz w:val="16"/>
                <w:szCs w:val="16"/>
              </w:rPr>
              <w:t>7200-63430-114</w:t>
            </w:r>
          </w:p>
        </w:tc>
        <w:tc>
          <w:tcPr>
            <w:tcW w:w="2694" w:type="dxa"/>
            <w:tcBorders>
              <w:top w:val="single" w:sz="4" w:space="0" w:color="auto"/>
              <w:left w:val="nil"/>
              <w:bottom w:val="single" w:sz="4" w:space="0" w:color="auto"/>
              <w:right w:val="single" w:sz="4" w:space="0" w:color="auto"/>
            </w:tcBorders>
            <w:shd w:val="clear" w:color="auto" w:fill="auto"/>
            <w:vAlign w:val="center"/>
          </w:tcPr>
          <w:p w:rsidR="00AD420E" w:rsidRPr="004B7A04" w:rsidRDefault="00AD420E" w:rsidP="00474275">
            <w:pPr>
              <w:spacing w:before="100" w:beforeAutospacing="1" w:afterAutospacing="1"/>
              <w:outlineLvl w:val="3"/>
              <w:rPr>
                <w:rFonts w:ascii="Times New Roman" w:hAnsi="Times New Roman"/>
                <w:color w:val="000000"/>
                <w:sz w:val="16"/>
                <w:szCs w:val="16"/>
              </w:rPr>
            </w:pPr>
            <w:r w:rsidRPr="005F06E6">
              <w:rPr>
                <w:rFonts w:ascii="Times New Roman" w:hAnsi="Times New Roman"/>
                <w:color w:val="000000"/>
                <w:sz w:val="16"/>
                <w:szCs w:val="16"/>
                <w:lang w:val="en-US"/>
              </w:rPr>
              <w:t xml:space="preserve">RealPresence Group 500-720p: Group 500 HD codec, EagleEye III camera, mic array, univ. remote, NTSC/PAL. Cables: 2 HDMI 1.8m, 1 CAT 5E </w:t>
            </w:r>
            <w:r w:rsidRPr="005F06E6">
              <w:rPr>
                <w:rFonts w:ascii="Times New Roman" w:hAnsi="Times New Roman"/>
                <w:color w:val="000000"/>
                <w:sz w:val="16"/>
                <w:szCs w:val="16"/>
                <w:lang w:val="en-US"/>
              </w:rPr>
              <w:lastRenderedPageBreak/>
              <w:t xml:space="preserve">LAN 3.6m, 1 HDCI analog 3m, Power: RUSSIA-Type C, CE 7/7. </w:t>
            </w:r>
            <w:proofErr w:type="spellStart"/>
            <w:r w:rsidRPr="004B7A04">
              <w:rPr>
                <w:rFonts w:ascii="Times New Roman" w:hAnsi="Times New Roman"/>
                <w:color w:val="000000"/>
                <w:sz w:val="16"/>
                <w:szCs w:val="16"/>
              </w:rPr>
              <w:t>Maintenance</w:t>
            </w:r>
            <w:proofErr w:type="spellEnd"/>
            <w:r w:rsidRPr="004B7A04">
              <w:rPr>
                <w:rFonts w:ascii="Times New Roman" w:hAnsi="Times New Roman"/>
                <w:color w:val="000000"/>
                <w:sz w:val="16"/>
                <w:szCs w:val="16"/>
              </w:rPr>
              <w:t xml:space="preserve"> </w:t>
            </w:r>
            <w:proofErr w:type="spellStart"/>
            <w:r w:rsidRPr="004B7A04">
              <w:rPr>
                <w:rFonts w:ascii="Times New Roman" w:hAnsi="Times New Roman"/>
                <w:color w:val="000000"/>
                <w:sz w:val="16"/>
                <w:szCs w:val="16"/>
              </w:rPr>
              <w:t>Contract</w:t>
            </w:r>
            <w:proofErr w:type="spellEnd"/>
            <w:r w:rsidRPr="004B7A04">
              <w:rPr>
                <w:rFonts w:ascii="Times New Roman" w:hAnsi="Times New Roman"/>
                <w:color w:val="000000"/>
                <w:sz w:val="16"/>
                <w:szCs w:val="16"/>
              </w:rPr>
              <w:t xml:space="preserve"> </w:t>
            </w:r>
            <w:proofErr w:type="spellStart"/>
            <w:r w:rsidRPr="004B7A04">
              <w:rPr>
                <w:rFonts w:ascii="Times New Roman" w:hAnsi="Times New Roman"/>
                <w:color w:val="000000"/>
                <w:sz w:val="16"/>
                <w:szCs w:val="16"/>
              </w:rPr>
              <w:t>Required</w:t>
            </w:r>
            <w:proofErr w:type="spellEnd"/>
            <w:r w:rsidRPr="004B7A04">
              <w:rPr>
                <w:rFonts w:ascii="Times New Roman" w:hAnsi="Times New Roman"/>
                <w:color w:val="000000"/>
                <w:sz w:val="16"/>
                <w:szCs w:val="16"/>
              </w:rPr>
              <w:t xml:space="preserve">. 7200-63430-114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D420E" w:rsidRPr="00474275" w:rsidRDefault="00AD420E" w:rsidP="00474275">
            <w:pPr>
              <w:jc w:val="center"/>
              <w:rPr>
                <w:rFonts w:ascii="Times New Roman" w:hAnsi="Times New Roman"/>
                <w:color w:val="000000"/>
                <w:sz w:val="16"/>
                <w:szCs w:val="16"/>
              </w:rPr>
            </w:pPr>
            <w:r w:rsidRPr="00474275">
              <w:rPr>
                <w:rFonts w:ascii="Times New Roman" w:hAnsi="Times New Roman"/>
                <w:color w:val="000000"/>
                <w:sz w:val="16"/>
                <w:szCs w:val="16"/>
              </w:rPr>
              <w:lastRenderedPageBreak/>
              <w:t>шт.</w:t>
            </w:r>
          </w:p>
        </w:tc>
        <w:tc>
          <w:tcPr>
            <w:tcW w:w="709" w:type="dxa"/>
            <w:tcBorders>
              <w:top w:val="single" w:sz="4" w:space="0" w:color="auto"/>
              <w:left w:val="nil"/>
              <w:bottom w:val="single" w:sz="4" w:space="0" w:color="auto"/>
              <w:right w:val="single" w:sz="4" w:space="0" w:color="auto"/>
            </w:tcBorders>
            <w:shd w:val="clear" w:color="auto" w:fill="auto"/>
            <w:vAlign w:val="center"/>
          </w:tcPr>
          <w:p w:rsidR="00AD420E" w:rsidRPr="004B7A04" w:rsidRDefault="00AD420E" w:rsidP="002D7215">
            <w:pPr>
              <w:spacing w:before="100" w:beforeAutospacing="1" w:afterAutospacing="1"/>
              <w:jc w:val="center"/>
              <w:outlineLvl w:val="3"/>
              <w:rPr>
                <w:rFonts w:ascii="Times New Roman" w:hAnsi="Times New Roman"/>
                <w:color w:val="000000"/>
                <w:sz w:val="16"/>
                <w:szCs w:val="16"/>
              </w:rPr>
            </w:pPr>
            <w:r w:rsidRPr="004B7A04">
              <w:rPr>
                <w:rFonts w:ascii="Times New Roman" w:hAnsi="Times New Roman"/>
                <w:color w:val="000000"/>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420E" w:rsidRPr="00724218" w:rsidRDefault="00AD420E" w:rsidP="00724218">
            <w:pPr>
              <w:spacing w:before="100" w:beforeAutospacing="1" w:afterAutospacing="1"/>
              <w:jc w:val="center"/>
              <w:outlineLvl w:val="3"/>
              <w:rPr>
                <w:rFonts w:ascii="Times New Roman" w:hAnsi="Times New Roman"/>
                <w:color w:val="000000"/>
                <w:sz w:val="16"/>
                <w:szCs w:val="16"/>
              </w:rPr>
            </w:pPr>
            <w:r w:rsidRPr="00724218">
              <w:rPr>
                <w:rFonts w:ascii="Times New Roman" w:hAnsi="Times New Roman"/>
                <w:color w:val="000000"/>
                <w:sz w:val="16"/>
                <w:szCs w:val="16"/>
              </w:rPr>
              <w:t>355 000,00р.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D420E" w:rsidRPr="00724218" w:rsidRDefault="00AD420E" w:rsidP="00724218">
            <w:pPr>
              <w:spacing w:before="100" w:beforeAutospacing="1" w:afterAutospacing="1"/>
              <w:jc w:val="center"/>
              <w:outlineLvl w:val="3"/>
              <w:rPr>
                <w:rFonts w:ascii="Times New Roman" w:hAnsi="Times New Roman"/>
                <w:color w:val="000000"/>
                <w:sz w:val="16"/>
                <w:szCs w:val="16"/>
              </w:rPr>
            </w:pPr>
            <w:r w:rsidRPr="00724218">
              <w:rPr>
                <w:rFonts w:ascii="Times New Roman" w:hAnsi="Times New Roman"/>
                <w:color w:val="000000"/>
                <w:sz w:val="16"/>
                <w:szCs w:val="16"/>
              </w:rPr>
              <w:t>355 000,00р.</w:t>
            </w:r>
          </w:p>
        </w:tc>
      </w:tr>
      <w:tr w:rsidR="00AD420E" w:rsidRPr="004B7A04" w:rsidTr="00724218">
        <w:trPr>
          <w:trHeight w:val="387"/>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20E" w:rsidRPr="00724218" w:rsidRDefault="00AD420E" w:rsidP="00724218">
            <w:pPr>
              <w:spacing w:before="100" w:beforeAutospacing="1" w:afterAutospacing="1"/>
              <w:outlineLvl w:val="3"/>
              <w:rPr>
                <w:rFonts w:ascii="Times New Roman" w:hAnsi="Times New Roman"/>
                <w:color w:val="000000"/>
                <w:sz w:val="16"/>
                <w:szCs w:val="16"/>
              </w:rPr>
            </w:pPr>
            <w:r w:rsidRPr="00724218">
              <w:rPr>
                <w:rFonts w:ascii="Times New Roman" w:hAnsi="Times New Roman"/>
                <w:color w:val="000000"/>
                <w:sz w:val="16"/>
                <w:szCs w:val="16"/>
              </w:rPr>
              <w:lastRenderedPageBreak/>
              <w:t>21</w:t>
            </w:r>
          </w:p>
        </w:tc>
        <w:tc>
          <w:tcPr>
            <w:tcW w:w="1606" w:type="dxa"/>
            <w:tcBorders>
              <w:top w:val="single" w:sz="4" w:space="0" w:color="auto"/>
              <w:left w:val="nil"/>
              <w:bottom w:val="single" w:sz="4" w:space="0" w:color="auto"/>
              <w:right w:val="single" w:sz="4" w:space="0" w:color="auto"/>
            </w:tcBorders>
            <w:shd w:val="clear" w:color="auto" w:fill="auto"/>
            <w:vAlign w:val="center"/>
          </w:tcPr>
          <w:p w:rsidR="00AD420E" w:rsidRPr="00474275" w:rsidRDefault="00AD420E" w:rsidP="00474275">
            <w:pPr>
              <w:spacing w:before="100" w:beforeAutospacing="1" w:afterAutospacing="1"/>
              <w:outlineLvl w:val="3"/>
              <w:rPr>
                <w:rFonts w:ascii="Times New Roman" w:hAnsi="Times New Roman"/>
                <w:color w:val="000000"/>
                <w:sz w:val="16"/>
                <w:szCs w:val="16"/>
              </w:rPr>
            </w:pPr>
            <w:r w:rsidRPr="00474275">
              <w:rPr>
                <w:rFonts w:ascii="Times New Roman" w:hAnsi="Times New Roman"/>
                <w:color w:val="000000"/>
                <w:sz w:val="16"/>
                <w:szCs w:val="16"/>
              </w:rPr>
              <w:t>оборудование</w:t>
            </w:r>
          </w:p>
        </w:tc>
        <w:tc>
          <w:tcPr>
            <w:tcW w:w="1701" w:type="dxa"/>
            <w:tcBorders>
              <w:top w:val="single" w:sz="4" w:space="0" w:color="auto"/>
              <w:left w:val="nil"/>
              <w:bottom w:val="single" w:sz="4" w:space="0" w:color="auto"/>
              <w:right w:val="single" w:sz="4" w:space="0" w:color="auto"/>
            </w:tcBorders>
            <w:shd w:val="clear" w:color="auto" w:fill="auto"/>
            <w:vAlign w:val="center"/>
          </w:tcPr>
          <w:p w:rsidR="00AD420E" w:rsidRPr="004B7A04" w:rsidRDefault="00AD420E" w:rsidP="003053AE">
            <w:pPr>
              <w:spacing w:before="100" w:beforeAutospacing="1" w:afterAutospacing="1"/>
              <w:outlineLvl w:val="3"/>
              <w:rPr>
                <w:rFonts w:ascii="Times New Roman" w:hAnsi="Times New Roman"/>
                <w:color w:val="000000"/>
                <w:sz w:val="20"/>
                <w:szCs w:val="20"/>
                <w:lang w:val="en-US"/>
              </w:rPr>
            </w:pPr>
            <w:r w:rsidRPr="004B7A04">
              <w:rPr>
                <w:rFonts w:ascii="Times New Roman" w:hAnsi="Times New Roman"/>
                <w:color w:val="000000"/>
                <w:sz w:val="16"/>
                <w:szCs w:val="16"/>
                <w:lang w:val="en-US"/>
              </w:rPr>
              <w:t>Polycom Premier, One Year Remote 4870-63550-112</w:t>
            </w:r>
          </w:p>
        </w:tc>
        <w:tc>
          <w:tcPr>
            <w:tcW w:w="2694" w:type="dxa"/>
            <w:tcBorders>
              <w:top w:val="single" w:sz="4" w:space="0" w:color="auto"/>
              <w:left w:val="nil"/>
              <w:bottom w:val="single" w:sz="4" w:space="0" w:color="auto"/>
              <w:right w:val="single" w:sz="4" w:space="0" w:color="auto"/>
            </w:tcBorders>
            <w:shd w:val="clear" w:color="auto" w:fill="auto"/>
            <w:vAlign w:val="center"/>
          </w:tcPr>
          <w:p w:rsidR="00AD420E" w:rsidRPr="004B7A04" w:rsidRDefault="00AD420E" w:rsidP="00474275">
            <w:pPr>
              <w:spacing w:before="100" w:beforeAutospacing="1" w:afterAutospacing="1"/>
              <w:outlineLvl w:val="3"/>
              <w:rPr>
                <w:rFonts w:ascii="Times New Roman" w:hAnsi="Times New Roman"/>
                <w:color w:val="000000"/>
                <w:sz w:val="16"/>
                <w:szCs w:val="16"/>
              </w:rPr>
            </w:pPr>
            <w:r w:rsidRPr="005F06E6">
              <w:rPr>
                <w:rFonts w:ascii="Times New Roman" w:hAnsi="Times New Roman"/>
                <w:color w:val="000000"/>
                <w:sz w:val="16"/>
                <w:szCs w:val="16"/>
                <w:lang w:val="en-US"/>
              </w:rPr>
              <w:t xml:space="preserve">Premier, One Year,   Real Presence Group 500-720p: Group 500 HD codec, EagleEye Acoustic camera, mic array, univ. </w:t>
            </w:r>
            <w:proofErr w:type="spellStart"/>
            <w:r w:rsidRPr="004B7A04">
              <w:rPr>
                <w:rFonts w:ascii="Times New Roman" w:hAnsi="Times New Roman"/>
                <w:color w:val="000000"/>
                <w:sz w:val="16"/>
                <w:szCs w:val="16"/>
              </w:rPr>
              <w:t>Remote</w:t>
            </w:r>
            <w:proofErr w:type="spellEnd"/>
            <w:r w:rsidRPr="004B7A04">
              <w:rPr>
                <w:rFonts w:ascii="Times New Roman" w:hAnsi="Times New Roman"/>
                <w:color w:val="000000"/>
                <w:sz w:val="16"/>
                <w:szCs w:val="16"/>
              </w:rPr>
              <w:t xml:space="preserve"> 4870-63550-112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D420E" w:rsidRPr="00474275" w:rsidRDefault="00AD420E" w:rsidP="00474275">
            <w:pPr>
              <w:jc w:val="center"/>
              <w:rPr>
                <w:rFonts w:ascii="Times New Roman" w:hAnsi="Times New Roman"/>
                <w:color w:val="000000"/>
                <w:sz w:val="16"/>
                <w:szCs w:val="16"/>
              </w:rPr>
            </w:pPr>
            <w:r w:rsidRPr="00474275">
              <w:rPr>
                <w:rFonts w:ascii="Times New Roman" w:hAnsi="Times New Roman"/>
                <w:color w:val="000000"/>
                <w:sz w:val="16"/>
                <w:szCs w:val="16"/>
              </w:rPr>
              <w:t>шт.</w:t>
            </w:r>
          </w:p>
        </w:tc>
        <w:tc>
          <w:tcPr>
            <w:tcW w:w="709" w:type="dxa"/>
            <w:tcBorders>
              <w:top w:val="single" w:sz="4" w:space="0" w:color="auto"/>
              <w:left w:val="nil"/>
              <w:bottom w:val="single" w:sz="4" w:space="0" w:color="auto"/>
              <w:right w:val="single" w:sz="4" w:space="0" w:color="auto"/>
            </w:tcBorders>
            <w:shd w:val="clear" w:color="auto" w:fill="auto"/>
            <w:vAlign w:val="center"/>
          </w:tcPr>
          <w:p w:rsidR="00AD420E" w:rsidRPr="004B7A04" w:rsidRDefault="00AD420E" w:rsidP="002D7215">
            <w:pPr>
              <w:spacing w:before="100" w:beforeAutospacing="1" w:afterAutospacing="1"/>
              <w:jc w:val="center"/>
              <w:outlineLvl w:val="3"/>
              <w:rPr>
                <w:rFonts w:ascii="Times New Roman" w:hAnsi="Times New Roman"/>
                <w:color w:val="000000"/>
                <w:sz w:val="16"/>
                <w:szCs w:val="16"/>
              </w:rPr>
            </w:pPr>
            <w:r w:rsidRPr="004B7A04">
              <w:rPr>
                <w:rFonts w:ascii="Times New Roman" w:hAnsi="Times New Roman"/>
                <w:color w:val="000000"/>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420E" w:rsidRPr="00724218" w:rsidRDefault="00AD420E" w:rsidP="00724218">
            <w:pPr>
              <w:spacing w:before="100" w:beforeAutospacing="1" w:afterAutospacing="1"/>
              <w:jc w:val="center"/>
              <w:outlineLvl w:val="3"/>
              <w:rPr>
                <w:rFonts w:ascii="Times New Roman" w:hAnsi="Times New Roman"/>
                <w:color w:val="000000"/>
                <w:sz w:val="16"/>
                <w:szCs w:val="16"/>
              </w:rPr>
            </w:pPr>
            <w:r w:rsidRPr="00724218">
              <w:rPr>
                <w:rFonts w:ascii="Times New Roman" w:hAnsi="Times New Roman"/>
                <w:color w:val="000000"/>
                <w:sz w:val="16"/>
                <w:szCs w:val="16"/>
              </w:rPr>
              <w:t>25 500,00р.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D420E" w:rsidRPr="00724218" w:rsidRDefault="00AD420E" w:rsidP="00724218">
            <w:pPr>
              <w:spacing w:before="100" w:beforeAutospacing="1" w:afterAutospacing="1"/>
              <w:jc w:val="center"/>
              <w:outlineLvl w:val="3"/>
              <w:rPr>
                <w:rFonts w:ascii="Times New Roman" w:hAnsi="Times New Roman"/>
                <w:color w:val="000000"/>
                <w:sz w:val="16"/>
                <w:szCs w:val="16"/>
              </w:rPr>
            </w:pPr>
            <w:r w:rsidRPr="00724218">
              <w:rPr>
                <w:rFonts w:ascii="Times New Roman" w:hAnsi="Times New Roman"/>
                <w:color w:val="000000"/>
                <w:sz w:val="16"/>
                <w:szCs w:val="16"/>
              </w:rPr>
              <w:t>25 500,00р.</w:t>
            </w:r>
          </w:p>
        </w:tc>
      </w:tr>
      <w:tr w:rsidR="00AD420E" w:rsidRPr="004B7A04" w:rsidTr="00724218">
        <w:trPr>
          <w:trHeight w:val="387"/>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20E" w:rsidRPr="00724218" w:rsidRDefault="00AD420E" w:rsidP="00724218">
            <w:pPr>
              <w:spacing w:before="100" w:beforeAutospacing="1" w:afterAutospacing="1"/>
              <w:outlineLvl w:val="3"/>
              <w:rPr>
                <w:rFonts w:ascii="Times New Roman" w:hAnsi="Times New Roman"/>
                <w:color w:val="000000"/>
                <w:sz w:val="16"/>
                <w:szCs w:val="16"/>
              </w:rPr>
            </w:pPr>
            <w:r w:rsidRPr="00724218">
              <w:rPr>
                <w:rFonts w:ascii="Times New Roman" w:hAnsi="Times New Roman"/>
                <w:color w:val="000000"/>
                <w:sz w:val="16"/>
                <w:szCs w:val="16"/>
              </w:rPr>
              <w:t>22</w:t>
            </w:r>
          </w:p>
        </w:tc>
        <w:tc>
          <w:tcPr>
            <w:tcW w:w="1606" w:type="dxa"/>
            <w:tcBorders>
              <w:top w:val="single" w:sz="4" w:space="0" w:color="auto"/>
              <w:left w:val="nil"/>
              <w:bottom w:val="single" w:sz="4" w:space="0" w:color="auto"/>
              <w:right w:val="single" w:sz="4" w:space="0" w:color="auto"/>
            </w:tcBorders>
            <w:shd w:val="clear" w:color="auto" w:fill="auto"/>
            <w:vAlign w:val="center"/>
          </w:tcPr>
          <w:p w:rsidR="00AD420E" w:rsidRPr="00474275" w:rsidRDefault="00AD420E" w:rsidP="00474275">
            <w:pPr>
              <w:spacing w:before="100" w:beforeAutospacing="1" w:afterAutospacing="1"/>
              <w:outlineLvl w:val="3"/>
              <w:rPr>
                <w:rFonts w:ascii="Times New Roman" w:hAnsi="Times New Roman"/>
                <w:color w:val="000000"/>
                <w:sz w:val="16"/>
                <w:szCs w:val="16"/>
              </w:rPr>
            </w:pPr>
            <w:r w:rsidRPr="00474275">
              <w:rPr>
                <w:rFonts w:ascii="Times New Roman" w:hAnsi="Times New Roman"/>
                <w:color w:val="000000"/>
                <w:sz w:val="16"/>
                <w:szCs w:val="16"/>
              </w:rPr>
              <w:t>оборудование</w:t>
            </w:r>
          </w:p>
        </w:tc>
        <w:tc>
          <w:tcPr>
            <w:tcW w:w="1701" w:type="dxa"/>
            <w:tcBorders>
              <w:top w:val="single" w:sz="4" w:space="0" w:color="auto"/>
              <w:left w:val="nil"/>
              <w:bottom w:val="single" w:sz="4" w:space="0" w:color="auto"/>
              <w:right w:val="single" w:sz="4" w:space="0" w:color="auto"/>
            </w:tcBorders>
            <w:shd w:val="clear" w:color="auto" w:fill="auto"/>
            <w:vAlign w:val="center"/>
          </w:tcPr>
          <w:p w:rsidR="00AD420E" w:rsidRPr="004B7A04" w:rsidRDefault="00AD420E" w:rsidP="003053AE">
            <w:pPr>
              <w:spacing w:before="100" w:beforeAutospacing="1" w:afterAutospacing="1"/>
              <w:outlineLvl w:val="3"/>
              <w:rPr>
                <w:rFonts w:ascii="Times New Roman" w:hAnsi="Times New Roman"/>
                <w:color w:val="000000"/>
                <w:sz w:val="20"/>
                <w:szCs w:val="20"/>
                <w:lang w:val="en-US"/>
              </w:rPr>
            </w:pPr>
            <w:r w:rsidRPr="004B7A04">
              <w:rPr>
                <w:rFonts w:ascii="Times New Roman" w:hAnsi="Times New Roman"/>
                <w:color w:val="000000"/>
                <w:sz w:val="16"/>
                <w:szCs w:val="16"/>
                <w:lang w:val="en-US"/>
              </w:rPr>
              <w:t>Sharp LC-80LE645RU</w:t>
            </w:r>
          </w:p>
        </w:tc>
        <w:tc>
          <w:tcPr>
            <w:tcW w:w="2694" w:type="dxa"/>
            <w:tcBorders>
              <w:top w:val="single" w:sz="4" w:space="0" w:color="auto"/>
              <w:left w:val="nil"/>
              <w:bottom w:val="single" w:sz="4" w:space="0" w:color="auto"/>
              <w:right w:val="single" w:sz="4" w:space="0" w:color="auto"/>
            </w:tcBorders>
            <w:shd w:val="clear" w:color="auto" w:fill="auto"/>
            <w:vAlign w:val="center"/>
          </w:tcPr>
          <w:p w:rsidR="00AD420E" w:rsidRPr="00474275" w:rsidRDefault="00AD420E" w:rsidP="00474275">
            <w:pPr>
              <w:spacing w:before="100" w:beforeAutospacing="1" w:afterAutospacing="1"/>
              <w:outlineLvl w:val="3"/>
              <w:rPr>
                <w:rFonts w:ascii="Times New Roman" w:hAnsi="Times New Roman"/>
                <w:color w:val="000000"/>
                <w:sz w:val="16"/>
                <w:szCs w:val="16"/>
              </w:rPr>
            </w:pPr>
            <w:r w:rsidRPr="00474275">
              <w:rPr>
                <w:rFonts w:ascii="Times New Roman" w:hAnsi="Times New Roman"/>
                <w:color w:val="000000"/>
                <w:sz w:val="16"/>
                <w:szCs w:val="16"/>
              </w:rPr>
              <w:t xml:space="preserve">LED </w:t>
            </w:r>
            <w:r w:rsidRPr="004B7A04">
              <w:rPr>
                <w:rFonts w:ascii="Times New Roman" w:hAnsi="Times New Roman"/>
                <w:color w:val="000000"/>
                <w:sz w:val="16"/>
                <w:szCs w:val="16"/>
              </w:rPr>
              <w:t>телевизор</w:t>
            </w:r>
            <w:r w:rsidRPr="00474275">
              <w:rPr>
                <w:rFonts w:ascii="Times New Roman" w:hAnsi="Times New Roman"/>
                <w:color w:val="000000"/>
                <w:sz w:val="16"/>
                <w:szCs w:val="16"/>
              </w:rPr>
              <w:t xml:space="preserve"> 80"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D420E" w:rsidRPr="00474275" w:rsidRDefault="00AD420E" w:rsidP="00474275">
            <w:pPr>
              <w:jc w:val="center"/>
              <w:rPr>
                <w:rFonts w:ascii="Times New Roman" w:hAnsi="Times New Roman"/>
                <w:color w:val="000000"/>
                <w:sz w:val="16"/>
                <w:szCs w:val="16"/>
              </w:rPr>
            </w:pPr>
            <w:r w:rsidRPr="00474275">
              <w:rPr>
                <w:rFonts w:ascii="Times New Roman" w:hAnsi="Times New Roman"/>
                <w:color w:val="000000"/>
                <w:sz w:val="16"/>
                <w:szCs w:val="16"/>
              </w:rPr>
              <w:t>шт.</w:t>
            </w:r>
          </w:p>
        </w:tc>
        <w:tc>
          <w:tcPr>
            <w:tcW w:w="709" w:type="dxa"/>
            <w:tcBorders>
              <w:top w:val="single" w:sz="4" w:space="0" w:color="auto"/>
              <w:left w:val="nil"/>
              <w:bottom w:val="single" w:sz="4" w:space="0" w:color="auto"/>
              <w:right w:val="single" w:sz="4" w:space="0" w:color="auto"/>
            </w:tcBorders>
            <w:shd w:val="clear" w:color="auto" w:fill="auto"/>
            <w:vAlign w:val="center"/>
          </w:tcPr>
          <w:p w:rsidR="00AD420E" w:rsidRPr="004B7A04" w:rsidRDefault="00AD420E" w:rsidP="002D7215">
            <w:pPr>
              <w:spacing w:before="100" w:beforeAutospacing="1" w:afterAutospacing="1"/>
              <w:jc w:val="center"/>
              <w:outlineLvl w:val="3"/>
              <w:rPr>
                <w:rFonts w:ascii="Times New Roman" w:hAnsi="Times New Roman"/>
                <w:color w:val="000000"/>
                <w:sz w:val="16"/>
                <w:szCs w:val="16"/>
              </w:rPr>
            </w:pPr>
            <w:r w:rsidRPr="004B7A04">
              <w:rPr>
                <w:rFonts w:ascii="Times New Roman" w:hAnsi="Times New Roman"/>
                <w:color w:val="000000"/>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420E" w:rsidRPr="00724218" w:rsidRDefault="00AD420E" w:rsidP="00724218">
            <w:pPr>
              <w:spacing w:before="100" w:beforeAutospacing="1" w:afterAutospacing="1"/>
              <w:jc w:val="center"/>
              <w:outlineLvl w:val="3"/>
              <w:rPr>
                <w:rFonts w:ascii="Times New Roman" w:hAnsi="Times New Roman"/>
                <w:color w:val="000000"/>
                <w:sz w:val="16"/>
                <w:szCs w:val="16"/>
              </w:rPr>
            </w:pPr>
            <w:r w:rsidRPr="00724218">
              <w:rPr>
                <w:rFonts w:ascii="Times New Roman" w:hAnsi="Times New Roman"/>
                <w:color w:val="000000"/>
                <w:sz w:val="16"/>
                <w:szCs w:val="16"/>
              </w:rPr>
              <w:t>185 000,00р.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D420E" w:rsidRPr="00724218" w:rsidRDefault="00AD420E" w:rsidP="00724218">
            <w:pPr>
              <w:spacing w:before="100" w:beforeAutospacing="1" w:afterAutospacing="1"/>
              <w:jc w:val="center"/>
              <w:outlineLvl w:val="3"/>
              <w:rPr>
                <w:rFonts w:ascii="Times New Roman" w:hAnsi="Times New Roman"/>
                <w:color w:val="000000"/>
                <w:sz w:val="16"/>
                <w:szCs w:val="16"/>
              </w:rPr>
            </w:pPr>
            <w:r w:rsidRPr="00724218">
              <w:rPr>
                <w:rFonts w:ascii="Times New Roman" w:hAnsi="Times New Roman"/>
                <w:color w:val="000000"/>
                <w:sz w:val="16"/>
                <w:szCs w:val="16"/>
              </w:rPr>
              <w:t>185 000,00р.</w:t>
            </w:r>
          </w:p>
        </w:tc>
      </w:tr>
      <w:tr w:rsidR="00AD420E" w:rsidRPr="004B7A04" w:rsidTr="00724218">
        <w:trPr>
          <w:trHeight w:val="387"/>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20E" w:rsidRPr="00724218" w:rsidRDefault="00AD420E" w:rsidP="00724218">
            <w:pPr>
              <w:spacing w:before="100" w:beforeAutospacing="1" w:afterAutospacing="1"/>
              <w:outlineLvl w:val="3"/>
              <w:rPr>
                <w:rFonts w:ascii="Times New Roman" w:hAnsi="Times New Roman"/>
                <w:color w:val="000000"/>
                <w:sz w:val="16"/>
                <w:szCs w:val="16"/>
              </w:rPr>
            </w:pPr>
            <w:r w:rsidRPr="00724218">
              <w:rPr>
                <w:rFonts w:ascii="Times New Roman" w:hAnsi="Times New Roman"/>
                <w:color w:val="000000"/>
                <w:sz w:val="16"/>
                <w:szCs w:val="16"/>
              </w:rPr>
              <w:t>23</w:t>
            </w:r>
          </w:p>
        </w:tc>
        <w:tc>
          <w:tcPr>
            <w:tcW w:w="1606" w:type="dxa"/>
            <w:tcBorders>
              <w:top w:val="single" w:sz="4" w:space="0" w:color="auto"/>
              <w:left w:val="nil"/>
              <w:bottom w:val="single" w:sz="4" w:space="0" w:color="auto"/>
              <w:right w:val="single" w:sz="4" w:space="0" w:color="auto"/>
            </w:tcBorders>
            <w:shd w:val="clear" w:color="auto" w:fill="auto"/>
            <w:vAlign w:val="center"/>
          </w:tcPr>
          <w:p w:rsidR="00AD420E" w:rsidRPr="00474275" w:rsidRDefault="00AD420E" w:rsidP="00474275">
            <w:pPr>
              <w:spacing w:before="100" w:beforeAutospacing="1" w:afterAutospacing="1"/>
              <w:outlineLvl w:val="3"/>
              <w:rPr>
                <w:rFonts w:ascii="Times New Roman" w:hAnsi="Times New Roman"/>
                <w:color w:val="000000"/>
                <w:sz w:val="16"/>
                <w:szCs w:val="16"/>
              </w:rPr>
            </w:pPr>
            <w:r w:rsidRPr="00474275">
              <w:rPr>
                <w:rFonts w:ascii="Times New Roman" w:hAnsi="Times New Roman"/>
                <w:color w:val="000000"/>
                <w:sz w:val="16"/>
                <w:szCs w:val="16"/>
              </w:rPr>
              <w:t>оборудование</w:t>
            </w:r>
          </w:p>
        </w:tc>
        <w:tc>
          <w:tcPr>
            <w:tcW w:w="1701" w:type="dxa"/>
            <w:tcBorders>
              <w:top w:val="single" w:sz="4" w:space="0" w:color="auto"/>
              <w:left w:val="nil"/>
              <w:bottom w:val="single" w:sz="4" w:space="0" w:color="auto"/>
              <w:right w:val="single" w:sz="4" w:space="0" w:color="auto"/>
            </w:tcBorders>
            <w:shd w:val="clear" w:color="auto" w:fill="auto"/>
            <w:vAlign w:val="center"/>
          </w:tcPr>
          <w:p w:rsidR="00AD420E" w:rsidRPr="004B7A04" w:rsidRDefault="00AD420E" w:rsidP="003053AE">
            <w:pPr>
              <w:spacing w:before="100" w:beforeAutospacing="1" w:afterAutospacing="1"/>
              <w:outlineLvl w:val="3"/>
              <w:rPr>
                <w:rFonts w:ascii="Times New Roman" w:hAnsi="Times New Roman"/>
                <w:color w:val="000000"/>
                <w:sz w:val="20"/>
                <w:szCs w:val="20"/>
                <w:lang w:val="en-US"/>
              </w:rPr>
            </w:pPr>
            <w:r w:rsidRPr="004B7A04">
              <w:rPr>
                <w:rFonts w:ascii="Times New Roman" w:hAnsi="Times New Roman"/>
                <w:color w:val="000000"/>
                <w:sz w:val="16"/>
                <w:szCs w:val="16"/>
                <w:lang w:val="en-US"/>
              </w:rPr>
              <w:t>Apple TV 1080p</w:t>
            </w:r>
          </w:p>
        </w:tc>
        <w:tc>
          <w:tcPr>
            <w:tcW w:w="2694" w:type="dxa"/>
            <w:tcBorders>
              <w:top w:val="single" w:sz="4" w:space="0" w:color="auto"/>
              <w:left w:val="nil"/>
              <w:bottom w:val="single" w:sz="4" w:space="0" w:color="auto"/>
              <w:right w:val="single" w:sz="4" w:space="0" w:color="auto"/>
            </w:tcBorders>
            <w:shd w:val="clear" w:color="auto" w:fill="auto"/>
            <w:vAlign w:val="center"/>
          </w:tcPr>
          <w:p w:rsidR="00AD420E" w:rsidRPr="00474275" w:rsidRDefault="00AD420E" w:rsidP="00474275">
            <w:pPr>
              <w:spacing w:before="100" w:beforeAutospacing="1" w:afterAutospacing="1"/>
              <w:outlineLvl w:val="3"/>
              <w:rPr>
                <w:rFonts w:ascii="Times New Roman" w:hAnsi="Times New Roman"/>
                <w:color w:val="000000"/>
                <w:sz w:val="16"/>
                <w:szCs w:val="16"/>
              </w:rPr>
            </w:pPr>
            <w:r w:rsidRPr="004B7A04">
              <w:rPr>
                <w:rFonts w:ascii="Times New Roman" w:hAnsi="Times New Roman"/>
                <w:color w:val="000000"/>
                <w:sz w:val="16"/>
                <w:szCs w:val="16"/>
              </w:rPr>
              <w:t>Мультимедийный</w:t>
            </w:r>
            <w:r w:rsidRPr="00474275">
              <w:rPr>
                <w:rFonts w:ascii="Times New Roman" w:hAnsi="Times New Roman"/>
                <w:color w:val="000000"/>
                <w:sz w:val="16"/>
                <w:szCs w:val="16"/>
              </w:rPr>
              <w:t xml:space="preserve"> </w:t>
            </w:r>
            <w:r w:rsidRPr="004B7A04">
              <w:rPr>
                <w:rFonts w:ascii="Times New Roman" w:hAnsi="Times New Roman"/>
                <w:color w:val="000000"/>
                <w:sz w:val="16"/>
                <w:szCs w:val="16"/>
              </w:rPr>
              <w:t>проигрыватель</w:t>
            </w:r>
            <w:r w:rsidRPr="00474275">
              <w:rPr>
                <w:rFonts w:ascii="Times New Roman" w:hAnsi="Times New Roman"/>
                <w:color w:val="000000"/>
                <w:sz w:val="16"/>
                <w:szCs w:val="16"/>
              </w:rPr>
              <w:t xml:space="preserve"> AirPlay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D420E" w:rsidRPr="00474275" w:rsidRDefault="00AD420E" w:rsidP="00474275">
            <w:pPr>
              <w:jc w:val="center"/>
              <w:rPr>
                <w:rFonts w:ascii="Times New Roman" w:hAnsi="Times New Roman"/>
                <w:color w:val="000000"/>
                <w:sz w:val="16"/>
                <w:szCs w:val="16"/>
              </w:rPr>
            </w:pPr>
            <w:r w:rsidRPr="00474275">
              <w:rPr>
                <w:rFonts w:ascii="Times New Roman" w:hAnsi="Times New Roman"/>
                <w:color w:val="000000"/>
                <w:sz w:val="16"/>
                <w:szCs w:val="16"/>
              </w:rPr>
              <w:t>шт.</w:t>
            </w:r>
          </w:p>
        </w:tc>
        <w:tc>
          <w:tcPr>
            <w:tcW w:w="709" w:type="dxa"/>
            <w:tcBorders>
              <w:top w:val="single" w:sz="4" w:space="0" w:color="auto"/>
              <w:left w:val="nil"/>
              <w:bottom w:val="single" w:sz="4" w:space="0" w:color="auto"/>
              <w:right w:val="single" w:sz="4" w:space="0" w:color="auto"/>
            </w:tcBorders>
            <w:shd w:val="clear" w:color="auto" w:fill="auto"/>
            <w:vAlign w:val="center"/>
          </w:tcPr>
          <w:p w:rsidR="00AD420E" w:rsidRPr="004B7A04" w:rsidRDefault="00AD420E" w:rsidP="002D7215">
            <w:pPr>
              <w:spacing w:before="100" w:beforeAutospacing="1" w:afterAutospacing="1"/>
              <w:jc w:val="center"/>
              <w:outlineLvl w:val="3"/>
              <w:rPr>
                <w:rFonts w:ascii="Times New Roman" w:hAnsi="Times New Roman"/>
                <w:color w:val="000000"/>
                <w:sz w:val="16"/>
                <w:szCs w:val="16"/>
              </w:rPr>
            </w:pPr>
            <w:r w:rsidRPr="004B7A04">
              <w:rPr>
                <w:rFonts w:ascii="Times New Roman" w:hAnsi="Times New Roman"/>
                <w:color w:val="000000"/>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420E" w:rsidRPr="00724218" w:rsidRDefault="00AD420E" w:rsidP="00724218">
            <w:pPr>
              <w:spacing w:before="100" w:beforeAutospacing="1" w:afterAutospacing="1"/>
              <w:jc w:val="center"/>
              <w:outlineLvl w:val="3"/>
              <w:rPr>
                <w:rFonts w:ascii="Times New Roman" w:hAnsi="Times New Roman"/>
                <w:color w:val="000000"/>
                <w:sz w:val="16"/>
                <w:szCs w:val="16"/>
              </w:rPr>
            </w:pPr>
            <w:r w:rsidRPr="00724218">
              <w:rPr>
                <w:rFonts w:ascii="Times New Roman" w:hAnsi="Times New Roman"/>
                <w:color w:val="000000"/>
                <w:sz w:val="16"/>
                <w:szCs w:val="16"/>
              </w:rPr>
              <w:t>5 000,00р.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D420E" w:rsidRPr="00724218" w:rsidRDefault="00AD420E" w:rsidP="00724218">
            <w:pPr>
              <w:spacing w:before="100" w:beforeAutospacing="1" w:afterAutospacing="1"/>
              <w:jc w:val="center"/>
              <w:outlineLvl w:val="3"/>
              <w:rPr>
                <w:rFonts w:ascii="Times New Roman" w:hAnsi="Times New Roman"/>
                <w:color w:val="000000"/>
                <w:sz w:val="16"/>
                <w:szCs w:val="16"/>
              </w:rPr>
            </w:pPr>
            <w:r w:rsidRPr="00724218">
              <w:rPr>
                <w:rFonts w:ascii="Times New Roman" w:hAnsi="Times New Roman"/>
                <w:color w:val="000000"/>
                <w:sz w:val="16"/>
                <w:szCs w:val="16"/>
              </w:rPr>
              <w:t>5 000,00р.</w:t>
            </w:r>
          </w:p>
        </w:tc>
      </w:tr>
      <w:tr w:rsidR="00AD420E" w:rsidRPr="004B7A04" w:rsidTr="00724218">
        <w:trPr>
          <w:trHeight w:val="387"/>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20E" w:rsidRPr="00724218" w:rsidRDefault="00AD420E" w:rsidP="00724218">
            <w:pPr>
              <w:spacing w:before="100" w:beforeAutospacing="1" w:afterAutospacing="1"/>
              <w:outlineLvl w:val="3"/>
              <w:rPr>
                <w:rFonts w:ascii="Times New Roman" w:hAnsi="Times New Roman"/>
                <w:color w:val="000000"/>
                <w:sz w:val="16"/>
                <w:szCs w:val="16"/>
              </w:rPr>
            </w:pPr>
            <w:r w:rsidRPr="00724218">
              <w:rPr>
                <w:rFonts w:ascii="Times New Roman" w:hAnsi="Times New Roman"/>
                <w:color w:val="000000"/>
                <w:sz w:val="16"/>
                <w:szCs w:val="16"/>
              </w:rPr>
              <w:t>24</w:t>
            </w:r>
          </w:p>
        </w:tc>
        <w:tc>
          <w:tcPr>
            <w:tcW w:w="1606" w:type="dxa"/>
            <w:tcBorders>
              <w:top w:val="single" w:sz="4" w:space="0" w:color="auto"/>
              <w:left w:val="nil"/>
              <w:bottom w:val="single" w:sz="4" w:space="0" w:color="auto"/>
              <w:right w:val="single" w:sz="4" w:space="0" w:color="auto"/>
            </w:tcBorders>
            <w:shd w:val="clear" w:color="auto" w:fill="auto"/>
            <w:vAlign w:val="center"/>
          </w:tcPr>
          <w:p w:rsidR="00AD420E" w:rsidRPr="00474275" w:rsidRDefault="00AD420E" w:rsidP="00474275">
            <w:pPr>
              <w:spacing w:before="100" w:beforeAutospacing="1" w:afterAutospacing="1"/>
              <w:outlineLvl w:val="3"/>
              <w:rPr>
                <w:rFonts w:ascii="Times New Roman" w:hAnsi="Times New Roman"/>
                <w:color w:val="000000"/>
                <w:sz w:val="16"/>
                <w:szCs w:val="16"/>
              </w:rPr>
            </w:pPr>
            <w:r w:rsidRPr="00474275">
              <w:rPr>
                <w:rFonts w:ascii="Times New Roman" w:hAnsi="Times New Roman"/>
                <w:color w:val="000000"/>
                <w:sz w:val="16"/>
                <w:szCs w:val="16"/>
              </w:rPr>
              <w:t>оборудование</w:t>
            </w:r>
          </w:p>
        </w:tc>
        <w:tc>
          <w:tcPr>
            <w:tcW w:w="1701" w:type="dxa"/>
            <w:tcBorders>
              <w:top w:val="single" w:sz="4" w:space="0" w:color="auto"/>
              <w:left w:val="nil"/>
              <w:bottom w:val="single" w:sz="4" w:space="0" w:color="auto"/>
              <w:right w:val="single" w:sz="4" w:space="0" w:color="auto"/>
            </w:tcBorders>
            <w:shd w:val="clear" w:color="auto" w:fill="auto"/>
            <w:vAlign w:val="center"/>
          </w:tcPr>
          <w:p w:rsidR="00AD420E" w:rsidRPr="004B7A04" w:rsidRDefault="00AD420E" w:rsidP="003053AE">
            <w:pPr>
              <w:spacing w:before="100" w:beforeAutospacing="1" w:afterAutospacing="1"/>
              <w:outlineLvl w:val="3"/>
              <w:rPr>
                <w:rFonts w:ascii="Times New Roman" w:hAnsi="Times New Roman"/>
                <w:color w:val="000000"/>
                <w:sz w:val="20"/>
                <w:szCs w:val="20"/>
                <w:lang w:val="en-US"/>
              </w:rPr>
            </w:pPr>
            <w:proofErr w:type="spellStart"/>
            <w:r w:rsidRPr="004B7A04">
              <w:rPr>
                <w:rFonts w:ascii="Times New Roman" w:hAnsi="Times New Roman"/>
                <w:color w:val="000000"/>
                <w:sz w:val="16"/>
                <w:szCs w:val="16"/>
              </w:rPr>
              <w:t>Atlona</w:t>
            </w:r>
            <w:proofErr w:type="spellEnd"/>
            <w:r w:rsidRPr="004B7A04">
              <w:rPr>
                <w:rFonts w:ascii="Times New Roman" w:hAnsi="Times New Roman"/>
                <w:color w:val="000000"/>
                <w:sz w:val="16"/>
                <w:szCs w:val="16"/>
              </w:rPr>
              <w:t xml:space="preserve"> </w:t>
            </w:r>
            <w:proofErr w:type="spellStart"/>
            <w:r w:rsidRPr="004B7A04">
              <w:rPr>
                <w:rFonts w:ascii="Times New Roman" w:hAnsi="Times New Roman"/>
                <w:color w:val="000000"/>
                <w:sz w:val="16"/>
                <w:szCs w:val="16"/>
              </w:rPr>
              <w:t>AT-LinkCastAV</w:t>
            </w:r>
            <w:proofErr w:type="spellEnd"/>
          </w:p>
        </w:tc>
        <w:tc>
          <w:tcPr>
            <w:tcW w:w="2694" w:type="dxa"/>
            <w:tcBorders>
              <w:top w:val="single" w:sz="4" w:space="0" w:color="auto"/>
              <w:left w:val="nil"/>
              <w:bottom w:val="single" w:sz="4" w:space="0" w:color="auto"/>
              <w:right w:val="single" w:sz="4" w:space="0" w:color="auto"/>
            </w:tcBorders>
            <w:shd w:val="clear" w:color="auto" w:fill="auto"/>
            <w:vAlign w:val="center"/>
          </w:tcPr>
          <w:p w:rsidR="00AD420E" w:rsidRPr="004B7A04" w:rsidRDefault="00AD420E" w:rsidP="00474275">
            <w:pPr>
              <w:spacing w:before="100" w:beforeAutospacing="1" w:afterAutospacing="1"/>
              <w:outlineLvl w:val="3"/>
              <w:rPr>
                <w:rFonts w:ascii="Times New Roman" w:hAnsi="Times New Roman"/>
                <w:color w:val="000000"/>
                <w:sz w:val="16"/>
                <w:szCs w:val="16"/>
              </w:rPr>
            </w:pPr>
            <w:r w:rsidRPr="004B7A04">
              <w:rPr>
                <w:rFonts w:ascii="Times New Roman" w:hAnsi="Times New Roman"/>
                <w:color w:val="000000"/>
                <w:sz w:val="16"/>
                <w:szCs w:val="16"/>
              </w:rPr>
              <w:t xml:space="preserve">Комплект для беспроводного подключения HDMI источников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D420E" w:rsidRPr="00474275" w:rsidRDefault="00AD420E" w:rsidP="00474275">
            <w:pPr>
              <w:jc w:val="center"/>
              <w:rPr>
                <w:rFonts w:ascii="Times New Roman" w:hAnsi="Times New Roman"/>
                <w:color w:val="000000"/>
                <w:sz w:val="16"/>
                <w:szCs w:val="16"/>
              </w:rPr>
            </w:pPr>
            <w:r w:rsidRPr="00474275">
              <w:rPr>
                <w:rFonts w:ascii="Times New Roman" w:hAnsi="Times New Roman"/>
                <w:color w:val="000000"/>
                <w:sz w:val="16"/>
                <w:szCs w:val="16"/>
              </w:rPr>
              <w:t>шт.</w:t>
            </w:r>
          </w:p>
        </w:tc>
        <w:tc>
          <w:tcPr>
            <w:tcW w:w="709" w:type="dxa"/>
            <w:tcBorders>
              <w:top w:val="single" w:sz="4" w:space="0" w:color="auto"/>
              <w:left w:val="nil"/>
              <w:bottom w:val="single" w:sz="4" w:space="0" w:color="auto"/>
              <w:right w:val="single" w:sz="4" w:space="0" w:color="auto"/>
            </w:tcBorders>
            <w:shd w:val="clear" w:color="auto" w:fill="auto"/>
            <w:vAlign w:val="center"/>
          </w:tcPr>
          <w:p w:rsidR="00AD420E" w:rsidRPr="004B7A04" w:rsidRDefault="00AD420E" w:rsidP="002D7215">
            <w:pPr>
              <w:spacing w:before="100" w:beforeAutospacing="1" w:afterAutospacing="1"/>
              <w:jc w:val="center"/>
              <w:outlineLvl w:val="3"/>
              <w:rPr>
                <w:rFonts w:ascii="Times New Roman" w:hAnsi="Times New Roman"/>
                <w:color w:val="000000"/>
                <w:sz w:val="16"/>
                <w:szCs w:val="16"/>
              </w:rPr>
            </w:pPr>
            <w:r w:rsidRPr="004B7A04">
              <w:rPr>
                <w:rFonts w:ascii="Times New Roman" w:hAnsi="Times New Roman"/>
                <w:color w:val="000000"/>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420E" w:rsidRPr="00724218" w:rsidRDefault="00AD420E" w:rsidP="00724218">
            <w:pPr>
              <w:spacing w:before="100" w:beforeAutospacing="1" w:afterAutospacing="1"/>
              <w:jc w:val="center"/>
              <w:outlineLvl w:val="3"/>
              <w:rPr>
                <w:rFonts w:ascii="Times New Roman" w:hAnsi="Times New Roman"/>
                <w:color w:val="000000"/>
                <w:sz w:val="16"/>
                <w:szCs w:val="16"/>
              </w:rPr>
            </w:pPr>
            <w:r w:rsidRPr="00724218">
              <w:rPr>
                <w:rFonts w:ascii="Times New Roman" w:hAnsi="Times New Roman"/>
                <w:color w:val="000000"/>
                <w:sz w:val="16"/>
                <w:szCs w:val="16"/>
              </w:rPr>
              <w:t>11 900,00р.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D420E" w:rsidRPr="00724218" w:rsidRDefault="00AD420E" w:rsidP="00724218">
            <w:pPr>
              <w:spacing w:before="100" w:beforeAutospacing="1" w:afterAutospacing="1"/>
              <w:jc w:val="center"/>
              <w:outlineLvl w:val="3"/>
              <w:rPr>
                <w:rFonts w:ascii="Times New Roman" w:hAnsi="Times New Roman"/>
                <w:color w:val="000000"/>
                <w:sz w:val="16"/>
                <w:szCs w:val="16"/>
              </w:rPr>
            </w:pPr>
            <w:r w:rsidRPr="00724218">
              <w:rPr>
                <w:rFonts w:ascii="Times New Roman" w:hAnsi="Times New Roman"/>
                <w:color w:val="000000"/>
                <w:sz w:val="16"/>
                <w:szCs w:val="16"/>
              </w:rPr>
              <w:t>11 900,00р.</w:t>
            </w:r>
          </w:p>
        </w:tc>
      </w:tr>
      <w:tr w:rsidR="00AD420E" w:rsidRPr="004B7A04" w:rsidTr="00724218">
        <w:trPr>
          <w:trHeight w:val="387"/>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20E" w:rsidRPr="00724218" w:rsidRDefault="00AD420E" w:rsidP="00724218">
            <w:pPr>
              <w:spacing w:before="100" w:beforeAutospacing="1" w:afterAutospacing="1"/>
              <w:outlineLvl w:val="3"/>
              <w:rPr>
                <w:rFonts w:ascii="Times New Roman" w:hAnsi="Times New Roman"/>
                <w:color w:val="000000"/>
                <w:sz w:val="16"/>
                <w:szCs w:val="16"/>
              </w:rPr>
            </w:pPr>
            <w:r w:rsidRPr="00724218">
              <w:rPr>
                <w:rFonts w:ascii="Times New Roman" w:hAnsi="Times New Roman"/>
                <w:color w:val="000000"/>
                <w:sz w:val="16"/>
                <w:szCs w:val="16"/>
              </w:rPr>
              <w:t>25</w:t>
            </w:r>
          </w:p>
        </w:tc>
        <w:tc>
          <w:tcPr>
            <w:tcW w:w="1606" w:type="dxa"/>
            <w:tcBorders>
              <w:top w:val="single" w:sz="4" w:space="0" w:color="auto"/>
              <w:left w:val="nil"/>
              <w:bottom w:val="single" w:sz="4" w:space="0" w:color="auto"/>
              <w:right w:val="single" w:sz="4" w:space="0" w:color="auto"/>
            </w:tcBorders>
            <w:shd w:val="clear" w:color="auto" w:fill="auto"/>
            <w:vAlign w:val="center"/>
          </w:tcPr>
          <w:p w:rsidR="00AD420E" w:rsidRPr="00474275" w:rsidRDefault="00AD420E" w:rsidP="00474275">
            <w:pPr>
              <w:spacing w:before="100" w:beforeAutospacing="1" w:afterAutospacing="1"/>
              <w:outlineLvl w:val="3"/>
              <w:rPr>
                <w:rFonts w:ascii="Times New Roman" w:hAnsi="Times New Roman"/>
                <w:color w:val="000000"/>
                <w:sz w:val="16"/>
                <w:szCs w:val="16"/>
              </w:rPr>
            </w:pPr>
            <w:r w:rsidRPr="00474275">
              <w:rPr>
                <w:rFonts w:ascii="Times New Roman" w:hAnsi="Times New Roman"/>
                <w:color w:val="000000"/>
                <w:sz w:val="16"/>
                <w:szCs w:val="16"/>
              </w:rPr>
              <w:t>оборудование</w:t>
            </w:r>
          </w:p>
        </w:tc>
        <w:tc>
          <w:tcPr>
            <w:tcW w:w="1701" w:type="dxa"/>
            <w:tcBorders>
              <w:top w:val="single" w:sz="4" w:space="0" w:color="auto"/>
              <w:left w:val="nil"/>
              <w:bottom w:val="single" w:sz="4" w:space="0" w:color="auto"/>
              <w:right w:val="single" w:sz="4" w:space="0" w:color="auto"/>
            </w:tcBorders>
            <w:shd w:val="clear" w:color="auto" w:fill="auto"/>
            <w:vAlign w:val="center"/>
          </w:tcPr>
          <w:p w:rsidR="00AD420E" w:rsidRPr="004B7A04" w:rsidRDefault="00AD420E" w:rsidP="003053AE">
            <w:pPr>
              <w:spacing w:before="100" w:beforeAutospacing="1" w:afterAutospacing="1"/>
              <w:outlineLvl w:val="3"/>
              <w:rPr>
                <w:rFonts w:ascii="Times New Roman" w:hAnsi="Times New Roman"/>
                <w:color w:val="000000"/>
                <w:sz w:val="20"/>
                <w:szCs w:val="20"/>
                <w:lang w:val="en-US"/>
              </w:rPr>
            </w:pPr>
            <w:proofErr w:type="spellStart"/>
            <w:r w:rsidRPr="004B7A04">
              <w:rPr>
                <w:rFonts w:ascii="Times New Roman" w:hAnsi="Times New Roman"/>
                <w:sz w:val="16"/>
                <w:szCs w:val="16"/>
                <w:lang w:val="en-US"/>
              </w:rPr>
              <w:t>Biamp</w:t>
            </w:r>
            <w:proofErr w:type="spellEnd"/>
            <w:r w:rsidRPr="004B7A04">
              <w:rPr>
                <w:rFonts w:ascii="Times New Roman" w:hAnsi="Times New Roman"/>
                <w:sz w:val="16"/>
                <w:szCs w:val="16"/>
                <w:lang w:val="en-US"/>
              </w:rPr>
              <w:t xml:space="preserve"> </w:t>
            </w:r>
            <w:proofErr w:type="spellStart"/>
            <w:r w:rsidRPr="004B7A04">
              <w:rPr>
                <w:rFonts w:ascii="Times New Roman" w:hAnsi="Times New Roman"/>
                <w:sz w:val="16"/>
                <w:szCs w:val="16"/>
                <w:lang w:val="en-US"/>
              </w:rPr>
              <w:t>Audia</w:t>
            </w:r>
            <w:proofErr w:type="spellEnd"/>
            <w:r w:rsidRPr="004B7A04">
              <w:rPr>
                <w:rFonts w:ascii="Times New Roman" w:hAnsi="Times New Roman"/>
                <w:sz w:val="16"/>
                <w:szCs w:val="16"/>
                <w:lang w:val="en-US"/>
              </w:rPr>
              <w:t xml:space="preserve"> FLEX NC</w:t>
            </w:r>
          </w:p>
        </w:tc>
        <w:tc>
          <w:tcPr>
            <w:tcW w:w="2694" w:type="dxa"/>
            <w:tcBorders>
              <w:top w:val="single" w:sz="4" w:space="0" w:color="auto"/>
              <w:left w:val="nil"/>
              <w:bottom w:val="single" w:sz="4" w:space="0" w:color="auto"/>
              <w:right w:val="single" w:sz="4" w:space="0" w:color="auto"/>
            </w:tcBorders>
            <w:shd w:val="clear" w:color="auto" w:fill="auto"/>
            <w:vAlign w:val="center"/>
          </w:tcPr>
          <w:p w:rsidR="00AD420E" w:rsidRPr="00474275" w:rsidRDefault="00AD420E" w:rsidP="00474275">
            <w:pPr>
              <w:spacing w:before="100" w:beforeAutospacing="1" w:afterAutospacing="1"/>
              <w:outlineLvl w:val="3"/>
              <w:rPr>
                <w:rFonts w:ascii="Times New Roman" w:hAnsi="Times New Roman"/>
                <w:color w:val="000000"/>
                <w:sz w:val="16"/>
                <w:szCs w:val="16"/>
              </w:rPr>
            </w:pPr>
            <w:proofErr w:type="spellStart"/>
            <w:r w:rsidRPr="00474275">
              <w:rPr>
                <w:rFonts w:ascii="Times New Roman" w:hAnsi="Times New Roman"/>
                <w:color w:val="000000"/>
                <w:sz w:val="16"/>
                <w:szCs w:val="16"/>
              </w:rPr>
              <w:t>Крейт</w:t>
            </w:r>
            <w:proofErr w:type="spellEnd"/>
            <w:r w:rsidRPr="00474275">
              <w:rPr>
                <w:rFonts w:ascii="Times New Roman" w:hAnsi="Times New Roman"/>
                <w:color w:val="000000"/>
                <w:sz w:val="16"/>
                <w:szCs w:val="16"/>
              </w:rPr>
              <w:t xml:space="preserve"> цифрового матричного микшера на 12 плат. Высота 2U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D420E" w:rsidRPr="00474275" w:rsidRDefault="00AD420E" w:rsidP="00474275">
            <w:pPr>
              <w:jc w:val="center"/>
              <w:rPr>
                <w:rFonts w:ascii="Times New Roman" w:hAnsi="Times New Roman"/>
                <w:color w:val="000000"/>
                <w:sz w:val="16"/>
                <w:szCs w:val="16"/>
              </w:rPr>
            </w:pPr>
            <w:r w:rsidRPr="00474275">
              <w:rPr>
                <w:rFonts w:ascii="Times New Roman" w:hAnsi="Times New Roman"/>
                <w:color w:val="000000"/>
                <w:sz w:val="16"/>
                <w:szCs w:val="16"/>
              </w:rPr>
              <w:t>шт.</w:t>
            </w:r>
          </w:p>
        </w:tc>
        <w:tc>
          <w:tcPr>
            <w:tcW w:w="709" w:type="dxa"/>
            <w:tcBorders>
              <w:top w:val="single" w:sz="4" w:space="0" w:color="auto"/>
              <w:left w:val="nil"/>
              <w:bottom w:val="single" w:sz="4" w:space="0" w:color="auto"/>
              <w:right w:val="single" w:sz="4" w:space="0" w:color="auto"/>
            </w:tcBorders>
            <w:shd w:val="clear" w:color="auto" w:fill="auto"/>
            <w:vAlign w:val="center"/>
          </w:tcPr>
          <w:p w:rsidR="00AD420E" w:rsidRPr="004B7A04" w:rsidRDefault="00AD420E" w:rsidP="002D7215">
            <w:pPr>
              <w:spacing w:before="100" w:beforeAutospacing="1" w:afterAutospacing="1"/>
              <w:jc w:val="center"/>
              <w:outlineLvl w:val="3"/>
              <w:rPr>
                <w:rFonts w:ascii="Times New Roman" w:hAnsi="Times New Roman"/>
                <w:color w:val="000000"/>
                <w:sz w:val="16"/>
                <w:szCs w:val="16"/>
              </w:rPr>
            </w:pPr>
            <w:r w:rsidRPr="004B7A04">
              <w:rPr>
                <w:rFonts w:ascii="Times New Roman" w:hAnsi="Times New Roman"/>
                <w:color w:val="000000"/>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420E" w:rsidRPr="00724218" w:rsidRDefault="00AD420E" w:rsidP="00724218">
            <w:pPr>
              <w:spacing w:before="100" w:beforeAutospacing="1" w:afterAutospacing="1"/>
              <w:jc w:val="center"/>
              <w:outlineLvl w:val="3"/>
              <w:rPr>
                <w:rFonts w:ascii="Times New Roman" w:hAnsi="Times New Roman"/>
                <w:color w:val="000000"/>
                <w:sz w:val="16"/>
                <w:szCs w:val="16"/>
              </w:rPr>
            </w:pPr>
            <w:r w:rsidRPr="00724218">
              <w:rPr>
                <w:rFonts w:ascii="Times New Roman" w:hAnsi="Times New Roman"/>
                <w:color w:val="000000"/>
                <w:sz w:val="16"/>
                <w:szCs w:val="16"/>
              </w:rPr>
              <w:t>147 000,00р.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D420E" w:rsidRPr="00724218" w:rsidRDefault="00AD420E" w:rsidP="00724218">
            <w:pPr>
              <w:spacing w:before="100" w:beforeAutospacing="1" w:afterAutospacing="1"/>
              <w:jc w:val="center"/>
              <w:outlineLvl w:val="3"/>
              <w:rPr>
                <w:rFonts w:ascii="Times New Roman" w:hAnsi="Times New Roman"/>
                <w:color w:val="000000"/>
                <w:sz w:val="16"/>
                <w:szCs w:val="16"/>
              </w:rPr>
            </w:pPr>
            <w:r w:rsidRPr="00724218">
              <w:rPr>
                <w:rFonts w:ascii="Times New Roman" w:hAnsi="Times New Roman"/>
                <w:color w:val="000000"/>
                <w:sz w:val="16"/>
                <w:szCs w:val="16"/>
              </w:rPr>
              <w:t>147 000,00р.</w:t>
            </w:r>
          </w:p>
        </w:tc>
      </w:tr>
      <w:tr w:rsidR="00AD420E" w:rsidRPr="004B7A04" w:rsidTr="00724218">
        <w:trPr>
          <w:trHeight w:val="387"/>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20E" w:rsidRPr="00724218" w:rsidRDefault="00AD420E" w:rsidP="00724218">
            <w:pPr>
              <w:spacing w:before="100" w:beforeAutospacing="1" w:afterAutospacing="1"/>
              <w:outlineLvl w:val="3"/>
              <w:rPr>
                <w:rFonts w:ascii="Times New Roman" w:hAnsi="Times New Roman"/>
                <w:color w:val="000000"/>
                <w:sz w:val="16"/>
                <w:szCs w:val="16"/>
              </w:rPr>
            </w:pPr>
            <w:r w:rsidRPr="00724218">
              <w:rPr>
                <w:rFonts w:ascii="Times New Roman" w:hAnsi="Times New Roman"/>
                <w:color w:val="000000"/>
                <w:sz w:val="16"/>
                <w:szCs w:val="16"/>
              </w:rPr>
              <w:t>26</w:t>
            </w:r>
          </w:p>
        </w:tc>
        <w:tc>
          <w:tcPr>
            <w:tcW w:w="1606" w:type="dxa"/>
            <w:tcBorders>
              <w:top w:val="single" w:sz="4" w:space="0" w:color="auto"/>
              <w:left w:val="nil"/>
              <w:bottom w:val="single" w:sz="4" w:space="0" w:color="auto"/>
              <w:right w:val="single" w:sz="4" w:space="0" w:color="auto"/>
            </w:tcBorders>
            <w:shd w:val="clear" w:color="auto" w:fill="auto"/>
            <w:vAlign w:val="center"/>
          </w:tcPr>
          <w:p w:rsidR="00AD420E" w:rsidRPr="00474275" w:rsidRDefault="00AD420E" w:rsidP="00474275">
            <w:pPr>
              <w:spacing w:before="100" w:beforeAutospacing="1" w:afterAutospacing="1"/>
              <w:outlineLvl w:val="3"/>
              <w:rPr>
                <w:rFonts w:ascii="Times New Roman" w:hAnsi="Times New Roman"/>
                <w:color w:val="000000"/>
                <w:sz w:val="16"/>
                <w:szCs w:val="16"/>
              </w:rPr>
            </w:pPr>
            <w:r w:rsidRPr="00474275">
              <w:rPr>
                <w:rFonts w:ascii="Times New Roman" w:hAnsi="Times New Roman"/>
                <w:color w:val="000000"/>
                <w:sz w:val="16"/>
                <w:szCs w:val="16"/>
              </w:rPr>
              <w:t>оборудование</w:t>
            </w:r>
          </w:p>
        </w:tc>
        <w:tc>
          <w:tcPr>
            <w:tcW w:w="1701" w:type="dxa"/>
            <w:tcBorders>
              <w:top w:val="single" w:sz="4" w:space="0" w:color="auto"/>
              <w:left w:val="nil"/>
              <w:bottom w:val="single" w:sz="4" w:space="0" w:color="auto"/>
              <w:right w:val="single" w:sz="4" w:space="0" w:color="auto"/>
            </w:tcBorders>
            <w:shd w:val="clear" w:color="auto" w:fill="auto"/>
            <w:vAlign w:val="center"/>
          </w:tcPr>
          <w:p w:rsidR="00AD420E" w:rsidRPr="004B7A04" w:rsidRDefault="00AD420E" w:rsidP="003053AE">
            <w:pPr>
              <w:spacing w:before="100" w:beforeAutospacing="1" w:afterAutospacing="1"/>
              <w:outlineLvl w:val="3"/>
              <w:rPr>
                <w:rFonts w:ascii="Times New Roman" w:hAnsi="Times New Roman"/>
                <w:color w:val="000000"/>
                <w:sz w:val="20"/>
                <w:szCs w:val="20"/>
                <w:lang w:val="en-US"/>
              </w:rPr>
            </w:pPr>
            <w:r w:rsidRPr="004B7A04">
              <w:rPr>
                <w:rFonts w:ascii="Times New Roman" w:hAnsi="Times New Roman"/>
                <w:sz w:val="16"/>
                <w:szCs w:val="16"/>
              </w:rPr>
              <w:t xml:space="preserve">AUDIA </w:t>
            </w:r>
            <w:proofErr w:type="spellStart"/>
            <w:r w:rsidRPr="004B7A04">
              <w:rPr>
                <w:rFonts w:ascii="Times New Roman" w:hAnsi="Times New Roman"/>
                <w:sz w:val="16"/>
                <w:szCs w:val="16"/>
              </w:rPr>
              <w:t>Flex</w:t>
            </w:r>
            <w:proofErr w:type="spellEnd"/>
            <w:r w:rsidRPr="004B7A04">
              <w:rPr>
                <w:rFonts w:ascii="Times New Roman" w:hAnsi="Times New Roman"/>
                <w:sz w:val="16"/>
                <w:szCs w:val="16"/>
              </w:rPr>
              <w:t xml:space="preserve"> </w:t>
            </w:r>
            <w:proofErr w:type="spellStart"/>
            <w:r w:rsidRPr="004B7A04">
              <w:rPr>
                <w:rFonts w:ascii="Times New Roman" w:hAnsi="Times New Roman"/>
                <w:sz w:val="16"/>
                <w:szCs w:val="16"/>
              </w:rPr>
              <w:t>Biamp</w:t>
            </w:r>
            <w:proofErr w:type="spellEnd"/>
            <w:r w:rsidRPr="004B7A04">
              <w:rPr>
                <w:rFonts w:ascii="Times New Roman" w:hAnsi="Times New Roman"/>
                <w:sz w:val="16"/>
                <w:szCs w:val="16"/>
              </w:rPr>
              <w:t xml:space="preserve"> VoIP-2</w:t>
            </w:r>
          </w:p>
        </w:tc>
        <w:tc>
          <w:tcPr>
            <w:tcW w:w="2694" w:type="dxa"/>
            <w:tcBorders>
              <w:top w:val="single" w:sz="4" w:space="0" w:color="auto"/>
              <w:left w:val="nil"/>
              <w:bottom w:val="single" w:sz="4" w:space="0" w:color="auto"/>
              <w:right w:val="single" w:sz="4" w:space="0" w:color="auto"/>
            </w:tcBorders>
            <w:shd w:val="clear" w:color="auto" w:fill="auto"/>
            <w:vAlign w:val="center"/>
          </w:tcPr>
          <w:p w:rsidR="00AD420E" w:rsidRPr="00474275" w:rsidRDefault="00AD420E" w:rsidP="00474275">
            <w:pPr>
              <w:spacing w:before="100" w:beforeAutospacing="1" w:afterAutospacing="1"/>
              <w:outlineLvl w:val="3"/>
              <w:rPr>
                <w:rFonts w:ascii="Times New Roman" w:hAnsi="Times New Roman"/>
                <w:color w:val="000000"/>
                <w:sz w:val="16"/>
                <w:szCs w:val="16"/>
              </w:rPr>
            </w:pPr>
            <w:r w:rsidRPr="00474275">
              <w:rPr>
                <w:rFonts w:ascii="Times New Roman" w:hAnsi="Times New Roman"/>
                <w:color w:val="000000"/>
                <w:sz w:val="16"/>
                <w:szCs w:val="16"/>
              </w:rPr>
              <w:t xml:space="preserve">Плата </w:t>
            </w:r>
            <w:proofErr w:type="spellStart"/>
            <w:r w:rsidRPr="00474275">
              <w:rPr>
                <w:rFonts w:ascii="Times New Roman" w:hAnsi="Times New Roman"/>
                <w:color w:val="000000"/>
                <w:sz w:val="16"/>
                <w:szCs w:val="16"/>
              </w:rPr>
              <w:t>аудиокодека</w:t>
            </w:r>
            <w:proofErr w:type="spellEnd"/>
            <w:r w:rsidRPr="00474275">
              <w:rPr>
                <w:rFonts w:ascii="Times New Roman" w:hAnsi="Times New Roman"/>
                <w:color w:val="000000"/>
                <w:sz w:val="16"/>
                <w:szCs w:val="16"/>
              </w:rPr>
              <w:t xml:space="preserve"> для передачи </w:t>
            </w:r>
            <w:proofErr w:type="spellStart"/>
            <w:r w:rsidRPr="00474275">
              <w:rPr>
                <w:rFonts w:ascii="Times New Roman" w:hAnsi="Times New Roman"/>
                <w:color w:val="000000"/>
                <w:sz w:val="16"/>
                <w:szCs w:val="16"/>
              </w:rPr>
              <w:t>аудиосигналов</w:t>
            </w:r>
            <w:proofErr w:type="spellEnd"/>
            <w:r w:rsidRPr="00474275">
              <w:rPr>
                <w:rFonts w:ascii="Times New Roman" w:hAnsi="Times New Roman"/>
                <w:color w:val="000000"/>
                <w:sz w:val="16"/>
                <w:szCs w:val="16"/>
              </w:rPr>
              <w:t xml:space="preserve"> через интернет, работает </w:t>
            </w:r>
            <w:proofErr w:type="gramStart"/>
            <w:r w:rsidRPr="00474275">
              <w:rPr>
                <w:rFonts w:ascii="Times New Roman" w:hAnsi="Times New Roman"/>
                <w:color w:val="000000"/>
                <w:sz w:val="16"/>
                <w:szCs w:val="16"/>
              </w:rPr>
              <w:t>с</w:t>
            </w:r>
            <w:proofErr w:type="gramEnd"/>
            <w:r w:rsidRPr="00474275">
              <w:rPr>
                <w:rFonts w:ascii="Times New Roman" w:hAnsi="Times New Roman"/>
                <w:color w:val="000000"/>
                <w:sz w:val="16"/>
                <w:szCs w:val="16"/>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D420E" w:rsidRPr="00474275" w:rsidRDefault="00AD420E" w:rsidP="00474275">
            <w:pPr>
              <w:jc w:val="center"/>
              <w:rPr>
                <w:rFonts w:ascii="Times New Roman" w:hAnsi="Times New Roman"/>
                <w:color w:val="000000"/>
                <w:sz w:val="16"/>
                <w:szCs w:val="16"/>
              </w:rPr>
            </w:pPr>
            <w:r w:rsidRPr="00474275">
              <w:rPr>
                <w:rFonts w:ascii="Times New Roman" w:hAnsi="Times New Roman"/>
                <w:color w:val="000000"/>
                <w:sz w:val="16"/>
                <w:szCs w:val="16"/>
              </w:rPr>
              <w:t>шт.</w:t>
            </w:r>
          </w:p>
        </w:tc>
        <w:tc>
          <w:tcPr>
            <w:tcW w:w="709" w:type="dxa"/>
            <w:tcBorders>
              <w:top w:val="single" w:sz="4" w:space="0" w:color="auto"/>
              <w:left w:val="nil"/>
              <w:bottom w:val="single" w:sz="4" w:space="0" w:color="auto"/>
              <w:right w:val="single" w:sz="4" w:space="0" w:color="auto"/>
            </w:tcBorders>
            <w:shd w:val="clear" w:color="auto" w:fill="auto"/>
            <w:vAlign w:val="center"/>
          </w:tcPr>
          <w:p w:rsidR="00AD420E" w:rsidRPr="004B7A04" w:rsidRDefault="00AD420E" w:rsidP="002D7215">
            <w:pPr>
              <w:spacing w:before="100" w:beforeAutospacing="1" w:afterAutospacing="1"/>
              <w:jc w:val="center"/>
              <w:outlineLvl w:val="3"/>
              <w:rPr>
                <w:rFonts w:ascii="Times New Roman" w:hAnsi="Times New Roman"/>
                <w:color w:val="000000"/>
                <w:sz w:val="16"/>
                <w:szCs w:val="16"/>
              </w:rPr>
            </w:pPr>
            <w:r w:rsidRPr="004B7A04">
              <w:rPr>
                <w:rFonts w:ascii="Times New Roman" w:hAnsi="Times New Roman"/>
                <w:color w:val="000000"/>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420E" w:rsidRPr="00724218" w:rsidRDefault="00AD420E" w:rsidP="00724218">
            <w:pPr>
              <w:spacing w:before="100" w:beforeAutospacing="1" w:afterAutospacing="1"/>
              <w:jc w:val="center"/>
              <w:outlineLvl w:val="3"/>
              <w:rPr>
                <w:rFonts w:ascii="Times New Roman" w:hAnsi="Times New Roman"/>
                <w:color w:val="000000"/>
                <w:sz w:val="16"/>
                <w:szCs w:val="16"/>
              </w:rPr>
            </w:pPr>
            <w:r w:rsidRPr="00724218">
              <w:rPr>
                <w:rFonts w:ascii="Times New Roman" w:hAnsi="Times New Roman"/>
                <w:color w:val="000000"/>
                <w:sz w:val="16"/>
                <w:szCs w:val="16"/>
              </w:rPr>
              <w:t>35 000,00р.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D420E" w:rsidRPr="00724218" w:rsidRDefault="00AD420E" w:rsidP="00724218">
            <w:pPr>
              <w:spacing w:before="100" w:beforeAutospacing="1" w:afterAutospacing="1"/>
              <w:jc w:val="center"/>
              <w:outlineLvl w:val="3"/>
              <w:rPr>
                <w:rFonts w:ascii="Times New Roman" w:hAnsi="Times New Roman"/>
                <w:color w:val="000000"/>
                <w:sz w:val="16"/>
                <w:szCs w:val="16"/>
              </w:rPr>
            </w:pPr>
            <w:r w:rsidRPr="00724218">
              <w:rPr>
                <w:rFonts w:ascii="Times New Roman" w:hAnsi="Times New Roman"/>
                <w:color w:val="000000"/>
                <w:sz w:val="16"/>
                <w:szCs w:val="16"/>
              </w:rPr>
              <w:t>70 000,00р.</w:t>
            </w:r>
          </w:p>
        </w:tc>
      </w:tr>
      <w:tr w:rsidR="00AD420E" w:rsidRPr="004B7A04" w:rsidTr="00724218">
        <w:trPr>
          <w:trHeight w:val="387"/>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20E" w:rsidRPr="00724218" w:rsidRDefault="00AD420E" w:rsidP="00724218">
            <w:pPr>
              <w:spacing w:before="100" w:beforeAutospacing="1" w:afterAutospacing="1"/>
              <w:outlineLvl w:val="3"/>
              <w:rPr>
                <w:rFonts w:ascii="Times New Roman" w:hAnsi="Times New Roman"/>
                <w:color w:val="000000"/>
                <w:sz w:val="16"/>
                <w:szCs w:val="16"/>
              </w:rPr>
            </w:pPr>
            <w:r w:rsidRPr="00724218">
              <w:rPr>
                <w:rFonts w:ascii="Times New Roman" w:hAnsi="Times New Roman"/>
                <w:color w:val="000000"/>
                <w:sz w:val="16"/>
                <w:szCs w:val="16"/>
              </w:rPr>
              <w:t>27</w:t>
            </w:r>
          </w:p>
        </w:tc>
        <w:tc>
          <w:tcPr>
            <w:tcW w:w="1606" w:type="dxa"/>
            <w:tcBorders>
              <w:top w:val="single" w:sz="4" w:space="0" w:color="auto"/>
              <w:left w:val="nil"/>
              <w:bottom w:val="single" w:sz="4" w:space="0" w:color="auto"/>
              <w:right w:val="single" w:sz="4" w:space="0" w:color="auto"/>
            </w:tcBorders>
            <w:shd w:val="clear" w:color="auto" w:fill="auto"/>
            <w:vAlign w:val="center"/>
          </w:tcPr>
          <w:p w:rsidR="00AD420E" w:rsidRPr="00474275" w:rsidRDefault="00AD420E" w:rsidP="00474275">
            <w:pPr>
              <w:spacing w:before="100" w:beforeAutospacing="1" w:afterAutospacing="1"/>
              <w:outlineLvl w:val="3"/>
              <w:rPr>
                <w:rFonts w:ascii="Times New Roman" w:hAnsi="Times New Roman"/>
                <w:color w:val="000000"/>
                <w:sz w:val="16"/>
                <w:szCs w:val="16"/>
              </w:rPr>
            </w:pPr>
            <w:r w:rsidRPr="00474275">
              <w:rPr>
                <w:rFonts w:ascii="Times New Roman" w:hAnsi="Times New Roman"/>
                <w:color w:val="000000"/>
                <w:sz w:val="16"/>
                <w:szCs w:val="16"/>
              </w:rPr>
              <w:t>оборудование</w:t>
            </w:r>
          </w:p>
        </w:tc>
        <w:tc>
          <w:tcPr>
            <w:tcW w:w="1701" w:type="dxa"/>
            <w:tcBorders>
              <w:top w:val="single" w:sz="4" w:space="0" w:color="auto"/>
              <w:left w:val="nil"/>
              <w:bottom w:val="single" w:sz="4" w:space="0" w:color="auto"/>
              <w:right w:val="single" w:sz="4" w:space="0" w:color="auto"/>
            </w:tcBorders>
            <w:shd w:val="clear" w:color="auto" w:fill="auto"/>
            <w:vAlign w:val="center"/>
          </w:tcPr>
          <w:p w:rsidR="00AD420E" w:rsidRPr="004B7A04" w:rsidRDefault="00AD420E" w:rsidP="003053AE">
            <w:pPr>
              <w:spacing w:before="100" w:beforeAutospacing="1" w:afterAutospacing="1"/>
              <w:outlineLvl w:val="3"/>
              <w:rPr>
                <w:rFonts w:ascii="Times New Roman" w:hAnsi="Times New Roman"/>
                <w:color w:val="000000"/>
                <w:sz w:val="20"/>
                <w:szCs w:val="20"/>
                <w:lang w:val="en-US"/>
              </w:rPr>
            </w:pPr>
            <w:proofErr w:type="spellStart"/>
            <w:r w:rsidRPr="004B7A04">
              <w:rPr>
                <w:rFonts w:ascii="Times New Roman" w:hAnsi="Times New Roman"/>
                <w:sz w:val="16"/>
                <w:szCs w:val="16"/>
              </w:rPr>
              <w:t>Biamp</w:t>
            </w:r>
            <w:proofErr w:type="spellEnd"/>
            <w:r w:rsidRPr="004B7A04">
              <w:rPr>
                <w:rFonts w:ascii="Times New Roman" w:hAnsi="Times New Roman"/>
                <w:sz w:val="16"/>
                <w:szCs w:val="16"/>
              </w:rPr>
              <w:t xml:space="preserve"> AEC 2-HD</w:t>
            </w:r>
          </w:p>
        </w:tc>
        <w:tc>
          <w:tcPr>
            <w:tcW w:w="2694" w:type="dxa"/>
            <w:tcBorders>
              <w:top w:val="single" w:sz="4" w:space="0" w:color="auto"/>
              <w:left w:val="nil"/>
              <w:bottom w:val="single" w:sz="4" w:space="0" w:color="auto"/>
              <w:right w:val="single" w:sz="4" w:space="0" w:color="auto"/>
            </w:tcBorders>
            <w:shd w:val="clear" w:color="auto" w:fill="auto"/>
            <w:vAlign w:val="center"/>
          </w:tcPr>
          <w:p w:rsidR="00AD420E" w:rsidRPr="00474275" w:rsidRDefault="00AD420E" w:rsidP="00474275">
            <w:pPr>
              <w:spacing w:before="100" w:beforeAutospacing="1" w:afterAutospacing="1"/>
              <w:outlineLvl w:val="3"/>
              <w:rPr>
                <w:rFonts w:ascii="Times New Roman" w:hAnsi="Times New Roman"/>
                <w:color w:val="000000"/>
                <w:sz w:val="16"/>
                <w:szCs w:val="16"/>
              </w:rPr>
            </w:pPr>
            <w:r w:rsidRPr="00474275">
              <w:rPr>
                <w:rFonts w:ascii="Times New Roman" w:hAnsi="Times New Roman"/>
                <w:color w:val="000000"/>
                <w:sz w:val="16"/>
                <w:szCs w:val="16"/>
              </w:rPr>
              <w:t xml:space="preserve">Плата </w:t>
            </w:r>
            <w:proofErr w:type="spellStart"/>
            <w:r w:rsidRPr="00474275">
              <w:rPr>
                <w:rFonts w:ascii="Times New Roman" w:hAnsi="Times New Roman"/>
                <w:color w:val="000000"/>
                <w:sz w:val="16"/>
                <w:szCs w:val="16"/>
              </w:rPr>
              <w:t>эхоподавления</w:t>
            </w:r>
            <w:proofErr w:type="spellEnd"/>
            <w:r w:rsidRPr="00474275">
              <w:rPr>
                <w:rFonts w:ascii="Times New Roman" w:hAnsi="Times New Roman"/>
                <w:color w:val="000000"/>
                <w:sz w:val="16"/>
                <w:szCs w:val="16"/>
              </w:rPr>
              <w:t xml:space="preserve"> для AUDIA </w:t>
            </w:r>
            <w:proofErr w:type="spellStart"/>
            <w:r w:rsidRPr="00474275">
              <w:rPr>
                <w:rFonts w:ascii="Times New Roman" w:hAnsi="Times New Roman"/>
                <w:color w:val="000000"/>
                <w:sz w:val="16"/>
                <w:szCs w:val="16"/>
              </w:rPr>
              <w:t>Flex</w:t>
            </w:r>
            <w:proofErr w:type="spellEnd"/>
            <w:r w:rsidRPr="00474275">
              <w:rPr>
                <w:rFonts w:ascii="Times New Roman" w:hAnsi="Times New Roman"/>
                <w:color w:val="000000"/>
                <w:sz w:val="16"/>
                <w:szCs w:val="16"/>
              </w:rPr>
              <w:t xml:space="preserve"> 2 канала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D420E" w:rsidRPr="00474275" w:rsidRDefault="00AD420E" w:rsidP="00474275">
            <w:pPr>
              <w:jc w:val="center"/>
              <w:rPr>
                <w:rFonts w:ascii="Times New Roman" w:hAnsi="Times New Roman"/>
                <w:color w:val="000000"/>
                <w:sz w:val="16"/>
                <w:szCs w:val="16"/>
              </w:rPr>
            </w:pPr>
            <w:r w:rsidRPr="00474275">
              <w:rPr>
                <w:rFonts w:ascii="Times New Roman" w:hAnsi="Times New Roman"/>
                <w:color w:val="000000"/>
                <w:sz w:val="16"/>
                <w:szCs w:val="16"/>
              </w:rPr>
              <w:t>шт.</w:t>
            </w:r>
          </w:p>
        </w:tc>
        <w:tc>
          <w:tcPr>
            <w:tcW w:w="709" w:type="dxa"/>
            <w:tcBorders>
              <w:top w:val="single" w:sz="4" w:space="0" w:color="auto"/>
              <w:left w:val="nil"/>
              <w:bottom w:val="single" w:sz="4" w:space="0" w:color="auto"/>
              <w:right w:val="single" w:sz="4" w:space="0" w:color="auto"/>
            </w:tcBorders>
            <w:shd w:val="clear" w:color="auto" w:fill="auto"/>
            <w:vAlign w:val="center"/>
          </w:tcPr>
          <w:p w:rsidR="00AD420E" w:rsidRPr="004B7A04" w:rsidRDefault="00AD420E" w:rsidP="002D7215">
            <w:pPr>
              <w:spacing w:before="100" w:beforeAutospacing="1" w:afterAutospacing="1"/>
              <w:jc w:val="center"/>
              <w:outlineLvl w:val="3"/>
              <w:rPr>
                <w:rFonts w:ascii="Times New Roman" w:hAnsi="Times New Roman"/>
                <w:color w:val="000000"/>
                <w:sz w:val="16"/>
                <w:szCs w:val="16"/>
              </w:rPr>
            </w:pPr>
            <w:r w:rsidRPr="004B7A04">
              <w:rPr>
                <w:rFonts w:ascii="Times New Roman" w:hAnsi="Times New Roman"/>
                <w:color w:val="000000"/>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420E" w:rsidRPr="00724218" w:rsidRDefault="00AD420E" w:rsidP="00724218">
            <w:pPr>
              <w:spacing w:before="100" w:beforeAutospacing="1" w:afterAutospacing="1"/>
              <w:jc w:val="center"/>
              <w:outlineLvl w:val="3"/>
              <w:rPr>
                <w:rFonts w:ascii="Times New Roman" w:hAnsi="Times New Roman"/>
                <w:color w:val="000000"/>
                <w:sz w:val="16"/>
                <w:szCs w:val="16"/>
              </w:rPr>
            </w:pPr>
            <w:r w:rsidRPr="00724218">
              <w:rPr>
                <w:rFonts w:ascii="Times New Roman" w:hAnsi="Times New Roman"/>
                <w:color w:val="000000"/>
                <w:sz w:val="16"/>
                <w:szCs w:val="16"/>
              </w:rPr>
              <w:t>22 900,00р.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D420E" w:rsidRPr="00724218" w:rsidRDefault="00AD420E" w:rsidP="00724218">
            <w:pPr>
              <w:spacing w:before="100" w:beforeAutospacing="1" w:afterAutospacing="1"/>
              <w:jc w:val="center"/>
              <w:outlineLvl w:val="3"/>
              <w:rPr>
                <w:rFonts w:ascii="Times New Roman" w:hAnsi="Times New Roman"/>
                <w:color w:val="000000"/>
                <w:sz w:val="16"/>
                <w:szCs w:val="16"/>
              </w:rPr>
            </w:pPr>
            <w:r w:rsidRPr="00724218">
              <w:rPr>
                <w:rFonts w:ascii="Times New Roman" w:hAnsi="Times New Roman"/>
                <w:color w:val="000000"/>
                <w:sz w:val="16"/>
                <w:szCs w:val="16"/>
              </w:rPr>
              <w:t>45 800,00р.</w:t>
            </w:r>
          </w:p>
        </w:tc>
      </w:tr>
      <w:tr w:rsidR="00AD420E" w:rsidRPr="004B7A04" w:rsidTr="00724218">
        <w:trPr>
          <w:trHeight w:val="387"/>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20E" w:rsidRPr="00724218" w:rsidRDefault="00AD420E" w:rsidP="00724218">
            <w:pPr>
              <w:spacing w:before="100" w:beforeAutospacing="1" w:afterAutospacing="1"/>
              <w:outlineLvl w:val="3"/>
              <w:rPr>
                <w:rFonts w:ascii="Times New Roman" w:hAnsi="Times New Roman"/>
                <w:color w:val="000000"/>
                <w:sz w:val="16"/>
                <w:szCs w:val="16"/>
              </w:rPr>
            </w:pPr>
            <w:r w:rsidRPr="00724218">
              <w:rPr>
                <w:rFonts w:ascii="Times New Roman" w:hAnsi="Times New Roman"/>
                <w:color w:val="000000"/>
                <w:sz w:val="16"/>
                <w:szCs w:val="16"/>
              </w:rPr>
              <w:t>28</w:t>
            </w:r>
          </w:p>
        </w:tc>
        <w:tc>
          <w:tcPr>
            <w:tcW w:w="1606" w:type="dxa"/>
            <w:tcBorders>
              <w:top w:val="single" w:sz="4" w:space="0" w:color="auto"/>
              <w:left w:val="nil"/>
              <w:bottom w:val="single" w:sz="4" w:space="0" w:color="auto"/>
              <w:right w:val="single" w:sz="4" w:space="0" w:color="auto"/>
            </w:tcBorders>
            <w:shd w:val="clear" w:color="auto" w:fill="auto"/>
            <w:vAlign w:val="center"/>
          </w:tcPr>
          <w:p w:rsidR="00AD420E" w:rsidRPr="00474275" w:rsidRDefault="00AD420E" w:rsidP="00474275">
            <w:pPr>
              <w:spacing w:before="100" w:beforeAutospacing="1" w:afterAutospacing="1"/>
              <w:outlineLvl w:val="3"/>
              <w:rPr>
                <w:rFonts w:ascii="Times New Roman" w:hAnsi="Times New Roman"/>
                <w:color w:val="000000"/>
                <w:sz w:val="16"/>
                <w:szCs w:val="16"/>
              </w:rPr>
            </w:pPr>
            <w:r w:rsidRPr="00474275">
              <w:rPr>
                <w:rFonts w:ascii="Times New Roman" w:hAnsi="Times New Roman"/>
                <w:color w:val="000000"/>
                <w:sz w:val="16"/>
                <w:szCs w:val="16"/>
              </w:rPr>
              <w:t>оборудование</w:t>
            </w:r>
          </w:p>
        </w:tc>
        <w:tc>
          <w:tcPr>
            <w:tcW w:w="1701" w:type="dxa"/>
            <w:tcBorders>
              <w:top w:val="single" w:sz="4" w:space="0" w:color="auto"/>
              <w:left w:val="nil"/>
              <w:bottom w:val="single" w:sz="4" w:space="0" w:color="auto"/>
              <w:right w:val="single" w:sz="4" w:space="0" w:color="auto"/>
            </w:tcBorders>
            <w:shd w:val="clear" w:color="auto" w:fill="auto"/>
            <w:vAlign w:val="center"/>
          </w:tcPr>
          <w:p w:rsidR="00AD420E" w:rsidRPr="004B7A04" w:rsidRDefault="00AD420E" w:rsidP="003053AE">
            <w:pPr>
              <w:spacing w:before="100" w:beforeAutospacing="1" w:afterAutospacing="1"/>
              <w:outlineLvl w:val="3"/>
              <w:rPr>
                <w:rFonts w:ascii="Times New Roman" w:hAnsi="Times New Roman"/>
                <w:color w:val="000000"/>
                <w:sz w:val="20"/>
                <w:szCs w:val="20"/>
                <w:lang w:val="en-US"/>
              </w:rPr>
            </w:pPr>
            <w:proofErr w:type="spellStart"/>
            <w:r w:rsidRPr="004B7A04">
              <w:rPr>
                <w:rFonts w:ascii="Times New Roman" w:hAnsi="Times New Roman"/>
                <w:sz w:val="16"/>
                <w:szCs w:val="16"/>
              </w:rPr>
              <w:t>Biamp</w:t>
            </w:r>
            <w:proofErr w:type="spellEnd"/>
            <w:r w:rsidRPr="004B7A04">
              <w:rPr>
                <w:rFonts w:ascii="Times New Roman" w:hAnsi="Times New Roman"/>
                <w:sz w:val="16"/>
                <w:szCs w:val="16"/>
              </w:rPr>
              <w:t xml:space="preserve"> IP 2</w:t>
            </w:r>
          </w:p>
        </w:tc>
        <w:tc>
          <w:tcPr>
            <w:tcW w:w="2694" w:type="dxa"/>
            <w:tcBorders>
              <w:top w:val="single" w:sz="4" w:space="0" w:color="auto"/>
              <w:left w:val="nil"/>
              <w:bottom w:val="single" w:sz="4" w:space="0" w:color="auto"/>
              <w:right w:val="single" w:sz="4" w:space="0" w:color="auto"/>
            </w:tcBorders>
            <w:shd w:val="clear" w:color="auto" w:fill="auto"/>
            <w:vAlign w:val="center"/>
          </w:tcPr>
          <w:p w:rsidR="00AD420E" w:rsidRPr="00474275" w:rsidRDefault="00AD420E" w:rsidP="00474275">
            <w:pPr>
              <w:spacing w:before="100" w:beforeAutospacing="1" w:afterAutospacing="1"/>
              <w:outlineLvl w:val="3"/>
              <w:rPr>
                <w:rFonts w:ascii="Times New Roman" w:hAnsi="Times New Roman"/>
                <w:color w:val="000000"/>
                <w:sz w:val="16"/>
                <w:szCs w:val="16"/>
              </w:rPr>
            </w:pPr>
            <w:r w:rsidRPr="00474275">
              <w:rPr>
                <w:rFonts w:ascii="Times New Roman" w:hAnsi="Times New Roman"/>
                <w:color w:val="000000"/>
                <w:sz w:val="16"/>
                <w:szCs w:val="16"/>
              </w:rPr>
              <w:t xml:space="preserve">Плата входов: 2 канала </w:t>
            </w:r>
            <w:proofErr w:type="spellStart"/>
            <w:r w:rsidRPr="00474275">
              <w:rPr>
                <w:rFonts w:ascii="Times New Roman" w:hAnsi="Times New Roman"/>
                <w:color w:val="000000"/>
                <w:sz w:val="16"/>
                <w:szCs w:val="16"/>
              </w:rPr>
              <w:t>mic</w:t>
            </w:r>
            <w:proofErr w:type="spellEnd"/>
            <w:r w:rsidRPr="00474275">
              <w:rPr>
                <w:rFonts w:ascii="Times New Roman" w:hAnsi="Times New Roman"/>
                <w:color w:val="000000"/>
                <w:sz w:val="16"/>
                <w:szCs w:val="16"/>
              </w:rPr>
              <w:t>/</w:t>
            </w:r>
            <w:proofErr w:type="spellStart"/>
            <w:r w:rsidRPr="00474275">
              <w:rPr>
                <w:rFonts w:ascii="Times New Roman" w:hAnsi="Times New Roman"/>
                <w:color w:val="000000"/>
                <w:sz w:val="16"/>
                <w:szCs w:val="16"/>
              </w:rPr>
              <w:t>line</w:t>
            </w:r>
            <w:proofErr w:type="spellEnd"/>
            <w:r w:rsidRPr="00474275">
              <w:rPr>
                <w:rFonts w:ascii="Times New Roman" w:hAnsi="Times New Roman"/>
                <w:color w:val="000000"/>
                <w:sz w:val="16"/>
                <w:szCs w:val="16"/>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D420E" w:rsidRPr="00474275" w:rsidRDefault="00AD420E" w:rsidP="00474275">
            <w:pPr>
              <w:jc w:val="center"/>
              <w:rPr>
                <w:rFonts w:ascii="Times New Roman" w:hAnsi="Times New Roman"/>
                <w:color w:val="000000"/>
                <w:sz w:val="16"/>
                <w:szCs w:val="16"/>
              </w:rPr>
            </w:pPr>
            <w:r w:rsidRPr="00474275">
              <w:rPr>
                <w:rFonts w:ascii="Times New Roman" w:hAnsi="Times New Roman"/>
                <w:color w:val="000000"/>
                <w:sz w:val="16"/>
                <w:szCs w:val="16"/>
              </w:rPr>
              <w:t>шт.</w:t>
            </w:r>
          </w:p>
        </w:tc>
        <w:tc>
          <w:tcPr>
            <w:tcW w:w="709" w:type="dxa"/>
            <w:tcBorders>
              <w:top w:val="single" w:sz="4" w:space="0" w:color="auto"/>
              <w:left w:val="nil"/>
              <w:bottom w:val="single" w:sz="4" w:space="0" w:color="auto"/>
              <w:right w:val="single" w:sz="4" w:space="0" w:color="auto"/>
            </w:tcBorders>
            <w:shd w:val="clear" w:color="auto" w:fill="auto"/>
            <w:vAlign w:val="center"/>
          </w:tcPr>
          <w:p w:rsidR="00AD420E" w:rsidRPr="004B7A04" w:rsidRDefault="00AD420E" w:rsidP="002D7215">
            <w:pPr>
              <w:spacing w:before="100" w:beforeAutospacing="1" w:afterAutospacing="1"/>
              <w:jc w:val="center"/>
              <w:outlineLvl w:val="3"/>
              <w:rPr>
                <w:rFonts w:ascii="Times New Roman" w:hAnsi="Times New Roman"/>
                <w:color w:val="000000"/>
                <w:sz w:val="16"/>
                <w:szCs w:val="16"/>
              </w:rPr>
            </w:pPr>
            <w:r w:rsidRPr="004B7A04">
              <w:rPr>
                <w:rFonts w:ascii="Times New Roman" w:hAnsi="Times New Roman"/>
                <w:color w:val="000000"/>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420E" w:rsidRPr="00724218" w:rsidRDefault="00AD420E" w:rsidP="00724218">
            <w:pPr>
              <w:spacing w:before="100" w:beforeAutospacing="1" w:afterAutospacing="1"/>
              <w:jc w:val="center"/>
              <w:outlineLvl w:val="3"/>
              <w:rPr>
                <w:rFonts w:ascii="Times New Roman" w:hAnsi="Times New Roman"/>
                <w:color w:val="000000"/>
                <w:sz w:val="16"/>
                <w:szCs w:val="16"/>
              </w:rPr>
            </w:pPr>
            <w:r w:rsidRPr="00724218">
              <w:rPr>
                <w:rFonts w:ascii="Times New Roman" w:hAnsi="Times New Roman"/>
                <w:color w:val="000000"/>
                <w:sz w:val="16"/>
                <w:szCs w:val="16"/>
              </w:rPr>
              <w:t>10 900,00р.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D420E" w:rsidRPr="00724218" w:rsidRDefault="00AD420E" w:rsidP="00724218">
            <w:pPr>
              <w:spacing w:before="100" w:beforeAutospacing="1" w:afterAutospacing="1"/>
              <w:jc w:val="center"/>
              <w:outlineLvl w:val="3"/>
              <w:rPr>
                <w:rFonts w:ascii="Times New Roman" w:hAnsi="Times New Roman"/>
                <w:color w:val="000000"/>
                <w:sz w:val="16"/>
                <w:szCs w:val="16"/>
              </w:rPr>
            </w:pPr>
            <w:r w:rsidRPr="00724218">
              <w:rPr>
                <w:rFonts w:ascii="Times New Roman" w:hAnsi="Times New Roman"/>
                <w:color w:val="000000"/>
                <w:sz w:val="16"/>
                <w:szCs w:val="16"/>
              </w:rPr>
              <w:t>21 800,00р.</w:t>
            </w:r>
          </w:p>
        </w:tc>
      </w:tr>
      <w:tr w:rsidR="00AD420E" w:rsidRPr="004B7A04" w:rsidTr="00724218">
        <w:trPr>
          <w:trHeight w:val="387"/>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20E" w:rsidRPr="00724218" w:rsidRDefault="00AD420E" w:rsidP="00724218">
            <w:pPr>
              <w:spacing w:before="100" w:beforeAutospacing="1" w:afterAutospacing="1"/>
              <w:outlineLvl w:val="3"/>
              <w:rPr>
                <w:rFonts w:ascii="Times New Roman" w:hAnsi="Times New Roman"/>
                <w:color w:val="000000"/>
                <w:sz w:val="16"/>
                <w:szCs w:val="16"/>
              </w:rPr>
            </w:pPr>
            <w:r w:rsidRPr="00724218">
              <w:rPr>
                <w:rFonts w:ascii="Times New Roman" w:hAnsi="Times New Roman"/>
                <w:color w:val="000000"/>
                <w:sz w:val="16"/>
                <w:szCs w:val="16"/>
              </w:rPr>
              <w:t>29</w:t>
            </w:r>
          </w:p>
        </w:tc>
        <w:tc>
          <w:tcPr>
            <w:tcW w:w="1606" w:type="dxa"/>
            <w:tcBorders>
              <w:top w:val="single" w:sz="4" w:space="0" w:color="auto"/>
              <w:left w:val="nil"/>
              <w:bottom w:val="single" w:sz="4" w:space="0" w:color="auto"/>
              <w:right w:val="single" w:sz="4" w:space="0" w:color="auto"/>
            </w:tcBorders>
            <w:shd w:val="clear" w:color="auto" w:fill="auto"/>
            <w:vAlign w:val="center"/>
          </w:tcPr>
          <w:p w:rsidR="00AD420E" w:rsidRPr="00474275" w:rsidRDefault="00AD420E" w:rsidP="00474275">
            <w:pPr>
              <w:spacing w:before="100" w:beforeAutospacing="1" w:afterAutospacing="1"/>
              <w:outlineLvl w:val="3"/>
              <w:rPr>
                <w:rFonts w:ascii="Times New Roman" w:hAnsi="Times New Roman"/>
                <w:color w:val="000000"/>
                <w:sz w:val="16"/>
                <w:szCs w:val="16"/>
              </w:rPr>
            </w:pPr>
            <w:r w:rsidRPr="00474275">
              <w:rPr>
                <w:rFonts w:ascii="Times New Roman" w:hAnsi="Times New Roman"/>
                <w:color w:val="000000"/>
                <w:sz w:val="16"/>
                <w:szCs w:val="16"/>
              </w:rPr>
              <w:t>оборудование</w:t>
            </w:r>
          </w:p>
        </w:tc>
        <w:tc>
          <w:tcPr>
            <w:tcW w:w="1701" w:type="dxa"/>
            <w:tcBorders>
              <w:top w:val="single" w:sz="4" w:space="0" w:color="auto"/>
              <w:left w:val="nil"/>
              <w:bottom w:val="single" w:sz="4" w:space="0" w:color="auto"/>
              <w:right w:val="single" w:sz="4" w:space="0" w:color="auto"/>
            </w:tcBorders>
            <w:shd w:val="clear" w:color="auto" w:fill="auto"/>
            <w:vAlign w:val="center"/>
          </w:tcPr>
          <w:p w:rsidR="00AD420E" w:rsidRPr="004B7A04" w:rsidRDefault="00AD420E" w:rsidP="003053AE">
            <w:pPr>
              <w:spacing w:before="100" w:beforeAutospacing="1" w:afterAutospacing="1"/>
              <w:outlineLvl w:val="3"/>
              <w:rPr>
                <w:rFonts w:ascii="Times New Roman" w:hAnsi="Times New Roman"/>
                <w:color w:val="000000"/>
                <w:sz w:val="20"/>
                <w:szCs w:val="20"/>
                <w:lang w:val="en-US"/>
              </w:rPr>
            </w:pPr>
            <w:proofErr w:type="spellStart"/>
            <w:r w:rsidRPr="004B7A04">
              <w:rPr>
                <w:rFonts w:ascii="Times New Roman" w:hAnsi="Times New Roman"/>
                <w:sz w:val="16"/>
                <w:szCs w:val="16"/>
              </w:rPr>
              <w:t>Biamp</w:t>
            </w:r>
            <w:proofErr w:type="spellEnd"/>
            <w:r w:rsidRPr="004B7A04">
              <w:rPr>
                <w:rFonts w:ascii="Times New Roman" w:hAnsi="Times New Roman"/>
                <w:sz w:val="16"/>
                <w:szCs w:val="16"/>
              </w:rPr>
              <w:t xml:space="preserve"> OP 2</w:t>
            </w:r>
          </w:p>
        </w:tc>
        <w:tc>
          <w:tcPr>
            <w:tcW w:w="2694" w:type="dxa"/>
            <w:tcBorders>
              <w:top w:val="single" w:sz="4" w:space="0" w:color="auto"/>
              <w:left w:val="nil"/>
              <w:bottom w:val="single" w:sz="4" w:space="0" w:color="auto"/>
              <w:right w:val="single" w:sz="4" w:space="0" w:color="auto"/>
            </w:tcBorders>
            <w:shd w:val="clear" w:color="auto" w:fill="auto"/>
            <w:vAlign w:val="center"/>
          </w:tcPr>
          <w:p w:rsidR="00AD420E" w:rsidRPr="00474275" w:rsidRDefault="00AD420E" w:rsidP="00474275">
            <w:pPr>
              <w:spacing w:before="100" w:beforeAutospacing="1" w:afterAutospacing="1"/>
              <w:outlineLvl w:val="3"/>
              <w:rPr>
                <w:rFonts w:ascii="Times New Roman" w:hAnsi="Times New Roman"/>
                <w:color w:val="000000"/>
                <w:sz w:val="16"/>
                <w:szCs w:val="16"/>
              </w:rPr>
            </w:pPr>
            <w:r w:rsidRPr="00474275">
              <w:rPr>
                <w:rFonts w:ascii="Times New Roman" w:hAnsi="Times New Roman"/>
                <w:color w:val="000000"/>
                <w:sz w:val="16"/>
                <w:szCs w:val="16"/>
              </w:rPr>
              <w:t xml:space="preserve">Плата выходов: 2 канала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D420E" w:rsidRPr="00474275" w:rsidRDefault="00AD420E" w:rsidP="00474275">
            <w:pPr>
              <w:jc w:val="center"/>
              <w:rPr>
                <w:rFonts w:ascii="Times New Roman" w:hAnsi="Times New Roman"/>
                <w:color w:val="000000"/>
                <w:sz w:val="16"/>
                <w:szCs w:val="16"/>
              </w:rPr>
            </w:pPr>
            <w:r w:rsidRPr="00474275">
              <w:rPr>
                <w:rFonts w:ascii="Times New Roman" w:hAnsi="Times New Roman"/>
                <w:color w:val="000000"/>
                <w:sz w:val="16"/>
                <w:szCs w:val="16"/>
              </w:rPr>
              <w:t>шт.</w:t>
            </w:r>
          </w:p>
        </w:tc>
        <w:tc>
          <w:tcPr>
            <w:tcW w:w="709" w:type="dxa"/>
            <w:tcBorders>
              <w:top w:val="single" w:sz="4" w:space="0" w:color="auto"/>
              <w:left w:val="nil"/>
              <w:bottom w:val="single" w:sz="4" w:space="0" w:color="auto"/>
              <w:right w:val="single" w:sz="4" w:space="0" w:color="auto"/>
            </w:tcBorders>
            <w:shd w:val="clear" w:color="auto" w:fill="auto"/>
            <w:vAlign w:val="center"/>
          </w:tcPr>
          <w:p w:rsidR="00AD420E" w:rsidRPr="004B7A04" w:rsidRDefault="00AD420E" w:rsidP="002D7215">
            <w:pPr>
              <w:spacing w:before="100" w:beforeAutospacing="1" w:afterAutospacing="1"/>
              <w:jc w:val="center"/>
              <w:outlineLvl w:val="3"/>
              <w:rPr>
                <w:rFonts w:ascii="Times New Roman" w:hAnsi="Times New Roman"/>
                <w:color w:val="000000"/>
                <w:sz w:val="16"/>
                <w:szCs w:val="16"/>
              </w:rPr>
            </w:pPr>
            <w:r w:rsidRPr="004B7A04">
              <w:rPr>
                <w:rFonts w:ascii="Times New Roman" w:hAnsi="Times New Roman"/>
                <w:color w:val="000000"/>
                <w:sz w:val="16"/>
                <w:szCs w:val="16"/>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420E" w:rsidRPr="00724218" w:rsidRDefault="00AD420E" w:rsidP="00724218">
            <w:pPr>
              <w:spacing w:before="100" w:beforeAutospacing="1" w:afterAutospacing="1"/>
              <w:jc w:val="center"/>
              <w:outlineLvl w:val="3"/>
              <w:rPr>
                <w:rFonts w:ascii="Times New Roman" w:hAnsi="Times New Roman"/>
                <w:color w:val="000000"/>
                <w:sz w:val="16"/>
                <w:szCs w:val="16"/>
              </w:rPr>
            </w:pPr>
            <w:r w:rsidRPr="00724218">
              <w:rPr>
                <w:rFonts w:ascii="Times New Roman" w:hAnsi="Times New Roman"/>
                <w:color w:val="000000"/>
                <w:sz w:val="16"/>
                <w:szCs w:val="16"/>
              </w:rPr>
              <w:t>6 900,00р.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D420E" w:rsidRPr="00724218" w:rsidRDefault="00AD420E" w:rsidP="00724218">
            <w:pPr>
              <w:spacing w:before="100" w:beforeAutospacing="1" w:afterAutospacing="1"/>
              <w:jc w:val="center"/>
              <w:outlineLvl w:val="3"/>
              <w:rPr>
                <w:rFonts w:ascii="Times New Roman" w:hAnsi="Times New Roman"/>
                <w:color w:val="000000"/>
                <w:sz w:val="16"/>
                <w:szCs w:val="16"/>
              </w:rPr>
            </w:pPr>
            <w:r w:rsidRPr="00724218">
              <w:rPr>
                <w:rFonts w:ascii="Times New Roman" w:hAnsi="Times New Roman"/>
                <w:color w:val="000000"/>
                <w:sz w:val="16"/>
                <w:szCs w:val="16"/>
              </w:rPr>
              <w:t>27 600,00р.</w:t>
            </w:r>
          </w:p>
        </w:tc>
      </w:tr>
      <w:tr w:rsidR="00AD420E" w:rsidRPr="004B7A04" w:rsidTr="00724218">
        <w:trPr>
          <w:trHeight w:val="387"/>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20E" w:rsidRPr="00724218" w:rsidRDefault="00AD420E" w:rsidP="00724218">
            <w:pPr>
              <w:spacing w:before="100" w:beforeAutospacing="1" w:afterAutospacing="1"/>
              <w:outlineLvl w:val="3"/>
              <w:rPr>
                <w:rFonts w:ascii="Times New Roman" w:hAnsi="Times New Roman"/>
                <w:color w:val="000000"/>
                <w:sz w:val="16"/>
                <w:szCs w:val="16"/>
              </w:rPr>
            </w:pPr>
            <w:r w:rsidRPr="00724218">
              <w:rPr>
                <w:rFonts w:ascii="Times New Roman" w:hAnsi="Times New Roman"/>
                <w:color w:val="000000"/>
                <w:sz w:val="16"/>
                <w:szCs w:val="16"/>
              </w:rPr>
              <w:t>30</w:t>
            </w:r>
          </w:p>
        </w:tc>
        <w:tc>
          <w:tcPr>
            <w:tcW w:w="1606" w:type="dxa"/>
            <w:tcBorders>
              <w:top w:val="single" w:sz="4" w:space="0" w:color="auto"/>
              <w:left w:val="nil"/>
              <w:bottom w:val="single" w:sz="4" w:space="0" w:color="auto"/>
              <w:right w:val="single" w:sz="4" w:space="0" w:color="auto"/>
            </w:tcBorders>
            <w:shd w:val="clear" w:color="auto" w:fill="auto"/>
            <w:vAlign w:val="center"/>
          </w:tcPr>
          <w:p w:rsidR="00AD420E" w:rsidRPr="00474275" w:rsidRDefault="00AD420E" w:rsidP="00474275">
            <w:pPr>
              <w:spacing w:before="100" w:beforeAutospacing="1" w:afterAutospacing="1"/>
              <w:outlineLvl w:val="3"/>
              <w:rPr>
                <w:rFonts w:ascii="Times New Roman" w:hAnsi="Times New Roman"/>
                <w:color w:val="000000"/>
                <w:sz w:val="16"/>
                <w:szCs w:val="16"/>
              </w:rPr>
            </w:pPr>
            <w:r w:rsidRPr="00474275">
              <w:rPr>
                <w:rFonts w:ascii="Times New Roman" w:hAnsi="Times New Roman"/>
                <w:color w:val="000000"/>
                <w:sz w:val="16"/>
                <w:szCs w:val="16"/>
              </w:rPr>
              <w:t>оборудование</w:t>
            </w:r>
          </w:p>
        </w:tc>
        <w:tc>
          <w:tcPr>
            <w:tcW w:w="1701" w:type="dxa"/>
            <w:tcBorders>
              <w:top w:val="single" w:sz="4" w:space="0" w:color="auto"/>
              <w:left w:val="nil"/>
              <w:bottom w:val="single" w:sz="4" w:space="0" w:color="auto"/>
              <w:right w:val="single" w:sz="4" w:space="0" w:color="auto"/>
            </w:tcBorders>
            <w:shd w:val="clear" w:color="auto" w:fill="auto"/>
            <w:vAlign w:val="center"/>
          </w:tcPr>
          <w:p w:rsidR="00AD420E" w:rsidRPr="004B7A04" w:rsidRDefault="00AD420E" w:rsidP="003053AE">
            <w:pPr>
              <w:spacing w:before="100" w:beforeAutospacing="1" w:afterAutospacing="1"/>
              <w:outlineLvl w:val="3"/>
              <w:rPr>
                <w:rFonts w:ascii="Times New Roman" w:hAnsi="Times New Roman"/>
                <w:color w:val="000000"/>
                <w:sz w:val="20"/>
                <w:szCs w:val="20"/>
                <w:lang w:val="en-US"/>
              </w:rPr>
            </w:pPr>
            <w:proofErr w:type="spellStart"/>
            <w:r w:rsidRPr="004B7A04">
              <w:rPr>
                <w:rFonts w:ascii="Times New Roman" w:hAnsi="Times New Roman"/>
                <w:sz w:val="16"/>
                <w:szCs w:val="16"/>
                <w:lang w:val="en-US"/>
              </w:rPr>
              <w:t>Extron</w:t>
            </w:r>
            <w:proofErr w:type="spellEnd"/>
            <w:r w:rsidRPr="004B7A04">
              <w:rPr>
                <w:rFonts w:ascii="Times New Roman" w:hAnsi="Times New Roman"/>
                <w:sz w:val="16"/>
                <w:szCs w:val="16"/>
                <w:lang w:val="en-US"/>
              </w:rPr>
              <w:t xml:space="preserve"> 60-850-11</w:t>
            </w:r>
          </w:p>
        </w:tc>
        <w:tc>
          <w:tcPr>
            <w:tcW w:w="2694" w:type="dxa"/>
            <w:tcBorders>
              <w:top w:val="single" w:sz="4" w:space="0" w:color="auto"/>
              <w:left w:val="nil"/>
              <w:bottom w:val="single" w:sz="4" w:space="0" w:color="auto"/>
              <w:right w:val="single" w:sz="4" w:space="0" w:color="auto"/>
            </w:tcBorders>
            <w:shd w:val="clear" w:color="auto" w:fill="auto"/>
            <w:vAlign w:val="center"/>
          </w:tcPr>
          <w:p w:rsidR="00AD420E" w:rsidRPr="005F06E6" w:rsidRDefault="00AD420E" w:rsidP="00474275">
            <w:pPr>
              <w:spacing w:before="100" w:beforeAutospacing="1" w:afterAutospacing="1"/>
              <w:outlineLvl w:val="3"/>
              <w:rPr>
                <w:rFonts w:ascii="Times New Roman" w:hAnsi="Times New Roman"/>
                <w:color w:val="000000"/>
                <w:sz w:val="16"/>
                <w:szCs w:val="16"/>
                <w:lang w:val="en-US"/>
              </w:rPr>
            </w:pPr>
            <w:r w:rsidRPr="005F06E6">
              <w:rPr>
                <w:rFonts w:ascii="Times New Roman" w:hAnsi="Times New Roman"/>
                <w:color w:val="000000"/>
                <w:sz w:val="16"/>
                <w:szCs w:val="16"/>
                <w:lang w:val="en-US"/>
              </w:rPr>
              <w:t xml:space="preserve">XPA 2001 Mono 70/100 V Power Amplifier - 200 Watts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D420E" w:rsidRPr="00474275" w:rsidRDefault="00AD420E" w:rsidP="00474275">
            <w:pPr>
              <w:jc w:val="center"/>
              <w:rPr>
                <w:rFonts w:ascii="Times New Roman" w:hAnsi="Times New Roman"/>
                <w:color w:val="000000"/>
                <w:sz w:val="16"/>
                <w:szCs w:val="16"/>
              </w:rPr>
            </w:pPr>
            <w:r w:rsidRPr="00474275">
              <w:rPr>
                <w:rFonts w:ascii="Times New Roman" w:hAnsi="Times New Roman"/>
                <w:color w:val="000000"/>
                <w:sz w:val="16"/>
                <w:szCs w:val="16"/>
              </w:rPr>
              <w:t>шт.</w:t>
            </w:r>
          </w:p>
        </w:tc>
        <w:tc>
          <w:tcPr>
            <w:tcW w:w="709" w:type="dxa"/>
            <w:tcBorders>
              <w:top w:val="single" w:sz="4" w:space="0" w:color="auto"/>
              <w:left w:val="nil"/>
              <w:bottom w:val="single" w:sz="4" w:space="0" w:color="auto"/>
              <w:right w:val="single" w:sz="4" w:space="0" w:color="auto"/>
            </w:tcBorders>
            <w:shd w:val="clear" w:color="auto" w:fill="auto"/>
            <w:vAlign w:val="center"/>
          </w:tcPr>
          <w:p w:rsidR="00AD420E" w:rsidRPr="004B7A04" w:rsidRDefault="00AD420E" w:rsidP="002D7215">
            <w:pPr>
              <w:spacing w:before="100" w:beforeAutospacing="1" w:afterAutospacing="1"/>
              <w:jc w:val="center"/>
              <w:outlineLvl w:val="3"/>
              <w:rPr>
                <w:rFonts w:ascii="Times New Roman" w:hAnsi="Times New Roman"/>
                <w:color w:val="000000"/>
                <w:sz w:val="16"/>
                <w:szCs w:val="16"/>
              </w:rPr>
            </w:pPr>
            <w:r w:rsidRPr="004B7A04">
              <w:rPr>
                <w:rFonts w:ascii="Times New Roman" w:hAnsi="Times New Roman"/>
                <w:color w:val="000000"/>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420E" w:rsidRPr="00724218" w:rsidRDefault="00AD420E" w:rsidP="00724218">
            <w:pPr>
              <w:spacing w:before="100" w:beforeAutospacing="1" w:afterAutospacing="1"/>
              <w:jc w:val="center"/>
              <w:outlineLvl w:val="3"/>
              <w:rPr>
                <w:rFonts w:ascii="Times New Roman" w:hAnsi="Times New Roman"/>
                <w:color w:val="000000"/>
                <w:sz w:val="16"/>
                <w:szCs w:val="16"/>
              </w:rPr>
            </w:pPr>
            <w:r w:rsidRPr="00724218">
              <w:rPr>
                <w:rFonts w:ascii="Times New Roman" w:hAnsi="Times New Roman"/>
                <w:color w:val="000000"/>
                <w:sz w:val="16"/>
                <w:szCs w:val="16"/>
              </w:rPr>
              <w:t>28 000,00р.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D420E" w:rsidRPr="00724218" w:rsidRDefault="00AD420E" w:rsidP="00724218">
            <w:pPr>
              <w:spacing w:before="100" w:beforeAutospacing="1" w:afterAutospacing="1"/>
              <w:jc w:val="center"/>
              <w:outlineLvl w:val="3"/>
              <w:rPr>
                <w:rFonts w:ascii="Times New Roman" w:hAnsi="Times New Roman"/>
                <w:color w:val="000000"/>
                <w:sz w:val="16"/>
                <w:szCs w:val="16"/>
              </w:rPr>
            </w:pPr>
            <w:r w:rsidRPr="00724218">
              <w:rPr>
                <w:rFonts w:ascii="Times New Roman" w:hAnsi="Times New Roman"/>
                <w:color w:val="000000"/>
                <w:sz w:val="16"/>
                <w:szCs w:val="16"/>
              </w:rPr>
              <w:t>28 000,00р.</w:t>
            </w:r>
          </w:p>
        </w:tc>
      </w:tr>
      <w:tr w:rsidR="00AD420E" w:rsidRPr="004B7A04" w:rsidTr="00724218">
        <w:trPr>
          <w:trHeight w:val="387"/>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20E" w:rsidRPr="00724218" w:rsidRDefault="00AD420E" w:rsidP="00724218">
            <w:pPr>
              <w:spacing w:before="100" w:beforeAutospacing="1" w:afterAutospacing="1"/>
              <w:outlineLvl w:val="3"/>
              <w:rPr>
                <w:rFonts w:ascii="Times New Roman" w:hAnsi="Times New Roman"/>
                <w:color w:val="000000"/>
                <w:sz w:val="16"/>
                <w:szCs w:val="16"/>
              </w:rPr>
            </w:pPr>
            <w:r w:rsidRPr="00724218">
              <w:rPr>
                <w:rFonts w:ascii="Times New Roman" w:hAnsi="Times New Roman"/>
                <w:color w:val="000000"/>
                <w:sz w:val="16"/>
                <w:szCs w:val="16"/>
              </w:rPr>
              <w:t>31</w:t>
            </w:r>
          </w:p>
        </w:tc>
        <w:tc>
          <w:tcPr>
            <w:tcW w:w="1606" w:type="dxa"/>
            <w:tcBorders>
              <w:top w:val="single" w:sz="4" w:space="0" w:color="auto"/>
              <w:left w:val="nil"/>
              <w:bottom w:val="single" w:sz="4" w:space="0" w:color="auto"/>
              <w:right w:val="single" w:sz="4" w:space="0" w:color="auto"/>
            </w:tcBorders>
            <w:shd w:val="clear" w:color="auto" w:fill="auto"/>
            <w:vAlign w:val="center"/>
          </w:tcPr>
          <w:p w:rsidR="00AD420E" w:rsidRPr="00474275" w:rsidRDefault="00AD420E" w:rsidP="00474275">
            <w:pPr>
              <w:spacing w:before="100" w:beforeAutospacing="1" w:afterAutospacing="1"/>
              <w:outlineLvl w:val="3"/>
              <w:rPr>
                <w:rFonts w:ascii="Times New Roman" w:hAnsi="Times New Roman"/>
                <w:color w:val="000000"/>
                <w:sz w:val="16"/>
                <w:szCs w:val="16"/>
              </w:rPr>
            </w:pPr>
            <w:r w:rsidRPr="00474275">
              <w:rPr>
                <w:rFonts w:ascii="Times New Roman" w:hAnsi="Times New Roman"/>
                <w:color w:val="000000"/>
                <w:sz w:val="16"/>
                <w:szCs w:val="16"/>
              </w:rPr>
              <w:t>оборудование</w:t>
            </w:r>
          </w:p>
        </w:tc>
        <w:tc>
          <w:tcPr>
            <w:tcW w:w="1701" w:type="dxa"/>
            <w:tcBorders>
              <w:top w:val="single" w:sz="4" w:space="0" w:color="auto"/>
              <w:left w:val="nil"/>
              <w:bottom w:val="single" w:sz="4" w:space="0" w:color="auto"/>
              <w:right w:val="single" w:sz="4" w:space="0" w:color="auto"/>
            </w:tcBorders>
            <w:shd w:val="clear" w:color="auto" w:fill="auto"/>
            <w:vAlign w:val="center"/>
          </w:tcPr>
          <w:p w:rsidR="00AD420E" w:rsidRPr="004B7A04" w:rsidRDefault="00AD420E" w:rsidP="003053AE">
            <w:pPr>
              <w:spacing w:before="100" w:beforeAutospacing="1" w:afterAutospacing="1"/>
              <w:outlineLvl w:val="3"/>
              <w:rPr>
                <w:rFonts w:ascii="Times New Roman" w:hAnsi="Times New Roman"/>
                <w:color w:val="000000"/>
                <w:sz w:val="20"/>
                <w:szCs w:val="20"/>
                <w:lang w:val="en-US"/>
              </w:rPr>
            </w:pPr>
            <w:r w:rsidRPr="004B7A04">
              <w:rPr>
                <w:rFonts w:ascii="Times New Roman" w:hAnsi="Times New Roman"/>
                <w:sz w:val="16"/>
                <w:szCs w:val="16"/>
                <w:lang w:val="en-US"/>
              </w:rPr>
              <w:t>Crestron CP3E</w:t>
            </w:r>
          </w:p>
        </w:tc>
        <w:tc>
          <w:tcPr>
            <w:tcW w:w="2694" w:type="dxa"/>
            <w:tcBorders>
              <w:top w:val="single" w:sz="4" w:space="0" w:color="auto"/>
              <w:left w:val="nil"/>
              <w:bottom w:val="single" w:sz="4" w:space="0" w:color="auto"/>
              <w:right w:val="single" w:sz="4" w:space="0" w:color="auto"/>
            </w:tcBorders>
            <w:shd w:val="clear" w:color="auto" w:fill="auto"/>
            <w:vAlign w:val="center"/>
          </w:tcPr>
          <w:p w:rsidR="00AD420E" w:rsidRPr="005F06E6" w:rsidRDefault="00AD420E" w:rsidP="00474275">
            <w:pPr>
              <w:spacing w:before="100" w:beforeAutospacing="1" w:afterAutospacing="1"/>
              <w:outlineLvl w:val="3"/>
              <w:rPr>
                <w:rFonts w:ascii="Times New Roman" w:hAnsi="Times New Roman"/>
                <w:color w:val="000000"/>
                <w:sz w:val="16"/>
                <w:szCs w:val="16"/>
                <w:lang w:val="en-US"/>
              </w:rPr>
            </w:pPr>
            <w:r w:rsidRPr="00474275">
              <w:rPr>
                <w:rFonts w:ascii="Times New Roman" w:hAnsi="Times New Roman"/>
                <w:color w:val="000000"/>
                <w:sz w:val="16"/>
                <w:szCs w:val="16"/>
              </w:rPr>
              <w:t>Контроллер</w:t>
            </w:r>
            <w:r w:rsidRPr="005F06E6">
              <w:rPr>
                <w:rFonts w:ascii="Times New Roman" w:hAnsi="Times New Roman"/>
                <w:color w:val="000000"/>
                <w:sz w:val="16"/>
                <w:szCs w:val="16"/>
                <w:lang w:val="en-US"/>
              </w:rPr>
              <w:t xml:space="preserve"> Compact Control System with Ethernet Crestron CP3E</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D420E" w:rsidRPr="00474275" w:rsidRDefault="00AD420E" w:rsidP="00474275">
            <w:pPr>
              <w:jc w:val="center"/>
              <w:rPr>
                <w:rFonts w:ascii="Times New Roman" w:hAnsi="Times New Roman"/>
                <w:color w:val="000000"/>
                <w:sz w:val="16"/>
                <w:szCs w:val="16"/>
              </w:rPr>
            </w:pPr>
            <w:r w:rsidRPr="00474275">
              <w:rPr>
                <w:rFonts w:ascii="Times New Roman" w:hAnsi="Times New Roman"/>
                <w:color w:val="000000"/>
                <w:sz w:val="16"/>
                <w:szCs w:val="16"/>
              </w:rPr>
              <w:t>шт.</w:t>
            </w:r>
          </w:p>
        </w:tc>
        <w:tc>
          <w:tcPr>
            <w:tcW w:w="709" w:type="dxa"/>
            <w:tcBorders>
              <w:top w:val="single" w:sz="4" w:space="0" w:color="auto"/>
              <w:left w:val="nil"/>
              <w:bottom w:val="single" w:sz="4" w:space="0" w:color="auto"/>
              <w:right w:val="single" w:sz="4" w:space="0" w:color="auto"/>
            </w:tcBorders>
            <w:shd w:val="clear" w:color="auto" w:fill="auto"/>
            <w:vAlign w:val="center"/>
          </w:tcPr>
          <w:p w:rsidR="00AD420E" w:rsidRPr="004B7A04" w:rsidRDefault="00AD420E" w:rsidP="002D7215">
            <w:pPr>
              <w:spacing w:before="100" w:beforeAutospacing="1" w:afterAutospacing="1"/>
              <w:jc w:val="center"/>
              <w:outlineLvl w:val="3"/>
              <w:rPr>
                <w:rFonts w:ascii="Times New Roman" w:hAnsi="Times New Roman"/>
                <w:color w:val="000000"/>
                <w:sz w:val="16"/>
                <w:szCs w:val="16"/>
              </w:rPr>
            </w:pPr>
            <w:r w:rsidRPr="004B7A04">
              <w:rPr>
                <w:rFonts w:ascii="Times New Roman" w:hAnsi="Times New Roman"/>
                <w:color w:val="000000"/>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420E" w:rsidRPr="00724218" w:rsidRDefault="00AD420E" w:rsidP="00724218">
            <w:pPr>
              <w:spacing w:before="100" w:beforeAutospacing="1" w:afterAutospacing="1"/>
              <w:jc w:val="center"/>
              <w:outlineLvl w:val="3"/>
              <w:rPr>
                <w:rFonts w:ascii="Times New Roman" w:hAnsi="Times New Roman"/>
                <w:color w:val="000000"/>
                <w:sz w:val="16"/>
                <w:szCs w:val="16"/>
              </w:rPr>
            </w:pPr>
            <w:r w:rsidRPr="00724218">
              <w:rPr>
                <w:rFonts w:ascii="Times New Roman" w:hAnsi="Times New Roman"/>
                <w:color w:val="000000"/>
                <w:sz w:val="16"/>
                <w:szCs w:val="16"/>
              </w:rPr>
              <w:t>100 000,00р.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D420E" w:rsidRPr="00724218" w:rsidRDefault="00AD420E" w:rsidP="00724218">
            <w:pPr>
              <w:spacing w:before="100" w:beforeAutospacing="1" w:afterAutospacing="1"/>
              <w:jc w:val="center"/>
              <w:outlineLvl w:val="3"/>
              <w:rPr>
                <w:rFonts w:ascii="Times New Roman" w:hAnsi="Times New Roman"/>
                <w:color w:val="000000"/>
                <w:sz w:val="16"/>
                <w:szCs w:val="16"/>
              </w:rPr>
            </w:pPr>
            <w:r w:rsidRPr="00724218">
              <w:rPr>
                <w:rFonts w:ascii="Times New Roman" w:hAnsi="Times New Roman"/>
                <w:color w:val="000000"/>
                <w:sz w:val="16"/>
                <w:szCs w:val="16"/>
              </w:rPr>
              <w:t>100 000,00р.</w:t>
            </w:r>
          </w:p>
        </w:tc>
      </w:tr>
      <w:tr w:rsidR="00AD420E" w:rsidRPr="004B7A04" w:rsidTr="00724218">
        <w:trPr>
          <w:trHeight w:val="387"/>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20E" w:rsidRPr="00724218" w:rsidRDefault="00AD420E" w:rsidP="00724218">
            <w:pPr>
              <w:spacing w:before="100" w:beforeAutospacing="1" w:afterAutospacing="1"/>
              <w:outlineLvl w:val="3"/>
              <w:rPr>
                <w:rFonts w:ascii="Times New Roman" w:hAnsi="Times New Roman"/>
                <w:color w:val="000000"/>
                <w:sz w:val="16"/>
                <w:szCs w:val="16"/>
              </w:rPr>
            </w:pPr>
            <w:r w:rsidRPr="00724218">
              <w:rPr>
                <w:rFonts w:ascii="Times New Roman" w:hAnsi="Times New Roman"/>
                <w:color w:val="000000"/>
                <w:sz w:val="16"/>
                <w:szCs w:val="16"/>
              </w:rPr>
              <w:t>32</w:t>
            </w:r>
          </w:p>
        </w:tc>
        <w:tc>
          <w:tcPr>
            <w:tcW w:w="1606" w:type="dxa"/>
            <w:tcBorders>
              <w:top w:val="single" w:sz="4" w:space="0" w:color="auto"/>
              <w:left w:val="nil"/>
              <w:bottom w:val="single" w:sz="4" w:space="0" w:color="auto"/>
              <w:right w:val="single" w:sz="4" w:space="0" w:color="auto"/>
            </w:tcBorders>
            <w:shd w:val="clear" w:color="auto" w:fill="auto"/>
            <w:vAlign w:val="center"/>
          </w:tcPr>
          <w:p w:rsidR="00AD420E" w:rsidRPr="00474275" w:rsidRDefault="00AD420E" w:rsidP="00474275">
            <w:pPr>
              <w:spacing w:before="100" w:beforeAutospacing="1" w:afterAutospacing="1"/>
              <w:outlineLvl w:val="3"/>
              <w:rPr>
                <w:rFonts w:ascii="Times New Roman" w:hAnsi="Times New Roman"/>
                <w:color w:val="000000"/>
                <w:sz w:val="16"/>
                <w:szCs w:val="16"/>
              </w:rPr>
            </w:pPr>
            <w:r w:rsidRPr="00474275">
              <w:rPr>
                <w:rFonts w:ascii="Times New Roman" w:hAnsi="Times New Roman"/>
                <w:color w:val="000000"/>
                <w:sz w:val="16"/>
                <w:szCs w:val="16"/>
              </w:rPr>
              <w:t>оборудование</w:t>
            </w:r>
          </w:p>
        </w:tc>
        <w:tc>
          <w:tcPr>
            <w:tcW w:w="1701" w:type="dxa"/>
            <w:tcBorders>
              <w:top w:val="single" w:sz="4" w:space="0" w:color="auto"/>
              <w:left w:val="nil"/>
              <w:bottom w:val="single" w:sz="4" w:space="0" w:color="auto"/>
              <w:right w:val="single" w:sz="4" w:space="0" w:color="auto"/>
            </w:tcBorders>
            <w:shd w:val="clear" w:color="auto" w:fill="auto"/>
            <w:vAlign w:val="center"/>
          </w:tcPr>
          <w:p w:rsidR="00AD420E" w:rsidRPr="004B7A04" w:rsidRDefault="00AD420E" w:rsidP="003053AE">
            <w:pPr>
              <w:spacing w:before="100" w:beforeAutospacing="1" w:afterAutospacing="1"/>
              <w:outlineLvl w:val="3"/>
              <w:rPr>
                <w:rFonts w:ascii="Times New Roman" w:hAnsi="Times New Roman"/>
                <w:color w:val="000000"/>
                <w:sz w:val="20"/>
                <w:szCs w:val="20"/>
                <w:lang w:val="en-US"/>
              </w:rPr>
            </w:pPr>
            <w:r w:rsidRPr="004B7A04">
              <w:rPr>
                <w:rFonts w:ascii="Times New Roman" w:hAnsi="Times New Roman"/>
                <w:sz w:val="16"/>
                <w:szCs w:val="16"/>
                <w:lang w:val="en-US"/>
              </w:rPr>
              <w:t>Black Apple Ipad 4</w:t>
            </w:r>
          </w:p>
        </w:tc>
        <w:tc>
          <w:tcPr>
            <w:tcW w:w="2694" w:type="dxa"/>
            <w:tcBorders>
              <w:top w:val="single" w:sz="4" w:space="0" w:color="auto"/>
              <w:left w:val="nil"/>
              <w:bottom w:val="single" w:sz="4" w:space="0" w:color="auto"/>
              <w:right w:val="single" w:sz="4" w:space="0" w:color="auto"/>
            </w:tcBorders>
            <w:shd w:val="clear" w:color="auto" w:fill="auto"/>
            <w:vAlign w:val="center"/>
          </w:tcPr>
          <w:p w:rsidR="00AD420E" w:rsidRPr="005F06E6" w:rsidRDefault="00AD420E" w:rsidP="00474275">
            <w:pPr>
              <w:spacing w:before="100" w:beforeAutospacing="1" w:afterAutospacing="1"/>
              <w:outlineLvl w:val="3"/>
              <w:rPr>
                <w:rFonts w:ascii="Times New Roman" w:hAnsi="Times New Roman"/>
                <w:color w:val="000000"/>
                <w:sz w:val="16"/>
                <w:szCs w:val="16"/>
                <w:lang w:val="en-US"/>
              </w:rPr>
            </w:pPr>
            <w:r w:rsidRPr="005F06E6">
              <w:rPr>
                <w:rFonts w:ascii="Times New Roman" w:hAnsi="Times New Roman"/>
                <w:color w:val="000000"/>
                <w:sz w:val="16"/>
                <w:szCs w:val="16"/>
                <w:lang w:val="en-US"/>
              </w:rPr>
              <w:t>iPad with Wi-Fi 16GB - Black Apple Ipad 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D420E" w:rsidRPr="00474275" w:rsidRDefault="00AD420E" w:rsidP="00474275">
            <w:pPr>
              <w:jc w:val="center"/>
              <w:rPr>
                <w:rFonts w:ascii="Times New Roman" w:hAnsi="Times New Roman"/>
                <w:color w:val="000000"/>
                <w:sz w:val="16"/>
                <w:szCs w:val="16"/>
              </w:rPr>
            </w:pPr>
            <w:r w:rsidRPr="00474275">
              <w:rPr>
                <w:rFonts w:ascii="Times New Roman" w:hAnsi="Times New Roman"/>
                <w:color w:val="000000"/>
                <w:sz w:val="16"/>
                <w:szCs w:val="16"/>
              </w:rPr>
              <w:t>шт.</w:t>
            </w:r>
          </w:p>
        </w:tc>
        <w:tc>
          <w:tcPr>
            <w:tcW w:w="709" w:type="dxa"/>
            <w:tcBorders>
              <w:top w:val="single" w:sz="4" w:space="0" w:color="auto"/>
              <w:left w:val="nil"/>
              <w:bottom w:val="single" w:sz="4" w:space="0" w:color="auto"/>
              <w:right w:val="single" w:sz="4" w:space="0" w:color="auto"/>
            </w:tcBorders>
            <w:shd w:val="clear" w:color="auto" w:fill="auto"/>
            <w:vAlign w:val="center"/>
          </w:tcPr>
          <w:p w:rsidR="00AD420E" w:rsidRPr="004B7A04" w:rsidRDefault="00AD420E" w:rsidP="002D7215">
            <w:pPr>
              <w:spacing w:before="100" w:beforeAutospacing="1" w:afterAutospacing="1"/>
              <w:jc w:val="center"/>
              <w:outlineLvl w:val="3"/>
              <w:rPr>
                <w:rFonts w:ascii="Times New Roman" w:hAnsi="Times New Roman"/>
                <w:color w:val="000000"/>
                <w:sz w:val="16"/>
                <w:szCs w:val="16"/>
              </w:rPr>
            </w:pPr>
            <w:r w:rsidRPr="004B7A04">
              <w:rPr>
                <w:rFonts w:ascii="Times New Roman" w:hAnsi="Times New Roman"/>
                <w:color w:val="000000"/>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420E" w:rsidRPr="00724218" w:rsidRDefault="00AD420E" w:rsidP="00724218">
            <w:pPr>
              <w:spacing w:before="100" w:beforeAutospacing="1" w:afterAutospacing="1"/>
              <w:jc w:val="center"/>
              <w:outlineLvl w:val="3"/>
              <w:rPr>
                <w:rFonts w:ascii="Times New Roman" w:hAnsi="Times New Roman"/>
                <w:color w:val="000000"/>
                <w:sz w:val="16"/>
                <w:szCs w:val="16"/>
              </w:rPr>
            </w:pPr>
            <w:r w:rsidRPr="00724218">
              <w:rPr>
                <w:rFonts w:ascii="Times New Roman" w:hAnsi="Times New Roman"/>
                <w:color w:val="000000"/>
                <w:sz w:val="16"/>
                <w:szCs w:val="16"/>
              </w:rPr>
              <w:t>19 000,00р.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D420E" w:rsidRPr="00724218" w:rsidRDefault="00AD420E" w:rsidP="00724218">
            <w:pPr>
              <w:spacing w:before="100" w:beforeAutospacing="1" w:afterAutospacing="1"/>
              <w:jc w:val="center"/>
              <w:outlineLvl w:val="3"/>
              <w:rPr>
                <w:rFonts w:ascii="Times New Roman" w:hAnsi="Times New Roman"/>
                <w:color w:val="000000"/>
                <w:sz w:val="16"/>
                <w:szCs w:val="16"/>
              </w:rPr>
            </w:pPr>
            <w:r w:rsidRPr="00724218">
              <w:rPr>
                <w:rFonts w:ascii="Times New Roman" w:hAnsi="Times New Roman"/>
                <w:color w:val="000000"/>
                <w:sz w:val="16"/>
                <w:szCs w:val="16"/>
              </w:rPr>
              <w:t>19 000,00р.</w:t>
            </w:r>
          </w:p>
        </w:tc>
      </w:tr>
      <w:tr w:rsidR="00AD420E" w:rsidRPr="004B7A04" w:rsidTr="00724218">
        <w:trPr>
          <w:trHeight w:val="533"/>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20E" w:rsidRPr="00724218" w:rsidRDefault="00AD420E" w:rsidP="00724218">
            <w:pPr>
              <w:spacing w:before="100" w:beforeAutospacing="1" w:afterAutospacing="1"/>
              <w:outlineLvl w:val="3"/>
              <w:rPr>
                <w:rFonts w:ascii="Times New Roman" w:hAnsi="Times New Roman"/>
                <w:color w:val="000000"/>
                <w:sz w:val="16"/>
                <w:szCs w:val="16"/>
              </w:rPr>
            </w:pPr>
            <w:r w:rsidRPr="00724218">
              <w:rPr>
                <w:rFonts w:ascii="Times New Roman" w:hAnsi="Times New Roman"/>
                <w:color w:val="000000"/>
                <w:sz w:val="16"/>
                <w:szCs w:val="16"/>
              </w:rPr>
              <w:t>33</w:t>
            </w:r>
          </w:p>
        </w:tc>
        <w:tc>
          <w:tcPr>
            <w:tcW w:w="1606" w:type="dxa"/>
            <w:tcBorders>
              <w:top w:val="single" w:sz="4" w:space="0" w:color="auto"/>
              <w:left w:val="nil"/>
              <w:bottom w:val="single" w:sz="4" w:space="0" w:color="auto"/>
              <w:right w:val="single" w:sz="4" w:space="0" w:color="auto"/>
            </w:tcBorders>
            <w:shd w:val="clear" w:color="auto" w:fill="auto"/>
            <w:vAlign w:val="center"/>
          </w:tcPr>
          <w:p w:rsidR="00AD420E" w:rsidRPr="00474275" w:rsidRDefault="00AD420E" w:rsidP="00474275">
            <w:pPr>
              <w:spacing w:before="100" w:beforeAutospacing="1" w:afterAutospacing="1"/>
              <w:outlineLvl w:val="3"/>
              <w:rPr>
                <w:rFonts w:ascii="Times New Roman" w:hAnsi="Times New Roman"/>
                <w:color w:val="000000"/>
                <w:sz w:val="16"/>
                <w:szCs w:val="16"/>
              </w:rPr>
            </w:pPr>
            <w:r w:rsidRPr="00474275">
              <w:rPr>
                <w:rFonts w:ascii="Times New Roman" w:hAnsi="Times New Roman"/>
                <w:color w:val="000000"/>
                <w:sz w:val="16"/>
                <w:szCs w:val="16"/>
              </w:rPr>
              <w:t>оборудование</w:t>
            </w:r>
          </w:p>
        </w:tc>
        <w:tc>
          <w:tcPr>
            <w:tcW w:w="1701" w:type="dxa"/>
            <w:tcBorders>
              <w:top w:val="single" w:sz="4" w:space="0" w:color="auto"/>
              <w:left w:val="nil"/>
              <w:bottom w:val="single" w:sz="4" w:space="0" w:color="auto"/>
              <w:right w:val="single" w:sz="4" w:space="0" w:color="auto"/>
            </w:tcBorders>
            <w:shd w:val="clear" w:color="auto" w:fill="auto"/>
            <w:vAlign w:val="center"/>
          </w:tcPr>
          <w:p w:rsidR="00AD420E" w:rsidRPr="004B7A04" w:rsidRDefault="00AD420E" w:rsidP="003053AE">
            <w:pPr>
              <w:spacing w:before="100" w:beforeAutospacing="1" w:afterAutospacing="1"/>
              <w:outlineLvl w:val="3"/>
              <w:rPr>
                <w:rFonts w:ascii="Times New Roman" w:hAnsi="Times New Roman"/>
                <w:color w:val="000000"/>
                <w:sz w:val="20"/>
                <w:szCs w:val="20"/>
                <w:lang w:val="en-US"/>
              </w:rPr>
            </w:pPr>
            <w:proofErr w:type="spellStart"/>
            <w:r w:rsidRPr="004B7A04">
              <w:rPr>
                <w:rFonts w:ascii="Times New Roman" w:hAnsi="Times New Roman"/>
                <w:sz w:val="16"/>
                <w:szCs w:val="16"/>
                <w:lang w:val="en-US"/>
              </w:rPr>
              <w:t>SecureBac</w:t>
            </w:r>
            <w:proofErr w:type="spellEnd"/>
            <w:r w:rsidRPr="004B7A04">
              <w:rPr>
                <w:rFonts w:ascii="Times New Roman" w:hAnsi="Times New Roman"/>
                <w:sz w:val="16"/>
                <w:szCs w:val="16"/>
                <w:lang w:val="en-US"/>
              </w:rPr>
              <w:t xml:space="preserve"> Security Cases for iPad 2 Kensington</w:t>
            </w:r>
          </w:p>
        </w:tc>
        <w:tc>
          <w:tcPr>
            <w:tcW w:w="2694" w:type="dxa"/>
            <w:tcBorders>
              <w:top w:val="single" w:sz="4" w:space="0" w:color="auto"/>
              <w:left w:val="nil"/>
              <w:bottom w:val="single" w:sz="4" w:space="0" w:color="auto"/>
              <w:right w:val="single" w:sz="4" w:space="0" w:color="auto"/>
            </w:tcBorders>
            <w:shd w:val="clear" w:color="auto" w:fill="auto"/>
            <w:vAlign w:val="center"/>
          </w:tcPr>
          <w:p w:rsidR="00AD420E" w:rsidRPr="00724218" w:rsidRDefault="00AD420E" w:rsidP="00724218">
            <w:pPr>
              <w:spacing w:before="100" w:beforeAutospacing="1" w:afterAutospacing="1"/>
              <w:outlineLvl w:val="3"/>
              <w:rPr>
                <w:rFonts w:ascii="Times New Roman" w:hAnsi="Times New Roman"/>
                <w:color w:val="000000"/>
                <w:sz w:val="16"/>
                <w:szCs w:val="16"/>
                <w:lang w:val="en-US"/>
              </w:rPr>
            </w:pPr>
            <w:proofErr w:type="spellStart"/>
            <w:r w:rsidRPr="00724218">
              <w:rPr>
                <w:rFonts w:ascii="Times New Roman" w:hAnsi="Times New Roman"/>
                <w:color w:val="000000"/>
                <w:sz w:val="16"/>
                <w:szCs w:val="16"/>
                <w:lang w:val="en-US"/>
              </w:rPr>
              <w:t>SecureBac</w:t>
            </w:r>
            <w:proofErr w:type="spellEnd"/>
            <w:r w:rsidRPr="00724218">
              <w:rPr>
                <w:rFonts w:ascii="Times New Roman" w:hAnsi="Times New Roman"/>
                <w:color w:val="000000"/>
                <w:sz w:val="16"/>
                <w:szCs w:val="16"/>
                <w:lang w:val="en-US"/>
              </w:rPr>
              <w:t xml:space="preserve"> Security Cases for </w:t>
            </w:r>
            <w:proofErr w:type="spellStart"/>
            <w:r w:rsidRPr="00724218">
              <w:rPr>
                <w:rFonts w:ascii="Times New Roman" w:hAnsi="Times New Roman"/>
                <w:color w:val="000000"/>
                <w:sz w:val="16"/>
                <w:szCs w:val="16"/>
                <w:lang w:val="en-US"/>
              </w:rPr>
              <w:t>iPad</w:t>
            </w:r>
            <w:proofErr w:type="spellEnd"/>
            <w:r w:rsidRPr="00724218">
              <w:rPr>
                <w:rFonts w:ascii="Times New Roman" w:hAnsi="Times New Roman"/>
                <w:color w:val="000000"/>
                <w:sz w:val="16"/>
                <w:szCs w:val="16"/>
                <w:lang w:val="en-US"/>
              </w:rPr>
              <w:t xml:space="preserve"> 2 Kensington </w:t>
            </w:r>
            <w:r w:rsidRPr="00474275">
              <w:rPr>
                <w:rFonts w:ascii="Times New Roman" w:hAnsi="Times New Roman"/>
                <w:color w:val="000000"/>
                <w:sz w:val="16"/>
                <w:szCs w:val="16"/>
              </w:rPr>
              <w:t>чехол</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D420E" w:rsidRPr="00474275" w:rsidRDefault="00AD420E" w:rsidP="00474275">
            <w:pPr>
              <w:jc w:val="center"/>
              <w:rPr>
                <w:rFonts w:ascii="Times New Roman" w:hAnsi="Times New Roman"/>
                <w:color w:val="000000"/>
                <w:sz w:val="16"/>
                <w:szCs w:val="16"/>
              </w:rPr>
            </w:pPr>
            <w:r w:rsidRPr="00474275">
              <w:rPr>
                <w:rFonts w:ascii="Times New Roman" w:hAnsi="Times New Roman"/>
                <w:color w:val="000000"/>
                <w:sz w:val="16"/>
                <w:szCs w:val="16"/>
              </w:rPr>
              <w:t>шт.</w:t>
            </w:r>
          </w:p>
        </w:tc>
        <w:tc>
          <w:tcPr>
            <w:tcW w:w="709" w:type="dxa"/>
            <w:tcBorders>
              <w:top w:val="single" w:sz="4" w:space="0" w:color="auto"/>
              <w:left w:val="nil"/>
              <w:bottom w:val="single" w:sz="4" w:space="0" w:color="auto"/>
              <w:right w:val="single" w:sz="4" w:space="0" w:color="auto"/>
            </w:tcBorders>
            <w:shd w:val="clear" w:color="auto" w:fill="auto"/>
            <w:vAlign w:val="center"/>
          </w:tcPr>
          <w:p w:rsidR="00AD420E" w:rsidRPr="004B7A04" w:rsidRDefault="00AD420E" w:rsidP="002D7215">
            <w:pPr>
              <w:spacing w:before="100" w:beforeAutospacing="1" w:afterAutospacing="1"/>
              <w:jc w:val="center"/>
              <w:outlineLvl w:val="3"/>
              <w:rPr>
                <w:rFonts w:ascii="Times New Roman" w:hAnsi="Times New Roman"/>
                <w:color w:val="000000"/>
                <w:sz w:val="16"/>
                <w:szCs w:val="16"/>
              </w:rPr>
            </w:pPr>
            <w:r w:rsidRPr="004B7A04">
              <w:rPr>
                <w:rFonts w:ascii="Times New Roman" w:hAnsi="Times New Roman"/>
                <w:color w:val="000000"/>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420E" w:rsidRPr="00724218" w:rsidRDefault="00AD420E" w:rsidP="00724218">
            <w:pPr>
              <w:spacing w:before="100" w:beforeAutospacing="1" w:afterAutospacing="1"/>
              <w:jc w:val="center"/>
              <w:outlineLvl w:val="3"/>
              <w:rPr>
                <w:rFonts w:ascii="Times New Roman" w:hAnsi="Times New Roman"/>
                <w:color w:val="000000"/>
                <w:sz w:val="16"/>
                <w:szCs w:val="16"/>
              </w:rPr>
            </w:pPr>
            <w:r w:rsidRPr="00724218">
              <w:rPr>
                <w:rFonts w:ascii="Times New Roman" w:hAnsi="Times New Roman"/>
                <w:color w:val="000000"/>
                <w:sz w:val="16"/>
                <w:szCs w:val="16"/>
              </w:rPr>
              <w:t>5 000,00р.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D420E" w:rsidRPr="00724218" w:rsidRDefault="00AD420E" w:rsidP="00724218">
            <w:pPr>
              <w:spacing w:before="100" w:beforeAutospacing="1" w:afterAutospacing="1"/>
              <w:jc w:val="center"/>
              <w:outlineLvl w:val="3"/>
              <w:rPr>
                <w:rFonts w:ascii="Times New Roman" w:hAnsi="Times New Roman"/>
                <w:color w:val="000000"/>
                <w:sz w:val="16"/>
                <w:szCs w:val="16"/>
              </w:rPr>
            </w:pPr>
            <w:r w:rsidRPr="00724218">
              <w:rPr>
                <w:rFonts w:ascii="Times New Roman" w:hAnsi="Times New Roman"/>
                <w:color w:val="000000"/>
                <w:sz w:val="16"/>
                <w:szCs w:val="16"/>
              </w:rPr>
              <w:t>5 000,00р.</w:t>
            </w:r>
          </w:p>
        </w:tc>
      </w:tr>
      <w:tr w:rsidR="00AD420E" w:rsidRPr="004B7A04" w:rsidTr="00724218">
        <w:trPr>
          <w:trHeight w:val="387"/>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20E" w:rsidRPr="00724218" w:rsidRDefault="00AD420E" w:rsidP="00724218">
            <w:pPr>
              <w:spacing w:before="100" w:beforeAutospacing="1" w:afterAutospacing="1"/>
              <w:outlineLvl w:val="3"/>
              <w:rPr>
                <w:rFonts w:ascii="Times New Roman" w:hAnsi="Times New Roman"/>
                <w:color w:val="000000"/>
                <w:sz w:val="16"/>
                <w:szCs w:val="16"/>
              </w:rPr>
            </w:pPr>
            <w:r w:rsidRPr="00724218">
              <w:rPr>
                <w:rFonts w:ascii="Times New Roman" w:hAnsi="Times New Roman"/>
                <w:color w:val="000000"/>
                <w:sz w:val="16"/>
                <w:szCs w:val="16"/>
              </w:rPr>
              <w:t>34</w:t>
            </w:r>
          </w:p>
        </w:tc>
        <w:tc>
          <w:tcPr>
            <w:tcW w:w="1606" w:type="dxa"/>
            <w:tcBorders>
              <w:top w:val="single" w:sz="4" w:space="0" w:color="auto"/>
              <w:left w:val="nil"/>
              <w:bottom w:val="single" w:sz="4" w:space="0" w:color="auto"/>
              <w:right w:val="single" w:sz="4" w:space="0" w:color="auto"/>
            </w:tcBorders>
            <w:shd w:val="clear" w:color="auto" w:fill="auto"/>
            <w:vAlign w:val="center"/>
          </w:tcPr>
          <w:p w:rsidR="00AD420E" w:rsidRPr="00474275" w:rsidRDefault="00AD420E" w:rsidP="00474275">
            <w:pPr>
              <w:spacing w:before="100" w:beforeAutospacing="1" w:afterAutospacing="1"/>
              <w:outlineLvl w:val="3"/>
              <w:rPr>
                <w:rFonts w:ascii="Times New Roman" w:hAnsi="Times New Roman"/>
                <w:color w:val="000000"/>
                <w:sz w:val="16"/>
                <w:szCs w:val="16"/>
              </w:rPr>
            </w:pPr>
            <w:r w:rsidRPr="00474275">
              <w:rPr>
                <w:rFonts w:ascii="Times New Roman" w:hAnsi="Times New Roman"/>
                <w:color w:val="000000"/>
                <w:sz w:val="16"/>
                <w:szCs w:val="16"/>
              </w:rPr>
              <w:t>оборудование</w:t>
            </w:r>
          </w:p>
        </w:tc>
        <w:tc>
          <w:tcPr>
            <w:tcW w:w="1701" w:type="dxa"/>
            <w:tcBorders>
              <w:top w:val="single" w:sz="4" w:space="0" w:color="auto"/>
              <w:left w:val="nil"/>
              <w:bottom w:val="single" w:sz="4" w:space="0" w:color="auto"/>
              <w:right w:val="single" w:sz="4" w:space="0" w:color="auto"/>
            </w:tcBorders>
            <w:shd w:val="clear" w:color="auto" w:fill="auto"/>
            <w:vAlign w:val="center"/>
          </w:tcPr>
          <w:p w:rsidR="00AD420E" w:rsidRPr="004B7A04" w:rsidRDefault="00AD420E" w:rsidP="003053AE">
            <w:pPr>
              <w:spacing w:before="100" w:beforeAutospacing="1" w:afterAutospacing="1"/>
              <w:outlineLvl w:val="3"/>
              <w:rPr>
                <w:rFonts w:ascii="Times New Roman" w:hAnsi="Times New Roman"/>
                <w:color w:val="000000"/>
                <w:sz w:val="20"/>
                <w:szCs w:val="20"/>
                <w:lang w:val="en-US"/>
              </w:rPr>
            </w:pPr>
            <w:r w:rsidRPr="004B7A04">
              <w:rPr>
                <w:rFonts w:ascii="Times New Roman" w:hAnsi="Times New Roman"/>
                <w:sz w:val="16"/>
                <w:szCs w:val="16"/>
                <w:lang w:val="en-US"/>
              </w:rPr>
              <w:t>Gyration Air Mouse GO Plus,  Keyboard 88-key</w:t>
            </w:r>
          </w:p>
        </w:tc>
        <w:tc>
          <w:tcPr>
            <w:tcW w:w="2694" w:type="dxa"/>
            <w:tcBorders>
              <w:top w:val="single" w:sz="4" w:space="0" w:color="auto"/>
              <w:left w:val="nil"/>
              <w:bottom w:val="single" w:sz="4" w:space="0" w:color="auto"/>
              <w:right w:val="single" w:sz="4" w:space="0" w:color="auto"/>
            </w:tcBorders>
            <w:shd w:val="clear" w:color="auto" w:fill="auto"/>
            <w:vAlign w:val="center"/>
          </w:tcPr>
          <w:p w:rsidR="00AD420E" w:rsidRPr="005F06E6" w:rsidRDefault="00AD420E" w:rsidP="00474275">
            <w:pPr>
              <w:spacing w:before="100" w:beforeAutospacing="1" w:afterAutospacing="1"/>
              <w:outlineLvl w:val="3"/>
              <w:rPr>
                <w:rFonts w:ascii="Times New Roman" w:hAnsi="Times New Roman"/>
                <w:color w:val="000000"/>
                <w:sz w:val="16"/>
                <w:szCs w:val="16"/>
                <w:lang w:val="en-US"/>
              </w:rPr>
            </w:pPr>
            <w:r w:rsidRPr="00474275">
              <w:rPr>
                <w:rFonts w:ascii="Times New Roman" w:hAnsi="Times New Roman"/>
                <w:color w:val="000000"/>
                <w:sz w:val="16"/>
                <w:szCs w:val="16"/>
              </w:rPr>
              <w:t>Комплект</w:t>
            </w:r>
            <w:r w:rsidRPr="005F06E6">
              <w:rPr>
                <w:rFonts w:ascii="Times New Roman" w:hAnsi="Times New Roman"/>
                <w:color w:val="000000"/>
                <w:sz w:val="16"/>
                <w:szCs w:val="16"/>
                <w:lang w:val="en-US"/>
              </w:rPr>
              <w:t xml:space="preserve"> </w:t>
            </w:r>
            <w:r w:rsidRPr="00474275">
              <w:rPr>
                <w:rFonts w:ascii="Times New Roman" w:hAnsi="Times New Roman"/>
                <w:color w:val="000000"/>
                <w:sz w:val="16"/>
                <w:szCs w:val="16"/>
              </w:rPr>
              <w:t>из</w:t>
            </w:r>
            <w:r w:rsidRPr="005F06E6">
              <w:rPr>
                <w:rFonts w:ascii="Times New Roman" w:hAnsi="Times New Roman"/>
                <w:color w:val="000000"/>
                <w:sz w:val="16"/>
                <w:szCs w:val="16"/>
                <w:lang w:val="en-US"/>
              </w:rPr>
              <w:t xml:space="preserve"> </w:t>
            </w:r>
            <w:r w:rsidRPr="00474275">
              <w:rPr>
                <w:rFonts w:ascii="Times New Roman" w:hAnsi="Times New Roman"/>
                <w:color w:val="000000"/>
                <w:sz w:val="16"/>
                <w:szCs w:val="16"/>
              </w:rPr>
              <w:t>оптической</w:t>
            </w:r>
            <w:r w:rsidRPr="005F06E6">
              <w:rPr>
                <w:rFonts w:ascii="Times New Roman" w:hAnsi="Times New Roman"/>
                <w:color w:val="000000"/>
                <w:sz w:val="16"/>
                <w:szCs w:val="16"/>
                <w:lang w:val="en-US"/>
              </w:rPr>
              <w:t xml:space="preserve"> </w:t>
            </w:r>
            <w:r w:rsidRPr="00474275">
              <w:rPr>
                <w:rFonts w:ascii="Times New Roman" w:hAnsi="Times New Roman"/>
                <w:color w:val="000000"/>
                <w:sz w:val="16"/>
                <w:szCs w:val="16"/>
              </w:rPr>
              <w:t>мыши</w:t>
            </w:r>
            <w:r w:rsidRPr="005F06E6">
              <w:rPr>
                <w:rFonts w:ascii="Times New Roman" w:hAnsi="Times New Roman"/>
                <w:color w:val="000000"/>
                <w:sz w:val="16"/>
                <w:szCs w:val="16"/>
                <w:lang w:val="en-US"/>
              </w:rPr>
              <w:t xml:space="preserve"> 2.4 </w:t>
            </w:r>
            <w:r w:rsidRPr="00474275">
              <w:rPr>
                <w:rFonts w:ascii="Times New Roman" w:hAnsi="Times New Roman"/>
                <w:color w:val="000000"/>
                <w:sz w:val="16"/>
                <w:szCs w:val="16"/>
              </w:rPr>
              <w:t>ГГц</w:t>
            </w:r>
            <w:r w:rsidRPr="005F06E6">
              <w:rPr>
                <w:rFonts w:ascii="Times New Roman" w:hAnsi="Times New Roman"/>
                <w:color w:val="000000"/>
                <w:sz w:val="16"/>
                <w:szCs w:val="16"/>
                <w:lang w:val="en-US"/>
              </w:rPr>
              <w:t xml:space="preserve"> </w:t>
            </w:r>
            <w:r w:rsidRPr="00474275">
              <w:rPr>
                <w:rFonts w:ascii="Times New Roman" w:hAnsi="Times New Roman"/>
                <w:color w:val="000000"/>
                <w:sz w:val="16"/>
                <w:szCs w:val="16"/>
              </w:rPr>
              <w:t>и</w:t>
            </w:r>
            <w:r w:rsidRPr="005F06E6">
              <w:rPr>
                <w:rFonts w:ascii="Times New Roman" w:hAnsi="Times New Roman"/>
                <w:color w:val="000000"/>
                <w:sz w:val="16"/>
                <w:szCs w:val="16"/>
                <w:lang w:val="en-US"/>
              </w:rPr>
              <w:t xml:space="preserve"> </w:t>
            </w:r>
            <w:r w:rsidRPr="00474275">
              <w:rPr>
                <w:rFonts w:ascii="Times New Roman" w:hAnsi="Times New Roman"/>
                <w:color w:val="000000"/>
                <w:sz w:val="16"/>
                <w:szCs w:val="16"/>
              </w:rPr>
              <w:t>русифицированной</w:t>
            </w:r>
            <w:r w:rsidRPr="005F06E6">
              <w:rPr>
                <w:rFonts w:ascii="Times New Roman" w:hAnsi="Times New Roman"/>
                <w:color w:val="000000"/>
                <w:sz w:val="16"/>
                <w:szCs w:val="16"/>
                <w:lang w:val="en-US"/>
              </w:rPr>
              <w:t xml:space="preserve"> </w:t>
            </w:r>
            <w:r w:rsidRPr="00474275">
              <w:rPr>
                <w:rFonts w:ascii="Times New Roman" w:hAnsi="Times New Roman"/>
                <w:color w:val="000000"/>
                <w:sz w:val="16"/>
                <w:szCs w:val="16"/>
              </w:rPr>
              <w:t>клавиатуры</w:t>
            </w:r>
            <w:r w:rsidRPr="005F06E6">
              <w:rPr>
                <w:rFonts w:ascii="Times New Roman" w:hAnsi="Times New Roman"/>
                <w:color w:val="000000"/>
                <w:sz w:val="16"/>
                <w:szCs w:val="16"/>
                <w:lang w:val="en-US"/>
              </w:rPr>
              <w:t xml:space="preserve">, 30 </w:t>
            </w:r>
            <w:r w:rsidRPr="00474275">
              <w:rPr>
                <w:rFonts w:ascii="Times New Roman" w:hAnsi="Times New Roman"/>
                <w:color w:val="000000"/>
                <w:sz w:val="16"/>
                <w:szCs w:val="16"/>
              </w:rPr>
              <w:t>м</w:t>
            </w:r>
            <w:r w:rsidRPr="005F06E6">
              <w:rPr>
                <w:rFonts w:ascii="Times New Roman" w:hAnsi="Times New Roman"/>
                <w:color w:val="000000"/>
                <w:sz w:val="16"/>
                <w:szCs w:val="16"/>
                <w:lang w:val="en-US"/>
              </w:rPr>
              <w:t xml:space="preserve"> Gyration Air Mouse GO Plus,  Keyboard 88-key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D420E" w:rsidRPr="00474275" w:rsidRDefault="00AD420E" w:rsidP="00474275">
            <w:pPr>
              <w:jc w:val="center"/>
              <w:rPr>
                <w:rFonts w:ascii="Times New Roman" w:hAnsi="Times New Roman"/>
                <w:color w:val="000000"/>
                <w:sz w:val="16"/>
                <w:szCs w:val="16"/>
              </w:rPr>
            </w:pPr>
            <w:r w:rsidRPr="00474275">
              <w:rPr>
                <w:rFonts w:ascii="Times New Roman" w:hAnsi="Times New Roman"/>
                <w:color w:val="000000"/>
                <w:sz w:val="16"/>
                <w:szCs w:val="16"/>
              </w:rPr>
              <w:t>шт.</w:t>
            </w:r>
          </w:p>
        </w:tc>
        <w:tc>
          <w:tcPr>
            <w:tcW w:w="709" w:type="dxa"/>
            <w:tcBorders>
              <w:top w:val="single" w:sz="4" w:space="0" w:color="auto"/>
              <w:left w:val="nil"/>
              <w:bottom w:val="single" w:sz="4" w:space="0" w:color="auto"/>
              <w:right w:val="single" w:sz="4" w:space="0" w:color="auto"/>
            </w:tcBorders>
            <w:shd w:val="clear" w:color="auto" w:fill="auto"/>
            <w:vAlign w:val="center"/>
          </w:tcPr>
          <w:p w:rsidR="00AD420E" w:rsidRPr="004B7A04" w:rsidRDefault="00AD420E" w:rsidP="002D7215">
            <w:pPr>
              <w:spacing w:before="100" w:beforeAutospacing="1" w:afterAutospacing="1"/>
              <w:jc w:val="center"/>
              <w:outlineLvl w:val="3"/>
              <w:rPr>
                <w:rFonts w:ascii="Times New Roman" w:hAnsi="Times New Roman"/>
                <w:color w:val="000000"/>
                <w:sz w:val="16"/>
                <w:szCs w:val="16"/>
              </w:rPr>
            </w:pPr>
            <w:r w:rsidRPr="004B7A04">
              <w:rPr>
                <w:rFonts w:ascii="Times New Roman" w:hAnsi="Times New Roman"/>
                <w:color w:val="000000"/>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420E" w:rsidRPr="00724218" w:rsidRDefault="00AD420E" w:rsidP="00724218">
            <w:pPr>
              <w:spacing w:before="100" w:beforeAutospacing="1" w:afterAutospacing="1"/>
              <w:jc w:val="center"/>
              <w:outlineLvl w:val="3"/>
              <w:rPr>
                <w:rFonts w:ascii="Times New Roman" w:hAnsi="Times New Roman"/>
                <w:color w:val="000000"/>
                <w:sz w:val="16"/>
                <w:szCs w:val="16"/>
              </w:rPr>
            </w:pPr>
            <w:r w:rsidRPr="00724218">
              <w:rPr>
                <w:rFonts w:ascii="Times New Roman" w:hAnsi="Times New Roman"/>
                <w:color w:val="000000"/>
                <w:sz w:val="16"/>
                <w:szCs w:val="16"/>
              </w:rPr>
              <w:t>9 900,00р.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D420E" w:rsidRPr="00724218" w:rsidRDefault="00AD420E" w:rsidP="00724218">
            <w:pPr>
              <w:spacing w:before="100" w:beforeAutospacing="1" w:afterAutospacing="1"/>
              <w:jc w:val="center"/>
              <w:outlineLvl w:val="3"/>
              <w:rPr>
                <w:rFonts w:ascii="Times New Roman" w:hAnsi="Times New Roman"/>
                <w:color w:val="000000"/>
                <w:sz w:val="16"/>
                <w:szCs w:val="16"/>
              </w:rPr>
            </w:pPr>
            <w:r w:rsidRPr="00724218">
              <w:rPr>
                <w:rFonts w:ascii="Times New Roman" w:hAnsi="Times New Roman"/>
                <w:color w:val="000000"/>
                <w:sz w:val="16"/>
                <w:szCs w:val="16"/>
              </w:rPr>
              <w:t>9 900,00р.</w:t>
            </w:r>
          </w:p>
        </w:tc>
      </w:tr>
      <w:tr w:rsidR="00AD420E" w:rsidRPr="004B7A04" w:rsidTr="00724218">
        <w:trPr>
          <w:trHeight w:val="387"/>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20E" w:rsidRPr="00724218" w:rsidRDefault="00AD420E" w:rsidP="00724218">
            <w:pPr>
              <w:spacing w:before="100" w:beforeAutospacing="1" w:afterAutospacing="1"/>
              <w:outlineLvl w:val="3"/>
              <w:rPr>
                <w:rFonts w:ascii="Times New Roman" w:hAnsi="Times New Roman"/>
                <w:color w:val="000000"/>
                <w:sz w:val="16"/>
                <w:szCs w:val="16"/>
              </w:rPr>
            </w:pPr>
            <w:r w:rsidRPr="00724218">
              <w:rPr>
                <w:rFonts w:ascii="Times New Roman" w:hAnsi="Times New Roman"/>
                <w:color w:val="000000"/>
                <w:sz w:val="16"/>
                <w:szCs w:val="16"/>
              </w:rPr>
              <w:t>35</w:t>
            </w:r>
          </w:p>
        </w:tc>
        <w:tc>
          <w:tcPr>
            <w:tcW w:w="1606" w:type="dxa"/>
            <w:tcBorders>
              <w:top w:val="single" w:sz="4" w:space="0" w:color="auto"/>
              <w:left w:val="nil"/>
              <w:bottom w:val="single" w:sz="4" w:space="0" w:color="auto"/>
              <w:right w:val="single" w:sz="4" w:space="0" w:color="auto"/>
            </w:tcBorders>
            <w:shd w:val="clear" w:color="auto" w:fill="auto"/>
            <w:vAlign w:val="center"/>
          </w:tcPr>
          <w:p w:rsidR="00AD420E" w:rsidRPr="00474275" w:rsidRDefault="00AD420E" w:rsidP="00474275">
            <w:pPr>
              <w:spacing w:before="100" w:beforeAutospacing="1" w:afterAutospacing="1"/>
              <w:outlineLvl w:val="3"/>
              <w:rPr>
                <w:rFonts w:ascii="Times New Roman" w:hAnsi="Times New Roman"/>
                <w:color w:val="000000"/>
                <w:sz w:val="16"/>
                <w:szCs w:val="16"/>
              </w:rPr>
            </w:pPr>
            <w:r w:rsidRPr="00474275">
              <w:rPr>
                <w:rFonts w:ascii="Times New Roman" w:hAnsi="Times New Roman"/>
                <w:color w:val="000000"/>
                <w:sz w:val="16"/>
                <w:szCs w:val="16"/>
              </w:rPr>
              <w:t>оборудование</w:t>
            </w:r>
          </w:p>
        </w:tc>
        <w:tc>
          <w:tcPr>
            <w:tcW w:w="1701" w:type="dxa"/>
            <w:tcBorders>
              <w:top w:val="single" w:sz="4" w:space="0" w:color="auto"/>
              <w:left w:val="nil"/>
              <w:bottom w:val="single" w:sz="4" w:space="0" w:color="auto"/>
              <w:right w:val="single" w:sz="4" w:space="0" w:color="auto"/>
            </w:tcBorders>
            <w:shd w:val="clear" w:color="auto" w:fill="auto"/>
            <w:vAlign w:val="center"/>
          </w:tcPr>
          <w:p w:rsidR="00AD420E" w:rsidRPr="004B7A04" w:rsidRDefault="00AD420E" w:rsidP="003053AE">
            <w:pPr>
              <w:spacing w:before="100" w:beforeAutospacing="1" w:afterAutospacing="1"/>
              <w:outlineLvl w:val="3"/>
              <w:rPr>
                <w:rFonts w:ascii="Times New Roman" w:hAnsi="Times New Roman"/>
                <w:color w:val="000000"/>
                <w:sz w:val="20"/>
                <w:szCs w:val="20"/>
                <w:lang w:val="en-US"/>
              </w:rPr>
            </w:pPr>
            <w:proofErr w:type="spellStart"/>
            <w:r w:rsidRPr="004B7A04">
              <w:rPr>
                <w:rFonts w:ascii="Times New Roman" w:hAnsi="Times New Roman"/>
                <w:sz w:val="16"/>
                <w:szCs w:val="16"/>
              </w:rPr>
              <w:t>Hkmod</w:t>
            </w:r>
            <w:proofErr w:type="spellEnd"/>
            <w:r w:rsidRPr="004B7A04">
              <w:rPr>
                <w:rFonts w:ascii="Times New Roman" w:hAnsi="Times New Roman"/>
                <w:sz w:val="16"/>
                <w:szCs w:val="16"/>
              </w:rPr>
              <w:t xml:space="preserve"> </w:t>
            </w:r>
            <w:proofErr w:type="spellStart"/>
            <w:r w:rsidRPr="004B7A04">
              <w:rPr>
                <w:rFonts w:ascii="Times New Roman" w:hAnsi="Times New Roman"/>
                <w:sz w:val="16"/>
                <w:szCs w:val="16"/>
              </w:rPr>
              <w:t>HDfury</w:t>
            </w:r>
            <w:proofErr w:type="spellEnd"/>
            <w:r w:rsidRPr="004B7A04">
              <w:rPr>
                <w:rFonts w:ascii="Times New Roman" w:hAnsi="Times New Roman"/>
                <w:sz w:val="16"/>
                <w:szCs w:val="16"/>
              </w:rPr>
              <w:t xml:space="preserve"> 2</w:t>
            </w:r>
          </w:p>
        </w:tc>
        <w:tc>
          <w:tcPr>
            <w:tcW w:w="2694" w:type="dxa"/>
            <w:tcBorders>
              <w:top w:val="single" w:sz="4" w:space="0" w:color="auto"/>
              <w:left w:val="nil"/>
              <w:bottom w:val="single" w:sz="4" w:space="0" w:color="auto"/>
              <w:right w:val="single" w:sz="4" w:space="0" w:color="auto"/>
            </w:tcBorders>
            <w:shd w:val="clear" w:color="auto" w:fill="auto"/>
            <w:vAlign w:val="center"/>
          </w:tcPr>
          <w:p w:rsidR="00AD420E" w:rsidRPr="00474275" w:rsidRDefault="00AD420E" w:rsidP="00474275">
            <w:pPr>
              <w:spacing w:before="100" w:beforeAutospacing="1" w:afterAutospacing="1"/>
              <w:outlineLvl w:val="3"/>
              <w:rPr>
                <w:rFonts w:ascii="Times New Roman" w:hAnsi="Times New Roman"/>
                <w:color w:val="000000"/>
                <w:sz w:val="16"/>
                <w:szCs w:val="16"/>
              </w:rPr>
            </w:pPr>
            <w:r w:rsidRPr="00474275">
              <w:rPr>
                <w:rFonts w:ascii="Times New Roman" w:hAnsi="Times New Roman"/>
                <w:color w:val="000000"/>
                <w:sz w:val="16"/>
                <w:szCs w:val="16"/>
              </w:rPr>
              <w:t xml:space="preserve">Преобразователь сигналов HDMI в компонентный или VGA формат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D420E" w:rsidRPr="00724218" w:rsidRDefault="00AD420E" w:rsidP="00724218">
            <w:pPr>
              <w:spacing w:before="100" w:beforeAutospacing="1" w:afterAutospacing="1"/>
              <w:jc w:val="center"/>
              <w:outlineLvl w:val="3"/>
              <w:rPr>
                <w:rFonts w:ascii="Times New Roman" w:hAnsi="Times New Roman"/>
                <w:sz w:val="16"/>
                <w:szCs w:val="16"/>
              </w:rPr>
            </w:pPr>
            <w:r w:rsidRPr="00724218">
              <w:rPr>
                <w:rFonts w:ascii="Times New Roman" w:hAnsi="Times New Roman"/>
                <w:sz w:val="16"/>
                <w:szCs w:val="16"/>
              </w:rPr>
              <w:t>шт.</w:t>
            </w:r>
          </w:p>
        </w:tc>
        <w:tc>
          <w:tcPr>
            <w:tcW w:w="709" w:type="dxa"/>
            <w:tcBorders>
              <w:top w:val="single" w:sz="4" w:space="0" w:color="auto"/>
              <w:left w:val="nil"/>
              <w:bottom w:val="single" w:sz="4" w:space="0" w:color="auto"/>
              <w:right w:val="single" w:sz="4" w:space="0" w:color="auto"/>
            </w:tcBorders>
            <w:shd w:val="clear" w:color="auto" w:fill="auto"/>
            <w:vAlign w:val="center"/>
          </w:tcPr>
          <w:p w:rsidR="00AD420E" w:rsidRPr="004B7A04" w:rsidRDefault="00AD420E" w:rsidP="002D7215">
            <w:pPr>
              <w:spacing w:before="100" w:beforeAutospacing="1" w:afterAutospacing="1"/>
              <w:jc w:val="center"/>
              <w:outlineLvl w:val="3"/>
              <w:rPr>
                <w:rFonts w:ascii="Times New Roman" w:hAnsi="Times New Roman"/>
                <w:color w:val="000000"/>
                <w:sz w:val="16"/>
                <w:szCs w:val="16"/>
              </w:rPr>
            </w:pPr>
            <w:r w:rsidRPr="004B7A04">
              <w:rPr>
                <w:rFonts w:ascii="Times New Roman" w:hAnsi="Times New Roman"/>
                <w:color w:val="000000"/>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420E" w:rsidRPr="00724218" w:rsidRDefault="00AD420E" w:rsidP="00724218">
            <w:pPr>
              <w:spacing w:before="100" w:beforeAutospacing="1" w:afterAutospacing="1"/>
              <w:jc w:val="center"/>
              <w:outlineLvl w:val="3"/>
              <w:rPr>
                <w:rFonts w:ascii="Times New Roman" w:hAnsi="Times New Roman"/>
                <w:color w:val="000000"/>
                <w:sz w:val="16"/>
                <w:szCs w:val="16"/>
              </w:rPr>
            </w:pPr>
            <w:r w:rsidRPr="00724218">
              <w:rPr>
                <w:rFonts w:ascii="Times New Roman" w:hAnsi="Times New Roman"/>
                <w:color w:val="000000"/>
                <w:sz w:val="16"/>
                <w:szCs w:val="16"/>
              </w:rPr>
              <w:t>9 200,00р.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D420E" w:rsidRPr="00724218" w:rsidRDefault="00AD420E" w:rsidP="00724218">
            <w:pPr>
              <w:spacing w:before="100" w:beforeAutospacing="1" w:afterAutospacing="1"/>
              <w:jc w:val="center"/>
              <w:outlineLvl w:val="3"/>
              <w:rPr>
                <w:rFonts w:ascii="Times New Roman" w:hAnsi="Times New Roman"/>
                <w:color w:val="000000"/>
                <w:sz w:val="16"/>
                <w:szCs w:val="16"/>
              </w:rPr>
            </w:pPr>
            <w:r w:rsidRPr="00724218">
              <w:rPr>
                <w:rFonts w:ascii="Times New Roman" w:hAnsi="Times New Roman"/>
                <w:color w:val="000000"/>
                <w:sz w:val="16"/>
                <w:szCs w:val="16"/>
              </w:rPr>
              <w:t>18 400,00р.</w:t>
            </w:r>
          </w:p>
        </w:tc>
      </w:tr>
      <w:tr w:rsidR="00724218" w:rsidRPr="004B7A04" w:rsidTr="00724218">
        <w:trPr>
          <w:trHeight w:val="387"/>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4218" w:rsidRPr="00724218" w:rsidRDefault="00724218" w:rsidP="00724218">
            <w:pPr>
              <w:spacing w:before="100" w:beforeAutospacing="1" w:afterAutospacing="1"/>
              <w:outlineLvl w:val="3"/>
              <w:rPr>
                <w:rFonts w:ascii="Times New Roman" w:hAnsi="Times New Roman"/>
                <w:color w:val="000000"/>
                <w:sz w:val="16"/>
                <w:szCs w:val="16"/>
              </w:rPr>
            </w:pPr>
            <w:r w:rsidRPr="00724218">
              <w:rPr>
                <w:rFonts w:ascii="Times New Roman" w:hAnsi="Times New Roman"/>
                <w:color w:val="000000"/>
                <w:sz w:val="16"/>
                <w:szCs w:val="16"/>
              </w:rPr>
              <w:t>36</w:t>
            </w:r>
          </w:p>
        </w:tc>
        <w:tc>
          <w:tcPr>
            <w:tcW w:w="1606" w:type="dxa"/>
            <w:tcBorders>
              <w:top w:val="single" w:sz="4" w:space="0" w:color="auto"/>
              <w:left w:val="nil"/>
              <w:bottom w:val="single" w:sz="4" w:space="0" w:color="auto"/>
              <w:right w:val="single" w:sz="4" w:space="0" w:color="auto"/>
            </w:tcBorders>
            <w:shd w:val="clear" w:color="auto" w:fill="auto"/>
            <w:vAlign w:val="center"/>
          </w:tcPr>
          <w:p w:rsidR="00724218" w:rsidRPr="00474275" w:rsidRDefault="00724218" w:rsidP="00474275">
            <w:pPr>
              <w:spacing w:before="100" w:beforeAutospacing="1" w:afterAutospacing="1"/>
              <w:outlineLvl w:val="3"/>
              <w:rPr>
                <w:rFonts w:ascii="Times New Roman" w:hAnsi="Times New Roman"/>
                <w:color w:val="000000"/>
                <w:sz w:val="16"/>
                <w:szCs w:val="16"/>
              </w:rPr>
            </w:pPr>
            <w:r w:rsidRPr="00474275">
              <w:rPr>
                <w:rFonts w:ascii="Times New Roman" w:hAnsi="Times New Roman"/>
                <w:color w:val="000000"/>
                <w:sz w:val="16"/>
                <w:szCs w:val="16"/>
              </w:rPr>
              <w:t>оборудование</w:t>
            </w:r>
          </w:p>
        </w:tc>
        <w:tc>
          <w:tcPr>
            <w:tcW w:w="1701" w:type="dxa"/>
            <w:tcBorders>
              <w:top w:val="single" w:sz="4" w:space="0" w:color="auto"/>
              <w:left w:val="nil"/>
              <w:bottom w:val="single" w:sz="4" w:space="0" w:color="auto"/>
              <w:right w:val="single" w:sz="4" w:space="0" w:color="auto"/>
            </w:tcBorders>
            <w:shd w:val="clear" w:color="auto" w:fill="auto"/>
            <w:vAlign w:val="center"/>
          </w:tcPr>
          <w:p w:rsidR="00724218" w:rsidRPr="004B7A04" w:rsidRDefault="00724218" w:rsidP="003053AE">
            <w:pPr>
              <w:spacing w:before="100" w:beforeAutospacing="1" w:afterAutospacing="1"/>
              <w:outlineLvl w:val="3"/>
              <w:rPr>
                <w:rFonts w:ascii="Times New Roman" w:hAnsi="Times New Roman"/>
                <w:color w:val="000000"/>
                <w:sz w:val="20"/>
                <w:szCs w:val="20"/>
                <w:lang w:val="en-US"/>
              </w:rPr>
            </w:pPr>
          </w:p>
        </w:tc>
        <w:tc>
          <w:tcPr>
            <w:tcW w:w="2694" w:type="dxa"/>
            <w:tcBorders>
              <w:top w:val="single" w:sz="4" w:space="0" w:color="auto"/>
              <w:left w:val="nil"/>
              <w:bottom w:val="single" w:sz="4" w:space="0" w:color="auto"/>
              <w:right w:val="single" w:sz="4" w:space="0" w:color="auto"/>
            </w:tcBorders>
            <w:shd w:val="clear" w:color="auto" w:fill="auto"/>
            <w:vAlign w:val="center"/>
          </w:tcPr>
          <w:p w:rsidR="00724218" w:rsidRPr="00474275" w:rsidRDefault="00724218" w:rsidP="00474275">
            <w:pPr>
              <w:spacing w:before="100" w:beforeAutospacing="1" w:afterAutospacing="1"/>
              <w:outlineLvl w:val="3"/>
              <w:rPr>
                <w:rFonts w:ascii="Times New Roman" w:hAnsi="Times New Roman"/>
                <w:color w:val="000000"/>
                <w:sz w:val="16"/>
                <w:szCs w:val="16"/>
              </w:rPr>
            </w:pPr>
            <w:r w:rsidRPr="00474275">
              <w:rPr>
                <w:rFonts w:ascii="Times New Roman" w:hAnsi="Times New Roman"/>
                <w:color w:val="000000"/>
                <w:sz w:val="16"/>
                <w:szCs w:val="16"/>
              </w:rPr>
              <w:t>Расходные материалы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24218" w:rsidRPr="00724218" w:rsidRDefault="00724218" w:rsidP="00724218">
            <w:pPr>
              <w:spacing w:before="100" w:beforeAutospacing="1" w:afterAutospacing="1"/>
              <w:jc w:val="center"/>
              <w:outlineLvl w:val="3"/>
              <w:rPr>
                <w:rFonts w:ascii="Times New Roman" w:hAnsi="Times New Roman"/>
                <w:sz w:val="16"/>
                <w:szCs w:val="16"/>
              </w:rPr>
            </w:pPr>
            <w:proofErr w:type="spellStart"/>
            <w:proofErr w:type="gramStart"/>
            <w:r w:rsidRPr="00724218">
              <w:rPr>
                <w:rFonts w:ascii="Times New Roman" w:hAnsi="Times New Roman"/>
                <w:sz w:val="16"/>
                <w:szCs w:val="16"/>
              </w:rPr>
              <w:t>К-т</w:t>
            </w:r>
            <w:proofErr w:type="spellEnd"/>
            <w:proofErr w:type="gramEnd"/>
          </w:p>
        </w:tc>
        <w:tc>
          <w:tcPr>
            <w:tcW w:w="709" w:type="dxa"/>
            <w:tcBorders>
              <w:top w:val="single" w:sz="4" w:space="0" w:color="auto"/>
              <w:left w:val="nil"/>
              <w:bottom w:val="single" w:sz="4" w:space="0" w:color="auto"/>
              <w:right w:val="single" w:sz="4" w:space="0" w:color="auto"/>
            </w:tcBorders>
            <w:shd w:val="clear" w:color="auto" w:fill="auto"/>
            <w:vAlign w:val="center"/>
          </w:tcPr>
          <w:p w:rsidR="00724218" w:rsidRPr="004B7A04" w:rsidRDefault="00724218" w:rsidP="002D7215">
            <w:pPr>
              <w:spacing w:before="100" w:beforeAutospacing="1" w:afterAutospacing="1"/>
              <w:jc w:val="center"/>
              <w:outlineLvl w:val="3"/>
              <w:rPr>
                <w:rFonts w:ascii="Times New Roman" w:hAnsi="Times New Roman"/>
                <w:color w:val="000000"/>
                <w:sz w:val="16"/>
                <w:szCs w:val="16"/>
              </w:rPr>
            </w:pPr>
            <w:r w:rsidRPr="004B7A04">
              <w:rPr>
                <w:rFonts w:ascii="Times New Roman" w:hAnsi="Times New Roman"/>
                <w:color w:val="000000"/>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24218" w:rsidRPr="00724218" w:rsidRDefault="00724218" w:rsidP="00724218">
            <w:pPr>
              <w:spacing w:before="100" w:beforeAutospacing="1" w:afterAutospacing="1"/>
              <w:jc w:val="center"/>
              <w:outlineLvl w:val="3"/>
              <w:rPr>
                <w:rFonts w:ascii="Times New Roman" w:hAnsi="Times New Roman"/>
                <w:color w:val="000000"/>
                <w:sz w:val="16"/>
                <w:szCs w:val="16"/>
              </w:rPr>
            </w:pPr>
            <w:r w:rsidRPr="00724218">
              <w:rPr>
                <w:rFonts w:ascii="Times New Roman" w:hAnsi="Times New Roman"/>
                <w:color w:val="000000"/>
                <w:sz w:val="16"/>
                <w:szCs w:val="16"/>
              </w:rPr>
              <w:t>92 000,00р.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24218" w:rsidRPr="00724218" w:rsidRDefault="00724218" w:rsidP="00724218">
            <w:pPr>
              <w:spacing w:before="100" w:beforeAutospacing="1" w:afterAutospacing="1"/>
              <w:jc w:val="center"/>
              <w:outlineLvl w:val="3"/>
              <w:rPr>
                <w:rFonts w:ascii="Times New Roman" w:hAnsi="Times New Roman"/>
                <w:color w:val="000000"/>
                <w:sz w:val="16"/>
                <w:szCs w:val="16"/>
              </w:rPr>
            </w:pPr>
            <w:r w:rsidRPr="00724218">
              <w:rPr>
                <w:rFonts w:ascii="Times New Roman" w:hAnsi="Times New Roman"/>
                <w:color w:val="000000"/>
                <w:sz w:val="16"/>
                <w:szCs w:val="16"/>
              </w:rPr>
              <w:t>92 000,00р.</w:t>
            </w:r>
          </w:p>
        </w:tc>
      </w:tr>
      <w:tr w:rsidR="00EC2743" w:rsidRPr="004B7A04" w:rsidTr="00724218">
        <w:trPr>
          <w:trHeight w:val="387"/>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2743" w:rsidRPr="00724218" w:rsidRDefault="00EC2743" w:rsidP="00724218">
            <w:pPr>
              <w:spacing w:before="100" w:beforeAutospacing="1" w:afterAutospacing="1"/>
              <w:outlineLvl w:val="3"/>
              <w:rPr>
                <w:rFonts w:ascii="Times New Roman" w:hAnsi="Times New Roman"/>
                <w:color w:val="000000"/>
                <w:sz w:val="16"/>
                <w:szCs w:val="16"/>
              </w:rPr>
            </w:pPr>
          </w:p>
        </w:tc>
        <w:tc>
          <w:tcPr>
            <w:tcW w:w="1606" w:type="dxa"/>
            <w:tcBorders>
              <w:top w:val="single" w:sz="4" w:space="0" w:color="auto"/>
              <w:left w:val="nil"/>
              <w:bottom w:val="single" w:sz="4" w:space="0" w:color="auto"/>
              <w:right w:val="single" w:sz="4" w:space="0" w:color="auto"/>
            </w:tcBorders>
            <w:shd w:val="clear" w:color="auto" w:fill="auto"/>
            <w:vAlign w:val="center"/>
          </w:tcPr>
          <w:p w:rsidR="00EC2743" w:rsidRPr="00153E88" w:rsidRDefault="00153E88" w:rsidP="002D7215">
            <w:pPr>
              <w:spacing w:before="100" w:beforeAutospacing="1" w:afterAutospacing="1"/>
              <w:jc w:val="center"/>
              <w:outlineLvl w:val="3"/>
              <w:rPr>
                <w:rFonts w:ascii="Times New Roman" w:hAnsi="Times New Roman"/>
                <w:b/>
                <w:i/>
                <w:color w:val="000000"/>
                <w:sz w:val="20"/>
                <w:szCs w:val="20"/>
              </w:rPr>
            </w:pPr>
            <w:r w:rsidRPr="00153E88">
              <w:rPr>
                <w:rFonts w:ascii="Times New Roman" w:hAnsi="Times New Roman"/>
                <w:b/>
                <w:i/>
                <w:color w:val="000000"/>
                <w:sz w:val="20"/>
                <w:szCs w:val="20"/>
              </w:rPr>
              <w:t>Итого по оборудованию</w:t>
            </w:r>
          </w:p>
        </w:tc>
        <w:tc>
          <w:tcPr>
            <w:tcW w:w="1701" w:type="dxa"/>
            <w:tcBorders>
              <w:top w:val="single" w:sz="4" w:space="0" w:color="auto"/>
              <w:left w:val="nil"/>
              <w:bottom w:val="single" w:sz="4" w:space="0" w:color="auto"/>
              <w:right w:val="single" w:sz="4" w:space="0" w:color="auto"/>
            </w:tcBorders>
            <w:shd w:val="clear" w:color="auto" w:fill="auto"/>
            <w:vAlign w:val="center"/>
          </w:tcPr>
          <w:p w:rsidR="00EC2743" w:rsidRPr="00153E88" w:rsidRDefault="00EC2743" w:rsidP="003053AE">
            <w:pPr>
              <w:spacing w:before="100" w:beforeAutospacing="1" w:afterAutospacing="1"/>
              <w:outlineLvl w:val="3"/>
              <w:rPr>
                <w:rFonts w:ascii="Times New Roman" w:hAnsi="Times New Roman"/>
                <w:b/>
                <w:i/>
                <w:color w:val="000000"/>
                <w:sz w:val="20"/>
                <w:szCs w:val="20"/>
                <w:lang w:val="en-US"/>
              </w:rPr>
            </w:pPr>
          </w:p>
        </w:tc>
        <w:tc>
          <w:tcPr>
            <w:tcW w:w="2694" w:type="dxa"/>
            <w:tcBorders>
              <w:top w:val="single" w:sz="4" w:space="0" w:color="auto"/>
              <w:left w:val="nil"/>
              <w:bottom w:val="single" w:sz="4" w:space="0" w:color="auto"/>
              <w:right w:val="single" w:sz="4" w:space="0" w:color="auto"/>
            </w:tcBorders>
            <w:shd w:val="clear" w:color="auto" w:fill="auto"/>
            <w:vAlign w:val="center"/>
          </w:tcPr>
          <w:p w:rsidR="00EC2743" w:rsidRPr="00474275" w:rsidRDefault="00EC2743" w:rsidP="00474275">
            <w:pPr>
              <w:spacing w:before="100" w:beforeAutospacing="1" w:afterAutospacing="1"/>
              <w:outlineLvl w:val="3"/>
              <w:rPr>
                <w:rFonts w:ascii="Times New Roman" w:hAnsi="Times New Roman"/>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C2743" w:rsidRPr="00153E88" w:rsidRDefault="00EC2743" w:rsidP="003053AE">
            <w:pPr>
              <w:jc w:val="center"/>
              <w:rPr>
                <w:rFonts w:ascii="Times New Roman" w:hAnsi="Times New Roman"/>
                <w:b/>
                <w:i/>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C2743" w:rsidRPr="00153E88" w:rsidRDefault="00EC2743" w:rsidP="00474275">
            <w:pPr>
              <w:jc w:val="center"/>
              <w:rPr>
                <w:rFonts w:ascii="Times New Roman" w:hAnsi="Times New Roman"/>
                <w:b/>
                <w: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C2743" w:rsidRPr="00153E88" w:rsidRDefault="00EC2743" w:rsidP="00724218">
            <w:pPr>
              <w:jc w:val="center"/>
              <w:rPr>
                <w:rFonts w:ascii="Times New Roman" w:hAnsi="Times New Roman"/>
                <w:b/>
                <w: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C2743" w:rsidRPr="002D7215" w:rsidRDefault="00724218" w:rsidP="005F06E6">
            <w:pPr>
              <w:spacing w:before="100" w:beforeAutospacing="1" w:afterAutospacing="1"/>
              <w:jc w:val="center"/>
              <w:outlineLvl w:val="3"/>
              <w:rPr>
                <w:rFonts w:ascii="Times New Roman" w:hAnsi="Times New Roman"/>
                <w:b/>
                <w:i/>
                <w:sz w:val="20"/>
                <w:szCs w:val="20"/>
              </w:rPr>
            </w:pPr>
            <w:r>
              <w:rPr>
                <w:rFonts w:ascii="Times New Roman" w:hAnsi="Times New Roman"/>
                <w:b/>
                <w:i/>
                <w:color w:val="000000"/>
                <w:sz w:val="20"/>
                <w:szCs w:val="20"/>
              </w:rPr>
              <w:t xml:space="preserve">2 374 </w:t>
            </w:r>
            <w:r w:rsidR="005F06E6">
              <w:rPr>
                <w:rFonts w:ascii="Times New Roman" w:hAnsi="Times New Roman"/>
                <w:b/>
                <w:i/>
                <w:color w:val="000000"/>
                <w:sz w:val="20"/>
                <w:szCs w:val="20"/>
                <w:lang w:val="en-US"/>
              </w:rPr>
              <w:t>7</w:t>
            </w:r>
            <w:r>
              <w:rPr>
                <w:rFonts w:ascii="Times New Roman" w:hAnsi="Times New Roman"/>
                <w:b/>
                <w:i/>
                <w:color w:val="000000"/>
                <w:sz w:val="20"/>
                <w:szCs w:val="20"/>
              </w:rPr>
              <w:t>00,00р.</w:t>
            </w:r>
          </w:p>
        </w:tc>
      </w:tr>
      <w:tr w:rsidR="00153E88" w:rsidRPr="004B7A04" w:rsidTr="00724218">
        <w:trPr>
          <w:trHeight w:val="387"/>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3E88" w:rsidRPr="00724218" w:rsidRDefault="00153E88" w:rsidP="00724218">
            <w:pPr>
              <w:spacing w:before="100" w:beforeAutospacing="1" w:afterAutospacing="1"/>
              <w:outlineLvl w:val="3"/>
              <w:rPr>
                <w:rFonts w:ascii="Times New Roman" w:hAnsi="Times New Roman"/>
                <w:color w:val="000000"/>
                <w:sz w:val="16"/>
                <w:szCs w:val="16"/>
              </w:rPr>
            </w:pPr>
            <w:r w:rsidRPr="00724218">
              <w:rPr>
                <w:rFonts w:ascii="Times New Roman" w:hAnsi="Times New Roman"/>
                <w:color w:val="000000"/>
                <w:sz w:val="16"/>
                <w:szCs w:val="16"/>
              </w:rPr>
              <w:t>37</w:t>
            </w:r>
          </w:p>
        </w:tc>
        <w:tc>
          <w:tcPr>
            <w:tcW w:w="1606" w:type="dxa"/>
            <w:tcBorders>
              <w:top w:val="single" w:sz="4" w:space="0" w:color="auto"/>
              <w:left w:val="nil"/>
              <w:bottom w:val="single" w:sz="4" w:space="0" w:color="auto"/>
              <w:right w:val="single" w:sz="4" w:space="0" w:color="auto"/>
            </w:tcBorders>
            <w:shd w:val="clear" w:color="auto" w:fill="auto"/>
            <w:vAlign w:val="center"/>
          </w:tcPr>
          <w:p w:rsidR="00153E88" w:rsidRPr="004B7A04" w:rsidRDefault="00153E88" w:rsidP="00474275">
            <w:pPr>
              <w:spacing w:before="100" w:beforeAutospacing="1" w:afterAutospacing="1"/>
              <w:outlineLvl w:val="3"/>
              <w:rPr>
                <w:rFonts w:ascii="Times New Roman" w:hAnsi="Times New Roman"/>
                <w:color w:val="000000"/>
                <w:sz w:val="20"/>
                <w:szCs w:val="20"/>
              </w:rPr>
            </w:pPr>
            <w:r w:rsidRPr="00474275">
              <w:rPr>
                <w:rFonts w:ascii="Times New Roman" w:hAnsi="Times New Roman"/>
                <w:color w:val="000000"/>
                <w:sz w:val="16"/>
                <w:szCs w:val="16"/>
              </w:rPr>
              <w:t>работы</w:t>
            </w:r>
          </w:p>
        </w:tc>
        <w:tc>
          <w:tcPr>
            <w:tcW w:w="1701" w:type="dxa"/>
            <w:tcBorders>
              <w:top w:val="single" w:sz="4" w:space="0" w:color="auto"/>
              <w:left w:val="nil"/>
              <w:bottom w:val="single" w:sz="4" w:space="0" w:color="auto"/>
              <w:right w:val="single" w:sz="4" w:space="0" w:color="auto"/>
            </w:tcBorders>
            <w:shd w:val="clear" w:color="auto" w:fill="auto"/>
            <w:vAlign w:val="center"/>
          </w:tcPr>
          <w:p w:rsidR="00153E88" w:rsidRPr="004B7A04" w:rsidRDefault="00153E88" w:rsidP="004D3DC4">
            <w:pPr>
              <w:spacing w:before="100" w:beforeAutospacing="1" w:afterAutospacing="1"/>
              <w:outlineLvl w:val="3"/>
              <w:rPr>
                <w:rFonts w:ascii="Times New Roman" w:hAnsi="Times New Roman"/>
                <w:color w:val="000000"/>
                <w:sz w:val="20"/>
                <w:szCs w:val="20"/>
                <w:lang w:val="en-US"/>
              </w:rPr>
            </w:pPr>
          </w:p>
        </w:tc>
        <w:tc>
          <w:tcPr>
            <w:tcW w:w="2694" w:type="dxa"/>
            <w:tcBorders>
              <w:top w:val="single" w:sz="4" w:space="0" w:color="auto"/>
              <w:left w:val="nil"/>
              <w:bottom w:val="single" w:sz="4" w:space="0" w:color="auto"/>
              <w:right w:val="single" w:sz="4" w:space="0" w:color="auto"/>
            </w:tcBorders>
            <w:shd w:val="clear" w:color="auto" w:fill="auto"/>
            <w:vAlign w:val="center"/>
          </w:tcPr>
          <w:p w:rsidR="00153E88" w:rsidRPr="00474275" w:rsidRDefault="00153E88" w:rsidP="00474275">
            <w:pPr>
              <w:spacing w:before="100" w:beforeAutospacing="1" w:afterAutospacing="1"/>
              <w:outlineLvl w:val="3"/>
              <w:rPr>
                <w:rFonts w:ascii="Times New Roman" w:hAnsi="Times New Roman"/>
                <w:color w:val="000000"/>
                <w:sz w:val="16"/>
                <w:szCs w:val="16"/>
              </w:rPr>
            </w:pPr>
            <w:r w:rsidRPr="00474275">
              <w:rPr>
                <w:rFonts w:ascii="Times New Roman" w:hAnsi="Times New Roman"/>
                <w:color w:val="000000"/>
                <w:sz w:val="16"/>
                <w:szCs w:val="16"/>
              </w:rPr>
              <w:t>Стоимость работ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53E88" w:rsidRPr="004B7A04" w:rsidRDefault="00153E88" w:rsidP="004D3DC4">
            <w:pPr>
              <w:jc w:val="center"/>
              <w:rPr>
                <w:rFonts w:ascii="Times New Roman" w:hAnsi="Times New Roman"/>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53E88" w:rsidRPr="004B7A04" w:rsidRDefault="00153E88" w:rsidP="00724218">
            <w:pPr>
              <w:spacing w:before="100" w:beforeAutospacing="1" w:afterAutospacing="1"/>
              <w:jc w:val="center"/>
              <w:outlineLvl w:val="3"/>
              <w:rPr>
                <w:rFonts w:ascii="Times New Roman" w:hAnsi="Times New Roman"/>
                <w:color w:val="000000"/>
                <w:sz w:val="16"/>
                <w:szCs w:val="16"/>
              </w:rPr>
            </w:pPr>
            <w:r w:rsidRPr="004B7A04">
              <w:rPr>
                <w:rFonts w:ascii="Times New Roman" w:hAnsi="Times New Roman"/>
                <w:color w:val="000000"/>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53E88" w:rsidRPr="002D7215" w:rsidRDefault="00724218" w:rsidP="00724218">
            <w:pPr>
              <w:spacing w:before="100" w:beforeAutospacing="1" w:afterAutospacing="1"/>
              <w:jc w:val="center"/>
              <w:outlineLvl w:val="3"/>
              <w:rPr>
                <w:rFonts w:ascii="Times New Roman" w:hAnsi="Times New Roman"/>
                <w:color w:val="000000"/>
                <w:sz w:val="16"/>
                <w:szCs w:val="16"/>
              </w:rPr>
            </w:pPr>
            <w:r>
              <w:rPr>
                <w:rFonts w:ascii="Times New Roman" w:hAnsi="Times New Roman"/>
                <w:color w:val="000000"/>
                <w:sz w:val="16"/>
                <w:szCs w:val="16"/>
              </w:rPr>
              <w:t>125 300,00</w:t>
            </w:r>
            <w:r w:rsidR="00153E88" w:rsidRPr="002D7215">
              <w:rPr>
                <w:rFonts w:ascii="Times New Roman" w:hAnsi="Times New Roman"/>
                <w:color w:val="000000"/>
                <w:sz w:val="16"/>
                <w:szCs w:val="16"/>
              </w:rPr>
              <w:t>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53E88" w:rsidRPr="002D7215" w:rsidRDefault="00724218" w:rsidP="00724218">
            <w:pPr>
              <w:spacing w:before="100" w:beforeAutospacing="1" w:afterAutospacing="1"/>
              <w:jc w:val="center"/>
              <w:outlineLvl w:val="3"/>
              <w:rPr>
                <w:rFonts w:ascii="Times New Roman" w:hAnsi="Times New Roman"/>
                <w:color w:val="000000"/>
                <w:sz w:val="16"/>
                <w:szCs w:val="16"/>
              </w:rPr>
            </w:pPr>
            <w:r>
              <w:rPr>
                <w:rFonts w:ascii="Times New Roman" w:hAnsi="Times New Roman"/>
                <w:color w:val="000000"/>
                <w:sz w:val="16"/>
                <w:szCs w:val="16"/>
              </w:rPr>
              <w:t>125 300</w:t>
            </w:r>
            <w:r w:rsidR="00153E88" w:rsidRPr="002D7215">
              <w:rPr>
                <w:rFonts w:ascii="Times New Roman" w:hAnsi="Times New Roman"/>
                <w:color w:val="000000"/>
                <w:sz w:val="16"/>
                <w:szCs w:val="16"/>
              </w:rPr>
              <w:t>р.</w:t>
            </w:r>
          </w:p>
        </w:tc>
      </w:tr>
      <w:tr w:rsidR="00153E88" w:rsidRPr="004B7A04" w:rsidTr="00724218">
        <w:trPr>
          <w:trHeight w:val="387"/>
        </w:trPr>
        <w:tc>
          <w:tcPr>
            <w:tcW w:w="5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53E88" w:rsidRPr="004B7A04" w:rsidRDefault="00153E88" w:rsidP="004D3DC4">
            <w:pPr>
              <w:jc w:val="center"/>
              <w:rPr>
                <w:rFonts w:ascii="Times New Roman" w:hAnsi="Times New Roman"/>
                <w:sz w:val="16"/>
                <w:szCs w:val="16"/>
              </w:rPr>
            </w:pPr>
          </w:p>
        </w:tc>
        <w:tc>
          <w:tcPr>
            <w:tcW w:w="1606" w:type="dxa"/>
            <w:tcBorders>
              <w:top w:val="single" w:sz="4" w:space="0" w:color="auto"/>
              <w:left w:val="nil"/>
              <w:bottom w:val="single" w:sz="4" w:space="0" w:color="auto"/>
              <w:right w:val="single" w:sz="4" w:space="0" w:color="auto"/>
            </w:tcBorders>
            <w:shd w:val="clear" w:color="auto" w:fill="auto"/>
            <w:vAlign w:val="center"/>
          </w:tcPr>
          <w:p w:rsidR="00153E88" w:rsidRPr="00153E88" w:rsidRDefault="00153E88" w:rsidP="002D7215">
            <w:pPr>
              <w:spacing w:before="100" w:beforeAutospacing="1" w:afterAutospacing="1"/>
              <w:jc w:val="center"/>
              <w:outlineLvl w:val="3"/>
              <w:rPr>
                <w:rFonts w:ascii="Times New Roman" w:hAnsi="Times New Roman"/>
                <w:b/>
                <w:i/>
                <w:color w:val="000000"/>
                <w:sz w:val="20"/>
                <w:szCs w:val="20"/>
              </w:rPr>
            </w:pPr>
            <w:r w:rsidRPr="00153E88">
              <w:rPr>
                <w:rFonts w:ascii="Times New Roman" w:hAnsi="Times New Roman"/>
                <w:b/>
                <w:i/>
                <w:color w:val="000000"/>
                <w:sz w:val="20"/>
                <w:szCs w:val="20"/>
              </w:rPr>
              <w:t>Итого по работам</w:t>
            </w:r>
          </w:p>
        </w:tc>
        <w:tc>
          <w:tcPr>
            <w:tcW w:w="1701" w:type="dxa"/>
            <w:tcBorders>
              <w:top w:val="single" w:sz="4" w:space="0" w:color="auto"/>
              <w:left w:val="nil"/>
              <w:bottom w:val="single" w:sz="4" w:space="0" w:color="auto"/>
              <w:right w:val="single" w:sz="4" w:space="0" w:color="auto"/>
            </w:tcBorders>
            <w:shd w:val="clear" w:color="auto" w:fill="auto"/>
            <w:vAlign w:val="center"/>
          </w:tcPr>
          <w:p w:rsidR="00153E88" w:rsidRPr="00153E88" w:rsidRDefault="00153E88" w:rsidP="004D3DC4">
            <w:pPr>
              <w:spacing w:before="100" w:beforeAutospacing="1" w:afterAutospacing="1"/>
              <w:outlineLvl w:val="3"/>
              <w:rPr>
                <w:rFonts w:ascii="Times New Roman" w:hAnsi="Times New Roman"/>
                <w:b/>
                <w:i/>
                <w:color w:val="000000"/>
                <w:sz w:val="20"/>
                <w:szCs w:val="20"/>
                <w:lang w:val="en-US"/>
              </w:rPr>
            </w:pPr>
          </w:p>
        </w:tc>
        <w:tc>
          <w:tcPr>
            <w:tcW w:w="2694" w:type="dxa"/>
            <w:tcBorders>
              <w:top w:val="single" w:sz="4" w:space="0" w:color="auto"/>
              <w:left w:val="nil"/>
              <w:bottom w:val="single" w:sz="4" w:space="0" w:color="auto"/>
              <w:right w:val="single" w:sz="4" w:space="0" w:color="auto"/>
            </w:tcBorders>
            <w:shd w:val="clear" w:color="auto" w:fill="auto"/>
            <w:vAlign w:val="center"/>
          </w:tcPr>
          <w:p w:rsidR="00153E88" w:rsidRPr="00153E88" w:rsidRDefault="00153E88" w:rsidP="004D3DC4">
            <w:pPr>
              <w:rPr>
                <w:rFonts w:ascii="Times New Roman" w:hAnsi="Times New Roman"/>
                <w:b/>
                <w:i/>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53E88" w:rsidRPr="00153E88" w:rsidRDefault="00153E88" w:rsidP="004D3DC4">
            <w:pPr>
              <w:jc w:val="center"/>
              <w:rPr>
                <w:rFonts w:ascii="Times New Roman" w:hAnsi="Times New Roman"/>
                <w:b/>
                <w:i/>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53E88" w:rsidRPr="00153E88" w:rsidRDefault="00153E88" w:rsidP="00474275">
            <w:pPr>
              <w:jc w:val="center"/>
              <w:rPr>
                <w:rFonts w:ascii="Times New Roman" w:hAnsi="Times New Roman"/>
                <w:b/>
                <w: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53E88" w:rsidRPr="00153E88" w:rsidRDefault="00153E88" w:rsidP="00724218">
            <w:pPr>
              <w:jc w:val="center"/>
              <w:rPr>
                <w:rFonts w:ascii="Times New Roman" w:hAnsi="Times New Roman"/>
                <w:b/>
                <w: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53E88" w:rsidRPr="00724218" w:rsidRDefault="00724218" w:rsidP="00724218">
            <w:pPr>
              <w:spacing w:before="100" w:beforeAutospacing="1" w:afterAutospacing="1"/>
              <w:jc w:val="center"/>
              <w:outlineLvl w:val="3"/>
              <w:rPr>
                <w:rFonts w:ascii="Times New Roman" w:hAnsi="Times New Roman"/>
                <w:b/>
                <w:i/>
                <w:color w:val="000000"/>
                <w:sz w:val="20"/>
                <w:szCs w:val="20"/>
              </w:rPr>
            </w:pPr>
            <w:r>
              <w:rPr>
                <w:rFonts w:ascii="Times New Roman" w:hAnsi="Times New Roman"/>
                <w:b/>
                <w:i/>
                <w:color w:val="000000"/>
                <w:sz w:val="20"/>
                <w:szCs w:val="20"/>
              </w:rPr>
              <w:t>125 300,00</w:t>
            </w:r>
            <w:r w:rsidR="00153E88" w:rsidRPr="002D7215">
              <w:rPr>
                <w:rFonts w:ascii="Times New Roman" w:hAnsi="Times New Roman"/>
                <w:b/>
                <w:i/>
                <w:color w:val="000000"/>
                <w:sz w:val="20"/>
                <w:szCs w:val="20"/>
              </w:rPr>
              <w:t>р.</w:t>
            </w:r>
          </w:p>
        </w:tc>
      </w:tr>
    </w:tbl>
    <w:p w:rsidR="002D7215" w:rsidRPr="007237DB" w:rsidRDefault="002D7215" w:rsidP="002C618F">
      <w:pPr>
        <w:pStyle w:val="a5"/>
        <w:spacing w:after="0" w:line="240" w:lineRule="auto"/>
        <w:ind w:left="0" w:firstLine="708"/>
        <w:jc w:val="both"/>
        <w:rPr>
          <w:rFonts w:ascii="Times New Roman" w:hAnsi="Times New Roman"/>
          <w:b/>
          <w:sz w:val="24"/>
          <w:szCs w:val="24"/>
        </w:rPr>
      </w:pPr>
      <w:r w:rsidRPr="007237DB">
        <w:rPr>
          <w:rFonts w:ascii="Times New Roman" w:hAnsi="Times New Roman"/>
          <w:b/>
          <w:sz w:val="24"/>
          <w:szCs w:val="24"/>
        </w:rPr>
        <w:t xml:space="preserve">Обращаем Ваше внимание, что подача предложений, проводится путем снижения начальной максимальной цены по оборудованию и по работам отдельно (итоговой цены по позициям). </w:t>
      </w:r>
      <w:r w:rsidRPr="007237DB">
        <w:rPr>
          <w:rFonts w:ascii="Times New Roman" w:hAnsi="Times New Roman"/>
          <w:b/>
          <w:sz w:val="24"/>
          <w:szCs w:val="24"/>
        </w:rPr>
        <w:tab/>
      </w:r>
      <w:r w:rsidRPr="007237DB">
        <w:rPr>
          <w:rFonts w:ascii="Times New Roman" w:hAnsi="Times New Roman"/>
          <w:b/>
          <w:sz w:val="24"/>
          <w:szCs w:val="24"/>
        </w:rPr>
        <w:tab/>
      </w:r>
    </w:p>
    <w:p w:rsidR="002D7215" w:rsidRPr="007237DB" w:rsidRDefault="002D7215" w:rsidP="002C618F">
      <w:pPr>
        <w:pStyle w:val="a5"/>
        <w:spacing w:after="0" w:line="240" w:lineRule="auto"/>
        <w:ind w:left="0" w:firstLine="360"/>
        <w:jc w:val="both"/>
        <w:rPr>
          <w:rFonts w:ascii="Times New Roman" w:hAnsi="Times New Roman"/>
          <w:b/>
          <w:sz w:val="24"/>
          <w:szCs w:val="24"/>
        </w:rPr>
      </w:pPr>
      <w:r w:rsidRPr="007237DB">
        <w:rPr>
          <w:rFonts w:ascii="Times New Roman" w:hAnsi="Times New Roman"/>
          <w:b/>
          <w:sz w:val="24"/>
          <w:szCs w:val="24"/>
        </w:rPr>
        <w:t>При заключении договора с Победителем цена за единицу оборудования определяется путем уменьшения максимальной цены за единицу товара, указанной в спецификации на коэффициент снижения, полученный в ходе подачи предложений от начальной максимальной стоимости оборудования (итоговой цены).</w:t>
      </w:r>
    </w:p>
    <w:p w:rsidR="002D7215" w:rsidRPr="002C618F" w:rsidRDefault="002D7215" w:rsidP="002C618F">
      <w:pPr>
        <w:spacing w:after="0" w:line="240" w:lineRule="auto"/>
        <w:ind w:firstLine="360"/>
        <w:jc w:val="both"/>
        <w:rPr>
          <w:rFonts w:ascii="Times New Roman" w:hAnsi="Times New Roman"/>
          <w:b/>
          <w:sz w:val="24"/>
          <w:szCs w:val="24"/>
        </w:rPr>
      </w:pPr>
      <w:r w:rsidRPr="007237DB">
        <w:rPr>
          <w:rFonts w:ascii="Times New Roman" w:hAnsi="Times New Roman"/>
          <w:b/>
          <w:sz w:val="24"/>
          <w:szCs w:val="24"/>
        </w:rPr>
        <w:t>При заключении договора с Победителем цена за работу определяется путем уменьшения максимальной цены за единицу товара, указанной в спецификации на</w:t>
      </w:r>
      <w:r w:rsidRPr="002C618F">
        <w:rPr>
          <w:rFonts w:ascii="Times New Roman" w:hAnsi="Times New Roman"/>
          <w:b/>
          <w:sz w:val="24"/>
          <w:szCs w:val="24"/>
        </w:rPr>
        <w:t xml:space="preserve"> коэффициент снижения, полученный в ходе подачи предложений </w:t>
      </w:r>
      <w:r w:rsidR="002C618F">
        <w:rPr>
          <w:rFonts w:ascii="Times New Roman" w:hAnsi="Times New Roman"/>
          <w:b/>
          <w:sz w:val="24"/>
          <w:szCs w:val="24"/>
        </w:rPr>
        <w:t>от</w:t>
      </w:r>
      <w:r w:rsidRPr="002C618F">
        <w:rPr>
          <w:rFonts w:ascii="Times New Roman" w:hAnsi="Times New Roman"/>
          <w:b/>
          <w:sz w:val="24"/>
          <w:szCs w:val="24"/>
        </w:rPr>
        <w:t xml:space="preserve"> начальной максимальной стоимости работ (итоговой цены).</w:t>
      </w:r>
    </w:p>
    <w:p w:rsidR="002D7215" w:rsidRPr="002C618F" w:rsidRDefault="002D7215" w:rsidP="002C618F">
      <w:pPr>
        <w:spacing w:after="0" w:line="240" w:lineRule="auto"/>
        <w:ind w:firstLine="360"/>
        <w:jc w:val="both"/>
        <w:rPr>
          <w:rFonts w:ascii="Times New Roman" w:hAnsi="Times New Roman"/>
          <w:b/>
          <w:sz w:val="24"/>
          <w:szCs w:val="24"/>
        </w:rPr>
      </w:pPr>
      <w:r w:rsidRPr="002C618F">
        <w:rPr>
          <w:rFonts w:ascii="Times New Roman" w:hAnsi="Times New Roman"/>
          <w:b/>
          <w:sz w:val="24"/>
          <w:szCs w:val="24"/>
        </w:rPr>
        <w:t xml:space="preserve">Лучше ценой будет считаться наименьшая суммарная цена по позициям, полученная в ходе торгов. </w:t>
      </w:r>
    </w:p>
    <w:p w:rsidR="001F2D03" w:rsidRPr="00D621E6" w:rsidRDefault="00945E40" w:rsidP="00F90ABD">
      <w:pPr>
        <w:pStyle w:val="a5"/>
        <w:numPr>
          <w:ilvl w:val="0"/>
          <w:numId w:val="1"/>
        </w:numPr>
        <w:spacing w:after="0" w:line="240" w:lineRule="auto"/>
        <w:jc w:val="both"/>
        <w:rPr>
          <w:rFonts w:ascii="Times New Roman" w:hAnsi="Times New Roman"/>
          <w:sz w:val="24"/>
          <w:szCs w:val="24"/>
        </w:rPr>
      </w:pPr>
      <w:r w:rsidRPr="003D3008">
        <w:rPr>
          <w:rFonts w:ascii="Times New Roman" w:hAnsi="Times New Roman"/>
          <w:b/>
          <w:sz w:val="24"/>
          <w:szCs w:val="24"/>
        </w:rPr>
        <w:lastRenderedPageBreak/>
        <w:t xml:space="preserve">Срок поставки – </w:t>
      </w:r>
      <w:r w:rsidR="001F2D03" w:rsidRPr="003D3008">
        <w:rPr>
          <w:rFonts w:ascii="Times New Roman" w:hAnsi="Times New Roman"/>
          <w:sz w:val="24"/>
          <w:szCs w:val="24"/>
        </w:rPr>
        <w:t>в течение</w:t>
      </w:r>
      <w:r w:rsidR="001F2D03" w:rsidRPr="003D3008">
        <w:rPr>
          <w:rFonts w:ascii="Times New Roman" w:hAnsi="Times New Roman"/>
          <w:b/>
          <w:sz w:val="24"/>
          <w:szCs w:val="24"/>
        </w:rPr>
        <w:t xml:space="preserve"> </w:t>
      </w:r>
      <w:r w:rsidR="00241DE9">
        <w:rPr>
          <w:rFonts w:ascii="Times New Roman" w:hAnsi="Times New Roman"/>
          <w:sz w:val="24"/>
          <w:szCs w:val="24"/>
        </w:rPr>
        <w:t>8</w:t>
      </w:r>
      <w:r w:rsidR="003D3008" w:rsidRPr="003D3008">
        <w:rPr>
          <w:rFonts w:ascii="Times New Roman" w:hAnsi="Times New Roman"/>
          <w:sz w:val="24"/>
          <w:szCs w:val="24"/>
        </w:rPr>
        <w:t xml:space="preserve"> </w:t>
      </w:r>
      <w:r w:rsidR="00241DE9">
        <w:rPr>
          <w:rFonts w:ascii="Times New Roman" w:hAnsi="Times New Roman"/>
          <w:sz w:val="24"/>
          <w:szCs w:val="24"/>
        </w:rPr>
        <w:t>недель</w:t>
      </w:r>
      <w:r w:rsidR="003D3008" w:rsidRPr="003D3008">
        <w:rPr>
          <w:rFonts w:ascii="Times New Roman" w:hAnsi="Times New Roman"/>
          <w:sz w:val="24"/>
          <w:szCs w:val="24"/>
        </w:rPr>
        <w:t xml:space="preserve"> </w:t>
      </w:r>
      <w:proofErr w:type="gramStart"/>
      <w:r w:rsidRPr="003D3008">
        <w:rPr>
          <w:rFonts w:ascii="Times New Roman" w:hAnsi="Times New Roman"/>
          <w:sz w:val="24"/>
          <w:szCs w:val="24"/>
        </w:rPr>
        <w:t>с даты заключения</w:t>
      </w:r>
      <w:proofErr w:type="gramEnd"/>
      <w:r w:rsidRPr="003D3008">
        <w:rPr>
          <w:rFonts w:ascii="Times New Roman" w:hAnsi="Times New Roman"/>
          <w:sz w:val="24"/>
          <w:szCs w:val="24"/>
        </w:rPr>
        <w:t xml:space="preserve"> договора</w:t>
      </w:r>
      <w:r w:rsidR="001F2D03" w:rsidRPr="003D3008">
        <w:rPr>
          <w:rFonts w:ascii="Times New Roman" w:hAnsi="Times New Roman"/>
          <w:sz w:val="24"/>
          <w:szCs w:val="24"/>
        </w:rPr>
        <w:t>.</w:t>
      </w:r>
      <w:r w:rsidR="008A7ED4" w:rsidRPr="003D3008">
        <w:rPr>
          <w:rFonts w:ascii="Times New Roman" w:hAnsi="Times New Roman"/>
          <w:sz w:val="24"/>
          <w:szCs w:val="24"/>
        </w:rPr>
        <w:t xml:space="preserve"> </w:t>
      </w:r>
    </w:p>
    <w:p w:rsidR="00241DE9" w:rsidRDefault="00312E52" w:rsidP="00F90ABD">
      <w:pPr>
        <w:pStyle w:val="a"/>
        <w:numPr>
          <w:ilvl w:val="0"/>
          <w:numId w:val="1"/>
        </w:numPr>
        <w:spacing w:line="240" w:lineRule="auto"/>
        <w:rPr>
          <w:rFonts w:eastAsia="Calibri"/>
          <w:sz w:val="24"/>
          <w:szCs w:val="24"/>
          <w:lang w:eastAsia="en-US"/>
        </w:rPr>
      </w:pPr>
      <w:r w:rsidRPr="00D621E6">
        <w:rPr>
          <w:b/>
          <w:sz w:val="24"/>
          <w:szCs w:val="24"/>
        </w:rPr>
        <w:t>Способы оплаты –</w:t>
      </w:r>
      <w:r w:rsidRPr="00D621E6">
        <w:rPr>
          <w:sz w:val="24"/>
          <w:szCs w:val="24"/>
        </w:rPr>
        <w:t xml:space="preserve"> </w:t>
      </w:r>
      <w:r w:rsidRPr="00D621E6">
        <w:rPr>
          <w:rFonts w:eastAsia="Calibri"/>
          <w:sz w:val="24"/>
          <w:szCs w:val="24"/>
          <w:lang w:eastAsia="en-US"/>
        </w:rPr>
        <w:t xml:space="preserve">безналичный расчет,  </w:t>
      </w:r>
      <w:r w:rsidR="003D3008">
        <w:rPr>
          <w:rFonts w:eastAsia="Calibri"/>
          <w:sz w:val="24"/>
          <w:szCs w:val="24"/>
          <w:lang w:eastAsia="en-US"/>
        </w:rPr>
        <w:t xml:space="preserve">50% - аванс на основании выставленного счета, 50% - в течение </w:t>
      </w:r>
      <w:r w:rsidR="009B5B06">
        <w:rPr>
          <w:rFonts w:eastAsia="Calibri"/>
          <w:sz w:val="24"/>
          <w:szCs w:val="24"/>
          <w:lang w:eastAsia="en-US"/>
        </w:rPr>
        <w:t>30</w:t>
      </w:r>
      <w:r w:rsidR="003D3008">
        <w:rPr>
          <w:rFonts w:eastAsia="Calibri"/>
          <w:sz w:val="24"/>
          <w:szCs w:val="24"/>
          <w:lang w:eastAsia="en-US"/>
        </w:rPr>
        <w:t xml:space="preserve"> дней после подписания Акта сдачи-приемки работ.</w:t>
      </w:r>
    </w:p>
    <w:p w:rsidR="009E01BD" w:rsidRPr="00241DE9" w:rsidRDefault="009B5B06" w:rsidP="002262C9">
      <w:pPr>
        <w:pStyle w:val="a"/>
        <w:numPr>
          <w:ilvl w:val="0"/>
          <w:numId w:val="1"/>
        </w:numPr>
        <w:spacing w:line="240" w:lineRule="auto"/>
        <w:rPr>
          <w:rFonts w:eastAsia="Calibri"/>
          <w:sz w:val="24"/>
          <w:szCs w:val="24"/>
          <w:lang w:eastAsia="en-US"/>
        </w:rPr>
      </w:pPr>
      <w:r w:rsidRPr="00241DE9">
        <w:rPr>
          <w:rFonts w:eastAsia="Calibri"/>
          <w:sz w:val="24"/>
          <w:szCs w:val="24"/>
          <w:lang w:eastAsia="en-US"/>
        </w:rPr>
        <w:t xml:space="preserve">Требования </w:t>
      </w:r>
      <w:r w:rsidR="00241DE9" w:rsidRPr="00241DE9">
        <w:rPr>
          <w:rFonts w:eastAsia="Calibri"/>
          <w:sz w:val="24"/>
          <w:szCs w:val="24"/>
          <w:lang w:eastAsia="en-US"/>
        </w:rPr>
        <w:t xml:space="preserve">к оснащению </w:t>
      </w:r>
      <w:proofErr w:type="spellStart"/>
      <w:r w:rsidR="00241DE9" w:rsidRPr="00241DE9">
        <w:rPr>
          <w:rFonts w:eastAsia="Calibri"/>
          <w:sz w:val="24"/>
          <w:szCs w:val="24"/>
          <w:lang w:eastAsia="en-US"/>
        </w:rPr>
        <w:t>мультимедийной</w:t>
      </w:r>
      <w:proofErr w:type="spellEnd"/>
      <w:r w:rsidR="00241DE9" w:rsidRPr="00241DE9">
        <w:rPr>
          <w:rFonts w:eastAsia="Calibri"/>
          <w:sz w:val="24"/>
          <w:szCs w:val="24"/>
          <w:lang w:eastAsia="en-US"/>
        </w:rPr>
        <w:t xml:space="preserve"> системой</w:t>
      </w:r>
      <w:r w:rsidR="00241DE9">
        <w:rPr>
          <w:rFonts w:eastAsia="Calibri"/>
          <w:sz w:val="24"/>
          <w:szCs w:val="24"/>
          <w:lang w:eastAsia="en-US"/>
        </w:rPr>
        <w:t>:</w:t>
      </w:r>
    </w:p>
    <w:p w:rsidR="002262C9" w:rsidRDefault="002262C9" w:rsidP="002262C9">
      <w:pPr>
        <w:spacing w:after="0" w:line="240" w:lineRule="auto"/>
        <w:rPr>
          <w:rFonts w:ascii="Times New Roman" w:hAnsi="Times New Roman"/>
          <w:sz w:val="24"/>
          <w:szCs w:val="24"/>
        </w:rPr>
      </w:pPr>
      <w:bookmarkStart w:id="1" w:name="_Toc172004847"/>
      <w:bookmarkStart w:id="2" w:name="_Toc163842424"/>
    </w:p>
    <w:p w:rsidR="002262C9" w:rsidRDefault="00241DE9" w:rsidP="002262C9">
      <w:pPr>
        <w:spacing w:after="0" w:line="240" w:lineRule="auto"/>
        <w:rPr>
          <w:rFonts w:ascii="Times New Roman" w:hAnsi="Times New Roman"/>
          <w:sz w:val="24"/>
          <w:szCs w:val="24"/>
        </w:rPr>
      </w:pPr>
      <w:r w:rsidRPr="00241DE9">
        <w:rPr>
          <w:rFonts w:ascii="Times New Roman" w:hAnsi="Times New Roman"/>
          <w:sz w:val="24"/>
          <w:szCs w:val="24"/>
        </w:rPr>
        <w:t>Состав и содержание работ по модернизации ВКС приведены в таблице 1.</w:t>
      </w:r>
      <w:bookmarkStart w:id="3" w:name="_Ref143522522"/>
    </w:p>
    <w:p w:rsidR="00241DE9" w:rsidRPr="002C618F" w:rsidRDefault="00241DE9" w:rsidP="002262C9">
      <w:pPr>
        <w:spacing w:after="0" w:line="240" w:lineRule="auto"/>
        <w:ind w:left="7080" w:firstLine="708"/>
        <w:rPr>
          <w:rFonts w:ascii="Times New Roman" w:hAnsi="Times New Roman"/>
          <w:b/>
          <w:sz w:val="24"/>
          <w:szCs w:val="24"/>
        </w:rPr>
      </w:pPr>
      <w:r w:rsidRPr="002C618F">
        <w:rPr>
          <w:rFonts w:ascii="Times New Roman" w:hAnsi="Times New Roman"/>
          <w:b/>
          <w:sz w:val="24"/>
          <w:szCs w:val="24"/>
        </w:rPr>
        <w:t>Таблица 1</w:t>
      </w:r>
      <w:bookmarkEnd w:id="3"/>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8"/>
        <w:gridCol w:w="7058"/>
      </w:tblGrid>
      <w:tr w:rsidR="00241DE9" w:rsidRPr="00241DE9" w:rsidTr="004D3DC4">
        <w:trPr>
          <w:tblHeader/>
        </w:trPr>
        <w:tc>
          <w:tcPr>
            <w:tcW w:w="2298" w:type="dxa"/>
            <w:vAlign w:val="center"/>
            <w:hideMark/>
          </w:tcPr>
          <w:p w:rsidR="00241DE9" w:rsidRPr="00241DE9" w:rsidRDefault="00241DE9" w:rsidP="002262C9">
            <w:pPr>
              <w:pStyle w:val="TableHeading"/>
              <w:spacing w:before="0" w:after="0" w:line="240" w:lineRule="auto"/>
              <w:rPr>
                <w:rFonts w:ascii="Times New Roman" w:eastAsia="Calibri" w:hAnsi="Times New Roman"/>
                <w:b w:val="0"/>
                <w:bCs w:val="0"/>
                <w:sz w:val="24"/>
                <w:szCs w:val="24"/>
                <w:lang w:eastAsia="en-US"/>
              </w:rPr>
            </w:pPr>
            <w:r w:rsidRPr="00241DE9">
              <w:rPr>
                <w:rFonts w:ascii="Times New Roman" w:eastAsia="Calibri" w:hAnsi="Times New Roman"/>
                <w:b w:val="0"/>
                <w:bCs w:val="0"/>
                <w:sz w:val="24"/>
                <w:szCs w:val="24"/>
                <w:lang w:eastAsia="en-US"/>
              </w:rPr>
              <w:t>Вид работ</w:t>
            </w:r>
          </w:p>
        </w:tc>
        <w:tc>
          <w:tcPr>
            <w:tcW w:w="7058" w:type="dxa"/>
            <w:vAlign w:val="center"/>
            <w:hideMark/>
          </w:tcPr>
          <w:p w:rsidR="00241DE9" w:rsidRPr="00241DE9" w:rsidRDefault="00241DE9" w:rsidP="002262C9">
            <w:pPr>
              <w:pStyle w:val="TableHeading"/>
              <w:spacing w:before="0" w:after="0" w:line="240" w:lineRule="auto"/>
              <w:rPr>
                <w:rFonts w:ascii="Times New Roman" w:eastAsia="Calibri" w:hAnsi="Times New Roman"/>
                <w:b w:val="0"/>
                <w:bCs w:val="0"/>
                <w:sz w:val="24"/>
                <w:szCs w:val="24"/>
                <w:lang w:eastAsia="en-US"/>
              </w:rPr>
            </w:pPr>
            <w:r w:rsidRPr="00241DE9">
              <w:rPr>
                <w:rFonts w:ascii="Times New Roman" w:eastAsia="Calibri" w:hAnsi="Times New Roman"/>
                <w:b w:val="0"/>
                <w:bCs w:val="0"/>
                <w:sz w:val="24"/>
                <w:szCs w:val="24"/>
                <w:lang w:eastAsia="en-US"/>
              </w:rPr>
              <w:t>Состав работ</w:t>
            </w:r>
          </w:p>
        </w:tc>
      </w:tr>
      <w:tr w:rsidR="00241DE9" w:rsidRPr="00241DE9" w:rsidTr="004D3DC4">
        <w:trPr>
          <w:trHeight w:val="419"/>
        </w:trPr>
        <w:tc>
          <w:tcPr>
            <w:tcW w:w="2298" w:type="dxa"/>
            <w:vAlign w:val="center"/>
            <w:hideMark/>
          </w:tcPr>
          <w:p w:rsidR="00241DE9" w:rsidRPr="00241DE9" w:rsidRDefault="00241DE9" w:rsidP="002262C9">
            <w:pPr>
              <w:pStyle w:val="TableText"/>
              <w:spacing w:before="0" w:after="0" w:line="240" w:lineRule="auto"/>
              <w:rPr>
                <w:rFonts w:ascii="Times New Roman" w:eastAsia="Calibri" w:hAnsi="Times New Roman"/>
                <w:sz w:val="24"/>
                <w:szCs w:val="24"/>
                <w:lang w:eastAsia="en-US"/>
              </w:rPr>
            </w:pPr>
            <w:r w:rsidRPr="00241DE9">
              <w:rPr>
                <w:rFonts w:ascii="Times New Roman" w:eastAsia="Calibri" w:hAnsi="Times New Roman"/>
                <w:sz w:val="24"/>
                <w:szCs w:val="24"/>
                <w:lang w:eastAsia="en-US"/>
              </w:rPr>
              <w:t>Проектирование</w:t>
            </w:r>
          </w:p>
        </w:tc>
        <w:tc>
          <w:tcPr>
            <w:tcW w:w="7058" w:type="dxa"/>
            <w:vAlign w:val="center"/>
            <w:hideMark/>
          </w:tcPr>
          <w:p w:rsidR="00241DE9" w:rsidRPr="00241DE9" w:rsidRDefault="00241DE9" w:rsidP="002262C9">
            <w:pPr>
              <w:pStyle w:val="TableText"/>
              <w:spacing w:before="0" w:after="0" w:line="240" w:lineRule="auto"/>
              <w:jc w:val="both"/>
              <w:rPr>
                <w:rFonts w:ascii="Times New Roman" w:eastAsia="Calibri" w:hAnsi="Times New Roman"/>
                <w:sz w:val="24"/>
                <w:szCs w:val="24"/>
                <w:lang w:eastAsia="en-US"/>
              </w:rPr>
            </w:pPr>
            <w:r w:rsidRPr="00241DE9">
              <w:rPr>
                <w:rFonts w:ascii="Times New Roman" w:eastAsia="Calibri" w:hAnsi="Times New Roman"/>
                <w:sz w:val="24"/>
                <w:szCs w:val="24"/>
                <w:lang w:eastAsia="en-US"/>
              </w:rPr>
              <w:t xml:space="preserve">Разработка </w:t>
            </w:r>
            <w:proofErr w:type="spellStart"/>
            <w:r w:rsidRPr="00241DE9">
              <w:rPr>
                <w:rFonts w:ascii="Times New Roman" w:eastAsia="Calibri" w:hAnsi="Times New Roman"/>
                <w:sz w:val="24"/>
                <w:szCs w:val="24"/>
                <w:lang w:eastAsia="en-US"/>
              </w:rPr>
              <w:t>технорабочего</w:t>
            </w:r>
            <w:proofErr w:type="spellEnd"/>
            <w:r w:rsidRPr="00241DE9">
              <w:rPr>
                <w:rFonts w:ascii="Times New Roman" w:eastAsia="Calibri" w:hAnsi="Times New Roman"/>
                <w:sz w:val="24"/>
                <w:szCs w:val="24"/>
                <w:lang w:eastAsia="en-US"/>
              </w:rPr>
              <w:t xml:space="preserve"> проекта</w:t>
            </w:r>
          </w:p>
        </w:tc>
      </w:tr>
      <w:tr w:rsidR="00241DE9" w:rsidRPr="00241DE9" w:rsidTr="004D3DC4">
        <w:trPr>
          <w:trHeight w:val="419"/>
        </w:trPr>
        <w:tc>
          <w:tcPr>
            <w:tcW w:w="2298" w:type="dxa"/>
            <w:vAlign w:val="center"/>
            <w:hideMark/>
          </w:tcPr>
          <w:p w:rsidR="00241DE9" w:rsidRPr="00241DE9" w:rsidRDefault="00241DE9" w:rsidP="002262C9">
            <w:pPr>
              <w:pStyle w:val="TableText"/>
              <w:spacing w:before="0" w:after="0" w:line="240" w:lineRule="auto"/>
              <w:rPr>
                <w:rFonts w:ascii="Times New Roman" w:eastAsia="Calibri" w:hAnsi="Times New Roman"/>
                <w:sz w:val="24"/>
                <w:szCs w:val="24"/>
                <w:lang w:eastAsia="en-US"/>
              </w:rPr>
            </w:pPr>
            <w:r w:rsidRPr="00241DE9">
              <w:rPr>
                <w:rFonts w:ascii="Times New Roman" w:eastAsia="Calibri" w:hAnsi="Times New Roman"/>
                <w:sz w:val="24"/>
                <w:szCs w:val="24"/>
                <w:lang w:eastAsia="en-US"/>
              </w:rPr>
              <w:t>Поставка оборудования</w:t>
            </w:r>
          </w:p>
        </w:tc>
        <w:tc>
          <w:tcPr>
            <w:tcW w:w="7058" w:type="dxa"/>
            <w:vAlign w:val="center"/>
            <w:hideMark/>
          </w:tcPr>
          <w:p w:rsidR="00241DE9" w:rsidRPr="00241DE9" w:rsidRDefault="00241DE9" w:rsidP="002262C9">
            <w:pPr>
              <w:pStyle w:val="TableText"/>
              <w:spacing w:before="0" w:after="0" w:line="240" w:lineRule="auto"/>
              <w:jc w:val="both"/>
              <w:rPr>
                <w:rFonts w:ascii="Times New Roman" w:eastAsia="Calibri" w:hAnsi="Times New Roman"/>
                <w:sz w:val="24"/>
                <w:szCs w:val="24"/>
                <w:lang w:eastAsia="en-US"/>
              </w:rPr>
            </w:pPr>
            <w:r w:rsidRPr="00241DE9">
              <w:rPr>
                <w:rFonts w:ascii="Times New Roman" w:eastAsia="Calibri" w:hAnsi="Times New Roman"/>
                <w:sz w:val="24"/>
                <w:szCs w:val="24"/>
                <w:lang w:eastAsia="en-US"/>
              </w:rPr>
              <w:t>Поставка оборудования, необходимого для модернизации переговорной комнаты согласно разработанной проектной документации</w:t>
            </w:r>
          </w:p>
        </w:tc>
      </w:tr>
      <w:tr w:rsidR="00241DE9" w:rsidRPr="00241DE9" w:rsidTr="004D3DC4">
        <w:trPr>
          <w:trHeight w:val="132"/>
        </w:trPr>
        <w:tc>
          <w:tcPr>
            <w:tcW w:w="2298" w:type="dxa"/>
            <w:vAlign w:val="center"/>
            <w:hideMark/>
          </w:tcPr>
          <w:p w:rsidR="00241DE9" w:rsidRPr="00241DE9" w:rsidRDefault="00241DE9" w:rsidP="002262C9">
            <w:pPr>
              <w:pStyle w:val="TableText"/>
              <w:spacing w:before="0" w:after="0" w:line="240" w:lineRule="auto"/>
              <w:rPr>
                <w:rFonts w:ascii="Times New Roman" w:eastAsia="Calibri" w:hAnsi="Times New Roman"/>
                <w:sz w:val="24"/>
                <w:szCs w:val="24"/>
                <w:lang w:eastAsia="en-US"/>
              </w:rPr>
            </w:pPr>
            <w:r w:rsidRPr="00241DE9">
              <w:rPr>
                <w:rFonts w:ascii="Times New Roman" w:eastAsia="Calibri" w:hAnsi="Times New Roman"/>
                <w:sz w:val="24"/>
                <w:szCs w:val="24"/>
                <w:lang w:eastAsia="en-US"/>
              </w:rPr>
              <w:t>Ввод в действие. Монтаж и пуско-наладка оборудования</w:t>
            </w:r>
          </w:p>
        </w:tc>
        <w:tc>
          <w:tcPr>
            <w:tcW w:w="7058" w:type="dxa"/>
            <w:vAlign w:val="center"/>
            <w:hideMark/>
          </w:tcPr>
          <w:p w:rsidR="00241DE9" w:rsidRPr="00241DE9" w:rsidRDefault="00241DE9" w:rsidP="002262C9">
            <w:pPr>
              <w:pStyle w:val="TableListNumber"/>
              <w:framePr w:wrap="auto"/>
              <w:numPr>
                <w:ilvl w:val="0"/>
                <w:numId w:val="19"/>
              </w:numPr>
              <w:spacing w:before="0" w:after="0" w:line="240" w:lineRule="auto"/>
              <w:jc w:val="both"/>
              <w:rPr>
                <w:rFonts w:ascii="Times New Roman" w:eastAsia="Calibri" w:hAnsi="Times New Roman"/>
                <w:sz w:val="24"/>
                <w:szCs w:val="24"/>
                <w:lang w:eastAsia="en-US"/>
              </w:rPr>
            </w:pPr>
            <w:r w:rsidRPr="00241DE9">
              <w:rPr>
                <w:rFonts w:ascii="Times New Roman" w:eastAsia="Calibri" w:hAnsi="Times New Roman"/>
                <w:sz w:val="24"/>
                <w:szCs w:val="24"/>
                <w:lang w:eastAsia="en-US"/>
              </w:rPr>
              <w:t xml:space="preserve">Монтаж оборудования </w:t>
            </w:r>
          </w:p>
          <w:p w:rsidR="00241DE9" w:rsidRPr="00241DE9" w:rsidRDefault="00241DE9" w:rsidP="002262C9">
            <w:pPr>
              <w:pStyle w:val="TableListNumber"/>
              <w:framePr w:wrap="auto"/>
              <w:numPr>
                <w:ilvl w:val="0"/>
                <w:numId w:val="19"/>
              </w:numPr>
              <w:spacing w:before="0" w:after="0" w:line="240" w:lineRule="auto"/>
              <w:jc w:val="both"/>
              <w:rPr>
                <w:rFonts w:ascii="Times New Roman" w:eastAsia="Calibri" w:hAnsi="Times New Roman"/>
                <w:sz w:val="24"/>
                <w:szCs w:val="24"/>
                <w:lang w:eastAsia="en-US"/>
              </w:rPr>
            </w:pPr>
            <w:proofErr w:type="spellStart"/>
            <w:r w:rsidRPr="00241DE9">
              <w:rPr>
                <w:rFonts w:ascii="Times New Roman" w:eastAsia="Calibri" w:hAnsi="Times New Roman"/>
                <w:sz w:val="24"/>
                <w:szCs w:val="24"/>
                <w:lang w:eastAsia="en-US"/>
              </w:rPr>
              <w:t>Пусконаладка</w:t>
            </w:r>
            <w:proofErr w:type="spellEnd"/>
            <w:r w:rsidRPr="00241DE9">
              <w:rPr>
                <w:rFonts w:ascii="Times New Roman" w:eastAsia="Calibri" w:hAnsi="Times New Roman"/>
                <w:sz w:val="24"/>
                <w:szCs w:val="24"/>
                <w:lang w:eastAsia="en-US"/>
              </w:rPr>
              <w:t xml:space="preserve"> оборудования</w:t>
            </w:r>
          </w:p>
          <w:p w:rsidR="00241DE9" w:rsidRPr="00241DE9" w:rsidRDefault="00241DE9" w:rsidP="002262C9">
            <w:pPr>
              <w:pStyle w:val="TableListNumber"/>
              <w:framePr w:wrap="auto"/>
              <w:numPr>
                <w:ilvl w:val="0"/>
                <w:numId w:val="19"/>
              </w:numPr>
              <w:spacing w:before="0" w:after="0" w:line="240" w:lineRule="auto"/>
              <w:jc w:val="both"/>
              <w:rPr>
                <w:rFonts w:ascii="Times New Roman" w:eastAsia="Calibri" w:hAnsi="Times New Roman"/>
                <w:sz w:val="24"/>
                <w:szCs w:val="24"/>
                <w:lang w:eastAsia="en-US"/>
              </w:rPr>
            </w:pPr>
            <w:r w:rsidRPr="00241DE9">
              <w:rPr>
                <w:rFonts w:ascii="Times New Roman" w:eastAsia="Calibri" w:hAnsi="Times New Roman"/>
                <w:sz w:val="24"/>
                <w:szCs w:val="24"/>
                <w:lang w:eastAsia="en-US"/>
              </w:rPr>
              <w:t>Ввод в эксплуатацию</w:t>
            </w:r>
          </w:p>
        </w:tc>
      </w:tr>
    </w:tbl>
    <w:p w:rsidR="00241DE9" w:rsidRDefault="00241DE9" w:rsidP="002262C9">
      <w:pPr>
        <w:pStyle w:val="21"/>
        <w:numPr>
          <w:ilvl w:val="1"/>
          <w:numId w:val="0"/>
        </w:numPr>
        <w:spacing w:before="0" w:after="0" w:line="240" w:lineRule="auto"/>
        <w:ind w:firstLine="567"/>
        <w:jc w:val="both"/>
        <w:rPr>
          <w:rFonts w:ascii="Times New Roman" w:eastAsia="Calibri" w:hAnsi="Times New Roman"/>
          <w:b w:val="0"/>
          <w:bCs w:val="0"/>
          <w:sz w:val="24"/>
          <w:szCs w:val="24"/>
          <w:lang w:eastAsia="en-US"/>
        </w:rPr>
      </w:pPr>
    </w:p>
    <w:p w:rsidR="009E01BD" w:rsidRPr="002C618F" w:rsidRDefault="009E01BD" w:rsidP="002262C9">
      <w:pPr>
        <w:pStyle w:val="21"/>
        <w:numPr>
          <w:ilvl w:val="1"/>
          <w:numId w:val="0"/>
        </w:numPr>
        <w:spacing w:before="0" w:after="0" w:line="240" w:lineRule="auto"/>
        <w:ind w:firstLine="567"/>
        <w:jc w:val="both"/>
        <w:rPr>
          <w:rFonts w:ascii="Times New Roman" w:eastAsia="Calibri" w:hAnsi="Times New Roman"/>
          <w:bCs w:val="0"/>
          <w:sz w:val="24"/>
          <w:szCs w:val="24"/>
          <w:lang w:eastAsia="en-US"/>
        </w:rPr>
      </w:pPr>
      <w:r w:rsidRPr="002C618F">
        <w:rPr>
          <w:rFonts w:ascii="Times New Roman" w:eastAsia="Calibri" w:hAnsi="Times New Roman"/>
          <w:bCs w:val="0"/>
          <w:sz w:val="24"/>
          <w:szCs w:val="24"/>
          <w:lang w:eastAsia="en-US"/>
        </w:rPr>
        <w:t>Общие требования</w:t>
      </w:r>
      <w:bookmarkEnd w:id="1"/>
      <w:bookmarkEnd w:id="2"/>
    </w:p>
    <w:p w:rsidR="009E01BD" w:rsidRPr="009E01BD" w:rsidRDefault="009E01BD" w:rsidP="002262C9">
      <w:pPr>
        <w:pStyle w:val="afa"/>
        <w:spacing w:line="240" w:lineRule="auto"/>
        <w:rPr>
          <w:rFonts w:eastAsia="Calibri"/>
          <w:lang w:eastAsia="en-US"/>
        </w:rPr>
      </w:pPr>
      <w:r w:rsidRPr="009E01BD">
        <w:rPr>
          <w:rFonts w:eastAsia="Calibri"/>
          <w:lang w:eastAsia="en-US"/>
        </w:rPr>
        <w:t xml:space="preserve">Все устройства, входящие в состав </w:t>
      </w:r>
      <w:proofErr w:type="spellStart"/>
      <w:r w:rsidRPr="009E01BD">
        <w:rPr>
          <w:rFonts w:eastAsia="Calibri"/>
          <w:lang w:eastAsia="en-US"/>
        </w:rPr>
        <w:t>мультимедийной</w:t>
      </w:r>
      <w:proofErr w:type="spellEnd"/>
      <w:r w:rsidRPr="009E01BD">
        <w:rPr>
          <w:rFonts w:eastAsia="Calibri"/>
          <w:lang w:eastAsia="en-US"/>
        </w:rPr>
        <w:t xml:space="preserve"> системы (МС) и подключаемые к сети электропитания 220В, должны иметь сертификаты соответствия и разрешения для использования на территории Российской Федерации.</w:t>
      </w:r>
    </w:p>
    <w:p w:rsidR="009E01BD" w:rsidRPr="002C618F" w:rsidRDefault="009E01BD" w:rsidP="00275E3F">
      <w:pPr>
        <w:pStyle w:val="21"/>
        <w:numPr>
          <w:ilvl w:val="1"/>
          <w:numId w:val="0"/>
        </w:numPr>
        <w:spacing w:before="0" w:after="0" w:line="240" w:lineRule="auto"/>
        <w:ind w:firstLine="567"/>
        <w:jc w:val="both"/>
        <w:rPr>
          <w:rFonts w:ascii="Times New Roman" w:eastAsia="Calibri" w:hAnsi="Times New Roman"/>
          <w:bCs w:val="0"/>
          <w:sz w:val="24"/>
          <w:szCs w:val="24"/>
          <w:lang w:eastAsia="en-US"/>
        </w:rPr>
      </w:pPr>
      <w:bookmarkStart w:id="4" w:name="_Toc172004849"/>
      <w:r w:rsidRPr="002C618F">
        <w:rPr>
          <w:rFonts w:ascii="Times New Roman" w:eastAsia="Calibri" w:hAnsi="Times New Roman"/>
          <w:bCs w:val="0"/>
          <w:sz w:val="24"/>
          <w:szCs w:val="24"/>
          <w:lang w:eastAsia="en-US"/>
        </w:rPr>
        <w:t>Технические требования</w:t>
      </w:r>
      <w:bookmarkEnd w:id="4"/>
    </w:p>
    <w:p w:rsidR="009E01BD" w:rsidRPr="009E01BD" w:rsidRDefault="009E01BD" w:rsidP="00275E3F">
      <w:pPr>
        <w:pStyle w:val="afa"/>
        <w:spacing w:line="240" w:lineRule="auto"/>
        <w:rPr>
          <w:rFonts w:eastAsia="Calibri"/>
          <w:lang w:eastAsia="en-US"/>
        </w:rPr>
      </w:pPr>
      <w:r w:rsidRPr="009E01BD">
        <w:rPr>
          <w:rFonts w:eastAsia="Calibri"/>
          <w:lang w:eastAsia="en-US"/>
        </w:rPr>
        <w:t xml:space="preserve">Стационарную часть </w:t>
      </w:r>
      <w:proofErr w:type="spellStart"/>
      <w:r w:rsidRPr="009E01BD">
        <w:rPr>
          <w:rFonts w:eastAsia="Calibri"/>
          <w:lang w:eastAsia="en-US"/>
        </w:rPr>
        <w:t>мультимедийной</w:t>
      </w:r>
      <w:proofErr w:type="spellEnd"/>
      <w:r w:rsidRPr="009E01BD">
        <w:rPr>
          <w:rFonts w:eastAsia="Calibri"/>
          <w:lang w:eastAsia="en-US"/>
        </w:rPr>
        <w:t xml:space="preserve"> системы (МС) разместить в мебельной тумбе, в помещении конференц-зала. </w:t>
      </w:r>
    </w:p>
    <w:p w:rsidR="009E01BD" w:rsidRPr="00275E3F" w:rsidRDefault="009E01BD" w:rsidP="00275E3F">
      <w:pPr>
        <w:pStyle w:val="21"/>
        <w:numPr>
          <w:ilvl w:val="1"/>
          <w:numId w:val="0"/>
        </w:numPr>
        <w:spacing w:before="0" w:after="0" w:line="240" w:lineRule="auto"/>
        <w:ind w:firstLine="567"/>
        <w:jc w:val="both"/>
        <w:rPr>
          <w:rFonts w:ascii="Times New Roman" w:eastAsia="Calibri" w:hAnsi="Times New Roman"/>
          <w:bCs w:val="0"/>
          <w:sz w:val="24"/>
          <w:szCs w:val="24"/>
          <w:lang w:eastAsia="en-US"/>
        </w:rPr>
      </w:pPr>
      <w:r w:rsidRPr="00275E3F">
        <w:rPr>
          <w:rFonts w:ascii="Times New Roman" w:eastAsia="Calibri" w:hAnsi="Times New Roman"/>
          <w:bCs w:val="0"/>
          <w:sz w:val="24"/>
          <w:szCs w:val="24"/>
          <w:lang w:eastAsia="en-US"/>
        </w:rPr>
        <w:t>В состав МС должны входить</w:t>
      </w:r>
    </w:p>
    <w:p w:rsidR="009E01BD" w:rsidRPr="009E01BD" w:rsidRDefault="009E01BD" w:rsidP="00275E3F">
      <w:pPr>
        <w:pStyle w:val="afa"/>
        <w:numPr>
          <w:ilvl w:val="0"/>
          <w:numId w:val="3"/>
        </w:numPr>
        <w:spacing w:line="240" w:lineRule="auto"/>
        <w:rPr>
          <w:rFonts w:eastAsia="Calibri"/>
          <w:lang w:eastAsia="en-US"/>
        </w:rPr>
      </w:pPr>
      <w:r w:rsidRPr="009E01BD">
        <w:rPr>
          <w:rFonts w:eastAsia="Calibri"/>
          <w:lang w:eastAsia="en-US"/>
        </w:rPr>
        <w:t>подсистема звукоусиления (ЗУ);</w:t>
      </w:r>
    </w:p>
    <w:p w:rsidR="009E01BD" w:rsidRPr="009E01BD" w:rsidRDefault="009E01BD" w:rsidP="00275E3F">
      <w:pPr>
        <w:pStyle w:val="afa"/>
        <w:numPr>
          <w:ilvl w:val="0"/>
          <w:numId w:val="3"/>
        </w:numPr>
        <w:spacing w:line="240" w:lineRule="auto"/>
        <w:rPr>
          <w:rFonts w:eastAsia="Calibri"/>
          <w:lang w:eastAsia="en-US"/>
        </w:rPr>
      </w:pPr>
      <w:r w:rsidRPr="009E01BD">
        <w:rPr>
          <w:rFonts w:eastAsia="Calibri"/>
          <w:lang w:eastAsia="en-US"/>
        </w:rPr>
        <w:t xml:space="preserve">подсистема </w:t>
      </w:r>
      <w:proofErr w:type="spellStart"/>
      <w:r w:rsidRPr="009E01BD">
        <w:rPr>
          <w:rFonts w:eastAsia="Calibri"/>
          <w:lang w:eastAsia="en-US"/>
        </w:rPr>
        <w:t>видеоотображения</w:t>
      </w:r>
      <w:proofErr w:type="spellEnd"/>
      <w:r w:rsidRPr="009E01BD">
        <w:rPr>
          <w:rFonts w:eastAsia="Calibri"/>
          <w:lang w:eastAsia="en-US"/>
        </w:rPr>
        <w:t xml:space="preserve"> информации (ВИ);</w:t>
      </w:r>
    </w:p>
    <w:p w:rsidR="009E01BD" w:rsidRPr="009E01BD" w:rsidRDefault="009E01BD" w:rsidP="00275E3F">
      <w:pPr>
        <w:pStyle w:val="afa"/>
        <w:numPr>
          <w:ilvl w:val="0"/>
          <w:numId w:val="3"/>
        </w:numPr>
        <w:spacing w:line="240" w:lineRule="auto"/>
        <w:rPr>
          <w:rFonts w:eastAsia="Calibri"/>
          <w:lang w:eastAsia="en-US"/>
        </w:rPr>
      </w:pPr>
      <w:r w:rsidRPr="009E01BD">
        <w:rPr>
          <w:rFonts w:eastAsia="Calibri"/>
          <w:lang w:eastAsia="en-US"/>
        </w:rPr>
        <w:t xml:space="preserve">подсистема видеоконференцсвязи (ВКС); </w:t>
      </w:r>
    </w:p>
    <w:p w:rsidR="009E01BD" w:rsidRPr="009E01BD" w:rsidRDefault="009E01BD" w:rsidP="00275E3F">
      <w:pPr>
        <w:pStyle w:val="afa"/>
        <w:numPr>
          <w:ilvl w:val="0"/>
          <w:numId w:val="3"/>
        </w:numPr>
        <w:spacing w:line="240" w:lineRule="auto"/>
        <w:rPr>
          <w:rFonts w:eastAsia="Calibri"/>
          <w:lang w:eastAsia="en-US"/>
        </w:rPr>
      </w:pPr>
      <w:r w:rsidRPr="009E01BD">
        <w:rPr>
          <w:rFonts w:eastAsia="Calibri"/>
          <w:lang w:eastAsia="en-US"/>
        </w:rPr>
        <w:t>подсистема управления (СУ).</w:t>
      </w:r>
    </w:p>
    <w:p w:rsidR="009E01BD" w:rsidRPr="00275E3F" w:rsidRDefault="009E01BD" w:rsidP="00275E3F">
      <w:pPr>
        <w:pStyle w:val="3"/>
        <w:keepLines w:val="0"/>
        <w:numPr>
          <w:ilvl w:val="2"/>
          <w:numId w:val="0"/>
        </w:numPr>
        <w:tabs>
          <w:tab w:val="left" w:pos="-2977"/>
          <w:tab w:val="num" w:pos="1287"/>
          <w:tab w:val="left" w:pos="2340"/>
        </w:tabs>
        <w:spacing w:before="0" w:line="240" w:lineRule="auto"/>
        <w:ind w:firstLine="567"/>
        <w:jc w:val="both"/>
        <w:rPr>
          <w:rFonts w:ascii="Times New Roman" w:eastAsia="Calibri" w:hAnsi="Times New Roman"/>
          <w:bCs w:val="0"/>
          <w:color w:val="auto"/>
          <w:sz w:val="24"/>
          <w:szCs w:val="24"/>
        </w:rPr>
      </w:pPr>
      <w:r w:rsidRPr="00275E3F">
        <w:rPr>
          <w:rFonts w:ascii="Times New Roman" w:eastAsia="Calibri" w:hAnsi="Times New Roman"/>
          <w:bCs w:val="0"/>
          <w:color w:val="auto"/>
          <w:sz w:val="24"/>
          <w:szCs w:val="24"/>
        </w:rPr>
        <w:t>Требования к подсистеме ЗУ</w:t>
      </w:r>
    </w:p>
    <w:p w:rsidR="009E01BD" w:rsidRPr="009E01BD" w:rsidRDefault="009E01BD" w:rsidP="00275E3F">
      <w:pPr>
        <w:pStyle w:val="a1"/>
        <w:spacing w:after="0" w:line="240" w:lineRule="auto"/>
        <w:ind w:firstLine="567"/>
        <w:jc w:val="both"/>
        <w:rPr>
          <w:rFonts w:ascii="Times New Roman" w:hAnsi="Times New Roman"/>
          <w:sz w:val="24"/>
          <w:szCs w:val="24"/>
        </w:rPr>
      </w:pPr>
      <w:r w:rsidRPr="009E01BD">
        <w:rPr>
          <w:rFonts w:ascii="Times New Roman" w:hAnsi="Times New Roman"/>
          <w:sz w:val="24"/>
          <w:szCs w:val="24"/>
        </w:rPr>
        <w:t xml:space="preserve">Подсистема ЗУ предназначена для высококачественного усиления и трансляции звуковых сигналов, поступающих от микрофонов </w:t>
      </w:r>
      <w:proofErr w:type="spellStart"/>
      <w:proofErr w:type="gramStart"/>
      <w:r w:rsidRPr="009E01BD">
        <w:rPr>
          <w:rFonts w:ascii="Times New Roman" w:hAnsi="Times New Roman"/>
          <w:sz w:val="24"/>
          <w:szCs w:val="24"/>
        </w:rPr>
        <w:t>конгресс-системы</w:t>
      </w:r>
      <w:proofErr w:type="spellEnd"/>
      <w:proofErr w:type="gramEnd"/>
      <w:r w:rsidRPr="009E01BD">
        <w:rPr>
          <w:rFonts w:ascii="Times New Roman" w:hAnsi="Times New Roman"/>
          <w:sz w:val="24"/>
          <w:szCs w:val="24"/>
        </w:rPr>
        <w:t xml:space="preserve">, терминала подсистемы ВКС и источников </w:t>
      </w:r>
      <w:proofErr w:type="spellStart"/>
      <w:r w:rsidRPr="009E01BD">
        <w:rPr>
          <w:rFonts w:ascii="Times New Roman" w:hAnsi="Times New Roman"/>
          <w:sz w:val="24"/>
          <w:szCs w:val="24"/>
        </w:rPr>
        <w:t>аудиопрограмм</w:t>
      </w:r>
      <w:proofErr w:type="spellEnd"/>
      <w:r w:rsidRPr="009E01BD">
        <w:rPr>
          <w:rFonts w:ascii="Times New Roman" w:hAnsi="Times New Roman"/>
          <w:sz w:val="24"/>
          <w:szCs w:val="24"/>
        </w:rPr>
        <w:t xml:space="preserve">, а также для аудио-протоколирования хода мероприятий. </w:t>
      </w:r>
    </w:p>
    <w:p w:rsidR="009E01BD" w:rsidRPr="00275E3F" w:rsidRDefault="009E01BD" w:rsidP="00275E3F">
      <w:pPr>
        <w:pStyle w:val="4"/>
        <w:keepNext/>
        <w:numPr>
          <w:ilvl w:val="3"/>
          <w:numId w:val="0"/>
        </w:numPr>
        <w:tabs>
          <w:tab w:val="num" w:pos="-2977"/>
          <w:tab w:val="num" w:pos="1647"/>
          <w:tab w:val="left" w:pos="2340"/>
        </w:tabs>
        <w:spacing w:before="0" w:beforeAutospacing="0" w:after="0" w:afterAutospacing="0" w:line="240" w:lineRule="auto"/>
        <w:ind w:firstLine="567"/>
        <w:jc w:val="both"/>
        <w:rPr>
          <w:rFonts w:eastAsia="Calibri"/>
          <w:bCs w:val="0"/>
          <w:color w:val="auto"/>
          <w:sz w:val="24"/>
          <w:szCs w:val="24"/>
          <w:lang w:eastAsia="en-US"/>
        </w:rPr>
      </w:pPr>
      <w:r w:rsidRPr="00275E3F">
        <w:rPr>
          <w:rFonts w:eastAsia="Calibri"/>
          <w:bCs w:val="0"/>
          <w:color w:val="auto"/>
          <w:sz w:val="24"/>
          <w:szCs w:val="24"/>
          <w:lang w:eastAsia="en-US"/>
        </w:rPr>
        <w:t xml:space="preserve">Состав подсистемы ЗУ </w:t>
      </w:r>
    </w:p>
    <w:p w:rsidR="009E01BD" w:rsidRPr="009E01BD" w:rsidRDefault="009E01BD" w:rsidP="00275E3F">
      <w:pPr>
        <w:pStyle w:val="afa"/>
        <w:numPr>
          <w:ilvl w:val="0"/>
          <w:numId w:val="9"/>
        </w:numPr>
        <w:spacing w:line="240" w:lineRule="auto"/>
        <w:rPr>
          <w:rFonts w:eastAsia="Calibri"/>
          <w:lang w:eastAsia="en-US"/>
        </w:rPr>
      </w:pPr>
      <w:r w:rsidRPr="009E01BD">
        <w:rPr>
          <w:rFonts w:eastAsia="Calibri"/>
          <w:lang w:eastAsia="en-US"/>
        </w:rPr>
        <w:t xml:space="preserve">оборудование </w:t>
      </w:r>
      <w:proofErr w:type="spellStart"/>
      <w:proofErr w:type="gramStart"/>
      <w:r w:rsidRPr="009E01BD">
        <w:rPr>
          <w:rFonts w:eastAsia="Calibri"/>
          <w:lang w:eastAsia="en-US"/>
        </w:rPr>
        <w:t>конгресс-системы</w:t>
      </w:r>
      <w:proofErr w:type="spellEnd"/>
      <w:proofErr w:type="gramEnd"/>
      <w:r w:rsidRPr="009E01BD">
        <w:rPr>
          <w:rFonts w:eastAsia="Calibri"/>
          <w:lang w:eastAsia="en-US"/>
        </w:rPr>
        <w:t xml:space="preserve"> (КС);</w:t>
      </w:r>
    </w:p>
    <w:p w:rsidR="009E01BD" w:rsidRPr="009E01BD" w:rsidRDefault="009E01BD" w:rsidP="00275E3F">
      <w:pPr>
        <w:pStyle w:val="afa"/>
        <w:numPr>
          <w:ilvl w:val="0"/>
          <w:numId w:val="9"/>
        </w:numPr>
        <w:spacing w:line="240" w:lineRule="auto"/>
        <w:rPr>
          <w:rFonts w:eastAsia="Calibri"/>
          <w:lang w:eastAsia="en-US"/>
        </w:rPr>
      </w:pPr>
      <w:r w:rsidRPr="009E01BD">
        <w:rPr>
          <w:rFonts w:eastAsia="Calibri"/>
          <w:lang w:eastAsia="en-US"/>
        </w:rPr>
        <w:t>оборудование системы перевода речи (СПР);</w:t>
      </w:r>
    </w:p>
    <w:p w:rsidR="009E01BD" w:rsidRPr="009E01BD" w:rsidRDefault="009E01BD" w:rsidP="00275E3F">
      <w:pPr>
        <w:pStyle w:val="afa"/>
        <w:numPr>
          <w:ilvl w:val="0"/>
          <w:numId w:val="9"/>
        </w:numPr>
        <w:spacing w:line="240" w:lineRule="auto"/>
        <w:rPr>
          <w:rFonts w:eastAsia="Calibri"/>
          <w:lang w:eastAsia="en-US"/>
        </w:rPr>
      </w:pPr>
      <w:r w:rsidRPr="009E01BD">
        <w:rPr>
          <w:rFonts w:eastAsia="Calibri"/>
          <w:lang w:eastAsia="en-US"/>
        </w:rPr>
        <w:t>оборудование обработки звуковых сигналов;</w:t>
      </w:r>
    </w:p>
    <w:p w:rsidR="009E01BD" w:rsidRPr="009E01BD" w:rsidRDefault="009E01BD" w:rsidP="00275E3F">
      <w:pPr>
        <w:pStyle w:val="afa"/>
        <w:numPr>
          <w:ilvl w:val="0"/>
          <w:numId w:val="9"/>
        </w:numPr>
        <w:spacing w:line="240" w:lineRule="auto"/>
        <w:rPr>
          <w:rFonts w:eastAsia="Calibri"/>
          <w:lang w:eastAsia="en-US"/>
        </w:rPr>
      </w:pPr>
      <w:r w:rsidRPr="009E01BD">
        <w:rPr>
          <w:rFonts w:eastAsia="Calibri"/>
          <w:lang w:eastAsia="en-US"/>
        </w:rPr>
        <w:t>оборудование озвучивания зала.</w:t>
      </w:r>
    </w:p>
    <w:p w:rsidR="009E01BD" w:rsidRPr="00275E3F" w:rsidRDefault="009E01BD" w:rsidP="00275E3F">
      <w:pPr>
        <w:pStyle w:val="4"/>
        <w:keepNext/>
        <w:numPr>
          <w:ilvl w:val="3"/>
          <w:numId w:val="0"/>
        </w:numPr>
        <w:tabs>
          <w:tab w:val="num" w:pos="-2977"/>
          <w:tab w:val="num" w:pos="1647"/>
          <w:tab w:val="left" w:pos="2340"/>
        </w:tabs>
        <w:spacing w:before="0" w:beforeAutospacing="0" w:after="0" w:afterAutospacing="0" w:line="240" w:lineRule="auto"/>
        <w:ind w:firstLine="567"/>
        <w:jc w:val="both"/>
        <w:rPr>
          <w:rFonts w:eastAsia="Calibri"/>
          <w:bCs w:val="0"/>
          <w:color w:val="auto"/>
          <w:sz w:val="24"/>
          <w:szCs w:val="24"/>
          <w:lang w:eastAsia="en-US"/>
        </w:rPr>
      </w:pPr>
      <w:r w:rsidRPr="00275E3F">
        <w:rPr>
          <w:rFonts w:eastAsia="Calibri"/>
          <w:bCs w:val="0"/>
          <w:color w:val="auto"/>
          <w:sz w:val="24"/>
          <w:szCs w:val="24"/>
          <w:lang w:eastAsia="en-US"/>
        </w:rPr>
        <w:t>Подсистема ЗУ должна обеспечивать:</w:t>
      </w:r>
    </w:p>
    <w:p w:rsidR="009E01BD" w:rsidRPr="009E01BD" w:rsidRDefault="009E01BD" w:rsidP="00275E3F">
      <w:pPr>
        <w:pStyle w:val="afa"/>
        <w:numPr>
          <w:ilvl w:val="0"/>
          <w:numId w:val="10"/>
        </w:numPr>
        <w:spacing w:line="240" w:lineRule="auto"/>
        <w:rPr>
          <w:rFonts w:eastAsia="Calibri"/>
          <w:lang w:eastAsia="en-US"/>
        </w:rPr>
      </w:pPr>
      <w:r w:rsidRPr="009E01BD">
        <w:rPr>
          <w:rFonts w:eastAsia="Calibri"/>
          <w:lang w:eastAsia="en-US"/>
        </w:rPr>
        <w:t>усиление речи участников мероприятий с микрофонов КС;</w:t>
      </w:r>
    </w:p>
    <w:p w:rsidR="009E01BD" w:rsidRPr="009E01BD" w:rsidRDefault="009E01BD" w:rsidP="00275E3F">
      <w:pPr>
        <w:pStyle w:val="afa"/>
        <w:numPr>
          <w:ilvl w:val="0"/>
          <w:numId w:val="10"/>
        </w:numPr>
        <w:spacing w:line="240" w:lineRule="auto"/>
        <w:rPr>
          <w:rFonts w:eastAsia="Calibri"/>
          <w:lang w:eastAsia="en-US"/>
        </w:rPr>
      </w:pPr>
      <w:r w:rsidRPr="009E01BD">
        <w:rPr>
          <w:rFonts w:eastAsia="Calibri"/>
          <w:lang w:eastAsia="en-US"/>
        </w:rPr>
        <w:t>совместную работу с подсистемой видеоконференцсвязи;</w:t>
      </w:r>
    </w:p>
    <w:p w:rsidR="009E01BD" w:rsidRPr="009E01BD" w:rsidRDefault="009E01BD" w:rsidP="00275E3F">
      <w:pPr>
        <w:pStyle w:val="afa"/>
        <w:numPr>
          <w:ilvl w:val="0"/>
          <w:numId w:val="10"/>
        </w:numPr>
        <w:spacing w:line="240" w:lineRule="auto"/>
        <w:rPr>
          <w:rFonts w:eastAsia="Calibri"/>
          <w:lang w:eastAsia="en-US"/>
        </w:rPr>
      </w:pPr>
      <w:r w:rsidRPr="009E01BD">
        <w:rPr>
          <w:rFonts w:eastAsia="Calibri"/>
          <w:lang w:eastAsia="en-US"/>
        </w:rPr>
        <w:t>озвучивание демонстрации видеоматериалов;</w:t>
      </w:r>
    </w:p>
    <w:p w:rsidR="009E01BD" w:rsidRPr="009E01BD" w:rsidRDefault="009E01BD" w:rsidP="00275E3F">
      <w:pPr>
        <w:pStyle w:val="afa"/>
        <w:numPr>
          <w:ilvl w:val="0"/>
          <w:numId w:val="10"/>
        </w:numPr>
        <w:spacing w:line="240" w:lineRule="auto"/>
        <w:rPr>
          <w:rFonts w:eastAsia="Calibri"/>
          <w:lang w:eastAsia="en-US"/>
        </w:rPr>
      </w:pPr>
      <w:r w:rsidRPr="009E01BD">
        <w:rPr>
          <w:rFonts w:eastAsia="Calibri"/>
          <w:lang w:eastAsia="en-US"/>
        </w:rPr>
        <w:t>оперативное раздельное регулирование звуковых сигналов;</w:t>
      </w:r>
    </w:p>
    <w:p w:rsidR="009E01BD" w:rsidRPr="009E01BD" w:rsidDel="005C0B4B" w:rsidRDefault="009E01BD" w:rsidP="00275E3F">
      <w:pPr>
        <w:pStyle w:val="afa"/>
        <w:numPr>
          <w:ilvl w:val="0"/>
          <w:numId w:val="10"/>
        </w:numPr>
        <w:spacing w:line="240" w:lineRule="auto"/>
        <w:rPr>
          <w:rFonts w:eastAsia="Calibri"/>
          <w:lang w:eastAsia="en-US"/>
        </w:rPr>
      </w:pPr>
      <w:r w:rsidRPr="009E01BD">
        <w:rPr>
          <w:rFonts w:eastAsia="Calibri"/>
          <w:lang w:eastAsia="en-US"/>
        </w:rPr>
        <w:t>профессиональную обработку звука</w:t>
      </w:r>
    </w:p>
    <w:p w:rsidR="009E01BD" w:rsidRPr="009E01BD" w:rsidRDefault="009E01BD" w:rsidP="00275E3F">
      <w:pPr>
        <w:pStyle w:val="afa"/>
        <w:spacing w:line="240" w:lineRule="auto"/>
        <w:ind w:left="720" w:firstLine="0"/>
        <w:rPr>
          <w:rFonts w:eastAsia="Calibri"/>
          <w:lang w:eastAsia="en-US"/>
        </w:rPr>
      </w:pPr>
    </w:p>
    <w:p w:rsidR="009E01BD" w:rsidRPr="00275E3F" w:rsidRDefault="009E01BD" w:rsidP="00275E3F">
      <w:pPr>
        <w:pStyle w:val="4"/>
        <w:keepNext/>
        <w:numPr>
          <w:ilvl w:val="3"/>
          <w:numId w:val="0"/>
        </w:numPr>
        <w:tabs>
          <w:tab w:val="num" w:pos="-2977"/>
          <w:tab w:val="num" w:pos="1647"/>
          <w:tab w:val="left" w:pos="2340"/>
        </w:tabs>
        <w:spacing w:before="0" w:beforeAutospacing="0" w:after="0" w:afterAutospacing="0" w:line="240" w:lineRule="auto"/>
        <w:ind w:firstLine="567"/>
        <w:jc w:val="both"/>
        <w:rPr>
          <w:rFonts w:eastAsia="Calibri"/>
          <w:bCs w:val="0"/>
          <w:color w:val="auto"/>
          <w:sz w:val="24"/>
          <w:szCs w:val="24"/>
          <w:lang w:eastAsia="en-US"/>
        </w:rPr>
      </w:pPr>
      <w:r w:rsidRPr="00275E3F">
        <w:rPr>
          <w:rFonts w:eastAsia="Calibri"/>
          <w:bCs w:val="0"/>
          <w:color w:val="auto"/>
          <w:sz w:val="24"/>
          <w:szCs w:val="24"/>
          <w:lang w:eastAsia="en-US"/>
        </w:rPr>
        <w:t>Абонентскими устройствами КС с селекторами каналов должны быть оснащены:</w:t>
      </w:r>
    </w:p>
    <w:p w:rsidR="009E01BD" w:rsidRPr="009E01BD" w:rsidRDefault="009E01BD" w:rsidP="00275E3F">
      <w:pPr>
        <w:pStyle w:val="afa"/>
        <w:numPr>
          <w:ilvl w:val="0"/>
          <w:numId w:val="11"/>
        </w:numPr>
        <w:spacing w:line="240" w:lineRule="auto"/>
        <w:rPr>
          <w:rFonts w:eastAsia="Calibri"/>
          <w:lang w:eastAsia="en-US"/>
        </w:rPr>
      </w:pPr>
      <w:r w:rsidRPr="009E01BD">
        <w:rPr>
          <w:rFonts w:eastAsia="Calibri"/>
          <w:lang w:eastAsia="en-US"/>
        </w:rPr>
        <w:t>место председателя за столом переговоров;</w:t>
      </w:r>
    </w:p>
    <w:p w:rsidR="009E01BD" w:rsidRPr="009E01BD" w:rsidRDefault="009E01BD" w:rsidP="00275E3F">
      <w:pPr>
        <w:pStyle w:val="afa"/>
        <w:numPr>
          <w:ilvl w:val="0"/>
          <w:numId w:val="11"/>
        </w:numPr>
        <w:spacing w:line="240" w:lineRule="auto"/>
        <w:rPr>
          <w:rFonts w:eastAsia="Calibri"/>
          <w:lang w:eastAsia="en-US"/>
        </w:rPr>
      </w:pPr>
      <w:r w:rsidRPr="009E01BD">
        <w:rPr>
          <w:rFonts w:eastAsia="Calibri"/>
          <w:lang w:eastAsia="en-US"/>
        </w:rPr>
        <w:t>14 мест делегатов за столом переговоров.</w:t>
      </w:r>
    </w:p>
    <w:p w:rsidR="009E01BD" w:rsidRPr="00275E3F" w:rsidRDefault="009E01BD" w:rsidP="00275E3F">
      <w:pPr>
        <w:pStyle w:val="4"/>
        <w:keepNext/>
        <w:numPr>
          <w:ilvl w:val="3"/>
          <w:numId w:val="0"/>
        </w:numPr>
        <w:tabs>
          <w:tab w:val="num" w:pos="-2977"/>
          <w:tab w:val="num" w:pos="1647"/>
          <w:tab w:val="left" w:pos="2340"/>
        </w:tabs>
        <w:spacing w:before="0" w:beforeAutospacing="0" w:after="0" w:afterAutospacing="0" w:line="240" w:lineRule="auto"/>
        <w:ind w:firstLine="567"/>
        <w:jc w:val="both"/>
        <w:rPr>
          <w:rFonts w:eastAsia="Calibri"/>
          <w:bCs w:val="0"/>
          <w:color w:val="auto"/>
          <w:sz w:val="24"/>
          <w:szCs w:val="24"/>
          <w:lang w:eastAsia="en-US"/>
        </w:rPr>
      </w:pPr>
      <w:r w:rsidRPr="00275E3F">
        <w:rPr>
          <w:rFonts w:eastAsia="Calibri"/>
          <w:bCs w:val="0"/>
          <w:color w:val="auto"/>
          <w:sz w:val="24"/>
          <w:szCs w:val="24"/>
          <w:lang w:eastAsia="en-US"/>
        </w:rPr>
        <w:t>Оборудование КС должно обеспечивать:</w:t>
      </w:r>
    </w:p>
    <w:p w:rsidR="009E01BD" w:rsidRPr="009E01BD" w:rsidRDefault="009E01BD" w:rsidP="00275E3F">
      <w:pPr>
        <w:pStyle w:val="afa"/>
        <w:numPr>
          <w:ilvl w:val="0"/>
          <w:numId w:val="13"/>
        </w:numPr>
        <w:spacing w:line="240" w:lineRule="auto"/>
        <w:rPr>
          <w:rFonts w:eastAsia="Calibri"/>
          <w:lang w:eastAsia="en-US"/>
        </w:rPr>
      </w:pPr>
      <w:r w:rsidRPr="009E01BD">
        <w:rPr>
          <w:rFonts w:eastAsia="Calibri"/>
          <w:lang w:eastAsia="en-US"/>
        </w:rPr>
        <w:t>прямое включение и отключение микрофона (кнопкой на абонентском пульте КС);</w:t>
      </w:r>
    </w:p>
    <w:p w:rsidR="009E01BD" w:rsidRPr="009E01BD" w:rsidRDefault="009E01BD" w:rsidP="00275E3F">
      <w:pPr>
        <w:pStyle w:val="afa"/>
        <w:numPr>
          <w:ilvl w:val="0"/>
          <w:numId w:val="13"/>
        </w:numPr>
        <w:spacing w:line="240" w:lineRule="auto"/>
        <w:rPr>
          <w:rFonts w:eastAsia="Calibri"/>
          <w:lang w:eastAsia="en-US"/>
        </w:rPr>
      </w:pPr>
      <w:r w:rsidRPr="009E01BD">
        <w:rPr>
          <w:rFonts w:eastAsia="Calibri"/>
          <w:lang w:eastAsia="en-US"/>
        </w:rPr>
        <w:lastRenderedPageBreak/>
        <w:t>световую индикацию включения микрофона;</w:t>
      </w:r>
    </w:p>
    <w:p w:rsidR="009E01BD" w:rsidRPr="009E01BD" w:rsidRDefault="009E01BD" w:rsidP="00275E3F">
      <w:pPr>
        <w:pStyle w:val="afa"/>
        <w:numPr>
          <w:ilvl w:val="0"/>
          <w:numId w:val="13"/>
        </w:numPr>
        <w:spacing w:line="240" w:lineRule="auto"/>
        <w:rPr>
          <w:rFonts w:eastAsia="Calibri"/>
          <w:lang w:eastAsia="en-US"/>
        </w:rPr>
      </w:pPr>
      <w:proofErr w:type="spellStart"/>
      <w:r w:rsidRPr="009E01BD">
        <w:rPr>
          <w:rFonts w:eastAsia="Calibri"/>
          <w:lang w:eastAsia="en-US"/>
        </w:rPr>
        <w:t>подзвучку</w:t>
      </w:r>
      <w:proofErr w:type="spellEnd"/>
      <w:r w:rsidRPr="009E01BD">
        <w:rPr>
          <w:rFonts w:eastAsia="Calibri"/>
          <w:lang w:eastAsia="en-US"/>
        </w:rPr>
        <w:t xml:space="preserve"> рабочих мест;</w:t>
      </w:r>
    </w:p>
    <w:p w:rsidR="009E01BD" w:rsidRPr="009E01BD" w:rsidRDefault="009E01BD" w:rsidP="00275E3F">
      <w:pPr>
        <w:pStyle w:val="afa"/>
        <w:numPr>
          <w:ilvl w:val="0"/>
          <w:numId w:val="13"/>
        </w:numPr>
        <w:spacing w:line="240" w:lineRule="auto"/>
        <w:rPr>
          <w:rFonts w:eastAsia="Calibri"/>
          <w:lang w:eastAsia="en-US"/>
        </w:rPr>
      </w:pPr>
      <w:r w:rsidRPr="009E01BD">
        <w:rPr>
          <w:rFonts w:eastAsia="Calibri"/>
          <w:lang w:eastAsia="en-US"/>
        </w:rPr>
        <w:t>на микрофонном пульте - переключение каналов одним из двух селекторов и возможность подключения двух пар наушников;</w:t>
      </w:r>
    </w:p>
    <w:p w:rsidR="009E01BD" w:rsidRPr="009E01BD" w:rsidRDefault="009E01BD" w:rsidP="00275E3F">
      <w:pPr>
        <w:pStyle w:val="afa"/>
        <w:numPr>
          <w:ilvl w:val="0"/>
          <w:numId w:val="13"/>
        </w:numPr>
        <w:spacing w:line="240" w:lineRule="auto"/>
        <w:rPr>
          <w:rFonts w:eastAsia="Calibri"/>
          <w:lang w:eastAsia="en-US"/>
        </w:rPr>
      </w:pPr>
      <w:r w:rsidRPr="009E01BD">
        <w:rPr>
          <w:rFonts w:eastAsia="Calibri"/>
          <w:lang w:eastAsia="en-US"/>
        </w:rPr>
        <w:t>управление с места оператора в зале, в том числе удаленно  и возможность автоматической работы системы;</w:t>
      </w:r>
    </w:p>
    <w:p w:rsidR="009E01BD" w:rsidRPr="009E01BD" w:rsidRDefault="009E01BD" w:rsidP="00275E3F">
      <w:pPr>
        <w:pStyle w:val="afa"/>
        <w:numPr>
          <w:ilvl w:val="0"/>
          <w:numId w:val="13"/>
        </w:numPr>
        <w:spacing w:line="240" w:lineRule="auto"/>
        <w:rPr>
          <w:rFonts w:eastAsia="Calibri"/>
          <w:lang w:eastAsia="en-US"/>
        </w:rPr>
      </w:pPr>
      <w:r w:rsidRPr="009E01BD">
        <w:rPr>
          <w:rFonts w:eastAsia="Calibri"/>
          <w:lang w:eastAsia="en-US"/>
        </w:rPr>
        <w:t>раздачу сигнала на оборудование озвучивания зала.</w:t>
      </w:r>
    </w:p>
    <w:p w:rsidR="009E01BD" w:rsidRPr="009E01BD" w:rsidRDefault="009E01BD" w:rsidP="00275E3F">
      <w:pPr>
        <w:pStyle w:val="4"/>
        <w:keepNext/>
        <w:numPr>
          <w:ilvl w:val="3"/>
          <w:numId w:val="0"/>
        </w:numPr>
        <w:tabs>
          <w:tab w:val="num" w:pos="-2977"/>
          <w:tab w:val="num" w:pos="1647"/>
          <w:tab w:val="left" w:pos="2340"/>
        </w:tabs>
        <w:spacing w:before="0" w:beforeAutospacing="0" w:after="0" w:afterAutospacing="0" w:line="240" w:lineRule="auto"/>
        <w:ind w:firstLine="567"/>
        <w:jc w:val="both"/>
        <w:rPr>
          <w:rFonts w:eastAsia="Calibri"/>
          <w:b w:val="0"/>
          <w:bCs w:val="0"/>
          <w:color w:val="auto"/>
          <w:sz w:val="24"/>
          <w:szCs w:val="24"/>
          <w:lang w:eastAsia="en-US"/>
        </w:rPr>
      </w:pPr>
      <w:r w:rsidRPr="009E01BD">
        <w:rPr>
          <w:rFonts w:eastAsia="Calibri"/>
          <w:b w:val="0"/>
          <w:bCs w:val="0"/>
          <w:color w:val="auto"/>
          <w:sz w:val="24"/>
          <w:szCs w:val="24"/>
          <w:lang w:eastAsia="en-US"/>
        </w:rPr>
        <w:t>Система перевода речи должна обеспечивать:</w:t>
      </w:r>
    </w:p>
    <w:p w:rsidR="009E01BD" w:rsidRPr="009E01BD" w:rsidRDefault="009E01BD" w:rsidP="00275E3F">
      <w:pPr>
        <w:pStyle w:val="afa"/>
        <w:numPr>
          <w:ilvl w:val="0"/>
          <w:numId w:val="14"/>
        </w:numPr>
        <w:spacing w:line="240" w:lineRule="auto"/>
        <w:rPr>
          <w:rFonts w:eastAsia="Calibri"/>
          <w:lang w:eastAsia="en-US"/>
        </w:rPr>
      </w:pPr>
      <w:r w:rsidRPr="009E01BD">
        <w:rPr>
          <w:rFonts w:eastAsia="Calibri"/>
          <w:lang w:eastAsia="en-US"/>
        </w:rPr>
        <w:t xml:space="preserve">беспроводную раздачу перевода выступления оратора на другие языки по инфракрасному (ИК) каналу на места для приглашенных участников мероприятия, которым предоставляются индивидуальные переносные приемники (до 10 шт.), снабженные селектором каналов и наушниками; </w:t>
      </w:r>
    </w:p>
    <w:p w:rsidR="009E01BD" w:rsidRPr="009E01BD" w:rsidRDefault="009E01BD" w:rsidP="00275E3F">
      <w:pPr>
        <w:pStyle w:val="afa"/>
        <w:numPr>
          <w:ilvl w:val="0"/>
          <w:numId w:val="14"/>
        </w:numPr>
        <w:spacing w:line="240" w:lineRule="auto"/>
        <w:rPr>
          <w:rFonts w:eastAsia="Calibri"/>
          <w:lang w:eastAsia="en-US"/>
        </w:rPr>
      </w:pPr>
      <w:r w:rsidRPr="009E01BD">
        <w:rPr>
          <w:rFonts w:eastAsia="Calibri"/>
          <w:lang w:eastAsia="en-US"/>
        </w:rPr>
        <w:t>перевод в синхронном режиме;</w:t>
      </w:r>
    </w:p>
    <w:p w:rsidR="009E01BD" w:rsidRPr="009E01BD" w:rsidRDefault="009E01BD" w:rsidP="00275E3F">
      <w:pPr>
        <w:pStyle w:val="afa"/>
        <w:numPr>
          <w:ilvl w:val="0"/>
          <w:numId w:val="14"/>
        </w:numPr>
        <w:spacing w:line="240" w:lineRule="auto"/>
        <w:rPr>
          <w:rFonts w:eastAsia="Calibri"/>
          <w:lang w:eastAsia="en-US"/>
        </w:rPr>
      </w:pPr>
      <w:r w:rsidRPr="009E01BD">
        <w:rPr>
          <w:rFonts w:eastAsia="Calibri"/>
          <w:lang w:eastAsia="en-US"/>
        </w:rPr>
        <w:t>работу переводчиков в помещении конференц-зала, размещаемых на местах возле оператора/секретаря с подключением пультов переводчиков, оснащенных гарнитурами (до двух).</w:t>
      </w:r>
    </w:p>
    <w:p w:rsidR="009E01BD" w:rsidRPr="00275E3F" w:rsidRDefault="009E01BD" w:rsidP="00275E3F">
      <w:pPr>
        <w:pStyle w:val="4"/>
        <w:keepNext/>
        <w:numPr>
          <w:ilvl w:val="3"/>
          <w:numId w:val="0"/>
        </w:numPr>
        <w:tabs>
          <w:tab w:val="num" w:pos="-2977"/>
          <w:tab w:val="num" w:pos="1647"/>
          <w:tab w:val="left" w:pos="2340"/>
        </w:tabs>
        <w:spacing w:before="0" w:beforeAutospacing="0" w:after="0" w:afterAutospacing="0" w:line="240" w:lineRule="auto"/>
        <w:ind w:firstLine="567"/>
        <w:jc w:val="both"/>
        <w:rPr>
          <w:rFonts w:eastAsia="Calibri"/>
          <w:bCs w:val="0"/>
          <w:color w:val="auto"/>
          <w:sz w:val="24"/>
          <w:szCs w:val="24"/>
          <w:lang w:eastAsia="en-US"/>
        </w:rPr>
      </w:pPr>
      <w:r w:rsidRPr="00275E3F">
        <w:rPr>
          <w:rFonts w:eastAsia="Calibri"/>
          <w:bCs w:val="0"/>
          <w:color w:val="auto"/>
          <w:sz w:val="24"/>
          <w:szCs w:val="24"/>
          <w:lang w:eastAsia="en-US"/>
        </w:rPr>
        <w:t>Оборудование обработки звуковых сигналов должно обеспечивать:</w:t>
      </w:r>
    </w:p>
    <w:p w:rsidR="009E01BD" w:rsidRPr="009E01BD" w:rsidRDefault="009E01BD" w:rsidP="00275E3F">
      <w:pPr>
        <w:pStyle w:val="afa"/>
        <w:numPr>
          <w:ilvl w:val="0"/>
          <w:numId w:val="12"/>
        </w:numPr>
        <w:spacing w:line="240" w:lineRule="auto"/>
        <w:rPr>
          <w:rFonts w:eastAsia="Calibri"/>
          <w:lang w:eastAsia="en-US"/>
        </w:rPr>
      </w:pPr>
      <w:r w:rsidRPr="009E01BD">
        <w:rPr>
          <w:rFonts w:eastAsia="Calibri"/>
          <w:lang w:eastAsia="en-US"/>
        </w:rPr>
        <w:t>оперативное раздельное регулирование сигналов от КС и источников фонограмм;</w:t>
      </w:r>
    </w:p>
    <w:p w:rsidR="009E01BD" w:rsidRPr="009E01BD" w:rsidRDefault="009E01BD" w:rsidP="00275E3F">
      <w:pPr>
        <w:pStyle w:val="afa"/>
        <w:numPr>
          <w:ilvl w:val="0"/>
          <w:numId w:val="12"/>
        </w:numPr>
        <w:spacing w:line="240" w:lineRule="auto"/>
        <w:rPr>
          <w:rFonts w:eastAsia="Calibri"/>
          <w:lang w:eastAsia="en-US"/>
        </w:rPr>
      </w:pPr>
      <w:r w:rsidRPr="009E01BD">
        <w:rPr>
          <w:rFonts w:eastAsia="Calibri"/>
          <w:lang w:eastAsia="en-US"/>
        </w:rPr>
        <w:t>сопряжение с оборудованием видеоконференцсвязи;</w:t>
      </w:r>
    </w:p>
    <w:p w:rsidR="009E01BD" w:rsidRPr="009E01BD" w:rsidRDefault="009E01BD" w:rsidP="00275E3F">
      <w:pPr>
        <w:pStyle w:val="afa"/>
        <w:numPr>
          <w:ilvl w:val="0"/>
          <w:numId w:val="12"/>
        </w:numPr>
        <w:spacing w:line="240" w:lineRule="auto"/>
        <w:rPr>
          <w:rFonts w:eastAsia="Calibri"/>
          <w:lang w:eastAsia="en-US"/>
        </w:rPr>
      </w:pPr>
      <w:r w:rsidRPr="009E01BD">
        <w:rPr>
          <w:rFonts w:eastAsia="Calibri"/>
          <w:lang w:eastAsia="en-US"/>
        </w:rPr>
        <w:t>независимую регулировку трактов усиления и трактов раздачи, амплитудно-частотную и динамическую обработку сигналов, эхо- и шумоподавление;</w:t>
      </w:r>
    </w:p>
    <w:p w:rsidR="009E01BD" w:rsidRPr="009E01BD" w:rsidRDefault="009E01BD" w:rsidP="00275E3F">
      <w:pPr>
        <w:pStyle w:val="afa"/>
        <w:numPr>
          <w:ilvl w:val="0"/>
          <w:numId w:val="12"/>
        </w:numPr>
        <w:spacing w:line="240" w:lineRule="auto"/>
        <w:rPr>
          <w:rFonts w:eastAsia="Calibri"/>
          <w:lang w:eastAsia="en-US"/>
        </w:rPr>
      </w:pPr>
      <w:r w:rsidRPr="009E01BD">
        <w:rPr>
          <w:rFonts w:eastAsia="Calibri"/>
          <w:lang w:eastAsia="en-US"/>
        </w:rPr>
        <w:t xml:space="preserve">возможность одновременной работы с двумя линиями IP-телефонии (SIP) посредством цифрового матричного микшера, программу работы и </w:t>
      </w:r>
      <w:proofErr w:type="spellStart"/>
      <w:r w:rsidRPr="009E01BD">
        <w:rPr>
          <w:rFonts w:eastAsia="Calibri"/>
          <w:lang w:eastAsia="en-US"/>
        </w:rPr>
        <w:t>интерйфейс</w:t>
      </w:r>
      <w:proofErr w:type="spellEnd"/>
      <w:r w:rsidRPr="009E01BD">
        <w:rPr>
          <w:rFonts w:eastAsia="Calibri"/>
          <w:lang w:eastAsia="en-US"/>
        </w:rPr>
        <w:t xml:space="preserve"> набора номера с планшетного компьютера подсистемы управления реализовать в соответствии с ниже приведенным сценарием;</w:t>
      </w:r>
    </w:p>
    <w:p w:rsidR="009E01BD" w:rsidRPr="002C618F" w:rsidRDefault="009E01BD" w:rsidP="00275E3F">
      <w:pPr>
        <w:pStyle w:val="afd"/>
        <w:ind w:firstLine="360"/>
        <w:jc w:val="both"/>
        <w:rPr>
          <w:rFonts w:eastAsia="Calibri"/>
          <w:color w:val="auto"/>
          <w:sz w:val="24"/>
          <w:szCs w:val="24"/>
        </w:rPr>
      </w:pPr>
      <w:r w:rsidRPr="00275E3F">
        <w:rPr>
          <w:rFonts w:eastAsia="Calibri"/>
          <w:b/>
          <w:color w:val="auto"/>
          <w:sz w:val="24"/>
          <w:szCs w:val="24"/>
        </w:rPr>
        <w:t>Сценарий работы SIP линий:</w:t>
      </w:r>
      <w:r w:rsidRPr="002C618F">
        <w:rPr>
          <w:rFonts w:eastAsia="Calibri"/>
          <w:color w:val="auto"/>
          <w:sz w:val="24"/>
          <w:szCs w:val="24"/>
        </w:rPr>
        <w:t xml:space="preserve"> на панели планшетного компьютера в интерфейсе управления должны быть три выбора направления - две телефонных линий SIP и </w:t>
      </w:r>
      <w:proofErr w:type="spellStart"/>
      <w:r w:rsidRPr="002C618F">
        <w:rPr>
          <w:rFonts w:eastAsia="Calibri"/>
          <w:color w:val="auto"/>
          <w:sz w:val="24"/>
          <w:szCs w:val="24"/>
        </w:rPr>
        <w:t>поликом</w:t>
      </w:r>
      <w:proofErr w:type="spellEnd"/>
      <w:r w:rsidRPr="002C618F">
        <w:rPr>
          <w:rFonts w:eastAsia="Calibri"/>
          <w:color w:val="auto"/>
          <w:sz w:val="24"/>
          <w:szCs w:val="24"/>
        </w:rPr>
        <w:t xml:space="preserve">.  Каждое из направлений должно иметь возможность работы не зависимо друг от друга в соответствии с ниже </w:t>
      </w:r>
      <w:proofErr w:type="gramStart"/>
      <w:r w:rsidRPr="002C618F">
        <w:rPr>
          <w:rFonts w:eastAsia="Calibri"/>
          <w:color w:val="auto"/>
          <w:sz w:val="24"/>
          <w:szCs w:val="24"/>
        </w:rPr>
        <w:t>перечисленными</w:t>
      </w:r>
      <w:proofErr w:type="gramEnd"/>
      <w:r w:rsidRPr="002C618F">
        <w:rPr>
          <w:rFonts w:eastAsia="Calibri"/>
          <w:color w:val="auto"/>
          <w:sz w:val="24"/>
          <w:szCs w:val="24"/>
        </w:rPr>
        <w:t xml:space="preserve"> </w:t>
      </w:r>
      <w:proofErr w:type="spellStart"/>
      <w:r w:rsidRPr="002C618F">
        <w:rPr>
          <w:rFonts w:eastAsia="Calibri"/>
          <w:color w:val="auto"/>
          <w:sz w:val="24"/>
          <w:szCs w:val="24"/>
        </w:rPr>
        <w:t>предустановками</w:t>
      </w:r>
      <w:proofErr w:type="spellEnd"/>
      <w:r w:rsidRPr="002C618F">
        <w:rPr>
          <w:rFonts w:eastAsia="Calibri"/>
          <w:color w:val="auto"/>
          <w:sz w:val="24"/>
          <w:szCs w:val="24"/>
        </w:rPr>
        <w:t>:</w:t>
      </w:r>
    </w:p>
    <w:p w:rsidR="009E01BD" w:rsidRPr="002C618F" w:rsidRDefault="009E01BD" w:rsidP="00275E3F">
      <w:pPr>
        <w:pStyle w:val="afd"/>
        <w:jc w:val="both"/>
        <w:rPr>
          <w:rFonts w:eastAsia="Calibri"/>
          <w:color w:val="auto"/>
          <w:sz w:val="24"/>
          <w:szCs w:val="24"/>
        </w:rPr>
      </w:pPr>
      <w:r w:rsidRPr="002C618F">
        <w:rPr>
          <w:rFonts w:eastAsia="Calibri"/>
          <w:color w:val="auto"/>
          <w:sz w:val="24"/>
          <w:szCs w:val="24"/>
        </w:rPr>
        <w:t xml:space="preserve">1. В панели </w:t>
      </w:r>
      <w:proofErr w:type="spellStart"/>
      <w:r w:rsidRPr="002C618F">
        <w:rPr>
          <w:rFonts w:eastAsia="Calibri"/>
          <w:color w:val="auto"/>
          <w:sz w:val="24"/>
          <w:szCs w:val="24"/>
        </w:rPr>
        <w:t>крестрона</w:t>
      </w:r>
      <w:proofErr w:type="spellEnd"/>
      <w:r w:rsidRPr="002C618F">
        <w:rPr>
          <w:rFonts w:eastAsia="Calibri"/>
          <w:color w:val="auto"/>
          <w:sz w:val="24"/>
          <w:szCs w:val="24"/>
        </w:rPr>
        <w:t xml:space="preserve"> нажимается кнопка «русский </w:t>
      </w:r>
      <w:proofErr w:type="gramStart"/>
      <w:r w:rsidRPr="002C618F">
        <w:rPr>
          <w:rFonts w:eastAsia="Calibri"/>
          <w:color w:val="auto"/>
          <w:sz w:val="24"/>
          <w:szCs w:val="24"/>
        </w:rPr>
        <w:t>в даль</w:t>
      </w:r>
      <w:proofErr w:type="gramEnd"/>
      <w:r w:rsidRPr="002C618F">
        <w:rPr>
          <w:rFonts w:eastAsia="Calibri"/>
          <w:color w:val="auto"/>
          <w:sz w:val="24"/>
          <w:szCs w:val="24"/>
        </w:rPr>
        <w:t>»:</w:t>
      </w:r>
    </w:p>
    <w:p w:rsidR="009E01BD" w:rsidRPr="002C618F" w:rsidRDefault="009E01BD" w:rsidP="00275E3F">
      <w:pPr>
        <w:pStyle w:val="afd"/>
        <w:jc w:val="both"/>
        <w:rPr>
          <w:rFonts w:eastAsia="Calibri"/>
          <w:color w:val="auto"/>
          <w:sz w:val="24"/>
          <w:szCs w:val="24"/>
        </w:rPr>
      </w:pPr>
      <w:r w:rsidRPr="002C618F">
        <w:rPr>
          <w:rFonts w:eastAsia="Calibri"/>
          <w:color w:val="auto"/>
          <w:sz w:val="24"/>
          <w:szCs w:val="24"/>
        </w:rPr>
        <w:t xml:space="preserve">       A. Удаленная сторона разговаривает на русском - в зале говорят на русском соответственно переводчик на английском канале или выключен, удаленной стороне уходит звук из зала.</w:t>
      </w:r>
    </w:p>
    <w:p w:rsidR="009E01BD" w:rsidRPr="002C618F" w:rsidRDefault="009E01BD" w:rsidP="00275E3F">
      <w:pPr>
        <w:pStyle w:val="afd"/>
        <w:jc w:val="both"/>
        <w:rPr>
          <w:rFonts w:eastAsia="Calibri"/>
          <w:color w:val="auto"/>
          <w:sz w:val="24"/>
          <w:szCs w:val="24"/>
        </w:rPr>
      </w:pPr>
      <w:r w:rsidRPr="002C618F">
        <w:rPr>
          <w:rFonts w:eastAsia="Calibri"/>
          <w:color w:val="auto"/>
          <w:sz w:val="24"/>
          <w:szCs w:val="24"/>
        </w:rPr>
        <w:t xml:space="preserve">       B. В зале </w:t>
      </w:r>
      <w:proofErr w:type="gramStart"/>
      <w:r w:rsidRPr="002C618F">
        <w:rPr>
          <w:rFonts w:eastAsia="Calibri"/>
          <w:color w:val="auto"/>
          <w:sz w:val="24"/>
          <w:szCs w:val="24"/>
        </w:rPr>
        <w:t>говорят на английском соответственно переводчик встает</w:t>
      </w:r>
      <w:proofErr w:type="gramEnd"/>
      <w:r w:rsidRPr="002C618F">
        <w:rPr>
          <w:rFonts w:eastAsia="Calibri"/>
          <w:color w:val="auto"/>
          <w:sz w:val="24"/>
          <w:szCs w:val="24"/>
        </w:rPr>
        <w:t xml:space="preserve"> на первый русский канал и русский перевод уходит удаленному абоненту. </w:t>
      </w:r>
    </w:p>
    <w:p w:rsidR="009E01BD" w:rsidRPr="002C618F" w:rsidRDefault="009E01BD" w:rsidP="00275E3F">
      <w:pPr>
        <w:pStyle w:val="afd"/>
        <w:jc w:val="both"/>
        <w:rPr>
          <w:rFonts w:eastAsia="Calibri"/>
          <w:color w:val="auto"/>
          <w:sz w:val="24"/>
          <w:szCs w:val="24"/>
        </w:rPr>
      </w:pPr>
      <w:r w:rsidRPr="002C618F">
        <w:rPr>
          <w:rFonts w:eastAsia="Calibri"/>
          <w:color w:val="auto"/>
          <w:sz w:val="24"/>
          <w:szCs w:val="24"/>
        </w:rPr>
        <w:t xml:space="preserve">2. В панели </w:t>
      </w:r>
      <w:proofErr w:type="spellStart"/>
      <w:r w:rsidRPr="002C618F">
        <w:rPr>
          <w:rFonts w:eastAsia="Calibri"/>
          <w:color w:val="auto"/>
          <w:sz w:val="24"/>
          <w:szCs w:val="24"/>
        </w:rPr>
        <w:t>крестрона</w:t>
      </w:r>
      <w:proofErr w:type="spellEnd"/>
      <w:r w:rsidRPr="002C618F">
        <w:rPr>
          <w:rFonts w:eastAsia="Calibri"/>
          <w:color w:val="auto"/>
          <w:sz w:val="24"/>
          <w:szCs w:val="24"/>
        </w:rPr>
        <w:t xml:space="preserve"> нажимается кнопка «английский </w:t>
      </w:r>
      <w:proofErr w:type="gramStart"/>
      <w:r w:rsidRPr="002C618F">
        <w:rPr>
          <w:rFonts w:eastAsia="Calibri"/>
          <w:color w:val="auto"/>
          <w:sz w:val="24"/>
          <w:szCs w:val="24"/>
        </w:rPr>
        <w:t>в даль</w:t>
      </w:r>
      <w:proofErr w:type="gramEnd"/>
      <w:r w:rsidRPr="002C618F">
        <w:rPr>
          <w:rFonts w:eastAsia="Calibri"/>
          <w:color w:val="auto"/>
          <w:sz w:val="24"/>
          <w:szCs w:val="24"/>
        </w:rPr>
        <w:t>»:</w:t>
      </w:r>
    </w:p>
    <w:p w:rsidR="009E01BD" w:rsidRPr="002C618F" w:rsidRDefault="009E01BD" w:rsidP="00275E3F">
      <w:pPr>
        <w:pStyle w:val="afd"/>
        <w:jc w:val="both"/>
        <w:rPr>
          <w:rFonts w:eastAsia="Calibri"/>
          <w:color w:val="auto"/>
          <w:sz w:val="24"/>
          <w:szCs w:val="24"/>
        </w:rPr>
      </w:pPr>
      <w:r w:rsidRPr="002C618F">
        <w:rPr>
          <w:rFonts w:eastAsia="Calibri"/>
          <w:color w:val="auto"/>
          <w:sz w:val="24"/>
          <w:szCs w:val="24"/>
        </w:rPr>
        <w:t xml:space="preserve">     A. Удаленная сторона разговаривает на английском - в зале говорят на английском, соответственно переводчик на русском канале или выключен, удаленной стороне уходит звук из зала.</w:t>
      </w:r>
    </w:p>
    <w:p w:rsidR="009E01BD" w:rsidRPr="002C618F" w:rsidRDefault="009E01BD" w:rsidP="00275E3F">
      <w:pPr>
        <w:pStyle w:val="afd"/>
        <w:jc w:val="both"/>
        <w:rPr>
          <w:rFonts w:eastAsia="Calibri"/>
          <w:color w:val="auto"/>
          <w:sz w:val="24"/>
          <w:szCs w:val="24"/>
        </w:rPr>
      </w:pPr>
      <w:r w:rsidRPr="002C618F">
        <w:rPr>
          <w:rFonts w:eastAsia="Calibri"/>
          <w:color w:val="auto"/>
          <w:sz w:val="24"/>
          <w:szCs w:val="24"/>
        </w:rPr>
        <w:t xml:space="preserve">     B. В зале </w:t>
      </w:r>
      <w:proofErr w:type="gramStart"/>
      <w:r w:rsidRPr="002C618F">
        <w:rPr>
          <w:rFonts w:eastAsia="Calibri"/>
          <w:color w:val="auto"/>
          <w:sz w:val="24"/>
          <w:szCs w:val="24"/>
        </w:rPr>
        <w:t>разговаривают на русском соответственно переводчик встает</w:t>
      </w:r>
      <w:proofErr w:type="gramEnd"/>
      <w:r w:rsidRPr="002C618F">
        <w:rPr>
          <w:rFonts w:eastAsia="Calibri"/>
          <w:color w:val="auto"/>
          <w:sz w:val="24"/>
          <w:szCs w:val="24"/>
        </w:rPr>
        <w:t xml:space="preserve"> на английский канал и английский перевод уходит удаленному абоненту. </w:t>
      </w:r>
    </w:p>
    <w:p w:rsidR="009E01BD" w:rsidRPr="002C618F" w:rsidRDefault="009E01BD" w:rsidP="00275E3F">
      <w:pPr>
        <w:pStyle w:val="afd"/>
        <w:jc w:val="both"/>
        <w:rPr>
          <w:rFonts w:eastAsia="Calibri"/>
          <w:color w:val="auto"/>
          <w:sz w:val="24"/>
          <w:szCs w:val="24"/>
        </w:rPr>
      </w:pPr>
      <w:r w:rsidRPr="002C618F">
        <w:rPr>
          <w:rFonts w:eastAsia="Calibri"/>
          <w:color w:val="auto"/>
          <w:sz w:val="24"/>
          <w:szCs w:val="24"/>
        </w:rPr>
        <w:t>3. Удаленный абонент всегда должен быть слышен в зале и у переводчиков.</w:t>
      </w:r>
    </w:p>
    <w:p w:rsidR="009E01BD" w:rsidRPr="002C618F" w:rsidRDefault="009E01BD" w:rsidP="00275E3F">
      <w:pPr>
        <w:pStyle w:val="afa"/>
        <w:numPr>
          <w:ilvl w:val="0"/>
          <w:numId w:val="12"/>
        </w:numPr>
        <w:spacing w:line="240" w:lineRule="auto"/>
        <w:rPr>
          <w:rFonts w:eastAsia="Calibri"/>
          <w:lang w:eastAsia="en-US"/>
        </w:rPr>
      </w:pPr>
      <w:r w:rsidRPr="002C618F">
        <w:rPr>
          <w:rFonts w:eastAsia="Calibri"/>
          <w:lang w:eastAsia="en-US"/>
        </w:rPr>
        <w:t>возможность управления по RS-232 и LAN.</w:t>
      </w:r>
    </w:p>
    <w:p w:rsidR="009E01BD" w:rsidRPr="0091473D" w:rsidRDefault="009E01BD" w:rsidP="00275E3F">
      <w:pPr>
        <w:pStyle w:val="4"/>
        <w:keepNext/>
        <w:numPr>
          <w:ilvl w:val="3"/>
          <w:numId w:val="0"/>
        </w:numPr>
        <w:tabs>
          <w:tab w:val="num" w:pos="-2977"/>
          <w:tab w:val="num" w:pos="1647"/>
          <w:tab w:val="left" w:pos="2340"/>
        </w:tabs>
        <w:spacing w:before="0" w:beforeAutospacing="0" w:after="0" w:afterAutospacing="0" w:line="240" w:lineRule="auto"/>
        <w:ind w:firstLine="567"/>
        <w:jc w:val="both"/>
        <w:rPr>
          <w:rFonts w:eastAsia="Calibri"/>
          <w:bCs w:val="0"/>
          <w:color w:val="auto"/>
          <w:sz w:val="24"/>
          <w:szCs w:val="24"/>
          <w:lang w:eastAsia="en-US"/>
        </w:rPr>
      </w:pPr>
      <w:r w:rsidRPr="0091473D">
        <w:rPr>
          <w:rFonts w:eastAsia="Calibri"/>
          <w:bCs w:val="0"/>
          <w:color w:val="auto"/>
          <w:sz w:val="24"/>
          <w:szCs w:val="24"/>
          <w:lang w:eastAsia="en-US"/>
        </w:rPr>
        <w:t>Оборудование озвучивания должно обеспечивать:</w:t>
      </w:r>
    </w:p>
    <w:p w:rsidR="009E01BD" w:rsidRPr="002C618F" w:rsidRDefault="009E01BD" w:rsidP="00275E3F">
      <w:pPr>
        <w:pStyle w:val="afa"/>
        <w:numPr>
          <w:ilvl w:val="0"/>
          <w:numId w:val="15"/>
        </w:numPr>
        <w:spacing w:line="240" w:lineRule="auto"/>
        <w:rPr>
          <w:rFonts w:eastAsia="Calibri"/>
          <w:lang w:eastAsia="en-US"/>
        </w:rPr>
      </w:pPr>
      <w:r w:rsidRPr="002C618F">
        <w:rPr>
          <w:rFonts w:eastAsia="Calibri"/>
          <w:lang w:eastAsia="en-US"/>
        </w:rPr>
        <w:t>озвучивание помещения конференц-зала посредством встроенных громкоговорители абонентских пультов КС;</w:t>
      </w:r>
    </w:p>
    <w:p w:rsidR="009E01BD" w:rsidRPr="002C618F" w:rsidRDefault="009E01BD" w:rsidP="00275E3F">
      <w:pPr>
        <w:pStyle w:val="afa"/>
        <w:numPr>
          <w:ilvl w:val="0"/>
          <w:numId w:val="15"/>
        </w:numPr>
        <w:spacing w:line="240" w:lineRule="auto"/>
        <w:rPr>
          <w:rFonts w:eastAsia="Calibri"/>
          <w:lang w:eastAsia="en-US"/>
        </w:rPr>
      </w:pPr>
      <w:r w:rsidRPr="002C618F">
        <w:rPr>
          <w:rFonts w:eastAsia="Calibri"/>
          <w:lang w:eastAsia="en-US"/>
        </w:rPr>
        <w:t>громкоговорителей LED-телевизора;</w:t>
      </w:r>
    </w:p>
    <w:p w:rsidR="009E01BD" w:rsidRPr="002C618F" w:rsidRDefault="009E01BD" w:rsidP="00275E3F">
      <w:pPr>
        <w:pStyle w:val="afa"/>
        <w:numPr>
          <w:ilvl w:val="0"/>
          <w:numId w:val="15"/>
        </w:numPr>
        <w:spacing w:line="240" w:lineRule="auto"/>
        <w:rPr>
          <w:rFonts w:eastAsia="Calibri"/>
          <w:lang w:eastAsia="en-US"/>
        </w:rPr>
      </w:pPr>
      <w:r w:rsidRPr="002C618F">
        <w:rPr>
          <w:rFonts w:eastAsia="Calibri"/>
          <w:lang w:eastAsia="en-US"/>
        </w:rPr>
        <w:t>возможность использования существующих, встроенных в подвесной потолок, акустических систем.</w:t>
      </w:r>
    </w:p>
    <w:p w:rsidR="009E01BD" w:rsidRPr="0091473D" w:rsidRDefault="009E01BD" w:rsidP="00275E3F">
      <w:pPr>
        <w:pStyle w:val="3"/>
        <w:keepLines w:val="0"/>
        <w:numPr>
          <w:ilvl w:val="2"/>
          <w:numId w:val="0"/>
        </w:numPr>
        <w:tabs>
          <w:tab w:val="num" w:pos="-2977"/>
          <w:tab w:val="num" w:pos="1287"/>
          <w:tab w:val="left" w:pos="2340"/>
        </w:tabs>
        <w:spacing w:before="0" w:line="240" w:lineRule="auto"/>
        <w:ind w:firstLine="567"/>
        <w:jc w:val="both"/>
        <w:rPr>
          <w:rFonts w:ascii="Times New Roman" w:eastAsia="Calibri" w:hAnsi="Times New Roman"/>
          <w:bCs w:val="0"/>
          <w:color w:val="auto"/>
          <w:sz w:val="24"/>
          <w:szCs w:val="24"/>
        </w:rPr>
      </w:pPr>
      <w:r w:rsidRPr="0091473D">
        <w:rPr>
          <w:rFonts w:ascii="Times New Roman" w:eastAsia="Calibri" w:hAnsi="Times New Roman"/>
          <w:bCs w:val="0"/>
          <w:color w:val="auto"/>
          <w:sz w:val="24"/>
          <w:szCs w:val="24"/>
        </w:rPr>
        <w:t>Требования к подсистеме ВИ.</w:t>
      </w:r>
    </w:p>
    <w:p w:rsidR="009E01BD" w:rsidRPr="002C618F" w:rsidRDefault="009E01BD" w:rsidP="00275E3F">
      <w:pPr>
        <w:pStyle w:val="a1"/>
        <w:spacing w:after="0" w:line="240" w:lineRule="auto"/>
        <w:ind w:firstLine="567"/>
        <w:jc w:val="both"/>
        <w:rPr>
          <w:rFonts w:ascii="Times New Roman" w:hAnsi="Times New Roman"/>
          <w:sz w:val="24"/>
          <w:szCs w:val="24"/>
        </w:rPr>
      </w:pPr>
      <w:r w:rsidRPr="002C618F">
        <w:rPr>
          <w:rFonts w:ascii="Times New Roman" w:hAnsi="Times New Roman"/>
          <w:sz w:val="24"/>
          <w:szCs w:val="24"/>
        </w:rPr>
        <w:t xml:space="preserve">Подсистема </w:t>
      </w:r>
      <w:proofErr w:type="spellStart"/>
      <w:r w:rsidRPr="002C618F">
        <w:rPr>
          <w:rFonts w:ascii="Times New Roman" w:hAnsi="Times New Roman"/>
          <w:sz w:val="24"/>
          <w:szCs w:val="24"/>
        </w:rPr>
        <w:t>видеоотображения</w:t>
      </w:r>
      <w:proofErr w:type="spellEnd"/>
      <w:r w:rsidRPr="002C618F">
        <w:rPr>
          <w:rFonts w:ascii="Times New Roman" w:hAnsi="Times New Roman"/>
          <w:sz w:val="24"/>
          <w:szCs w:val="24"/>
        </w:rPr>
        <w:t xml:space="preserve"> информации предназначена для формирования программы отображения участников дискуссии, демонстрации видеоматериалов и </w:t>
      </w:r>
      <w:r w:rsidRPr="002C618F">
        <w:rPr>
          <w:rFonts w:ascii="Times New Roman" w:hAnsi="Times New Roman"/>
          <w:sz w:val="24"/>
          <w:szCs w:val="24"/>
        </w:rPr>
        <w:lastRenderedPageBreak/>
        <w:t>презентаций, обмена видеоданными с подсистемой ВКС, трансляции проводимых мероприятий.</w:t>
      </w:r>
    </w:p>
    <w:p w:rsidR="009E01BD" w:rsidRPr="0091473D" w:rsidRDefault="009E01BD" w:rsidP="00275E3F">
      <w:pPr>
        <w:pStyle w:val="4"/>
        <w:keepNext/>
        <w:numPr>
          <w:ilvl w:val="3"/>
          <w:numId w:val="0"/>
        </w:numPr>
        <w:tabs>
          <w:tab w:val="left" w:pos="-2977"/>
          <w:tab w:val="num" w:pos="1647"/>
          <w:tab w:val="left" w:pos="2340"/>
        </w:tabs>
        <w:spacing w:before="0" w:beforeAutospacing="0" w:after="0" w:afterAutospacing="0" w:line="240" w:lineRule="auto"/>
        <w:ind w:firstLine="567"/>
        <w:jc w:val="both"/>
        <w:rPr>
          <w:rFonts w:eastAsia="Calibri"/>
          <w:bCs w:val="0"/>
          <w:color w:val="auto"/>
          <w:sz w:val="24"/>
          <w:szCs w:val="24"/>
          <w:lang w:eastAsia="en-US"/>
        </w:rPr>
      </w:pPr>
      <w:r w:rsidRPr="0091473D">
        <w:rPr>
          <w:rFonts w:eastAsia="Calibri"/>
          <w:bCs w:val="0"/>
          <w:color w:val="auto"/>
          <w:sz w:val="24"/>
          <w:szCs w:val="24"/>
          <w:lang w:eastAsia="en-US"/>
        </w:rPr>
        <w:t>Подсистема ВИ должна обеспечивать выполнение следующих задач</w:t>
      </w:r>
    </w:p>
    <w:p w:rsidR="009E01BD" w:rsidRPr="002C618F" w:rsidRDefault="009E01BD" w:rsidP="00275E3F">
      <w:pPr>
        <w:pStyle w:val="afa"/>
        <w:numPr>
          <w:ilvl w:val="0"/>
          <w:numId w:val="4"/>
        </w:numPr>
        <w:spacing w:line="240" w:lineRule="auto"/>
        <w:rPr>
          <w:rFonts w:eastAsia="Calibri"/>
          <w:lang w:eastAsia="en-US"/>
        </w:rPr>
      </w:pPr>
      <w:r w:rsidRPr="002C618F">
        <w:rPr>
          <w:rFonts w:eastAsia="Calibri"/>
          <w:lang w:eastAsia="en-US"/>
        </w:rPr>
        <w:t>формирование программы отображения выступающего;</w:t>
      </w:r>
    </w:p>
    <w:p w:rsidR="009E01BD" w:rsidRPr="002C618F" w:rsidRDefault="009E01BD" w:rsidP="00275E3F">
      <w:pPr>
        <w:pStyle w:val="afa"/>
        <w:numPr>
          <w:ilvl w:val="0"/>
          <w:numId w:val="4"/>
        </w:numPr>
        <w:spacing w:line="240" w:lineRule="auto"/>
        <w:rPr>
          <w:rFonts w:eastAsia="Calibri"/>
          <w:lang w:eastAsia="en-US"/>
        </w:rPr>
      </w:pPr>
      <w:r w:rsidRPr="002C618F">
        <w:rPr>
          <w:rFonts w:eastAsia="Calibri"/>
          <w:lang w:eastAsia="en-US"/>
        </w:rPr>
        <w:t>совместная работа с подсистемой видеоконференцсвязи;</w:t>
      </w:r>
    </w:p>
    <w:p w:rsidR="0065267B" w:rsidRPr="002C618F" w:rsidRDefault="009E01BD" w:rsidP="00275E3F">
      <w:pPr>
        <w:pStyle w:val="afa"/>
        <w:numPr>
          <w:ilvl w:val="0"/>
          <w:numId w:val="4"/>
        </w:numPr>
        <w:spacing w:line="240" w:lineRule="auto"/>
        <w:rPr>
          <w:rFonts w:eastAsia="Calibri"/>
          <w:lang w:eastAsia="en-US"/>
        </w:rPr>
      </w:pPr>
      <w:r w:rsidRPr="002C618F">
        <w:rPr>
          <w:rFonts w:eastAsia="Calibri"/>
          <w:lang w:eastAsia="en-US"/>
        </w:rPr>
        <w:t>передача презентационных данных в кодек системы ВКС от персональног</w:t>
      </w:r>
      <w:r w:rsidR="0065267B" w:rsidRPr="002C618F">
        <w:rPr>
          <w:rFonts w:eastAsia="Calibri"/>
          <w:lang w:eastAsia="en-US"/>
        </w:rPr>
        <w:t>о компьютера на месте оператора</w:t>
      </w:r>
    </w:p>
    <w:p w:rsidR="009E01BD" w:rsidRPr="002C618F" w:rsidRDefault="0065267B" w:rsidP="00275E3F">
      <w:pPr>
        <w:pStyle w:val="afa"/>
        <w:numPr>
          <w:ilvl w:val="0"/>
          <w:numId w:val="4"/>
        </w:numPr>
        <w:spacing w:line="240" w:lineRule="auto"/>
        <w:rPr>
          <w:rFonts w:eastAsia="Calibri"/>
          <w:lang w:eastAsia="en-US"/>
        </w:rPr>
      </w:pPr>
      <w:r w:rsidRPr="002C618F">
        <w:rPr>
          <w:rFonts w:eastAsia="Calibri"/>
          <w:lang w:eastAsia="en-US"/>
        </w:rPr>
        <w:t xml:space="preserve"> </w:t>
      </w:r>
      <w:r w:rsidR="009E01BD" w:rsidRPr="002C618F">
        <w:rPr>
          <w:rFonts w:eastAsia="Calibri"/>
          <w:lang w:eastAsia="en-US"/>
        </w:rPr>
        <w:t xml:space="preserve">воспроизведение сигналов видеопрограмм на экране 80 дюймового LED-телевизора </w:t>
      </w:r>
      <w:proofErr w:type="gramStart"/>
      <w:r w:rsidR="009E01BD" w:rsidRPr="002C618F">
        <w:rPr>
          <w:rFonts w:eastAsia="Calibri"/>
          <w:lang w:eastAsia="en-US"/>
        </w:rPr>
        <w:t>от</w:t>
      </w:r>
      <w:proofErr w:type="gramEnd"/>
      <w:r w:rsidR="009E01BD" w:rsidRPr="002C618F">
        <w:rPr>
          <w:rFonts w:eastAsia="Calibri"/>
          <w:lang w:eastAsia="en-US"/>
        </w:rPr>
        <w:t>:</w:t>
      </w:r>
    </w:p>
    <w:p w:rsidR="009E01BD" w:rsidRPr="002C618F" w:rsidRDefault="009E01BD" w:rsidP="00275E3F">
      <w:pPr>
        <w:pStyle w:val="afa"/>
        <w:numPr>
          <w:ilvl w:val="0"/>
          <w:numId w:val="17"/>
        </w:numPr>
        <w:spacing w:line="240" w:lineRule="auto"/>
        <w:rPr>
          <w:rFonts w:eastAsia="Calibri"/>
          <w:lang w:eastAsia="en-US"/>
        </w:rPr>
      </w:pPr>
      <w:r w:rsidRPr="002C618F">
        <w:rPr>
          <w:rFonts w:eastAsia="Calibri"/>
          <w:lang w:eastAsia="en-US"/>
        </w:rPr>
        <w:t xml:space="preserve">системы ВКС, </w:t>
      </w:r>
    </w:p>
    <w:p w:rsidR="0065267B" w:rsidRPr="002C618F" w:rsidRDefault="009E01BD" w:rsidP="00275E3F">
      <w:pPr>
        <w:pStyle w:val="afa"/>
        <w:numPr>
          <w:ilvl w:val="0"/>
          <w:numId w:val="17"/>
        </w:numPr>
        <w:spacing w:line="240" w:lineRule="auto"/>
        <w:rPr>
          <w:rFonts w:eastAsia="Calibri"/>
          <w:lang w:eastAsia="en-US"/>
        </w:rPr>
      </w:pPr>
      <w:r w:rsidRPr="002C618F">
        <w:rPr>
          <w:rFonts w:eastAsia="Calibri"/>
          <w:lang w:eastAsia="en-US"/>
        </w:rPr>
        <w:t>персонального компьютера на месте оператора/секретаря</w:t>
      </w:r>
      <w:r w:rsidR="0065267B" w:rsidRPr="002C618F">
        <w:rPr>
          <w:rFonts w:eastAsia="Calibri"/>
          <w:lang w:eastAsia="en-US"/>
        </w:rPr>
        <w:t>,</w:t>
      </w:r>
      <w:r w:rsidRPr="002C618F">
        <w:rPr>
          <w:rFonts w:eastAsia="Calibri"/>
          <w:lang w:eastAsia="en-US"/>
        </w:rPr>
        <w:t xml:space="preserve">  </w:t>
      </w:r>
    </w:p>
    <w:p w:rsidR="009E01BD" w:rsidRPr="002C618F" w:rsidRDefault="009E01BD" w:rsidP="00275E3F">
      <w:pPr>
        <w:pStyle w:val="afa"/>
        <w:numPr>
          <w:ilvl w:val="0"/>
          <w:numId w:val="17"/>
        </w:numPr>
        <w:spacing w:line="240" w:lineRule="auto"/>
        <w:rPr>
          <w:rFonts w:eastAsia="Calibri"/>
          <w:lang w:eastAsia="en-US"/>
        </w:rPr>
      </w:pPr>
      <w:r w:rsidRPr="002C618F">
        <w:rPr>
          <w:rFonts w:eastAsia="Calibri"/>
          <w:lang w:eastAsia="en-US"/>
        </w:rPr>
        <w:t>внешних источников видеопрограмм, подключаемых на столе переговоров:</w:t>
      </w:r>
    </w:p>
    <w:p w:rsidR="009E01BD" w:rsidRPr="002C618F" w:rsidRDefault="009E01BD" w:rsidP="00275E3F">
      <w:pPr>
        <w:pStyle w:val="afa"/>
        <w:numPr>
          <w:ilvl w:val="0"/>
          <w:numId w:val="18"/>
        </w:numPr>
        <w:spacing w:line="240" w:lineRule="auto"/>
        <w:rPr>
          <w:rFonts w:eastAsia="Calibri"/>
          <w:lang w:eastAsia="en-US"/>
        </w:rPr>
      </w:pPr>
      <w:r w:rsidRPr="002C618F">
        <w:rPr>
          <w:rFonts w:eastAsia="Calibri"/>
          <w:lang w:eastAsia="en-US"/>
        </w:rPr>
        <w:t>ноутбуков, посредством комплекта для беспроводного подключения HDMI источников;</w:t>
      </w:r>
    </w:p>
    <w:p w:rsidR="009E01BD" w:rsidRPr="002C618F" w:rsidRDefault="009E01BD" w:rsidP="00275E3F">
      <w:pPr>
        <w:pStyle w:val="afa"/>
        <w:numPr>
          <w:ilvl w:val="0"/>
          <w:numId w:val="18"/>
        </w:numPr>
        <w:spacing w:line="240" w:lineRule="auto"/>
        <w:rPr>
          <w:rFonts w:eastAsia="Calibri"/>
          <w:lang w:eastAsia="en-US"/>
        </w:rPr>
      </w:pPr>
      <w:r w:rsidRPr="002C618F">
        <w:rPr>
          <w:rFonts w:eastAsia="Calibri"/>
          <w:lang w:eastAsia="en-US"/>
        </w:rPr>
        <w:t xml:space="preserve">планшетных компьютеров </w:t>
      </w:r>
      <w:proofErr w:type="spellStart"/>
      <w:r w:rsidRPr="002C618F">
        <w:rPr>
          <w:rFonts w:eastAsia="Calibri"/>
          <w:lang w:eastAsia="en-US"/>
        </w:rPr>
        <w:t>Apple</w:t>
      </w:r>
      <w:proofErr w:type="spellEnd"/>
      <w:r w:rsidRPr="002C618F">
        <w:rPr>
          <w:rFonts w:eastAsia="Calibri"/>
          <w:lang w:eastAsia="en-US"/>
        </w:rPr>
        <w:t xml:space="preserve">, посредством </w:t>
      </w:r>
      <w:proofErr w:type="spellStart"/>
      <w:r w:rsidRPr="002C618F">
        <w:rPr>
          <w:rFonts w:eastAsia="Calibri"/>
          <w:lang w:eastAsia="en-US"/>
        </w:rPr>
        <w:t>мультимедийного</w:t>
      </w:r>
      <w:proofErr w:type="spellEnd"/>
      <w:r w:rsidRPr="002C618F">
        <w:rPr>
          <w:rFonts w:eastAsia="Calibri"/>
          <w:lang w:eastAsia="en-US"/>
        </w:rPr>
        <w:t xml:space="preserve"> проигрывателя с поддержкой AirPlay.</w:t>
      </w:r>
    </w:p>
    <w:p w:rsidR="009E01BD" w:rsidRPr="0091473D" w:rsidRDefault="009E01BD" w:rsidP="00275E3F">
      <w:pPr>
        <w:pStyle w:val="3"/>
        <w:keepLines w:val="0"/>
        <w:numPr>
          <w:ilvl w:val="2"/>
          <w:numId w:val="0"/>
        </w:numPr>
        <w:tabs>
          <w:tab w:val="num" w:pos="-2977"/>
          <w:tab w:val="num" w:pos="1287"/>
          <w:tab w:val="left" w:pos="2340"/>
        </w:tabs>
        <w:spacing w:before="0" w:line="240" w:lineRule="auto"/>
        <w:ind w:firstLine="567"/>
        <w:jc w:val="both"/>
        <w:rPr>
          <w:rFonts w:ascii="Times New Roman" w:eastAsia="Calibri" w:hAnsi="Times New Roman"/>
          <w:bCs w:val="0"/>
          <w:color w:val="auto"/>
          <w:sz w:val="24"/>
          <w:szCs w:val="24"/>
        </w:rPr>
      </w:pPr>
      <w:r w:rsidRPr="0091473D">
        <w:rPr>
          <w:rFonts w:ascii="Times New Roman" w:eastAsia="Calibri" w:hAnsi="Times New Roman"/>
          <w:bCs w:val="0"/>
          <w:color w:val="auto"/>
          <w:sz w:val="24"/>
          <w:szCs w:val="24"/>
        </w:rPr>
        <w:t>Требования к подсистеме ВКС</w:t>
      </w:r>
    </w:p>
    <w:p w:rsidR="009E01BD" w:rsidRPr="002C618F" w:rsidRDefault="009E01BD" w:rsidP="00275E3F">
      <w:pPr>
        <w:pStyle w:val="a1"/>
        <w:spacing w:after="0" w:line="240" w:lineRule="auto"/>
        <w:ind w:firstLine="567"/>
        <w:jc w:val="both"/>
        <w:rPr>
          <w:rFonts w:ascii="Times New Roman" w:hAnsi="Times New Roman"/>
          <w:sz w:val="24"/>
          <w:szCs w:val="24"/>
        </w:rPr>
      </w:pPr>
      <w:r w:rsidRPr="002C618F">
        <w:rPr>
          <w:rFonts w:ascii="Times New Roman" w:hAnsi="Times New Roman"/>
          <w:sz w:val="24"/>
          <w:szCs w:val="24"/>
        </w:rPr>
        <w:t>Подсистема видеоконференцсвязи (ВКС) предназначена для подключения удаленных участников к процессам обсуждения во время проведения в помещении конференц-зала организационных мероприятий.</w:t>
      </w:r>
    </w:p>
    <w:p w:rsidR="009E01BD" w:rsidRPr="002C618F" w:rsidRDefault="009E01BD" w:rsidP="00275E3F">
      <w:pPr>
        <w:pStyle w:val="4"/>
        <w:keepNext/>
        <w:numPr>
          <w:ilvl w:val="3"/>
          <w:numId w:val="0"/>
        </w:numPr>
        <w:tabs>
          <w:tab w:val="num" w:pos="-2977"/>
          <w:tab w:val="num" w:pos="1647"/>
          <w:tab w:val="left" w:pos="2340"/>
        </w:tabs>
        <w:spacing w:before="0" w:beforeAutospacing="0" w:after="0" w:afterAutospacing="0" w:line="240" w:lineRule="auto"/>
        <w:ind w:firstLine="567"/>
        <w:jc w:val="both"/>
        <w:rPr>
          <w:rFonts w:eastAsia="Calibri"/>
          <w:b w:val="0"/>
          <w:bCs w:val="0"/>
          <w:color w:val="auto"/>
          <w:sz w:val="24"/>
          <w:szCs w:val="24"/>
          <w:lang w:eastAsia="en-US"/>
        </w:rPr>
      </w:pPr>
      <w:r w:rsidRPr="002C618F">
        <w:rPr>
          <w:rFonts w:eastAsia="Calibri"/>
          <w:b w:val="0"/>
          <w:bCs w:val="0"/>
          <w:color w:val="auto"/>
          <w:sz w:val="24"/>
          <w:szCs w:val="24"/>
          <w:lang w:eastAsia="en-US"/>
        </w:rPr>
        <w:t>В состав подсистемы ВКС должны входить:</w:t>
      </w:r>
    </w:p>
    <w:p w:rsidR="009E01BD" w:rsidRPr="002C618F" w:rsidRDefault="009E01BD" w:rsidP="00275E3F">
      <w:pPr>
        <w:pStyle w:val="afa"/>
        <w:numPr>
          <w:ilvl w:val="0"/>
          <w:numId w:val="5"/>
        </w:numPr>
        <w:spacing w:line="240" w:lineRule="auto"/>
        <w:rPr>
          <w:rFonts w:eastAsia="Calibri"/>
          <w:lang w:eastAsia="en-US"/>
        </w:rPr>
      </w:pPr>
      <w:r w:rsidRPr="002C618F">
        <w:rPr>
          <w:rFonts w:eastAsia="Calibri"/>
          <w:lang w:eastAsia="en-US"/>
        </w:rPr>
        <w:t>оборудование обеспечения видеоконференцсвязи с удаленными участниками;</w:t>
      </w:r>
    </w:p>
    <w:p w:rsidR="009E01BD" w:rsidRPr="002C618F" w:rsidRDefault="009E01BD" w:rsidP="00275E3F">
      <w:pPr>
        <w:pStyle w:val="afa"/>
        <w:numPr>
          <w:ilvl w:val="0"/>
          <w:numId w:val="5"/>
        </w:numPr>
        <w:spacing w:line="240" w:lineRule="auto"/>
        <w:rPr>
          <w:rFonts w:eastAsia="Calibri"/>
          <w:lang w:eastAsia="en-US"/>
        </w:rPr>
      </w:pPr>
      <w:r w:rsidRPr="002C618F">
        <w:rPr>
          <w:rFonts w:eastAsia="Calibri"/>
          <w:lang w:eastAsia="en-US"/>
        </w:rPr>
        <w:t xml:space="preserve">оборудование обеспечения </w:t>
      </w:r>
      <w:proofErr w:type="spellStart"/>
      <w:r w:rsidRPr="002C618F">
        <w:rPr>
          <w:rFonts w:eastAsia="Calibri"/>
          <w:lang w:eastAsia="en-US"/>
        </w:rPr>
        <w:t>аудиоконференцсвязи</w:t>
      </w:r>
      <w:proofErr w:type="spellEnd"/>
      <w:r w:rsidRPr="002C618F">
        <w:rPr>
          <w:rFonts w:eastAsia="Calibri"/>
          <w:lang w:eastAsia="en-US"/>
        </w:rPr>
        <w:t xml:space="preserve"> с удаленными участниками;</w:t>
      </w:r>
    </w:p>
    <w:p w:rsidR="009E01BD" w:rsidRPr="002C618F" w:rsidRDefault="009E01BD" w:rsidP="00275E3F">
      <w:pPr>
        <w:pStyle w:val="afa"/>
        <w:numPr>
          <w:ilvl w:val="0"/>
          <w:numId w:val="5"/>
        </w:numPr>
        <w:spacing w:line="240" w:lineRule="auto"/>
        <w:rPr>
          <w:rFonts w:eastAsia="Calibri"/>
          <w:lang w:eastAsia="en-US"/>
        </w:rPr>
      </w:pPr>
      <w:r w:rsidRPr="002C618F">
        <w:rPr>
          <w:rFonts w:eastAsia="Calibri"/>
          <w:lang w:eastAsia="en-US"/>
        </w:rPr>
        <w:t>средства коммутации и сопряжения с подсистемами ЗУ и ВИ.</w:t>
      </w:r>
    </w:p>
    <w:p w:rsidR="009E01BD" w:rsidRPr="002C618F" w:rsidRDefault="009E01BD" w:rsidP="00275E3F">
      <w:pPr>
        <w:pStyle w:val="4"/>
        <w:keepNext/>
        <w:numPr>
          <w:ilvl w:val="3"/>
          <w:numId w:val="0"/>
        </w:numPr>
        <w:tabs>
          <w:tab w:val="left" w:pos="-2977"/>
          <w:tab w:val="num" w:pos="1647"/>
          <w:tab w:val="left" w:pos="2340"/>
        </w:tabs>
        <w:spacing w:before="0" w:beforeAutospacing="0" w:after="0" w:afterAutospacing="0" w:line="240" w:lineRule="auto"/>
        <w:ind w:firstLine="567"/>
        <w:jc w:val="both"/>
        <w:rPr>
          <w:rFonts w:eastAsia="Calibri"/>
          <w:b w:val="0"/>
          <w:bCs w:val="0"/>
          <w:color w:val="auto"/>
          <w:sz w:val="24"/>
          <w:szCs w:val="24"/>
          <w:lang w:eastAsia="en-US"/>
        </w:rPr>
      </w:pPr>
      <w:r w:rsidRPr="002C618F">
        <w:rPr>
          <w:rFonts w:eastAsia="Calibri"/>
          <w:b w:val="0"/>
          <w:bCs w:val="0"/>
          <w:color w:val="auto"/>
          <w:sz w:val="24"/>
          <w:szCs w:val="24"/>
          <w:lang w:eastAsia="en-US"/>
        </w:rPr>
        <w:t>ВКС должна обеспечивать решение следующих задач:</w:t>
      </w:r>
    </w:p>
    <w:p w:rsidR="009E01BD" w:rsidRPr="002C618F" w:rsidRDefault="009E01BD" w:rsidP="00275E3F">
      <w:pPr>
        <w:pStyle w:val="afa"/>
        <w:numPr>
          <w:ilvl w:val="0"/>
          <w:numId w:val="6"/>
        </w:numPr>
        <w:spacing w:line="240" w:lineRule="auto"/>
        <w:rPr>
          <w:rFonts w:eastAsia="Calibri"/>
          <w:lang w:eastAsia="en-US"/>
        </w:rPr>
      </w:pPr>
      <w:r w:rsidRPr="002C618F">
        <w:rPr>
          <w:rFonts w:eastAsia="Calibri"/>
          <w:lang w:eastAsia="en-US"/>
        </w:rPr>
        <w:t>подключение подсистемы ВКС конференц-зала к общей системе ВКС ОАО АФК «СИСТЕМА»;</w:t>
      </w:r>
    </w:p>
    <w:p w:rsidR="009E01BD" w:rsidRPr="002C618F" w:rsidRDefault="009E01BD" w:rsidP="00275E3F">
      <w:pPr>
        <w:pStyle w:val="afa"/>
        <w:numPr>
          <w:ilvl w:val="0"/>
          <w:numId w:val="6"/>
        </w:numPr>
        <w:spacing w:line="240" w:lineRule="auto"/>
        <w:rPr>
          <w:rFonts w:eastAsia="Calibri"/>
          <w:lang w:eastAsia="en-US"/>
        </w:rPr>
      </w:pPr>
      <w:r w:rsidRPr="002C618F">
        <w:rPr>
          <w:rFonts w:eastAsia="Calibri"/>
          <w:lang w:eastAsia="en-US"/>
        </w:rPr>
        <w:t xml:space="preserve">автоматическое наведение видеокамеры на участника по кнопке активации абонентского пульта </w:t>
      </w:r>
      <w:proofErr w:type="spellStart"/>
      <w:proofErr w:type="gramStart"/>
      <w:r w:rsidRPr="002C618F">
        <w:rPr>
          <w:rFonts w:eastAsia="Calibri"/>
          <w:lang w:eastAsia="en-US"/>
        </w:rPr>
        <w:t>конгресс-системы</w:t>
      </w:r>
      <w:proofErr w:type="spellEnd"/>
      <w:proofErr w:type="gramEnd"/>
      <w:r w:rsidRPr="002C618F">
        <w:rPr>
          <w:rFonts w:eastAsia="Calibri"/>
          <w:lang w:eastAsia="en-US"/>
        </w:rPr>
        <w:t>;</w:t>
      </w:r>
    </w:p>
    <w:p w:rsidR="009E01BD" w:rsidRPr="002C618F" w:rsidRDefault="009E01BD" w:rsidP="00275E3F">
      <w:pPr>
        <w:pStyle w:val="afa"/>
        <w:numPr>
          <w:ilvl w:val="0"/>
          <w:numId w:val="6"/>
        </w:numPr>
        <w:spacing w:line="240" w:lineRule="auto"/>
        <w:rPr>
          <w:rFonts w:eastAsia="Calibri"/>
          <w:lang w:eastAsia="en-US"/>
        </w:rPr>
      </w:pPr>
      <w:r w:rsidRPr="002C618F">
        <w:rPr>
          <w:rFonts w:eastAsia="Calibri"/>
          <w:lang w:eastAsia="en-US"/>
        </w:rPr>
        <w:t>передача в ВИ видеосигнала, принятого от удаленных участников;</w:t>
      </w:r>
    </w:p>
    <w:p w:rsidR="009E01BD" w:rsidRPr="002C618F" w:rsidRDefault="009E01BD" w:rsidP="00275E3F">
      <w:pPr>
        <w:pStyle w:val="afa"/>
        <w:numPr>
          <w:ilvl w:val="0"/>
          <w:numId w:val="6"/>
        </w:numPr>
        <w:spacing w:line="240" w:lineRule="auto"/>
        <w:rPr>
          <w:rFonts w:eastAsia="Calibri"/>
          <w:lang w:eastAsia="en-US"/>
        </w:rPr>
      </w:pPr>
      <w:r w:rsidRPr="002C618F">
        <w:rPr>
          <w:rFonts w:eastAsia="Calibri"/>
          <w:lang w:eastAsia="en-US"/>
        </w:rPr>
        <w:t>передача удаленным участникам видеосигнала с разрешением до 1280х720 - 30 кадр/</w:t>
      </w:r>
      <w:proofErr w:type="gramStart"/>
      <w:r w:rsidRPr="002C618F">
        <w:rPr>
          <w:rFonts w:eastAsia="Calibri"/>
          <w:lang w:eastAsia="en-US"/>
        </w:rPr>
        <w:t>с</w:t>
      </w:r>
      <w:proofErr w:type="gramEnd"/>
      <w:r w:rsidRPr="002C618F">
        <w:rPr>
          <w:rFonts w:eastAsia="Calibri"/>
          <w:lang w:eastAsia="en-US"/>
        </w:rPr>
        <w:t xml:space="preserve"> от видеокамеры;</w:t>
      </w:r>
    </w:p>
    <w:p w:rsidR="009E01BD" w:rsidRPr="002C618F" w:rsidRDefault="009E01BD" w:rsidP="00275E3F">
      <w:pPr>
        <w:pStyle w:val="afa"/>
        <w:numPr>
          <w:ilvl w:val="0"/>
          <w:numId w:val="6"/>
        </w:numPr>
        <w:spacing w:line="240" w:lineRule="auto"/>
        <w:rPr>
          <w:rFonts w:eastAsia="Calibri"/>
          <w:lang w:eastAsia="en-US"/>
        </w:rPr>
      </w:pPr>
      <w:r w:rsidRPr="002C618F">
        <w:rPr>
          <w:rFonts w:eastAsia="Calibri"/>
          <w:lang w:eastAsia="en-US"/>
        </w:rPr>
        <w:t>передача в подсистему ВИ видеосигнала с разрешением до 1280х720- 30 кадр/</w:t>
      </w:r>
      <w:proofErr w:type="gramStart"/>
      <w:r w:rsidRPr="002C618F">
        <w:rPr>
          <w:rFonts w:eastAsia="Calibri"/>
          <w:lang w:eastAsia="en-US"/>
        </w:rPr>
        <w:t>с</w:t>
      </w:r>
      <w:proofErr w:type="gramEnd"/>
      <w:r w:rsidRPr="002C618F">
        <w:rPr>
          <w:rFonts w:eastAsia="Calibri"/>
          <w:lang w:eastAsia="en-US"/>
        </w:rPr>
        <w:t>, принятого от удаленных участников;</w:t>
      </w:r>
    </w:p>
    <w:p w:rsidR="009E01BD" w:rsidRPr="002C618F" w:rsidRDefault="009E01BD" w:rsidP="00275E3F">
      <w:pPr>
        <w:pStyle w:val="afa"/>
        <w:numPr>
          <w:ilvl w:val="0"/>
          <w:numId w:val="6"/>
        </w:numPr>
        <w:spacing w:line="240" w:lineRule="auto"/>
        <w:rPr>
          <w:rFonts w:eastAsia="Calibri"/>
          <w:lang w:eastAsia="en-US"/>
        </w:rPr>
      </w:pPr>
      <w:r w:rsidRPr="002C618F">
        <w:rPr>
          <w:rFonts w:eastAsia="Calibri"/>
          <w:lang w:eastAsia="en-US"/>
        </w:rPr>
        <w:t xml:space="preserve">передача удаленным участникам </w:t>
      </w:r>
      <w:proofErr w:type="spellStart"/>
      <w:r w:rsidRPr="002C618F">
        <w:rPr>
          <w:rFonts w:eastAsia="Calibri"/>
          <w:lang w:eastAsia="en-US"/>
        </w:rPr>
        <w:t>аудиосигнала</w:t>
      </w:r>
      <w:proofErr w:type="spellEnd"/>
      <w:r w:rsidRPr="002C618F">
        <w:rPr>
          <w:rFonts w:eastAsia="Calibri"/>
          <w:lang w:eastAsia="en-US"/>
        </w:rPr>
        <w:t xml:space="preserve"> от системы ЗУ;</w:t>
      </w:r>
    </w:p>
    <w:p w:rsidR="009E01BD" w:rsidRPr="002C618F" w:rsidRDefault="009E01BD" w:rsidP="00275E3F">
      <w:pPr>
        <w:pStyle w:val="afa"/>
        <w:numPr>
          <w:ilvl w:val="0"/>
          <w:numId w:val="6"/>
        </w:numPr>
        <w:spacing w:line="240" w:lineRule="auto"/>
        <w:rPr>
          <w:rFonts w:eastAsia="Calibri"/>
          <w:lang w:eastAsia="en-US"/>
        </w:rPr>
      </w:pPr>
      <w:r w:rsidRPr="002C618F">
        <w:rPr>
          <w:rFonts w:eastAsia="Calibri"/>
          <w:lang w:eastAsia="en-US"/>
        </w:rPr>
        <w:t>передача в подсистему ЗУ аудио сигнала, принятого от удаленных участников;</w:t>
      </w:r>
    </w:p>
    <w:p w:rsidR="009E01BD" w:rsidRPr="002C618F" w:rsidRDefault="009E01BD" w:rsidP="00275E3F">
      <w:pPr>
        <w:pStyle w:val="afa"/>
        <w:numPr>
          <w:ilvl w:val="0"/>
          <w:numId w:val="6"/>
        </w:numPr>
        <w:spacing w:line="240" w:lineRule="auto"/>
        <w:rPr>
          <w:rFonts w:eastAsia="Calibri"/>
          <w:lang w:eastAsia="en-US"/>
        </w:rPr>
      </w:pPr>
      <w:r w:rsidRPr="002C618F">
        <w:rPr>
          <w:rFonts w:eastAsia="Calibri"/>
          <w:lang w:eastAsia="en-US"/>
        </w:rPr>
        <w:t>одновременная с передачей видеосигнала, передача удаленным участникам презентационных данных;</w:t>
      </w:r>
    </w:p>
    <w:p w:rsidR="009E01BD" w:rsidRPr="002C618F" w:rsidRDefault="009E01BD" w:rsidP="00275E3F">
      <w:pPr>
        <w:pStyle w:val="afa"/>
        <w:numPr>
          <w:ilvl w:val="0"/>
          <w:numId w:val="6"/>
        </w:numPr>
        <w:spacing w:line="240" w:lineRule="auto"/>
        <w:rPr>
          <w:rFonts w:eastAsia="Calibri"/>
          <w:lang w:eastAsia="en-US"/>
        </w:rPr>
      </w:pPr>
      <w:r w:rsidRPr="002C618F">
        <w:rPr>
          <w:rFonts w:eastAsia="Calibri"/>
          <w:lang w:eastAsia="en-US"/>
        </w:rPr>
        <w:t xml:space="preserve">одновременный с приемом видеосигнала, прием от удаленных участников презентационных данных; </w:t>
      </w:r>
    </w:p>
    <w:p w:rsidR="009E01BD" w:rsidRPr="002C618F" w:rsidRDefault="009E01BD" w:rsidP="00275E3F">
      <w:pPr>
        <w:pStyle w:val="afa"/>
        <w:numPr>
          <w:ilvl w:val="0"/>
          <w:numId w:val="6"/>
        </w:numPr>
        <w:spacing w:line="240" w:lineRule="auto"/>
        <w:rPr>
          <w:rFonts w:eastAsia="Calibri"/>
          <w:lang w:eastAsia="en-US"/>
        </w:rPr>
      </w:pPr>
      <w:r w:rsidRPr="002C618F">
        <w:rPr>
          <w:rFonts w:eastAsia="Calibri"/>
          <w:lang w:eastAsia="en-US"/>
        </w:rPr>
        <w:t>формирование видеопрограммы с различными компоновками экранов и различным числом одновременно отображаемых участников;</w:t>
      </w:r>
    </w:p>
    <w:p w:rsidR="009E01BD" w:rsidRPr="002C618F" w:rsidRDefault="009E01BD" w:rsidP="00275E3F">
      <w:pPr>
        <w:pStyle w:val="afa"/>
        <w:numPr>
          <w:ilvl w:val="0"/>
          <w:numId w:val="6"/>
        </w:numPr>
        <w:spacing w:line="240" w:lineRule="auto"/>
        <w:rPr>
          <w:rFonts w:eastAsia="Calibri"/>
          <w:lang w:eastAsia="en-US"/>
        </w:rPr>
      </w:pPr>
      <w:r w:rsidRPr="002C618F">
        <w:rPr>
          <w:rFonts w:eastAsia="Calibri"/>
          <w:lang w:eastAsia="en-US"/>
        </w:rPr>
        <w:t>возможность работы через сети IP;</w:t>
      </w:r>
    </w:p>
    <w:p w:rsidR="009E01BD" w:rsidRPr="002C618F" w:rsidRDefault="009E01BD" w:rsidP="00275E3F">
      <w:pPr>
        <w:pStyle w:val="afa"/>
        <w:numPr>
          <w:ilvl w:val="0"/>
          <w:numId w:val="6"/>
        </w:numPr>
        <w:spacing w:line="240" w:lineRule="auto"/>
        <w:rPr>
          <w:rFonts w:eastAsia="Calibri"/>
          <w:lang w:eastAsia="en-US"/>
        </w:rPr>
      </w:pPr>
      <w:r w:rsidRPr="002C618F">
        <w:rPr>
          <w:rFonts w:eastAsia="Calibri"/>
          <w:lang w:eastAsia="en-US"/>
        </w:rPr>
        <w:t>интеграция с существующим каналообразующим оборудованием и СКС;</w:t>
      </w:r>
    </w:p>
    <w:p w:rsidR="009E01BD" w:rsidRPr="0091473D" w:rsidRDefault="009E01BD" w:rsidP="00275E3F">
      <w:pPr>
        <w:pStyle w:val="4"/>
        <w:keepNext/>
        <w:numPr>
          <w:ilvl w:val="3"/>
          <w:numId w:val="0"/>
        </w:numPr>
        <w:tabs>
          <w:tab w:val="left" w:pos="-2977"/>
          <w:tab w:val="num" w:pos="1647"/>
          <w:tab w:val="left" w:pos="2340"/>
        </w:tabs>
        <w:spacing w:before="0" w:beforeAutospacing="0" w:after="0" w:afterAutospacing="0" w:line="240" w:lineRule="auto"/>
        <w:ind w:left="567"/>
        <w:jc w:val="both"/>
        <w:rPr>
          <w:rFonts w:eastAsia="Calibri"/>
          <w:bCs w:val="0"/>
          <w:color w:val="auto"/>
          <w:sz w:val="24"/>
          <w:szCs w:val="24"/>
          <w:lang w:eastAsia="en-US"/>
        </w:rPr>
      </w:pPr>
      <w:r w:rsidRPr="0091473D">
        <w:rPr>
          <w:rFonts w:eastAsia="Calibri"/>
          <w:bCs w:val="0"/>
          <w:color w:val="auto"/>
          <w:sz w:val="24"/>
          <w:szCs w:val="24"/>
          <w:lang w:eastAsia="en-US"/>
        </w:rPr>
        <w:t>Требования по поддержке протоколов стандартов и протоколов:</w:t>
      </w:r>
    </w:p>
    <w:p w:rsidR="009E01BD" w:rsidRPr="002C618F" w:rsidRDefault="009E01BD" w:rsidP="00275E3F">
      <w:pPr>
        <w:pStyle w:val="afa"/>
        <w:numPr>
          <w:ilvl w:val="0"/>
          <w:numId w:val="16"/>
        </w:numPr>
        <w:spacing w:line="240" w:lineRule="auto"/>
        <w:rPr>
          <w:rFonts w:eastAsia="Calibri"/>
          <w:lang w:eastAsia="en-US"/>
        </w:rPr>
      </w:pPr>
      <w:r w:rsidRPr="002C618F">
        <w:rPr>
          <w:rFonts w:eastAsia="Calibri"/>
          <w:lang w:eastAsia="en-US"/>
        </w:rPr>
        <w:t>поддержка видео стандартов и протоколов: H.261, H.263, H.264 AVC, H.264 High Profile, H.264 SVC, RTV, H.239 / Polycom® People+Content™, H.263 &amp; H.264 video error concealment;</w:t>
      </w:r>
    </w:p>
    <w:p w:rsidR="009E01BD" w:rsidRPr="002C618F" w:rsidRDefault="009E01BD" w:rsidP="00275E3F">
      <w:pPr>
        <w:pStyle w:val="afa"/>
        <w:numPr>
          <w:ilvl w:val="0"/>
          <w:numId w:val="16"/>
        </w:numPr>
        <w:spacing w:line="240" w:lineRule="auto"/>
        <w:rPr>
          <w:rFonts w:eastAsia="Calibri"/>
          <w:lang w:eastAsia="en-US"/>
        </w:rPr>
      </w:pPr>
      <w:r w:rsidRPr="002C618F">
        <w:rPr>
          <w:rFonts w:eastAsia="Calibri"/>
          <w:lang w:eastAsia="en-US"/>
        </w:rPr>
        <w:t xml:space="preserve">поддержка аудио стандартов и протоколов: 22 </w:t>
      </w:r>
      <w:proofErr w:type="spellStart"/>
      <w:r w:rsidRPr="002C618F">
        <w:rPr>
          <w:rFonts w:eastAsia="Calibri"/>
          <w:lang w:eastAsia="en-US"/>
        </w:rPr>
        <w:t>kHz</w:t>
      </w:r>
      <w:proofErr w:type="spellEnd"/>
      <w:r w:rsidRPr="002C618F">
        <w:rPr>
          <w:rFonts w:eastAsia="Calibri"/>
          <w:lang w:eastAsia="en-US"/>
        </w:rPr>
        <w:t xml:space="preserve"> </w:t>
      </w:r>
      <w:proofErr w:type="spellStart"/>
      <w:r w:rsidRPr="002C618F">
        <w:rPr>
          <w:rFonts w:eastAsia="Calibri"/>
          <w:lang w:eastAsia="en-US"/>
        </w:rPr>
        <w:t>bandwidth</w:t>
      </w:r>
      <w:proofErr w:type="spellEnd"/>
      <w:r w:rsidRPr="002C618F">
        <w:rPr>
          <w:rFonts w:eastAsia="Calibri"/>
          <w:lang w:eastAsia="en-US"/>
        </w:rPr>
        <w:t xml:space="preserve"> </w:t>
      </w:r>
      <w:proofErr w:type="spellStart"/>
      <w:r w:rsidRPr="002C618F">
        <w:rPr>
          <w:rFonts w:eastAsia="Calibri"/>
          <w:lang w:eastAsia="en-US"/>
        </w:rPr>
        <w:t>with</w:t>
      </w:r>
      <w:proofErr w:type="spellEnd"/>
      <w:r w:rsidRPr="002C618F">
        <w:rPr>
          <w:rFonts w:eastAsia="Calibri"/>
          <w:lang w:eastAsia="en-US"/>
        </w:rPr>
        <w:t xml:space="preserve"> </w:t>
      </w:r>
      <w:proofErr w:type="spellStart"/>
      <w:r w:rsidRPr="002C618F">
        <w:rPr>
          <w:rFonts w:eastAsia="Calibri"/>
          <w:lang w:eastAsia="en-US"/>
        </w:rPr>
        <w:t>Polycom</w:t>
      </w:r>
      <w:proofErr w:type="spellEnd"/>
      <w:r w:rsidRPr="002C618F">
        <w:rPr>
          <w:rFonts w:eastAsia="Calibri"/>
          <w:lang w:eastAsia="en-US"/>
        </w:rPr>
        <w:t xml:space="preserve"> </w:t>
      </w:r>
      <w:proofErr w:type="spellStart"/>
      <w:r w:rsidRPr="002C618F">
        <w:rPr>
          <w:rFonts w:eastAsia="Calibri"/>
          <w:lang w:eastAsia="en-US"/>
        </w:rPr>
        <w:t>Siren</w:t>
      </w:r>
      <w:proofErr w:type="spellEnd"/>
      <w:r w:rsidRPr="002C618F">
        <w:rPr>
          <w:rFonts w:eastAsia="Calibri"/>
          <w:lang w:eastAsia="en-US"/>
        </w:rPr>
        <w:t xml:space="preserve"> 22 </w:t>
      </w:r>
      <w:proofErr w:type="spellStart"/>
      <w:r w:rsidRPr="002C618F">
        <w:rPr>
          <w:rFonts w:eastAsia="Calibri"/>
          <w:lang w:eastAsia="en-US"/>
        </w:rPr>
        <w:t>technology</w:t>
      </w:r>
      <w:proofErr w:type="spellEnd"/>
      <w:r w:rsidRPr="002C618F">
        <w:rPr>
          <w:rFonts w:eastAsia="Calibri"/>
          <w:lang w:eastAsia="en-US"/>
        </w:rPr>
        <w:t xml:space="preserve">, AAC-LD, 14 </w:t>
      </w:r>
      <w:proofErr w:type="spellStart"/>
      <w:r w:rsidRPr="002C618F">
        <w:rPr>
          <w:rFonts w:eastAsia="Calibri"/>
          <w:lang w:eastAsia="en-US"/>
        </w:rPr>
        <w:t>kHz</w:t>
      </w:r>
      <w:proofErr w:type="spellEnd"/>
      <w:r w:rsidRPr="002C618F">
        <w:rPr>
          <w:rFonts w:eastAsia="Calibri"/>
          <w:lang w:eastAsia="en-US"/>
        </w:rPr>
        <w:t xml:space="preserve"> </w:t>
      </w:r>
      <w:proofErr w:type="spellStart"/>
      <w:r w:rsidRPr="002C618F">
        <w:rPr>
          <w:rFonts w:eastAsia="Calibri"/>
          <w:lang w:eastAsia="en-US"/>
        </w:rPr>
        <w:t>bandwidth</w:t>
      </w:r>
      <w:proofErr w:type="spellEnd"/>
      <w:r w:rsidRPr="002C618F">
        <w:rPr>
          <w:rFonts w:eastAsia="Calibri"/>
          <w:lang w:eastAsia="en-US"/>
        </w:rPr>
        <w:t xml:space="preserve"> </w:t>
      </w:r>
      <w:proofErr w:type="spellStart"/>
      <w:r w:rsidRPr="002C618F">
        <w:rPr>
          <w:rFonts w:eastAsia="Calibri"/>
          <w:lang w:eastAsia="en-US"/>
        </w:rPr>
        <w:t>with</w:t>
      </w:r>
      <w:proofErr w:type="spellEnd"/>
      <w:r w:rsidRPr="002C618F">
        <w:rPr>
          <w:rFonts w:eastAsia="Calibri"/>
          <w:lang w:eastAsia="en-US"/>
        </w:rPr>
        <w:t xml:space="preserve"> </w:t>
      </w:r>
      <w:proofErr w:type="spellStart"/>
      <w:r w:rsidRPr="002C618F">
        <w:rPr>
          <w:rFonts w:eastAsia="Calibri"/>
          <w:lang w:eastAsia="en-US"/>
        </w:rPr>
        <w:t>Polycom</w:t>
      </w:r>
      <w:proofErr w:type="spellEnd"/>
      <w:r w:rsidRPr="002C618F">
        <w:rPr>
          <w:rFonts w:eastAsia="Calibri"/>
          <w:lang w:eastAsia="en-US"/>
        </w:rPr>
        <w:t xml:space="preserve"> </w:t>
      </w:r>
      <w:proofErr w:type="spellStart"/>
      <w:r w:rsidRPr="002C618F">
        <w:rPr>
          <w:rFonts w:eastAsia="Calibri"/>
          <w:lang w:eastAsia="en-US"/>
        </w:rPr>
        <w:t>Siren</w:t>
      </w:r>
      <w:proofErr w:type="spellEnd"/>
      <w:r w:rsidRPr="002C618F">
        <w:rPr>
          <w:rFonts w:eastAsia="Calibri"/>
          <w:lang w:eastAsia="en-US"/>
        </w:rPr>
        <w:t xml:space="preserve"> 14 </w:t>
      </w:r>
      <w:proofErr w:type="spellStart"/>
      <w:r w:rsidRPr="002C618F">
        <w:rPr>
          <w:rFonts w:eastAsia="Calibri"/>
          <w:lang w:eastAsia="en-US"/>
        </w:rPr>
        <w:t>technology</w:t>
      </w:r>
      <w:proofErr w:type="spellEnd"/>
      <w:r w:rsidRPr="002C618F">
        <w:rPr>
          <w:rFonts w:eastAsia="Calibri"/>
          <w:lang w:eastAsia="en-US"/>
        </w:rPr>
        <w:t xml:space="preserve">, G.722.1 </w:t>
      </w:r>
      <w:proofErr w:type="spellStart"/>
      <w:r w:rsidRPr="002C618F">
        <w:rPr>
          <w:rFonts w:eastAsia="Calibri"/>
          <w:lang w:eastAsia="en-US"/>
        </w:rPr>
        <w:t>Annex</w:t>
      </w:r>
      <w:proofErr w:type="spellEnd"/>
      <w:r w:rsidRPr="002C618F">
        <w:rPr>
          <w:rFonts w:eastAsia="Calibri"/>
          <w:lang w:eastAsia="en-US"/>
        </w:rPr>
        <w:t xml:space="preserve"> C, 7 </w:t>
      </w:r>
      <w:proofErr w:type="spellStart"/>
      <w:r w:rsidRPr="002C618F">
        <w:rPr>
          <w:rFonts w:eastAsia="Calibri"/>
          <w:lang w:eastAsia="en-US"/>
        </w:rPr>
        <w:t>kHz</w:t>
      </w:r>
      <w:proofErr w:type="spellEnd"/>
      <w:r w:rsidRPr="002C618F">
        <w:rPr>
          <w:rFonts w:eastAsia="Calibri"/>
          <w:lang w:eastAsia="en-US"/>
        </w:rPr>
        <w:t xml:space="preserve"> </w:t>
      </w:r>
      <w:proofErr w:type="spellStart"/>
      <w:r w:rsidRPr="002C618F">
        <w:rPr>
          <w:rFonts w:eastAsia="Calibri"/>
          <w:lang w:eastAsia="en-US"/>
        </w:rPr>
        <w:t>bandwidth</w:t>
      </w:r>
      <w:proofErr w:type="spellEnd"/>
      <w:r w:rsidRPr="002C618F">
        <w:rPr>
          <w:rFonts w:eastAsia="Calibri"/>
          <w:lang w:eastAsia="en-US"/>
        </w:rPr>
        <w:t xml:space="preserve"> </w:t>
      </w:r>
      <w:proofErr w:type="spellStart"/>
      <w:r w:rsidRPr="002C618F">
        <w:rPr>
          <w:rFonts w:eastAsia="Calibri"/>
          <w:lang w:eastAsia="en-US"/>
        </w:rPr>
        <w:t>with</w:t>
      </w:r>
      <w:proofErr w:type="spellEnd"/>
      <w:r w:rsidRPr="002C618F">
        <w:rPr>
          <w:rFonts w:eastAsia="Calibri"/>
          <w:lang w:eastAsia="en-US"/>
        </w:rPr>
        <w:t xml:space="preserve"> G.722, G.722.1, 3.4 </w:t>
      </w:r>
      <w:proofErr w:type="spellStart"/>
      <w:r w:rsidRPr="002C618F">
        <w:rPr>
          <w:rFonts w:eastAsia="Calibri"/>
          <w:lang w:eastAsia="en-US"/>
        </w:rPr>
        <w:t>kHz</w:t>
      </w:r>
      <w:proofErr w:type="spellEnd"/>
      <w:r w:rsidRPr="002C618F">
        <w:rPr>
          <w:rFonts w:eastAsia="Calibri"/>
          <w:lang w:eastAsia="en-US"/>
        </w:rPr>
        <w:t xml:space="preserve"> </w:t>
      </w:r>
      <w:proofErr w:type="spellStart"/>
      <w:r w:rsidRPr="002C618F">
        <w:rPr>
          <w:rFonts w:eastAsia="Calibri"/>
          <w:lang w:eastAsia="en-US"/>
        </w:rPr>
        <w:t>bandwidth</w:t>
      </w:r>
      <w:proofErr w:type="spellEnd"/>
      <w:r w:rsidRPr="002C618F">
        <w:rPr>
          <w:rFonts w:eastAsia="Calibri"/>
          <w:lang w:eastAsia="en-US"/>
        </w:rPr>
        <w:t xml:space="preserve"> </w:t>
      </w:r>
      <w:proofErr w:type="spellStart"/>
      <w:r w:rsidRPr="002C618F">
        <w:rPr>
          <w:rFonts w:eastAsia="Calibri"/>
          <w:lang w:eastAsia="en-US"/>
        </w:rPr>
        <w:t>with</w:t>
      </w:r>
      <w:proofErr w:type="spellEnd"/>
      <w:r w:rsidRPr="002C618F">
        <w:rPr>
          <w:rFonts w:eastAsia="Calibri"/>
          <w:lang w:eastAsia="en-US"/>
        </w:rPr>
        <w:t xml:space="preserve"> G.711, G.728, G.729A.</w:t>
      </w:r>
    </w:p>
    <w:p w:rsidR="009E01BD" w:rsidRPr="0091473D" w:rsidRDefault="009E01BD" w:rsidP="00275E3F">
      <w:pPr>
        <w:pStyle w:val="3"/>
        <w:keepLines w:val="0"/>
        <w:numPr>
          <w:ilvl w:val="2"/>
          <w:numId w:val="0"/>
        </w:numPr>
        <w:tabs>
          <w:tab w:val="num" w:pos="-3119"/>
          <w:tab w:val="num" w:pos="1287"/>
          <w:tab w:val="left" w:pos="2340"/>
        </w:tabs>
        <w:spacing w:before="0" w:line="240" w:lineRule="auto"/>
        <w:ind w:firstLine="567"/>
        <w:jc w:val="both"/>
        <w:rPr>
          <w:rFonts w:ascii="Times New Roman" w:eastAsia="Calibri" w:hAnsi="Times New Roman"/>
          <w:bCs w:val="0"/>
          <w:color w:val="auto"/>
          <w:sz w:val="24"/>
          <w:szCs w:val="24"/>
        </w:rPr>
      </w:pPr>
      <w:r w:rsidRPr="0091473D">
        <w:rPr>
          <w:rFonts w:ascii="Times New Roman" w:eastAsia="Calibri" w:hAnsi="Times New Roman"/>
          <w:bCs w:val="0"/>
          <w:color w:val="auto"/>
          <w:sz w:val="24"/>
          <w:szCs w:val="24"/>
        </w:rPr>
        <w:lastRenderedPageBreak/>
        <w:t>Требования к подсистеме управления</w:t>
      </w:r>
    </w:p>
    <w:p w:rsidR="009E01BD" w:rsidRPr="002C618F" w:rsidRDefault="009E01BD" w:rsidP="00275E3F">
      <w:pPr>
        <w:pStyle w:val="a1"/>
        <w:spacing w:after="0" w:line="240" w:lineRule="auto"/>
        <w:ind w:firstLine="567"/>
        <w:jc w:val="both"/>
        <w:rPr>
          <w:rFonts w:ascii="Times New Roman" w:hAnsi="Times New Roman"/>
          <w:sz w:val="24"/>
          <w:szCs w:val="24"/>
        </w:rPr>
      </w:pPr>
      <w:r w:rsidRPr="002C618F">
        <w:rPr>
          <w:rFonts w:ascii="Times New Roman" w:hAnsi="Times New Roman"/>
          <w:sz w:val="24"/>
          <w:szCs w:val="24"/>
        </w:rPr>
        <w:t xml:space="preserve">Подсистема управления (СУ) предназначена для интегрированного управления оборудованием </w:t>
      </w:r>
      <w:proofErr w:type="spellStart"/>
      <w:r w:rsidRPr="002C618F">
        <w:rPr>
          <w:rFonts w:ascii="Times New Roman" w:hAnsi="Times New Roman"/>
          <w:sz w:val="24"/>
          <w:szCs w:val="24"/>
        </w:rPr>
        <w:t>мультимедийной</w:t>
      </w:r>
      <w:proofErr w:type="spellEnd"/>
      <w:r w:rsidRPr="002C618F">
        <w:rPr>
          <w:rFonts w:ascii="Times New Roman" w:hAnsi="Times New Roman"/>
          <w:sz w:val="24"/>
          <w:szCs w:val="24"/>
        </w:rPr>
        <w:t xml:space="preserve"> системы.</w:t>
      </w:r>
    </w:p>
    <w:p w:rsidR="009E01BD" w:rsidRPr="0091473D" w:rsidRDefault="009E01BD" w:rsidP="00275E3F">
      <w:pPr>
        <w:pStyle w:val="4"/>
        <w:keepNext/>
        <w:numPr>
          <w:ilvl w:val="3"/>
          <w:numId w:val="0"/>
        </w:numPr>
        <w:tabs>
          <w:tab w:val="num" w:pos="-2977"/>
          <w:tab w:val="num" w:pos="1647"/>
          <w:tab w:val="left" w:pos="2340"/>
        </w:tabs>
        <w:spacing w:before="0" w:beforeAutospacing="0" w:after="0" w:afterAutospacing="0" w:line="240" w:lineRule="auto"/>
        <w:ind w:firstLine="567"/>
        <w:jc w:val="both"/>
        <w:rPr>
          <w:rFonts w:eastAsia="Calibri"/>
          <w:bCs w:val="0"/>
          <w:color w:val="auto"/>
          <w:sz w:val="24"/>
          <w:szCs w:val="24"/>
          <w:lang w:eastAsia="en-US"/>
        </w:rPr>
      </w:pPr>
      <w:r w:rsidRPr="0091473D">
        <w:rPr>
          <w:rFonts w:eastAsia="Calibri"/>
          <w:bCs w:val="0"/>
          <w:color w:val="auto"/>
          <w:sz w:val="24"/>
          <w:szCs w:val="24"/>
          <w:lang w:eastAsia="en-US"/>
        </w:rPr>
        <w:t>Подсистема управления должна обеспечивать:</w:t>
      </w:r>
    </w:p>
    <w:p w:rsidR="009E01BD" w:rsidRPr="002C618F" w:rsidRDefault="009E01BD" w:rsidP="00275E3F">
      <w:pPr>
        <w:pStyle w:val="afa"/>
        <w:numPr>
          <w:ilvl w:val="0"/>
          <w:numId w:val="7"/>
        </w:numPr>
        <w:spacing w:line="240" w:lineRule="auto"/>
        <w:rPr>
          <w:rFonts w:eastAsia="Calibri"/>
          <w:lang w:eastAsia="en-US"/>
        </w:rPr>
      </w:pPr>
      <w:r w:rsidRPr="002C618F">
        <w:rPr>
          <w:rFonts w:eastAsia="Calibri"/>
          <w:lang w:eastAsia="en-US"/>
        </w:rPr>
        <w:t>управление устройствами подсистемы ЗУ;</w:t>
      </w:r>
    </w:p>
    <w:p w:rsidR="009E01BD" w:rsidRPr="002C618F" w:rsidRDefault="009E01BD" w:rsidP="00275E3F">
      <w:pPr>
        <w:pStyle w:val="afa"/>
        <w:numPr>
          <w:ilvl w:val="0"/>
          <w:numId w:val="7"/>
        </w:numPr>
        <w:spacing w:line="240" w:lineRule="auto"/>
        <w:rPr>
          <w:rFonts w:eastAsia="Calibri"/>
          <w:lang w:eastAsia="en-US"/>
        </w:rPr>
      </w:pPr>
      <w:r w:rsidRPr="002C618F">
        <w:rPr>
          <w:rFonts w:eastAsia="Calibri"/>
          <w:lang w:eastAsia="en-US"/>
        </w:rPr>
        <w:t>управление устройствами подсистемы ВИ;</w:t>
      </w:r>
    </w:p>
    <w:p w:rsidR="009E01BD" w:rsidRPr="002C618F" w:rsidRDefault="009E01BD" w:rsidP="00275E3F">
      <w:pPr>
        <w:pStyle w:val="afa"/>
        <w:numPr>
          <w:ilvl w:val="0"/>
          <w:numId w:val="7"/>
        </w:numPr>
        <w:spacing w:line="240" w:lineRule="auto"/>
        <w:rPr>
          <w:rFonts w:eastAsia="Calibri"/>
          <w:lang w:eastAsia="en-US"/>
        </w:rPr>
      </w:pPr>
      <w:r w:rsidRPr="002C618F">
        <w:rPr>
          <w:rFonts w:eastAsia="Calibri"/>
          <w:lang w:eastAsia="en-US"/>
        </w:rPr>
        <w:t>управление устройствами подсистемы ВКС.</w:t>
      </w:r>
    </w:p>
    <w:p w:rsidR="009E01BD" w:rsidRPr="002C618F" w:rsidRDefault="009E01BD" w:rsidP="00275E3F">
      <w:pPr>
        <w:pStyle w:val="a1"/>
        <w:spacing w:after="0" w:line="240" w:lineRule="auto"/>
        <w:ind w:firstLine="567"/>
        <w:jc w:val="both"/>
        <w:rPr>
          <w:rFonts w:ascii="Times New Roman" w:hAnsi="Times New Roman"/>
          <w:sz w:val="24"/>
          <w:szCs w:val="24"/>
        </w:rPr>
      </w:pPr>
      <w:r w:rsidRPr="002C618F">
        <w:rPr>
          <w:rFonts w:ascii="Times New Roman" w:hAnsi="Times New Roman"/>
          <w:sz w:val="24"/>
          <w:szCs w:val="24"/>
        </w:rPr>
        <w:t xml:space="preserve">Для реализации функции управления оборудованием </w:t>
      </w:r>
      <w:proofErr w:type="spellStart"/>
      <w:r w:rsidRPr="002C618F">
        <w:rPr>
          <w:rFonts w:ascii="Times New Roman" w:hAnsi="Times New Roman"/>
          <w:sz w:val="24"/>
          <w:szCs w:val="24"/>
        </w:rPr>
        <w:t>мультимедийной</w:t>
      </w:r>
      <w:proofErr w:type="spellEnd"/>
      <w:r w:rsidRPr="002C618F">
        <w:rPr>
          <w:rFonts w:ascii="Times New Roman" w:hAnsi="Times New Roman"/>
          <w:sz w:val="24"/>
          <w:szCs w:val="24"/>
        </w:rPr>
        <w:t xml:space="preserve"> системы необходимо:</w:t>
      </w:r>
    </w:p>
    <w:p w:rsidR="009E01BD" w:rsidRPr="002C618F" w:rsidRDefault="009E01BD" w:rsidP="00275E3F">
      <w:pPr>
        <w:pStyle w:val="afa"/>
        <w:numPr>
          <w:ilvl w:val="0"/>
          <w:numId w:val="8"/>
        </w:numPr>
        <w:spacing w:line="240" w:lineRule="auto"/>
        <w:rPr>
          <w:rFonts w:eastAsia="Calibri"/>
          <w:lang w:eastAsia="en-US"/>
        </w:rPr>
      </w:pPr>
      <w:r w:rsidRPr="002C618F">
        <w:rPr>
          <w:rFonts w:eastAsia="Calibri"/>
          <w:lang w:eastAsia="en-US"/>
        </w:rPr>
        <w:t xml:space="preserve">предусмотреть один планшетный ПК с </w:t>
      </w:r>
      <w:proofErr w:type="spellStart"/>
      <w:r w:rsidRPr="002C618F">
        <w:rPr>
          <w:rFonts w:eastAsia="Calibri"/>
          <w:lang w:eastAsia="en-US"/>
        </w:rPr>
        <w:t>Wi-Fi</w:t>
      </w:r>
      <w:proofErr w:type="spellEnd"/>
      <w:r w:rsidRPr="002C618F">
        <w:rPr>
          <w:rFonts w:eastAsia="Calibri"/>
          <w:lang w:eastAsia="en-US"/>
        </w:rPr>
        <w:t xml:space="preserve"> доступом, размещаемый на время мероприятия на столе переговоров;</w:t>
      </w:r>
    </w:p>
    <w:p w:rsidR="009E01BD" w:rsidRPr="002C618F" w:rsidRDefault="009E01BD" w:rsidP="00275E3F">
      <w:pPr>
        <w:pStyle w:val="afa"/>
        <w:numPr>
          <w:ilvl w:val="0"/>
          <w:numId w:val="8"/>
        </w:numPr>
        <w:spacing w:line="240" w:lineRule="auto"/>
        <w:rPr>
          <w:rFonts w:eastAsia="Calibri"/>
          <w:lang w:eastAsia="en-US"/>
        </w:rPr>
      </w:pPr>
      <w:r w:rsidRPr="002C618F">
        <w:rPr>
          <w:rFonts w:eastAsia="Calibri"/>
          <w:lang w:eastAsia="en-US"/>
        </w:rPr>
        <w:t xml:space="preserve">реализовать системы управления через </w:t>
      </w:r>
      <w:proofErr w:type="spellStart"/>
      <w:r w:rsidRPr="002C618F">
        <w:rPr>
          <w:rFonts w:eastAsia="Calibri"/>
          <w:lang w:eastAsia="en-US"/>
        </w:rPr>
        <w:t>веб-интерфейс</w:t>
      </w:r>
      <w:proofErr w:type="spellEnd"/>
      <w:r w:rsidRPr="002C618F">
        <w:rPr>
          <w:rFonts w:eastAsia="Calibri"/>
          <w:lang w:eastAsia="en-US"/>
        </w:rPr>
        <w:t xml:space="preserve"> рабочей станции под управлением ОС </w:t>
      </w:r>
      <w:proofErr w:type="spellStart"/>
      <w:r w:rsidRPr="002C618F">
        <w:rPr>
          <w:rFonts w:eastAsia="Calibri"/>
          <w:lang w:eastAsia="en-US"/>
        </w:rPr>
        <w:t>Windows</w:t>
      </w:r>
      <w:proofErr w:type="spellEnd"/>
      <w:r w:rsidRPr="002C618F">
        <w:rPr>
          <w:rFonts w:eastAsia="Calibri"/>
          <w:lang w:eastAsia="en-US"/>
        </w:rPr>
        <w:t xml:space="preserve"> и через программно-аппаратную платформу </w:t>
      </w:r>
      <w:proofErr w:type="spellStart"/>
      <w:r w:rsidRPr="002C618F">
        <w:rPr>
          <w:rFonts w:eastAsia="Calibri"/>
          <w:lang w:eastAsia="en-US"/>
        </w:rPr>
        <w:t>Apple</w:t>
      </w:r>
      <w:proofErr w:type="spellEnd"/>
      <w:r w:rsidRPr="002C618F">
        <w:rPr>
          <w:rFonts w:eastAsia="Calibri"/>
          <w:lang w:eastAsia="en-US"/>
        </w:rPr>
        <w:t xml:space="preserve"> </w:t>
      </w:r>
      <w:proofErr w:type="spellStart"/>
      <w:r w:rsidRPr="002C618F">
        <w:rPr>
          <w:rFonts w:eastAsia="Calibri"/>
          <w:lang w:eastAsia="en-US"/>
        </w:rPr>
        <w:t>iPad</w:t>
      </w:r>
      <w:proofErr w:type="spellEnd"/>
      <w:r w:rsidRPr="002C618F">
        <w:rPr>
          <w:rFonts w:eastAsia="Calibri"/>
          <w:lang w:eastAsia="en-US"/>
        </w:rPr>
        <w:t>.</w:t>
      </w:r>
    </w:p>
    <w:p w:rsidR="00241DE9" w:rsidRPr="0091473D" w:rsidRDefault="00241DE9" w:rsidP="00275E3F">
      <w:pPr>
        <w:pStyle w:val="afa"/>
        <w:spacing w:line="240" w:lineRule="auto"/>
        <w:rPr>
          <w:rFonts w:eastAsia="Calibri"/>
          <w:b/>
          <w:lang w:eastAsia="en-US"/>
        </w:rPr>
      </w:pPr>
      <w:r w:rsidRPr="0091473D">
        <w:rPr>
          <w:rFonts w:eastAsia="Calibri"/>
          <w:b/>
          <w:lang w:eastAsia="en-US"/>
        </w:rPr>
        <w:t>Прочие требования:</w:t>
      </w:r>
    </w:p>
    <w:p w:rsidR="00241DE9" w:rsidRPr="002C618F" w:rsidRDefault="00241DE9" w:rsidP="00275E3F">
      <w:pPr>
        <w:pStyle w:val="afa"/>
        <w:spacing w:line="240" w:lineRule="auto"/>
        <w:rPr>
          <w:rFonts w:eastAsia="Calibri"/>
          <w:lang w:eastAsia="en-US"/>
        </w:rPr>
      </w:pPr>
      <w:r w:rsidRPr="002C618F">
        <w:rPr>
          <w:rFonts w:eastAsia="Calibri"/>
          <w:lang w:eastAsia="en-US"/>
        </w:rPr>
        <w:t>Монтаж кабелей и проводов должен выполняться, по возможности, с использованием имеющихся кабельных трасс. Для прокладки соединительных кабелей необходимо максимально использовать СКС здания.</w:t>
      </w:r>
    </w:p>
    <w:p w:rsidR="00241DE9" w:rsidRPr="002C618F" w:rsidRDefault="00241DE9" w:rsidP="00275E3F">
      <w:pPr>
        <w:pStyle w:val="afa"/>
        <w:spacing w:line="240" w:lineRule="auto"/>
        <w:rPr>
          <w:rFonts w:eastAsia="Calibri"/>
          <w:lang w:eastAsia="en-US"/>
        </w:rPr>
      </w:pPr>
      <w:r w:rsidRPr="002C618F">
        <w:rPr>
          <w:rFonts w:eastAsia="Calibri"/>
          <w:lang w:eastAsia="en-US"/>
        </w:rPr>
        <w:t xml:space="preserve">Проектирование стационарных </w:t>
      </w:r>
      <w:proofErr w:type="spellStart"/>
      <w:r w:rsidRPr="002C618F">
        <w:rPr>
          <w:rFonts w:eastAsia="Calibri"/>
          <w:lang w:eastAsia="en-US"/>
        </w:rPr>
        <w:t>кабелепроводов</w:t>
      </w:r>
      <w:proofErr w:type="spellEnd"/>
      <w:r w:rsidRPr="002C618F">
        <w:rPr>
          <w:rFonts w:eastAsia="Calibri"/>
          <w:lang w:eastAsia="en-US"/>
        </w:rPr>
        <w:t>, обеспечивающих прокладку кабелей из тумбы с оборудованием во все предусмотренные проектом точки подключения, должно учитывать требование минимального нарушения интерьера помещения и должно быть предварительно согласовано с Представителем Заказчика.</w:t>
      </w:r>
    </w:p>
    <w:p w:rsidR="00241DE9" w:rsidRPr="002C618F" w:rsidRDefault="00241DE9" w:rsidP="00275E3F">
      <w:pPr>
        <w:pStyle w:val="afa"/>
        <w:spacing w:line="240" w:lineRule="auto"/>
        <w:rPr>
          <w:rFonts w:eastAsia="Calibri"/>
          <w:lang w:eastAsia="en-US"/>
        </w:rPr>
      </w:pPr>
      <w:r w:rsidRPr="002C618F">
        <w:rPr>
          <w:rFonts w:eastAsia="Calibri"/>
          <w:lang w:eastAsia="en-US"/>
        </w:rPr>
        <w:t>Экранирующие и общие провода всех соединительных, сигнальных и информационных кабелей должны заземляться в одной точке по радиальной схеме (в месте соединения с центральным оборудованием).</w:t>
      </w:r>
    </w:p>
    <w:p w:rsidR="00241DE9" w:rsidRPr="002C618F" w:rsidRDefault="00241DE9" w:rsidP="00275E3F">
      <w:pPr>
        <w:pStyle w:val="afa"/>
        <w:spacing w:line="240" w:lineRule="auto"/>
        <w:rPr>
          <w:rFonts w:eastAsia="Calibri"/>
          <w:lang w:eastAsia="en-US"/>
        </w:rPr>
      </w:pPr>
      <w:r w:rsidRPr="002C618F">
        <w:rPr>
          <w:rFonts w:eastAsia="Calibri"/>
          <w:lang w:eastAsia="en-US"/>
        </w:rPr>
        <w:t xml:space="preserve">Станционная часть аппаратуры всех подсистем </w:t>
      </w:r>
      <w:proofErr w:type="spellStart"/>
      <w:r w:rsidRPr="002C618F">
        <w:rPr>
          <w:rFonts w:eastAsia="Calibri"/>
          <w:lang w:eastAsia="en-US"/>
        </w:rPr>
        <w:t>мультимедийной</w:t>
      </w:r>
      <w:proofErr w:type="spellEnd"/>
      <w:r w:rsidRPr="002C618F">
        <w:rPr>
          <w:rFonts w:eastAsia="Calibri"/>
          <w:lang w:eastAsia="en-US"/>
        </w:rPr>
        <w:t xml:space="preserve"> системы должна располагаться в помещении конференц-зала, в мебельной тумбе. </w:t>
      </w:r>
    </w:p>
    <w:p w:rsidR="00241DE9" w:rsidRPr="002C618F" w:rsidRDefault="00241DE9" w:rsidP="00275E3F">
      <w:pPr>
        <w:pStyle w:val="afa"/>
        <w:spacing w:line="240" w:lineRule="auto"/>
        <w:rPr>
          <w:rFonts w:eastAsia="Calibri"/>
          <w:lang w:eastAsia="en-US"/>
        </w:rPr>
      </w:pPr>
      <w:r w:rsidRPr="002C618F">
        <w:rPr>
          <w:rFonts w:eastAsia="Calibri"/>
          <w:lang w:eastAsia="en-US"/>
        </w:rPr>
        <w:t xml:space="preserve">Необходимо предусмотреть возможность резервного режима работы оборудования </w:t>
      </w:r>
      <w:proofErr w:type="spellStart"/>
      <w:r w:rsidRPr="002C618F">
        <w:rPr>
          <w:rFonts w:eastAsia="Calibri"/>
          <w:lang w:eastAsia="en-US"/>
        </w:rPr>
        <w:t>мультимедийной</w:t>
      </w:r>
      <w:proofErr w:type="spellEnd"/>
      <w:r w:rsidRPr="002C618F">
        <w:rPr>
          <w:rFonts w:eastAsia="Calibri"/>
          <w:lang w:eastAsia="en-US"/>
        </w:rPr>
        <w:t xml:space="preserve"> системы в течени</w:t>
      </w:r>
      <w:proofErr w:type="gramStart"/>
      <w:r w:rsidRPr="002C618F">
        <w:rPr>
          <w:rFonts w:eastAsia="Calibri"/>
          <w:lang w:eastAsia="en-US"/>
        </w:rPr>
        <w:t>и</w:t>
      </w:r>
      <w:proofErr w:type="gramEnd"/>
      <w:r w:rsidRPr="002C618F">
        <w:rPr>
          <w:rFonts w:eastAsia="Calibri"/>
          <w:lang w:eastAsia="en-US"/>
        </w:rPr>
        <w:t xml:space="preserve"> семи минут при пропадании электропитания.</w:t>
      </w:r>
    </w:p>
    <w:p w:rsidR="00241DE9" w:rsidRPr="002C618F" w:rsidRDefault="00241DE9" w:rsidP="00275E3F">
      <w:pPr>
        <w:pStyle w:val="afa"/>
        <w:spacing w:line="240" w:lineRule="auto"/>
        <w:rPr>
          <w:rFonts w:eastAsia="Calibri"/>
          <w:lang w:eastAsia="en-US"/>
        </w:rPr>
      </w:pPr>
      <w:r w:rsidRPr="002C618F">
        <w:rPr>
          <w:rFonts w:eastAsia="Calibri"/>
          <w:lang w:eastAsia="en-US"/>
        </w:rPr>
        <w:t xml:space="preserve">Проектирование стационарных </w:t>
      </w:r>
      <w:proofErr w:type="spellStart"/>
      <w:r w:rsidRPr="002C618F">
        <w:rPr>
          <w:rFonts w:eastAsia="Calibri"/>
          <w:lang w:eastAsia="en-US"/>
        </w:rPr>
        <w:t>кабелепроводов</w:t>
      </w:r>
      <w:proofErr w:type="spellEnd"/>
      <w:r w:rsidRPr="002C618F">
        <w:rPr>
          <w:rFonts w:eastAsia="Calibri"/>
          <w:lang w:eastAsia="en-US"/>
        </w:rPr>
        <w:t>, обеспечивающих прокладку кабелей из тумбы с оборудованием во все предусмотренные проектом точки подключения, должно учитывать требование минимального нарушения интерьера помещения и должно быть предварительно согласовано с Представителем Заказчика.</w:t>
      </w:r>
    </w:p>
    <w:p w:rsidR="00241DE9" w:rsidRPr="002C618F" w:rsidRDefault="00241DE9" w:rsidP="00275E3F">
      <w:pPr>
        <w:pStyle w:val="afa"/>
        <w:spacing w:line="240" w:lineRule="auto"/>
        <w:rPr>
          <w:rFonts w:eastAsia="Calibri"/>
          <w:lang w:eastAsia="en-US"/>
        </w:rPr>
      </w:pPr>
      <w:r w:rsidRPr="002C618F">
        <w:rPr>
          <w:rFonts w:eastAsia="Calibri"/>
          <w:lang w:eastAsia="en-US"/>
        </w:rPr>
        <w:t>Экранирующие и общие провода всех соединительных, сигнальных и информационных кабелей должны заземляться в одной точке по радиальной схеме (в месте соединения с центральным оборудованием).</w:t>
      </w:r>
    </w:p>
    <w:p w:rsidR="00241DE9" w:rsidRPr="002C618F" w:rsidRDefault="00241DE9" w:rsidP="00275E3F">
      <w:pPr>
        <w:pStyle w:val="afa"/>
        <w:spacing w:line="240" w:lineRule="auto"/>
        <w:rPr>
          <w:rFonts w:eastAsia="Calibri"/>
          <w:lang w:eastAsia="en-US"/>
        </w:rPr>
      </w:pPr>
      <w:r w:rsidRPr="002C618F">
        <w:rPr>
          <w:rFonts w:eastAsia="Calibri"/>
          <w:lang w:eastAsia="en-US"/>
        </w:rPr>
        <w:t xml:space="preserve">Станционная часть аппаратуры всех подсистем </w:t>
      </w:r>
      <w:proofErr w:type="spellStart"/>
      <w:r w:rsidRPr="002C618F">
        <w:rPr>
          <w:rFonts w:eastAsia="Calibri"/>
          <w:lang w:eastAsia="en-US"/>
        </w:rPr>
        <w:t>мультимедийной</w:t>
      </w:r>
      <w:proofErr w:type="spellEnd"/>
      <w:r w:rsidRPr="002C618F">
        <w:rPr>
          <w:rFonts w:eastAsia="Calibri"/>
          <w:lang w:eastAsia="en-US"/>
        </w:rPr>
        <w:t xml:space="preserve"> системы должна располагаться в помещении конференц-зала, в мебельной тумбе.</w:t>
      </w:r>
    </w:p>
    <w:p w:rsidR="009E01BD" w:rsidRPr="002C618F" w:rsidRDefault="00241DE9" w:rsidP="00275E3F">
      <w:pPr>
        <w:pStyle w:val="afa"/>
        <w:spacing w:line="240" w:lineRule="auto"/>
        <w:rPr>
          <w:rFonts w:eastAsia="Calibri"/>
          <w:b/>
          <w:lang w:eastAsia="en-US"/>
        </w:rPr>
      </w:pPr>
      <w:r w:rsidRPr="002C618F">
        <w:rPr>
          <w:rFonts w:eastAsia="Calibri"/>
          <w:lang w:eastAsia="en-US"/>
        </w:rPr>
        <w:t xml:space="preserve">Необходимо предусмотреть возможность резервного режима работы оборудования </w:t>
      </w:r>
      <w:proofErr w:type="spellStart"/>
      <w:r w:rsidRPr="002C618F">
        <w:rPr>
          <w:rFonts w:eastAsia="Calibri"/>
          <w:lang w:eastAsia="en-US"/>
        </w:rPr>
        <w:t>мультимедийной</w:t>
      </w:r>
      <w:proofErr w:type="spellEnd"/>
      <w:r w:rsidRPr="002C618F">
        <w:rPr>
          <w:rFonts w:eastAsia="Calibri"/>
          <w:lang w:eastAsia="en-US"/>
        </w:rPr>
        <w:t xml:space="preserve"> системы в течени</w:t>
      </w:r>
      <w:proofErr w:type="gramStart"/>
      <w:r w:rsidRPr="002C618F">
        <w:rPr>
          <w:rFonts w:eastAsia="Calibri"/>
          <w:lang w:eastAsia="en-US"/>
        </w:rPr>
        <w:t>и</w:t>
      </w:r>
      <w:proofErr w:type="gramEnd"/>
      <w:r w:rsidRPr="002C618F">
        <w:rPr>
          <w:rFonts w:eastAsia="Calibri"/>
          <w:lang w:eastAsia="en-US"/>
        </w:rPr>
        <w:t xml:space="preserve"> семи минут при пропадании электропитания.</w:t>
      </w:r>
    </w:p>
    <w:p w:rsidR="00D621E6" w:rsidRPr="002C618F" w:rsidRDefault="00124998" w:rsidP="00275E3F">
      <w:pPr>
        <w:pStyle w:val="a"/>
        <w:numPr>
          <w:ilvl w:val="0"/>
          <w:numId w:val="1"/>
        </w:numPr>
        <w:spacing w:line="240" w:lineRule="auto"/>
        <w:rPr>
          <w:b/>
          <w:sz w:val="24"/>
          <w:szCs w:val="24"/>
        </w:rPr>
      </w:pPr>
      <w:r w:rsidRPr="002C618F">
        <w:rPr>
          <w:b/>
          <w:sz w:val="24"/>
          <w:szCs w:val="24"/>
        </w:rPr>
        <w:t>Обязательные требования</w:t>
      </w:r>
      <w:r w:rsidR="008A7ED4" w:rsidRPr="002C618F">
        <w:rPr>
          <w:b/>
          <w:sz w:val="24"/>
          <w:szCs w:val="24"/>
        </w:rPr>
        <w:t>:</w:t>
      </w:r>
      <w:r w:rsidRPr="002C618F">
        <w:rPr>
          <w:b/>
          <w:sz w:val="24"/>
          <w:szCs w:val="24"/>
        </w:rPr>
        <w:t xml:space="preserve"> </w:t>
      </w:r>
    </w:p>
    <w:p w:rsidR="00D621E6" w:rsidRPr="002C618F" w:rsidRDefault="00D621E6" w:rsidP="00275E3F">
      <w:pPr>
        <w:pStyle w:val="a5"/>
        <w:numPr>
          <w:ilvl w:val="1"/>
          <w:numId w:val="1"/>
        </w:numPr>
        <w:tabs>
          <w:tab w:val="left" w:pos="0"/>
        </w:tabs>
        <w:spacing w:after="0" w:line="240" w:lineRule="auto"/>
        <w:jc w:val="both"/>
        <w:rPr>
          <w:rFonts w:ascii="Times New Roman" w:hAnsi="Times New Roman"/>
          <w:sz w:val="24"/>
          <w:szCs w:val="24"/>
        </w:rPr>
      </w:pPr>
      <w:r w:rsidRPr="002C618F">
        <w:rPr>
          <w:rFonts w:ascii="Times New Roman" w:hAnsi="Times New Roman"/>
          <w:sz w:val="24"/>
          <w:szCs w:val="24"/>
        </w:rPr>
        <w:t>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w:t>
      </w:r>
    </w:p>
    <w:p w:rsidR="00D621E6" w:rsidRPr="002C618F" w:rsidRDefault="00D621E6" w:rsidP="00275E3F">
      <w:pPr>
        <w:pStyle w:val="a5"/>
        <w:numPr>
          <w:ilvl w:val="1"/>
          <w:numId w:val="1"/>
        </w:numPr>
        <w:tabs>
          <w:tab w:val="left" w:pos="0"/>
        </w:tabs>
        <w:spacing w:after="0" w:line="240" w:lineRule="auto"/>
        <w:jc w:val="both"/>
        <w:rPr>
          <w:rFonts w:ascii="Times New Roman" w:hAnsi="Times New Roman"/>
          <w:sz w:val="24"/>
          <w:szCs w:val="24"/>
        </w:rPr>
      </w:pPr>
      <w:r w:rsidRPr="002C618F">
        <w:rPr>
          <w:rFonts w:ascii="Times New Roman" w:hAnsi="Times New Roman"/>
          <w:sz w:val="24"/>
          <w:szCs w:val="24"/>
        </w:rPr>
        <w:t>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rsidR="00D621E6" w:rsidRPr="002C618F" w:rsidRDefault="00D621E6" w:rsidP="00275E3F">
      <w:pPr>
        <w:pStyle w:val="a5"/>
        <w:numPr>
          <w:ilvl w:val="1"/>
          <w:numId w:val="1"/>
        </w:numPr>
        <w:tabs>
          <w:tab w:val="left" w:pos="0"/>
        </w:tabs>
        <w:spacing w:after="0" w:line="240" w:lineRule="auto"/>
        <w:jc w:val="both"/>
        <w:rPr>
          <w:rFonts w:ascii="Times New Roman" w:hAnsi="Times New Roman"/>
          <w:sz w:val="24"/>
          <w:szCs w:val="24"/>
        </w:rPr>
      </w:pPr>
      <w:r w:rsidRPr="002C618F">
        <w:rPr>
          <w:rFonts w:ascii="Times New Roman" w:hAnsi="Times New Roman"/>
          <w:sz w:val="24"/>
          <w:szCs w:val="24"/>
        </w:rPr>
        <w:t>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w:t>
      </w:r>
    </w:p>
    <w:p w:rsidR="00D621E6" w:rsidRPr="002C618F" w:rsidRDefault="00D621E6" w:rsidP="00275E3F">
      <w:pPr>
        <w:pStyle w:val="a5"/>
        <w:numPr>
          <w:ilvl w:val="1"/>
          <w:numId w:val="1"/>
        </w:numPr>
        <w:tabs>
          <w:tab w:val="left" w:pos="0"/>
        </w:tabs>
        <w:spacing w:after="0" w:line="240" w:lineRule="auto"/>
        <w:jc w:val="both"/>
        <w:rPr>
          <w:rFonts w:ascii="Times New Roman" w:hAnsi="Times New Roman"/>
          <w:sz w:val="24"/>
          <w:szCs w:val="24"/>
        </w:rPr>
      </w:pPr>
      <w:proofErr w:type="gramStart"/>
      <w:r w:rsidRPr="002C618F">
        <w:rPr>
          <w:rFonts w:ascii="Times New Roman" w:hAnsi="Times New Roman"/>
          <w:sz w:val="24"/>
          <w:szCs w:val="24"/>
        </w:rPr>
        <w:t xml:space="preserve">Участник должен соответствовать требованию об отсутствии у участника электронных торгов задолженности по начисленным налогам, сборам и иным </w:t>
      </w:r>
      <w:r w:rsidRPr="002C618F">
        <w:rPr>
          <w:rFonts w:ascii="Times New Roman" w:hAnsi="Times New Roman"/>
          <w:sz w:val="24"/>
          <w:szCs w:val="24"/>
        </w:rPr>
        <w:lastRenderedPageBreak/>
        <w:t>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 что подтверждается актом сверки, выданным ИФНС о состоянии</w:t>
      </w:r>
      <w:proofErr w:type="gramEnd"/>
      <w:r w:rsidRPr="002C618F">
        <w:rPr>
          <w:rFonts w:ascii="Times New Roman" w:hAnsi="Times New Roman"/>
          <w:sz w:val="24"/>
          <w:szCs w:val="24"/>
        </w:rPr>
        <w:t xml:space="preserve"> расчетов с бюджетами всех уровней и внебюджетными фондами за последний отчетный период, с отметкой налогового органа.</w:t>
      </w:r>
    </w:p>
    <w:p w:rsidR="00394252" w:rsidRPr="002C618F" w:rsidRDefault="00394252" w:rsidP="00275E3F">
      <w:pPr>
        <w:pStyle w:val="a5"/>
        <w:numPr>
          <w:ilvl w:val="1"/>
          <w:numId w:val="1"/>
        </w:numPr>
        <w:tabs>
          <w:tab w:val="left" w:pos="0"/>
        </w:tabs>
        <w:spacing w:after="0" w:line="240" w:lineRule="auto"/>
        <w:jc w:val="both"/>
        <w:rPr>
          <w:rFonts w:ascii="Times New Roman" w:hAnsi="Times New Roman"/>
          <w:sz w:val="24"/>
          <w:szCs w:val="24"/>
        </w:rPr>
      </w:pPr>
      <w:r w:rsidRPr="002C618F">
        <w:rPr>
          <w:rFonts w:ascii="Times New Roman" w:hAnsi="Times New Roman"/>
          <w:sz w:val="24"/>
          <w:szCs w:val="24"/>
        </w:rPr>
        <w:t xml:space="preserve">Участник не должен оказывать влияние на деятельность Заказчика, Организаторов, та также сотрудников и аффилированных лиц. </w:t>
      </w:r>
    </w:p>
    <w:p w:rsidR="00D621E6" w:rsidRPr="002C618F" w:rsidRDefault="00D621E6" w:rsidP="00275E3F">
      <w:pPr>
        <w:pStyle w:val="a5"/>
        <w:numPr>
          <w:ilvl w:val="1"/>
          <w:numId w:val="1"/>
        </w:numPr>
        <w:tabs>
          <w:tab w:val="left" w:pos="0"/>
        </w:tabs>
        <w:spacing w:after="0" w:line="240" w:lineRule="auto"/>
        <w:jc w:val="both"/>
        <w:rPr>
          <w:rFonts w:ascii="Times New Roman" w:hAnsi="Times New Roman"/>
          <w:sz w:val="24"/>
          <w:szCs w:val="24"/>
        </w:rPr>
      </w:pPr>
      <w:r w:rsidRPr="002C618F">
        <w:rPr>
          <w:rFonts w:ascii="Times New Roman" w:hAnsi="Times New Roman"/>
          <w:sz w:val="24"/>
          <w:szCs w:val="24"/>
        </w:rPr>
        <w:t xml:space="preserve">Участник должен работать  на Российском рынке не менее </w:t>
      </w:r>
      <w:r w:rsidR="00FE6A2A" w:rsidRPr="002C618F">
        <w:rPr>
          <w:rFonts w:ascii="Times New Roman" w:hAnsi="Times New Roman"/>
          <w:sz w:val="24"/>
          <w:szCs w:val="24"/>
        </w:rPr>
        <w:t>трех</w:t>
      </w:r>
      <w:r w:rsidRPr="002C618F">
        <w:rPr>
          <w:rFonts w:ascii="Times New Roman" w:hAnsi="Times New Roman"/>
          <w:sz w:val="24"/>
          <w:szCs w:val="24"/>
        </w:rPr>
        <w:t xml:space="preserve"> лет и  соответствовать требованию об отсутствии фактов нарушения обязательств по договорам с ОАО АФК «Система», в том числе </w:t>
      </w:r>
      <w:proofErr w:type="gramStart"/>
      <w:r w:rsidRPr="002C618F">
        <w:rPr>
          <w:rFonts w:ascii="Times New Roman" w:hAnsi="Times New Roman"/>
          <w:sz w:val="24"/>
          <w:szCs w:val="24"/>
        </w:rPr>
        <w:t>фактов задержки поставок товаров/выполнения работ/предоставления услуг</w:t>
      </w:r>
      <w:proofErr w:type="gramEnd"/>
      <w:r w:rsidRPr="002C618F">
        <w:rPr>
          <w:rFonts w:ascii="Times New Roman" w:hAnsi="Times New Roman"/>
          <w:sz w:val="24"/>
          <w:szCs w:val="24"/>
        </w:rPr>
        <w:t xml:space="preserve"> в течение последнего календарного года.</w:t>
      </w:r>
    </w:p>
    <w:p w:rsidR="00D621E6" w:rsidRPr="002C618F" w:rsidRDefault="00D621E6" w:rsidP="00275E3F">
      <w:pPr>
        <w:pStyle w:val="a5"/>
        <w:numPr>
          <w:ilvl w:val="1"/>
          <w:numId w:val="1"/>
        </w:numPr>
        <w:tabs>
          <w:tab w:val="left" w:pos="0"/>
        </w:tabs>
        <w:spacing w:after="0" w:line="240" w:lineRule="auto"/>
        <w:jc w:val="both"/>
        <w:rPr>
          <w:rFonts w:ascii="Times New Roman" w:hAnsi="Times New Roman"/>
          <w:sz w:val="24"/>
          <w:szCs w:val="24"/>
        </w:rPr>
      </w:pPr>
      <w:r w:rsidRPr="002C618F">
        <w:rPr>
          <w:rFonts w:ascii="Times New Roman" w:hAnsi="Times New Roman"/>
          <w:sz w:val="24"/>
          <w:szCs w:val="24"/>
        </w:rPr>
        <w:t>Участник должен действовать и иметь действующие филиалы (агентства, подразделения, представительства, склады) на территории г</w:t>
      </w:r>
      <w:proofErr w:type="gramStart"/>
      <w:r w:rsidRPr="002C618F">
        <w:rPr>
          <w:rFonts w:ascii="Times New Roman" w:hAnsi="Times New Roman"/>
          <w:sz w:val="24"/>
          <w:szCs w:val="24"/>
        </w:rPr>
        <w:t>.М</w:t>
      </w:r>
      <w:proofErr w:type="gramEnd"/>
      <w:r w:rsidRPr="002C618F">
        <w:rPr>
          <w:rFonts w:ascii="Times New Roman" w:hAnsi="Times New Roman"/>
          <w:sz w:val="24"/>
          <w:szCs w:val="24"/>
        </w:rPr>
        <w:t>осквы и Московской области.</w:t>
      </w:r>
    </w:p>
    <w:p w:rsidR="00BE6F1E" w:rsidRPr="002C618F" w:rsidRDefault="00BE6F1E" w:rsidP="00275E3F">
      <w:pPr>
        <w:pStyle w:val="a"/>
        <w:numPr>
          <w:ilvl w:val="0"/>
          <w:numId w:val="1"/>
        </w:numPr>
        <w:spacing w:line="240" w:lineRule="auto"/>
        <w:rPr>
          <w:b/>
          <w:sz w:val="24"/>
          <w:szCs w:val="24"/>
        </w:rPr>
      </w:pPr>
      <w:r w:rsidRPr="002C618F">
        <w:rPr>
          <w:b/>
          <w:sz w:val="24"/>
          <w:szCs w:val="24"/>
        </w:rPr>
        <w:t>Дополнительные условия:</w:t>
      </w:r>
    </w:p>
    <w:p w:rsidR="00BE6F1E" w:rsidRPr="002C618F" w:rsidRDefault="00031EF5" w:rsidP="00275E3F">
      <w:pPr>
        <w:pStyle w:val="a5"/>
        <w:numPr>
          <w:ilvl w:val="1"/>
          <w:numId w:val="1"/>
        </w:numPr>
        <w:spacing w:after="0" w:line="240" w:lineRule="auto"/>
        <w:jc w:val="both"/>
        <w:rPr>
          <w:rFonts w:ascii="Times New Roman" w:hAnsi="Times New Roman"/>
          <w:sz w:val="24"/>
          <w:szCs w:val="24"/>
        </w:rPr>
      </w:pPr>
      <w:r w:rsidRPr="002C618F">
        <w:rPr>
          <w:rFonts w:ascii="Times New Roman" w:hAnsi="Times New Roman"/>
          <w:sz w:val="24"/>
          <w:szCs w:val="24"/>
        </w:rPr>
        <w:t xml:space="preserve">Условия поставки </w:t>
      </w:r>
      <w:r w:rsidR="00BC7FA8" w:rsidRPr="002C618F">
        <w:rPr>
          <w:rFonts w:ascii="Times New Roman" w:hAnsi="Times New Roman"/>
          <w:sz w:val="24"/>
          <w:szCs w:val="24"/>
        </w:rPr>
        <w:t>–</w:t>
      </w:r>
      <w:r w:rsidRPr="002C618F">
        <w:rPr>
          <w:rFonts w:ascii="Times New Roman" w:hAnsi="Times New Roman"/>
          <w:sz w:val="24"/>
          <w:szCs w:val="24"/>
        </w:rPr>
        <w:t xml:space="preserve"> </w:t>
      </w:r>
      <w:r w:rsidR="00BC7FA8" w:rsidRPr="002C618F">
        <w:rPr>
          <w:rFonts w:ascii="Times New Roman" w:hAnsi="Times New Roman"/>
          <w:sz w:val="24"/>
          <w:szCs w:val="24"/>
        </w:rPr>
        <w:t>доставка осуществляется транспортом Поставщика, включая погрузку/выгрузку товара</w:t>
      </w:r>
      <w:r w:rsidRPr="002C618F">
        <w:rPr>
          <w:rFonts w:ascii="Times New Roman" w:hAnsi="Times New Roman"/>
          <w:sz w:val="24"/>
          <w:szCs w:val="24"/>
        </w:rPr>
        <w:t>.</w:t>
      </w:r>
      <w:r w:rsidR="00D621E6" w:rsidRPr="002C618F">
        <w:rPr>
          <w:rFonts w:ascii="Times New Roman" w:hAnsi="Times New Roman"/>
          <w:sz w:val="24"/>
          <w:szCs w:val="24"/>
        </w:rPr>
        <w:t xml:space="preserve"> При приеме товара Заказчик имеет право проводить выборочный контроль качества товара, а в случае возникновения необходимости Заказчик осуществляет контроль в размере 100% объема поставляемого товара. Поставщик производит доставку товара в рабочие часы и не позднее за 1 час до окончания рабочего времени. </w:t>
      </w:r>
    </w:p>
    <w:p w:rsidR="00031EF5" w:rsidRDefault="001A4413" w:rsidP="00275E3F">
      <w:pPr>
        <w:pStyle w:val="a5"/>
        <w:numPr>
          <w:ilvl w:val="1"/>
          <w:numId w:val="1"/>
        </w:numPr>
        <w:spacing w:after="0" w:line="240" w:lineRule="auto"/>
        <w:jc w:val="both"/>
        <w:rPr>
          <w:rFonts w:ascii="Times New Roman" w:hAnsi="Times New Roman"/>
          <w:sz w:val="24"/>
          <w:szCs w:val="24"/>
        </w:rPr>
      </w:pPr>
      <w:r w:rsidRPr="002C618F">
        <w:rPr>
          <w:rFonts w:ascii="Times New Roman" w:hAnsi="Times New Roman"/>
          <w:sz w:val="24"/>
          <w:szCs w:val="24"/>
        </w:rPr>
        <w:t xml:space="preserve">Адрес поставки – </w:t>
      </w:r>
      <w:r w:rsidR="007C2F4C" w:rsidRPr="002C618F">
        <w:rPr>
          <w:rFonts w:ascii="Times New Roman" w:hAnsi="Times New Roman"/>
          <w:sz w:val="24"/>
          <w:szCs w:val="24"/>
        </w:rPr>
        <w:t xml:space="preserve"> </w:t>
      </w:r>
      <w:r w:rsidR="00BC7FA8" w:rsidRPr="002C618F">
        <w:rPr>
          <w:rFonts w:ascii="Times New Roman" w:hAnsi="Times New Roman"/>
          <w:sz w:val="24"/>
          <w:szCs w:val="24"/>
        </w:rPr>
        <w:t xml:space="preserve"> </w:t>
      </w:r>
      <w:proofErr w:type="gramStart"/>
      <w:r w:rsidRPr="002C618F">
        <w:rPr>
          <w:rFonts w:ascii="Times New Roman" w:hAnsi="Times New Roman"/>
          <w:sz w:val="24"/>
          <w:szCs w:val="24"/>
        </w:rPr>
        <w:t>г</w:t>
      </w:r>
      <w:proofErr w:type="gramEnd"/>
      <w:r w:rsidRPr="002C618F">
        <w:rPr>
          <w:rFonts w:ascii="Times New Roman" w:hAnsi="Times New Roman"/>
          <w:sz w:val="24"/>
          <w:szCs w:val="24"/>
        </w:rPr>
        <w:t>. Москва</w:t>
      </w:r>
      <w:r w:rsidR="0099230C" w:rsidRPr="002C618F">
        <w:rPr>
          <w:rFonts w:ascii="Times New Roman" w:hAnsi="Times New Roman"/>
          <w:sz w:val="24"/>
          <w:szCs w:val="24"/>
        </w:rPr>
        <w:t xml:space="preserve">, ул. </w:t>
      </w:r>
      <w:r w:rsidR="00262959" w:rsidRPr="002C618F">
        <w:rPr>
          <w:rFonts w:ascii="Times New Roman" w:hAnsi="Times New Roman"/>
          <w:sz w:val="24"/>
          <w:szCs w:val="24"/>
        </w:rPr>
        <w:t>Пречистенка</w:t>
      </w:r>
      <w:r w:rsidR="0099230C" w:rsidRPr="002C618F">
        <w:rPr>
          <w:rFonts w:ascii="Times New Roman" w:hAnsi="Times New Roman"/>
          <w:sz w:val="24"/>
          <w:szCs w:val="24"/>
        </w:rPr>
        <w:t>, д.</w:t>
      </w:r>
      <w:r w:rsidR="00262959" w:rsidRPr="002C618F">
        <w:rPr>
          <w:rFonts w:ascii="Times New Roman" w:hAnsi="Times New Roman"/>
          <w:sz w:val="24"/>
          <w:szCs w:val="24"/>
        </w:rPr>
        <w:t>17/9</w:t>
      </w:r>
      <w:r w:rsidR="00A44440">
        <w:rPr>
          <w:rFonts w:ascii="Times New Roman" w:hAnsi="Times New Roman"/>
          <w:sz w:val="24"/>
          <w:szCs w:val="24"/>
        </w:rPr>
        <w:t>.</w:t>
      </w:r>
    </w:p>
    <w:p w:rsidR="00A44440" w:rsidRPr="00D621E6" w:rsidRDefault="00A44440" w:rsidP="00A44440">
      <w:pPr>
        <w:pStyle w:val="a5"/>
        <w:numPr>
          <w:ilvl w:val="1"/>
          <w:numId w:val="1"/>
        </w:numPr>
        <w:spacing w:after="0" w:line="240" w:lineRule="auto"/>
        <w:jc w:val="both"/>
        <w:rPr>
          <w:rFonts w:ascii="Times New Roman" w:hAnsi="Times New Roman"/>
          <w:sz w:val="24"/>
          <w:szCs w:val="24"/>
        </w:rPr>
      </w:pPr>
      <w:r>
        <w:rPr>
          <w:rFonts w:ascii="Times New Roman" w:hAnsi="Times New Roman"/>
          <w:sz w:val="24"/>
          <w:szCs w:val="24"/>
        </w:rPr>
        <w:t>Предоставление гарантийных обязательств на оборудование не меньше срока предоставления гарантийных обязатель</w:t>
      </w:r>
      <w:proofErr w:type="gramStart"/>
      <w:r>
        <w:rPr>
          <w:rFonts w:ascii="Times New Roman" w:hAnsi="Times New Roman"/>
          <w:sz w:val="24"/>
          <w:szCs w:val="24"/>
        </w:rPr>
        <w:t>ств пр</w:t>
      </w:r>
      <w:proofErr w:type="gramEnd"/>
      <w:r>
        <w:rPr>
          <w:rFonts w:ascii="Times New Roman" w:hAnsi="Times New Roman"/>
          <w:sz w:val="24"/>
          <w:szCs w:val="24"/>
        </w:rPr>
        <w:t>оизводителем</w:t>
      </w:r>
      <w:r w:rsidR="002262C9">
        <w:rPr>
          <w:rFonts w:ascii="Times New Roman" w:hAnsi="Times New Roman"/>
          <w:sz w:val="24"/>
          <w:szCs w:val="24"/>
        </w:rPr>
        <w:t xml:space="preserve"> оборудования</w:t>
      </w:r>
      <w:r>
        <w:rPr>
          <w:rFonts w:ascii="Times New Roman" w:hAnsi="Times New Roman"/>
          <w:sz w:val="24"/>
          <w:szCs w:val="24"/>
        </w:rPr>
        <w:t>, на выполнение работы не менее 12 месяцев с даты подписания акта приема выполненных работ.</w:t>
      </w:r>
    </w:p>
    <w:p w:rsidR="007C2F4C" w:rsidRPr="002C618F" w:rsidRDefault="007C2F4C" w:rsidP="00275E3F">
      <w:pPr>
        <w:pStyle w:val="a5"/>
        <w:numPr>
          <w:ilvl w:val="1"/>
          <w:numId w:val="1"/>
        </w:numPr>
        <w:spacing w:after="0" w:line="240" w:lineRule="auto"/>
        <w:jc w:val="both"/>
        <w:rPr>
          <w:rFonts w:ascii="Times New Roman" w:hAnsi="Times New Roman"/>
          <w:sz w:val="24"/>
          <w:szCs w:val="24"/>
        </w:rPr>
      </w:pPr>
      <w:r w:rsidRPr="002C618F">
        <w:rPr>
          <w:rFonts w:ascii="Times New Roman" w:hAnsi="Times New Roman"/>
          <w:sz w:val="24"/>
          <w:szCs w:val="24"/>
        </w:rPr>
        <w:t>Требования к обслуживанию и расходам на эксплуатацию – все расходы в рамках гарантийного обслуживания (замена, ремонт) несет Поставщик.</w:t>
      </w:r>
    </w:p>
    <w:p w:rsidR="0091473D" w:rsidRPr="00D621E6" w:rsidRDefault="007C2F4C" w:rsidP="0091473D">
      <w:pPr>
        <w:pStyle w:val="a5"/>
        <w:numPr>
          <w:ilvl w:val="0"/>
          <w:numId w:val="1"/>
        </w:numPr>
        <w:spacing w:after="0" w:line="240" w:lineRule="auto"/>
        <w:jc w:val="both"/>
        <w:rPr>
          <w:rFonts w:ascii="Times New Roman" w:hAnsi="Times New Roman"/>
          <w:sz w:val="24"/>
          <w:szCs w:val="24"/>
        </w:rPr>
      </w:pPr>
      <w:proofErr w:type="gramStart"/>
      <w:r w:rsidRPr="0091473D">
        <w:rPr>
          <w:rFonts w:ascii="Times New Roman" w:hAnsi="Times New Roman"/>
          <w:b/>
          <w:sz w:val="24"/>
          <w:szCs w:val="24"/>
        </w:rPr>
        <w:t xml:space="preserve">Порядок формирования цены – </w:t>
      </w:r>
      <w:r w:rsidR="0091473D" w:rsidRPr="00D621E6">
        <w:rPr>
          <w:rFonts w:ascii="Times New Roman" w:hAnsi="Times New Roman"/>
          <w:sz w:val="24"/>
          <w:szCs w:val="24"/>
        </w:rPr>
        <w:t xml:space="preserve">цена должна быть указана в рублях,  являться фиксированной на весь срок действия договора, должна включать в себя все </w:t>
      </w:r>
      <w:r w:rsidR="0091473D">
        <w:rPr>
          <w:rFonts w:ascii="Times New Roman" w:hAnsi="Times New Roman"/>
          <w:sz w:val="24"/>
          <w:szCs w:val="24"/>
        </w:rPr>
        <w:t>расходы на перевозку, страхование, уплату таможенных пошлин, налогов (в т.ч. НДС), доставку к месту нахождения склада Заказчика, всех погрузочно-разгрузочных работ (в т.ч. занос товара на склад Заказчика или к месту его хранения), выполнение работ по монтажу и</w:t>
      </w:r>
      <w:proofErr w:type="gramEnd"/>
      <w:r w:rsidR="0091473D">
        <w:rPr>
          <w:rFonts w:ascii="Times New Roman" w:hAnsi="Times New Roman"/>
          <w:sz w:val="24"/>
          <w:szCs w:val="24"/>
        </w:rPr>
        <w:t xml:space="preserve"> пуско-наладки оборудования </w:t>
      </w:r>
      <w:r w:rsidR="0091473D" w:rsidRPr="00D621E6">
        <w:rPr>
          <w:rFonts w:ascii="Times New Roman" w:hAnsi="Times New Roman"/>
          <w:sz w:val="24"/>
          <w:szCs w:val="24"/>
        </w:rPr>
        <w:t>и други</w:t>
      </w:r>
      <w:r w:rsidR="0091473D">
        <w:rPr>
          <w:rFonts w:ascii="Times New Roman" w:hAnsi="Times New Roman"/>
          <w:sz w:val="24"/>
          <w:szCs w:val="24"/>
        </w:rPr>
        <w:t xml:space="preserve">е </w:t>
      </w:r>
      <w:r w:rsidR="0091473D" w:rsidRPr="00D621E6">
        <w:rPr>
          <w:rFonts w:ascii="Times New Roman" w:hAnsi="Times New Roman"/>
          <w:sz w:val="24"/>
          <w:szCs w:val="24"/>
        </w:rPr>
        <w:t>обязательны</w:t>
      </w:r>
      <w:r w:rsidR="0091473D">
        <w:rPr>
          <w:rFonts w:ascii="Times New Roman" w:hAnsi="Times New Roman"/>
          <w:sz w:val="24"/>
          <w:szCs w:val="24"/>
        </w:rPr>
        <w:t>е</w:t>
      </w:r>
      <w:r w:rsidR="0091473D" w:rsidRPr="00D621E6">
        <w:rPr>
          <w:rFonts w:ascii="Times New Roman" w:hAnsi="Times New Roman"/>
          <w:sz w:val="24"/>
          <w:szCs w:val="24"/>
        </w:rPr>
        <w:t xml:space="preserve"> платеж</w:t>
      </w:r>
      <w:r w:rsidR="0091473D">
        <w:rPr>
          <w:rFonts w:ascii="Times New Roman" w:hAnsi="Times New Roman"/>
          <w:sz w:val="24"/>
          <w:szCs w:val="24"/>
        </w:rPr>
        <w:t>и</w:t>
      </w:r>
      <w:r w:rsidR="0091473D" w:rsidRPr="00D621E6">
        <w:rPr>
          <w:rFonts w:ascii="Times New Roman" w:hAnsi="Times New Roman"/>
          <w:sz w:val="24"/>
          <w:szCs w:val="24"/>
        </w:rPr>
        <w:t>.</w:t>
      </w:r>
    </w:p>
    <w:p w:rsidR="00EF26C0" w:rsidRPr="0091473D" w:rsidRDefault="00EF26C0" w:rsidP="00275E3F">
      <w:pPr>
        <w:pStyle w:val="a5"/>
        <w:numPr>
          <w:ilvl w:val="0"/>
          <w:numId w:val="1"/>
        </w:numPr>
        <w:spacing w:after="0" w:line="240" w:lineRule="auto"/>
        <w:jc w:val="both"/>
        <w:rPr>
          <w:rFonts w:ascii="Times New Roman" w:hAnsi="Times New Roman"/>
          <w:sz w:val="24"/>
          <w:szCs w:val="24"/>
        </w:rPr>
      </w:pPr>
      <w:r w:rsidRPr="0091473D">
        <w:rPr>
          <w:rFonts w:ascii="Times New Roman" w:hAnsi="Times New Roman"/>
          <w:sz w:val="24"/>
          <w:szCs w:val="24"/>
        </w:rPr>
        <w:t xml:space="preserve">В течение одного рабочего дня после окончания электронных торгов Победитель должен направить по  адресу </w:t>
      </w:r>
      <w:hyperlink r:id="rId9" w:history="1">
        <w:r w:rsidRPr="0091473D">
          <w:rPr>
            <w:rFonts w:ascii="Times New Roman" w:hAnsi="Times New Roman"/>
            <w:sz w:val="24"/>
            <w:szCs w:val="24"/>
          </w:rPr>
          <w:t>patrina@sistema.ru</w:t>
        </w:r>
      </w:hyperlink>
      <w:r w:rsidRPr="0091473D">
        <w:rPr>
          <w:rFonts w:ascii="Times New Roman" w:hAnsi="Times New Roman"/>
          <w:sz w:val="24"/>
          <w:szCs w:val="24"/>
        </w:rPr>
        <w:t xml:space="preserve">, копию коммерческого предложения, поданного в ходе проведения электронных торгов  с указанием </w:t>
      </w:r>
      <w:r w:rsidR="00581A26" w:rsidRPr="0091473D">
        <w:rPr>
          <w:rFonts w:ascii="Times New Roman" w:hAnsi="Times New Roman"/>
          <w:sz w:val="24"/>
          <w:szCs w:val="24"/>
        </w:rPr>
        <w:t xml:space="preserve">спецификации на поставку Товара, </w:t>
      </w:r>
      <w:r w:rsidRPr="0091473D">
        <w:rPr>
          <w:rFonts w:ascii="Times New Roman" w:hAnsi="Times New Roman"/>
          <w:sz w:val="24"/>
          <w:szCs w:val="24"/>
        </w:rPr>
        <w:t>исполнения обязательных и основных требований,  заверенное подписью ру</w:t>
      </w:r>
      <w:r w:rsidR="00581A26" w:rsidRPr="0091473D">
        <w:rPr>
          <w:rFonts w:ascii="Times New Roman" w:hAnsi="Times New Roman"/>
          <w:sz w:val="24"/>
          <w:szCs w:val="24"/>
        </w:rPr>
        <w:t>ководителя и печатью компании.</w:t>
      </w:r>
    </w:p>
    <w:p w:rsidR="00AF2A02" w:rsidRPr="002C618F" w:rsidRDefault="00AF2A02" w:rsidP="00275E3F">
      <w:pPr>
        <w:pStyle w:val="a5"/>
        <w:numPr>
          <w:ilvl w:val="0"/>
          <w:numId w:val="1"/>
        </w:numPr>
        <w:spacing w:after="0" w:line="240" w:lineRule="auto"/>
        <w:jc w:val="both"/>
        <w:rPr>
          <w:rFonts w:ascii="Times New Roman" w:hAnsi="Times New Roman"/>
          <w:sz w:val="24"/>
          <w:szCs w:val="24"/>
        </w:rPr>
      </w:pPr>
      <w:r w:rsidRPr="002C618F">
        <w:rPr>
          <w:rFonts w:ascii="Times New Roman" w:hAnsi="Times New Roman"/>
          <w:sz w:val="24"/>
          <w:szCs w:val="24"/>
        </w:rPr>
        <w:t xml:space="preserve">В течение пяти рабочих дней после окончания электронных торгов Победитель должен по требованию Заказчика, в случае если он не имеет договорных отношений </w:t>
      </w:r>
      <w:proofErr w:type="gramStart"/>
      <w:r w:rsidRPr="002C618F">
        <w:rPr>
          <w:rFonts w:ascii="Times New Roman" w:hAnsi="Times New Roman"/>
          <w:sz w:val="24"/>
          <w:szCs w:val="24"/>
        </w:rPr>
        <w:t>с</w:t>
      </w:r>
      <w:proofErr w:type="gramEnd"/>
      <w:r w:rsidRPr="002C618F">
        <w:rPr>
          <w:rFonts w:ascii="Times New Roman" w:hAnsi="Times New Roman"/>
          <w:sz w:val="24"/>
          <w:szCs w:val="24"/>
        </w:rPr>
        <w:t xml:space="preserve"> </w:t>
      </w:r>
      <w:proofErr w:type="gramStart"/>
      <w:r w:rsidRPr="002C618F">
        <w:rPr>
          <w:rFonts w:ascii="Times New Roman" w:hAnsi="Times New Roman"/>
          <w:sz w:val="24"/>
          <w:szCs w:val="24"/>
        </w:rPr>
        <w:t>Заказчикам</w:t>
      </w:r>
      <w:proofErr w:type="gramEnd"/>
      <w:r w:rsidRPr="002C618F">
        <w:rPr>
          <w:rFonts w:ascii="Times New Roman" w:hAnsi="Times New Roman"/>
          <w:sz w:val="24"/>
          <w:szCs w:val="24"/>
        </w:rPr>
        <w:t>, предоставить следующие документы:</w:t>
      </w:r>
    </w:p>
    <w:p w:rsidR="00AF2A02" w:rsidRPr="002C618F" w:rsidRDefault="00AF2A02" w:rsidP="00275E3F">
      <w:pPr>
        <w:pStyle w:val="a5"/>
        <w:spacing w:after="0" w:line="240" w:lineRule="auto"/>
        <w:jc w:val="both"/>
        <w:rPr>
          <w:rFonts w:ascii="Times New Roman" w:hAnsi="Times New Roman"/>
          <w:sz w:val="24"/>
          <w:szCs w:val="24"/>
        </w:rPr>
      </w:pPr>
      <w:r w:rsidRPr="002C618F">
        <w:rPr>
          <w:rFonts w:ascii="Times New Roman" w:hAnsi="Times New Roman"/>
          <w:sz w:val="24"/>
          <w:szCs w:val="24"/>
        </w:rPr>
        <w:t xml:space="preserve">- выписку из ЕГРЮЛ (копия или оригинал) </w:t>
      </w:r>
    </w:p>
    <w:p w:rsidR="00AC0910" w:rsidRDefault="005D3615" w:rsidP="002C618F">
      <w:pPr>
        <w:spacing w:after="0" w:line="240" w:lineRule="auto"/>
        <w:ind w:firstLine="851"/>
        <w:jc w:val="both"/>
        <w:rPr>
          <w:rFonts w:ascii="Times New Roman" w:hAnsi="Times New Roman"/>
          <w:sz w:val="24"/>
          <w:szCs w:val="24"/>
        </w:rPr>
      </w:pPr>
      <w:r w:rsidRPr="00083BF1">
        <w:rPr>
          <w:rFonts w:ascii="Times New Roman" w:hAnsi="Times New Roman"/>
          <w:sz w:val="28"/>
          <w:szCs w:val="28"/>
        </w:rPr>
        <w:t xml:space="preserve"> </w:t>
      </w:r>
      <w:r w:rsidR="00DA548F">
        <w:rPr>
          <w:rFonts w:ascii="Times New Roman" w:hAnsi="Times New Roman"/>
          <w:sz w:val="28"/>
          <w:szCs w:val="28"/>
        </w:rPr>
        <w:t xml:space="preserve"> </w:t>
      </w:r>
    </w:p>
    <w:p w:rsidR="0091473D" w:rsidRDefault="0091473D" w:rsidP="0091473D">
      <w:pPr>
        <w:spacing w:after="0" w:line="240" w:lineRule="auto"/>
        <w:jc w:val="both"/>
        <w:rPr>
          <w:rFonts w:ascii="Times New Roman" w:hAnsi="Times New Roman"/>
          <w:sz w:val="24"/>
          <w:szCs w:val="24"/>
        </w:rPr>
      </w:pPr>
      <w:r>
        <w:rPr>
          <w:rFonts w:ascii="Times New Roman" w:hAnsi="Times New Roman"/>
          <w:sz w:val="24"/>
          <w:szCs w:val="24"/>
        </w:rPr>
        <w:t>Управляющий д</w:t>
      </w:r>
      <w:r w:rsidRPr="00394252">
        <w:rPr>
          <w:rFonts w:ascii="Times New Roman" w:hAnsi="Times New Roman"/>
          <w:sz w:val="24"/>
          <w:szCs w:val="24"/>
        </w:rPr>
        <w:t xml:space="preserve">иректор </w:t>
      </w:r>
    </w:p>
    <w:p w:rsidR="0057757F" w:rsidRPr="00394252" w:rsidRDefault="0091473D" w:rsidP="0091473D">
      <w:pPr>
        <w:spacing w:after="0" w:line="240" w:lineRule="auto"/>
        <w:jc w:val="both"/>
        <w:rPr>
          <w:rFonts w:ascii="Times New Roman" w:hAnsi="Times New Roman"/>
          <w:sz w:val="24"/>
          <w:szCs w:val="24"/>
        </w:rPr>
      </w:pPr>
      <w:r w:rsidRPr="00394252">
        <w:rPr>
          <w:rFonts w:ascii="Times New Roman" w:hAnsi="Times New Roman"/>
          <w:sz w:val="24"/>
          <w:szCs w:val="24"/>
        </w:rPr>
        <w:t xml:space="preserve">по </w:t>
      </w:r>
      <w:r>
        <w:rPr>
          <w:rFonts w:ascii="Times New Roman" w:hAnsi="Times New Roman"/>
          <w:sz w:val="24"/>
          <w:szCs w:val="24"/>
        </w:rPr>
        <w:t xml:space="preserve">оптимизации закупок                   </w:t>
      </w:r>
      <w:r w:rsidRPr="00394252">
        <w:rPr>
          <w:rFonts w:ascii="Times New Roman" w:hAnsi="Times New Roman"/>
          <w:sz w:val="24"/>
          <w:szCs w:val="24"/>
        </w:rPr>
        <w:t xml:space="preserve">                                      </w:t>
      </w:r>
      <w:r>
        <w:rPr>
          <w:rFonts w:ascii="Times New Roman" w:hAnsi="Times New Roman"/>
          <w:sz w:val="24"/>
          <w:szCs w:val="24"/>
        </w:rPr>
        <w:t xml:space="preserve">              </w:t>
      </w:r>
      <w:r w:rsidRPr="00394252">
        <w:rPr>
          <w:rFonts w:ascii="Times New Roman" w:hAnsi="Times New Roman"/>
          <w:sz w:val="24"/>
          <w:szCs w:val="24"/>
        </w:rPr>
        <w:t>А.В.Никифоров</w:t>
      </w:r>
    </w:p>
    <w:sectPr w:rsidR="0057757F" w:rsidRPr="00394252" w:rsidSect="00CC2FDF">
      <w:footerReference w:type="default" r:id="rId10"/>
      <w:pgSz w:w="11906" w:h="16838"/>
      <w:pgMar w:top="1134" w:right="42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2B6" w:rsidRDefault="003152B6" w:rsidP="00947A5E">
      <w:pPr>
        <w:spacing w:after="0" w:line="240" w:lineRule="auto"/>
      </w:pPr>
      <w:r>
        <w:separator/>
      </w:r>
    </w:p>
  </w:endnote>
  <w:endnote w:type="continuationSeparator" w:id="0">
    <w:p w:rsidR="003152B6" w:rsidRDefault="003152B6" w:rsidP="00947A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10188"/>
      <w:docPartObj>
        <w:docPartGallery w:val="Page Numbers (Bottom of Page)"/>
        <w:docPartUnique/>
      </w:docPartObj>
    </w:sdtPr>
    <w:sdtContent>
      <w:p w:rsidR="004D3DC4" w:rsidRDefault="001D6422">
        <w:pPr>
          <w:pStyle w:val="ae"/>
          <w:jc w:val="right"/>
        </w:pPr>
        <w:fldSimple w:instr=" PAGE   \* MERGEFORMAT ">
          <w:r w:rsidR="005F06E6">
            <w:rPr>
              <w:noProof/>
            </w:rPr>
            <w:t>2</w:t>
          </w:r>
        </w:fldSimple>
      </w:p>
    </w:sdtContent>
  </w:sdt>
  <w:p w:rsidR="004D3DC4" w:rsidRDefault="004D3DC4">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2B6" w:rsidRDefault="003152B6" w:rsidP="00947A5E">
      <w:pPr>
        <w:spacing w:after="0" w:line="240" w:lineRule="auto"/>
      </w:pPr>
      <w:r>
        <w:separator/>
      </w:r>
    </w:p>
  </w:footnote>
  <w:footnote w:type="continuationSeparator" w:id="0">
    <w:p w:rsidR="003152B6" w:rsidRDefault="003152B6" w:rsidP="00947A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7DF8"/>
    <w:multiLevelType w:val="hybridMultilevel"/>
    <w:tmpl w:val="C2CCBEE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9E06147"/>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3C33926"/>
    <w:multiLevelType w:val="hybridMultilevel"/>
    <w:tmpl w:val="618475D2"/>
    <w:lvl w:ilvl="0" w:tplc="BFE2F3C6">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CA617CE"/>
    <w:multiLevelType w:val="hybridMultilevel"/>
    <w:tmpl w:val="D92E3922"/>
    <w:lvl w:ilvl="0" w:tplc="127ED32C">
      <w:start w:val="15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7F0B89"/>
    <w:multiLevelType w:val="hybridMultilevel"/>
    <w:tmpl w:val="5EB0145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F8D6AC7"/>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3ED49AA"/>
    <w:multiLevelType w:val="multilevel"/>
    <w:tmpl w:val="C0F86B4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363678EA"/>
    <w:multiLevelType w:val="hybridMultilevel"/>
    <w:tmpl w:val="5EB0145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DAC3B24"/>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
    <w:nsid w:val="4B1067D0"/>
    <w:multiLevelType w:val="hybridMultilevel"/>
    <w:tmpl w:val="5EB0145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B745803"/>
    <w:multiLevelType w:val="hybridMultilevel"/>
    <w:tmpl w:val="5EB0145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CB90B9B"/>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51503E10"/>
    <w:multiLevelType w:val="hybridMultilevel"/>
    <w:tmpl w:val="5EB0145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44C2E9D"/>
    <w:multiLevelType w:val="hybridMultilevel"/>
    <w:tmpl w:val="5EB0145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77D1031"/>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612479F4"/>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66807D91"/>
    <w:multiLevelType w:val="multilevel"/>
    <w:tmpl w:val="2B76A752"/>
    <w:lvl w:ilvl="0">
      <w:start w:val="1"/>
      <w:numFmt w:val="decimal"/>
      <w:lvlText w:val="%1)"/>
      <w:lvlJc w:val="left"/>
      <w:pPr>
        <w:tabs>
          <w:tab w:val="num" w:pos="340"/>
        </w:tabs>
        <w:ind w:left="340" w:hanging="340"/>
      </w:pPr>
      <w:rPr>
        <w:rFonts w:cs="Times New Roman"/>
        <w:b w:val="0"/>
        <w:bCs w:val="0"/>
        <w:i w:val="0"/>
        <w:iCs w:val="0"/>
        <w:caps w:val="0"/>
        <w:strike w:val="0"/>
        <w:dstrike w:val="0"/>
        <w:vanish w:val="0"/>
        <w:color w:val="auto"/>
        <w:spacing w:val="0"/>
        <w:w w:val="100"/>
        <w:kern w:val="0"/>
        <w:position w:val="0"/>
        <w:sz w:val="22"/>
        <w:szCs w:val="22"/>
        <w:u w:val="none"/>
        <w:effect w:val="none"/>
        <w:vertAlign w:val="baseli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75726AE4"/>
    <w:multiLevelType w:val="hybridMultilevel"/>
    <w:tmpl w:val="0A3039A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7FA93B3B"/>
    <w:multiLevelType w:val="hybridMultilevel"/>
    <w:tmpl w:val="1A1E34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8"/>
  </w:num>
  <w:num w:numId="4">
    <w:abstractNumId w:val="1"/>
  </w:num>
  <w:num w:numId="5">
    <w:abstractNumId w:val="15"/>
  </w:num>
  <w:num w:numId="6">
    <w:abstractNumId w:val="8"/>
  </w:num>
  <w:num w:numId="7">
    <w:abstractNumId w:val="5"/>
  </w:num>
  <w:num w:numId="8">
    <w:abstractNumId w:val="12"/>
  </w:num>
  <w:num w:numId="9">
    <w:abstractNumId w:val="0"/>
  </w:num>
  <w:num w:numId="10">
    <w:abstractNumId w:val="4"/>
  </w:num>
  <w:num w:numId="11">
    <w:abstractNumId w:val="7"/>
  </w:num>
  <w:num w:numId="12">
    <w:abstractNumId w:val="13"/>
  </w:num>
  <w:num w:numId="13">
    <w:abstractNumId w:val="14"/>
  </w:num>
  <w:num w:numId="14">
    <w:abstractNumId w:val="11"/>
  </w:num>
  <w:num w:numId="15">
    <w:abstractNumId w:val="10"/>
  </w:num>
  <w:num w:numId="16">
    <w:abstractNumId w:val="16"/>
  </w:num>
  <w:num w:numId="17">
    <w:abstractNumId w:val="2"/>
  </w:num>
  <w:num w:numId="18">
    <w:abstractNumId w:val="19"/>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hdrShapeDefaults>
    <o:shapedefaults v:ext="edit" spidmax="69634"/>
  </w:hdrShapeDefaults>
  <w:footnotePr>
    <w:footnote w:id="-1"/>
    <w:footnote w:id="0"/>
  </w:footnotePr>
  <w:endnotePr>
    <w:endnote w:id="-1"/>
    <w:endnote w:id="0"/>
  </w:endnotePr>
  <w:compat/>
  <w:rsids>
    <w:rsidRoot w:val="00FE1726"/>
    <w:rsid w:val="00001221"/>
    <w:rsid w:val="00004A22"/>
    <w:rsid w:val="0000766E"/>
    <w:rsid w:val="00013EC5"/>
    <w:rsid w:val="00020C2B"/>
    <w:rsid w:val="00026995"/>
    <w:rsid w:val="00031EF5"/>
    <w:rsid w:val="0004046F"/>
    <w:rsid w:val="00040AE5"/>
    <w:rsid w:val="000415BC"/>
    <w:rsid w:val="00042309"/>
    <w:rsid w:val="0004376D"/>
    <w:rsid w:val="00044E7B"/>
    <w:rsid w:val="00067A48"/>
    <w:rsid w:val="000711C1"/>
    <w:rsid w:val="00072EA9"/>
    <w:rsid w:val="00074935"/>
    <w:rsid w:val="00083BF1"/>
    <w:rsid w:val="0008670A"/>
    <w:rsid w:val="00095470"/>
    <w:rsid w:val="000B4902"/>
    <w:rsid w:val="000B4AD4"/>
    <w:rsid w:val="000C7340"/>
    <w:rsid w:val="000D10DC"/>
    <w:rsid w:val="000D2BBD"/>
    <w:rsid w:val="000D6D71"/>
    <w:rsid w:val="000F0925"/>
    <w:rsid w:val="000F4F3D"/>
    <w:rsid w:val="000F7FEC"/>
    <w:rsid w:val="00101862"/>
    <w:rsid w:val="0011195F"/>
    <w:rsid w:val="00120FDF"/>
    <w:rsid w:val="001218D4"/>
    <w:rsid w:val="001225A4"/>
    <w:rsid w:val="00124998"/>
    <w:rsid w:val="00130633"/>
    <w:rsid w:val="00141575"/>
    <w:rsid w:val="0015385A"/>
    <w:rsid w:val="00153E88"/>
    <w:rsid w:val="001571D2"/>
    <w:rsid w:val="00157DCA"/>
    <w:rsid w:val="00167DCE"/>
    <w:rsid w:val="00177A3A"/>
    <w:rsid w:val="00177B40"/>
    <w:rsid w:val="001849D2"/>
    <w:rsid w:val="001868D1"/>
    <w:rsid w:val="001904DB"/>
    <w:rsid w:val="00193E12"/>
    <w:rsid w:val="001A4413"/>
    <w:rsid w:val="001A5F73"/>
    <w:rsid w:val="001A6B9F"/>
    <w:rsid w:val="001B2082"/>
    <w:rsid w:val="001C75BD"/>
    <w:rsid w:val="001D0DDD"/>
    <w:rsid w:val="001D325D"/>
    <w:rsid w:val="001D5C0D"/>
    <w:rsid w:val="001D6422"/>
    <w:rsid w:val="001E6F0D"/>
    <w:rsid w:val="001F2D03"/>
    <w:rsid w:val="00201689"/>
    <w:rsid w:val="00203970"/>
    <w:rsid w:val="0021266E"/>
    <w:rsid w:val="00213264"/>
    <w:rsid w:val="00213806"/>
    <w:rsid w:val="00223E40"/>
    <w:rsid w:val="002262C9"/>
    <w:rsid w:val="0023662F"/>
    <w:rsid w:val="002412B4"/>
    <w:rsid w:val="00241DE9"/>
    <w:rsid w:val="002448CB"/>
    <w:rsid w:val="00251EA3"/>
    <w:rsid w:val="00252549"/>
    <w:rsid w:val="00262959"/>
    <w:rsid w:val="0027582E"/>
    <w:rsid w:val="00275E3F"/>
    <w:rsid w:val="00277476"/>
    <w:rsid w:val="00283D34"/>
    <w:rsid w:val="0029303A"/>
    <w:rsid w:val="00295984"/>
    <w:rsid w:val="002962A8"/>
    <w:rsid w:val="002A4831"/>
    <w:rsid w:val="002A4AEE"/>
    <w:rsid w:val="002B1A78"/>
    <w:rsid w:val="002B2EBC"/>
    <w:rsid w:val="002B3D8A"/>
    <w:rsid w:val="002B68A2"/>
    <w:rsid w:val="002C238F"/>
    <w:rsid w:val="002C41F4"/>
    <w:rsid w:val="002C618F"/>
    <w:rsid w:val="002D0C07"/>
    <w:rsid w:val="002D2A0B"/>
    <w:rsid w:val="002D2F83"/>
    <w:rsid w:val="002D7215"/>
    <w:rsid w:val="002E0277"/>
    <w:rsid w:val="002E16E0"/>
    <w:rsid w:val="002F32A5"/>
    <w:rsid w:val="002F3B5E"/>
    <w:rsid w:val="002F707B"/>
    <w:rsid w:val="0030325E"/>
    <w:rsid w:val="003053AE"/>
    <w:rsid w:val="003108A7"/>
    <w:rsid w:val="0031176E"/>
    <w:rsid w:val="00312E52"/>
    <w:rsid w:val="003152B6"/>
    <w:rsid w:val="00315E83"/>
    <w:rsid w:val="00322ABE"/>
    <w:rsid w:val="00323822"/>
    <w:rsid w:val="00331FD8"/>
    <w:rsid w:val="0033433B"/>
    <w:rsid w:val="00334850"/>
    <w:rsid w:val="0034059D"/>
    <w:rsid w:val="00356C32"/>
    <w:rsid w:val="00361186"/>
    <w:rsid w:val="00364F66"/>
    <w:rsid w:val="00366477"/>
    <w:rsid w:val="00383C0D"/>
    <w:rsid w:val="003842A3"/>
    <w:rsid w:val="00385070"/>
    <w:rsid w:val="00394252"/>
    <w:rsid w:val="003A2037"/>
    <w:rsid w:val="003A7497"/>
    <w:rsid w:val="003A74CE"/>
    <w:rsid w:val="003C34AC"/>
    <w:rsid w:val="003C58B2"/>
    <w:rsid w:val="003D3008"/>
    <w:rsid w:val="003D78EB"/>
    <w:rsid w:val="003E0BD8"/>
    <w:rsid w:val="003E5E57"/>
    <w:rsid w:val="004115BF"/>
    <w:rsid w:val="00424480"/>
    <w:rsid w:val="004277C2"/>
    <w:rsid w:val="00433D84"/>
    <w:rsid w:val="00441CF8"/>
    <w:rsid w:val="00445198"/>
    <w:rsid w:val="004459AE"/>
    <w:rsid w:val="0044688D"/>
    <w:rsid w:val="00453025"/>
    <w:rsid w:val="00453D75"/>
    <w:rsid w:val="0045745B"/>
    <w:rsid w:val="00460D29"/>
    <w:rsid w:val="00463307"/>
    <w:rsid w:val="0046341F"/>
    <w:rsid w:val="00464E4D"/>
    <w:rsid w:val="00471113"/>
    <w:rsid w:val="00472662"/>
    <w:rsid w:val="0047267B"/>
    <w:rsid w:val="00474275"/>
    <w:rsid w:val="0047448C"/>
    <w:rsid w:val="00486748"/>
    <w:rsid w:val="00486FF5"/>
    <w:rsid w:val="00490820"/>
    <w:rsid w:val="004A679E"/>
    <w:rsid w:val="004B02A8"/>
    <w:rsid w:val="004B38F8"/>
    <w:rsid w:val="004B7A04"/>
    <w:rsid w:val="004D0F47"/>
    <w:rsid w:val="004D1F8A"/>
    <w:rsid w:val="004D3DC4"/>
    <w:rsid w:val="004E61FA"/>
    <w:rsid w:val="004E6451"/>
    <w:rsid w:val="004F24B2"/>
    <w:rsid w:val="00500476"/>
    <w:rsid w:val="00503D80"/>
    <w:rsid w:val="00505CBE"/>
    <w:rsid w:val="00506FEB"/>
    <w:rsid w:val="00512101"/>
    <w:rsid w:val="00520833"/>
    <w:rsid w:val="00523572"/>
    <w:rsid w:val="00531CC7"/>
    <w:rsid w:val="00547DEA"/>
    <w:rsid w:val="0055128E"/>
    <w:rsid w:val="005535B7"/>
    <w:rsid w:val="00556BE4"/>
    <w:rsid w:val="00562B72"/>
    <w:rsid w:val="00564288"/>
    <w:rsid w:val="00566ECC"/>
    <w:rsid w:val="00574645"/>
    <w:rsid w:val="005773A7"/>
    <w:rsid w:val="0057757F"/>
    <w:rsid w:val="00581A26"/>
    <w:rsid w:val="00581BC5"/>
    <w:rsid w:val="00583F05"/>
    <w:rsid w:val="005A5962"/>
    <w:rsid w:val="005A7B90"/>
    <w:rsid w:val="005B3197"/>
    <w:rsid w:val="005B3F51"/>
    <w:rsid w:val="005B4442"/>
    <w:rsid w:val="005C45AC"/>
    <w:rsid w:val="005C759A"/>
    <w:rsid w:val="005D3615"/>
    <w:rsid w:val="005E3A3D"/>
    <w:rsid w:val="005F06E6"/>
    <w:rsid w:val="005F5C7A"/>
    <w:rsid w:val="006066DB"/>
    <w:rsid w:val="00613854"/>
    <w:rsid w:val="0061692A"/>
    <w:rsid w:val="0062231B"/>
    <w:rsid w:val="006227FF"/>
    <w:rsid w:val="00624A18"/>
    <w:rsid w:val="00627A52"/>
    <w:rsid w:val="00641026"/>
    <w:rsid w:val="00644859"/>
    <w:rsid w:val="0065264B"/>
    <w:rsid w:val="0065267B"/>
    <w:rsid w:val="0065309B"/>
    <w:rsid w:val="00657AE1"/>
    <w:rsid w:val="00673880"/>
    <w:rsid w:val="00674396"/>
    <w:rsid w:val="006861C7"/>
    <w:rsid w:val="006B45B9"/>
    <w:rsid w:val="006B5F82"/>
    <w:rsid w:val="006D05F5"/>
    <w:rsid w:val="006D33A5"/>
    <w:rsid w:val="006D50ED"/>
    <w:rsid w:val="006D5E54"/>
    <w:rsid w:val="006F3872"/>
    <w:rsid w:val="006F6190"/>
    <w:rsid w:val="007045E5"/>
    <w:rsid w:val="007123B0"/>
    <w:rsid w:val="007237DB"/>
    <w:rsid w:val="00724218"/>
    <w:rsid w:val="00724B6F"/>
    <w:rsid w:val="00726DDB"/>
    <w:rsid w:val="00733CB0"/>
    <w:rsid w:val="00734C85"/>
    <w:rsid w:val="007446B1"/>
    <w:rsid w:val="00757CF4"/>
    <w:rsid w:val="00767F54"/>
    <w:rsid w:val="007755EA"/>
    <w:rsid w:val="0078010F"/>
    <w:rsid w:val="0079095B"/>
    <w:rsid w:val="007916B2"/>
    <w:rsid w:val="00791F97"/>
    <w:rsid w:val="007964C1"/>
    <w:rsid w:val="007B110B"/>
    <w:rsid w:val="007B1585"/>
    <w:rsid w:val="007B35AB"/>
    <w:rsid w:val="007B5C13"/>
    <w:rsid w:val="007C2F4C"/>
    <w:rsid w:val="007C358C"/>
    <w:rsid w:val="007C65D0"/>
    <w:rsid w:val="007C7E59"/>
    <w:rsid w:val="007D5603"/>
    <w:rsid w:val="007D637E"/>
    <w:rsid w:val="007F428F"/>
    <w:rsid w:val="007F4524"/>
    <w:rsid w:val="00804B3B"/>
    <w:rsid w:val="00805A4E"/>
    <w:rsid w:val="00807631"/>
    <w:rsid w:val="00811CBC"/>
    <w:rsid w:val="008148BC"/>
    <w:rsid w:val="00816CAF"/>
    <w:rsid w:val="00830DDB"/>
    <w:rsid w:val="008374FD"/>
    <w:rsid w:val="00845DBA"/>
    <w:rsid w:val="00852846"/>
    <w:rsid w:val="00853A05"/>
    <w:rsid w:val="00854CBF"/>
    <w:rsid w:val="0086213C"/>
    <w:rsid w:val="00865FD9"/>
    <w:rsid w:val="00870B44"/>
    <w:rsid w:val="00871B6B"/>
    <w:rsid w:val="0087383A"/>
    <w:rsid w:val="00877F6F"/>
    <w:rsid w:val="0089406F"/>
    <w:rsid w:val="00896408"/>
    <w:rsid w:val="008A57FF"/>
    <w:rsid w:val="008A6729"/>
    <w:rsid w:val="008A7ED4"/>
    <w:rsid w:val="008B3558"/>
    <w:rsid w:val="008C5CC2"/>
    <w:rsid w:val="008D2E74"/>
    <w:rsid w:val="008E0216"/>
    <w:rsid w:val="009033EE"/>
    <w:rsid w:val="009065DD"/>
    <w:rsid w:val="00913D6D"/>
    <w:rsid w:val="0091473D"/>
    <w:rsid w:val="00914E59"/>
    <w:rsid w:val="00916D8D"/>
    <w:rsid w:val="00931C01"/>
    <w:rsid w:val="00932147"/>
    <w:rsid w:val="00940B28"/>
    <w:rsid w:val="00945E40"/>
    <w:rsid w:val="009474AA"/>
    <w:rsid w:val="00947A5E"/>
    <w:rsid w:val="00947B0E"/>
    <w:rsid w:val="009504A7"/>
    <w:rsid w:val="00950E0D"/>
    <w:rsid w:val="00953FA0"/>
    <w:rsid w:val="00954958"/>
    <w:rsid w:val="00956A80"/>
    <w:rsid w:val="009570AB"/>
    <w:rsid w:val="0097574F"/>
    <w:rsid w:val="00977009"/>
    <w:rsid w:val="0099230C"/>
    <w:rsid w:val="00993597"/>
    <w:rsid w:val="009B1DF4"/>
    <w:rsid w:val="009B5B06"/>
    <w:rsid w:val="009B5BA6"/>
    <w:rsid w:val="009C0CC9"/>
    <w:rsid w:val="009C211C"/>
    <w:rsid w:val="009C620F"/>
    <w:rsid w:val="009D4105"/>
    <w:rsid w:val="009E01BD"/>
    <w:rsid w:val="00A02224"/>
    <w:rsid w:val="00A126D9"/>
    <w:rsid w:val="00A25094"/>
    <w:rsid w:val="00A35F23"/>
    <w:rsid w:val="00A37CEB"/>
    <w:rsid w:val="00A41255"/>
    <w:rsid w:val="00A43E9B"/>
    <w:rsid w:val="00A44440"/>
    <w:rsid w:val="00A44ABF"/>
    <w:rsid w:val="00A516BD"/>
    <w:rsid w:val="00A61828"/>
    <w:rsid w:val="00A627ED"/>
    <w:rsid w:val="00A65914"/>
    <w:rsid w:val="00A670E8"/>
    <w:rsid w:val="00A858CB"/>
    <w:rsid w:val="00AA0352"/>
    <w:rsid w:val="00AA08DA"/>
    <w:rsid w:val="00AA183C"/>
    <w:rsid w:val="00AA3264"/>
    <w:rsid w:val="00AC0910"/>
    <w:rsid w:val="00AC53AA"/>
    <w:rsid w:val="00AD420E"/>
    <w:rsid w:val="00AE5935"/>
    <w:rsid w:val="00AE6173"/>
    <w:rsid w:val="00AE74DB"/>
    <w:rsid w:val="00AF2A02"/>
    <w:rsid w:val="00AF7094"/>
    <w:rsid w:val="00B00147"/>
    <w:rsid w:val="00B00733"/>
    <w:rsid w:val="00B02608"/>
    <w:rsid w:val="00B07953"/>
    <w:rsid w:val="00B125FF"/>
    <w:rsid w:val="00B12F4B"/>
    <w:rsid w:val="00B13DCE"/>
    <w:rsid w:val="00B168F9"/>
    <w:rsid w:val="00B22517"/>
    <w:rsid w:val="00B23F82"/>
    <w:rsid w:val="00B26AC0"/>
    <w:rsid w:val="00B34F98"/>
    <w:rsid w:val="00B379D8"/>
    <w:rsid w:val="00B40157"/>
    <w:rsid w:val="00B4017A"/>
    <w:rsid w:val="00B40765"/>
    <w:rsid w:val="00B41F7D"/>
    <w:rsid w:val="00B80DB6"/>
    <w:rsid w:val="00B834D8"/>
    <w:rsid w:val="00B93018"/>
    <w:rsid w:val="00BB5323"/>
    <w:rsid w:val="00BC2B30"/>
    <w:rsid w:val="00BC37DD"/>
    <w:rsid w:val="00BC5A2A"/>
    <w:rsid w:val="00BC6E70"/>
    <w:rsid w:val="00BC6EE3"/>
    <w:rsid w:val="00BC7FA8"/>
    <w:rsid w:val="00BD1F48"/>
    <w:rsid w:val="00BE2262"/>
    <w:rsid w:val="00BE3CB7"/>
    <w:rsid w:val="00BE6F1E"/>
    <w:rsid w:val="00BF61B8"/>
    <w:rsid w:val="00BF7256"/>
    <w:rsid w:val="00C03951"/>
    <w:rsid w:val="00C15DF1"/>
    <w:rsid w:val="00C43C22"/>
    <w:rsid w:val="00C45AAB"/>
    <w:rsid w:val="00C5260A"/>
    <w:rsid w:val="00C6051F"/>
    <w:rsid w:val="00C61801"/>
    <w:rsid w:val="00C85058"/>
    <w:rsid w:val="00C87C3D"/>
    <w:rsid w:val="00C936DF"/>
    <w:rsid w:val="00CA040C"/>
    <w:rsid w:val="00CB558A"/>
    <w:rsid w:val="00CB6247"/>
    <w:rsid w:val="00CC2FDF"/>
    <w:rsid w:val="00CC4208"/>
    <w:rsid w:val="00CD7AD6"/>
    <w:rsid w:val="00CE0A40"/>
    <w:rsid w:val="00CE6491"/>
    <w:rsid w:val="00CE7D91"/>
    <w:rsid w:val="00D03159"/>
    <w:rsid w:val="00D051B6"/>
    <w:rsid w:val="00D11072"/>
    <w:rsid w:val="00D112BD"/>
    <w:rsid w:val="00D13390"/>
    <w:rsid w:val="00D249E4"/>
    <w:rsid w:val="00D24C97"/>
    <w:rsid w:val="00D52CBE"/>
    <w:rsid w:val="00D577EA"/>
    <w:rsid w:val="00D6186C"/>
    <w:rsid w:val="00D621E6"/>
    <w:rsid w:val="00D62C18"/>
    <w:rsid w:val="00D67CAD"/>
    <w:rsid w:val="00D73140"/>
    <w:rsid w:val="00DA548F"/>
    <w:rsid w:val="00DA62A2"/>
    <w:rsid w:val="00DA65DF"/>
    <w:rsid w:val="00DB3B07"/>
    <w:rsid w:val="00DB5EC0"/>
    <w:rsid w:val="00DC7582"/>
    <w:rsid w:val="00DD377C"/>
    <w:rsid w:val="00DE041A"/>
    <w:rsid w:val="00DE4673"/>
    <w:rsid w:val="00DF2201"/>
    <w:rsid w:val="00E0338E"/>
    <w:rsid w:val="00E0407F"/>
    <w:rsid w:val="00E10CC1"/>
    <w:rsid w:val="00E122DC"/>
    <w:rsid w:val="00E24D10"/>
    <w:rsid w:val="00E27030"/>
    <w:rsid w:val="00E335C8"/>
    <w:rsid w:val="00E36FAF"/>
    <w:rsid w:val="00E507AA"/>
    <w:rsid w:val="00E51D0B"/>
    <w:rsid w:val="00E55089"/>
    <w:rsid w:val="00E55154"/>
    <w:rsid w:val="00E55D87"/>
    <w:rsid w:val="00E577E5"/>
    <w:rsid w:val="00E610D8"/>
    <w:rsid w:val="00E62953"/>
    <w:rsid w:val="00E62B5B"/>
    <w:rsid w:val="00E827A3"/>
    <w:rsid w:val="00E82BDE"/>
    <w:rsid w:val="00E85F94"/>
    <w:rsid w:val="00E86742"/>
    <w:rsid w:val="00E951D1"/>
    <w:rsid w:val="00EA33F3"/>
    <w:rsid w:val="00EA742C"/>
    <w:rsid w:val="00EB3737"/>
    <w:rsid w:val="00EC2743"/>
    <w:rsid w:val="00ED1FEE"/>
    <w:rsid w:val="00ED6733"/>
    <w:rsid w:val="00EE01F9"/>
    <w:rsid w:val="00EE5087"/>
    <w:rsid w:val="00EE7F2A"/>
    <w:rsid w:val="00EF0D15"/>
    <w:rsid w:val="00EF1745"/>
    <w:rsid w:val="00EF26C0"/>
    <w:rsid w:val="00EF71AC"/>
    <w:rsid w:val="00EF7250"/>
    <w:rsid w:val="00F03A54"/>
    <w:rsid w:val="00F07AAE"/>
    <w:rsid w:val="00F22458"/>
    <w:rsid w:val="00F22E11"/>
    <w:rsid w:val="00F2509F"/>
    <w:rsid w:val="00F270DA"/>
    <w:rsid w:val="00F340BE"/>
    <w:rsid w:val="00F42CFD"/>
    <w:rsid w:val="00F46FF0"/>
    <w:rsid w:val="00F5077C"/>
    <w:rsid w:val="00F52373"/>
    <w:rsid w:val="00F624E7"/>
    <w:rsid w:val="00F633D9"/>
    <w:rsid w:val="00F64B41"/>
    <w:rsid w:val="00F6623A"/>
    <w:rsid w:val="00F768B7"/>
    <w:rsid w:val="00F82517"/>
    <w:rsid w:val="00F83F13"/>
    <w:rsid w:val="00F90ABD"/>
    <w:rsid w:val="00F910E3"/>
    <w:rsid w:val="00F97DD0"/>
    <w:rsid w:val="00FB1C5B"/>
    <w:rsid w:val="00FC2449"/>
    <w:rsid w:val="00FC571F"/>
    <w:rsid w:val="00FC7F51"/>
    <w:rsid w:val="00FD4885"/>
    <w:rsid w:val="00FE1726"/>
    <w:rsid w:val="00FE6A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paragraph" w:styleId="5">
    <w:name w:val="heading 5"/>
    <w:basedOn w:val="a0"/>
    <w:next w:val="a1"/>
    <w:link w:val="50"/>
    <w:unhideWhenUsed/>
    <w:qFormat/>
    <w:rsid w:val="009B5B06"/>
    <w:pPr>
      <w:tabs>
        <w:tab w:val="num" w:pos="2007"/>
        <w:tab w:val="left" w:pos="2340"/>
      </w:tabs>
      <w:spacing w:before="120" w:after="60" w:line="360" w:lineRule="auto"/>
      <w:ind w:left="567"/>
      <w:jc w:val="both"/>
      <w:outlineLvl w:val="4"/>
    </w:pPr>
    <w:rPr>
      <w:rFonts w:ascii="Arial" w:eastAsia="Times New Roman" w:hAnsi="Arial"/>
      <w:b/>
      <w:bCs/>
      <w:iCs/>
      <w:szCs w:val="26"/>
      <w:lang w:eastAsia="ru-RU"/>
    </w:rPr>
  </w:style>
  <w:style w:type="paragraph" w:styleId="6">
    <w:name w:val="heading 6"/>
    <w:basedOn w:val="a0"/>
    <w:next w:val="a1"/>
    <w:link w:val="60"/>
    <w:unhideWhenUsed/>
    <w:qFormat/>
    <w:rsid w:val="009B5B06"/>
    <w:pPr>
      <w:keepNext/>
      <w:tabs>
        <w:tab w:val="num" w:pos="2367"/>
      </w:tabs>
      <w:spacing w:before="120" w:after="60" w:line="360" w:lineRule="auto"/>
      <w:ind w:left="567"/>
      <w:jc w:val="both"/>
      <w:outlineLvl w:val="5"/>
    </w:pPr>
    <w:rPr>
      <w:rFonts w:ascii="Arial" w:eastAsia="Times New Roman" w:hAnsi="Arial"/>
      <w:b/>
      <w:bCs/>
      <w:szCs w:val="24"/>
      <w:lang w:eastAsia="ru-RU"/>
    </w:rPr>
  </w:style>
  <w:style w:type="paragraph" w:styleId="7">
    <w:name w:val="heading 7"/>
    <w:basedOn w:val="a0"/>
    <w:next w:val="a1"/>
    <w:link w:val="70"/>
    <w:unhideWhenUsed/>
    <w:qFormat/>
    <w:rsid w:val="009B5B06"/>
    <w:pPr>
      <w:tabs>
        <w:tab w:val="num" w:pos="2367"/>
      </w:tabs>
      <w:suppressAutoHyphens/>
      <w:spacing w:before="120" w:after="60" w:line="360" w:lineRule="auto"/>
      <w:ind w:left="567"/>
      <w:jc w:val="both"/>
      <w:outlineLvl w:val="6"/>
    </w:pPr>
    <w:rPr>
      <w:rFonts w:ascii="Arial" w:eastAsia="Times New Roman" w:hAnsi="Arial"/>
      <w:b/>
      <w:bCs/>
      <w:szCs w:val="20"/>
      <w:lang w:eastAsia="ru-RU"/>
    </w:rPr>
  </w:style>
  <w:style w:type="paragraph" w:styleId="8">
    <w:name w:val="heading 8"/>
    <w:basedOn w:val="a0"/>
    <w:next w:val="a1"/>
    <w:link w:val="80"/>
    <w:unhideWhenUsed/>
    <w:qFormat/>
    <w:rsid w:val="009B5B06"/>
    <w:pPr>
      <w:tabs>
        <w:tab w:val="num" w:pos="2727"/>
      </w:tabs>
      <w:suppressAutoHyphens/>
      <w:spacing w:before="120" w:after="60" w:line="360" w:lineRule="auto"/>
      <w:ind w:left="567"/>
      <w:jc w:val="both"/>
      <w:outlineLvl w:val="7"/>
    </w:pPr>
    <w:rPr>
      <w:rFonts w:ascii="Arial" w:eastAsia="Times New Roman" w:hAnsi="Arial"/>
      <w:b/>
      <w:szCs w:val="20"/>
      <w:lang w:eastAsia="ru-RU"/>
    </w:rPr>
  </w:style>
  <w:style w:type="paragraph" w:styleId="9">
    <w:name w:val="heading 9"/>
    <w:basedOn w:val="a0"/>
    <w:next w:val="a1"/>
    <w:link w:val="90"/>
    <w:unhideWhenUsed/>
    <w:qFormat/>
    <w:rsid w:val="009B5B06"/>
    <w:pPr>
      <w:tabs>
        <w:tab w:val="num" w:pos="3087"/>
      </w:tabs>
      <w:suppressAutoHyphens/>
      <w:spacing w:before="120" w:after="60" w:line="360" w:lineRule="auto"/>
      <w:ind w:left="567"/>
      <w:jc w:val="both"/>
      <w:outlineLvl w:val="8"/>
    </w:pPr>
    <w:rPr>
      <w:rFonts w:ascii="Arial" w:eastAsia="Times New Roman" w:hAnsi="Arial"/>
      <w:b/>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12E52"/>
    <w:rPr>
      <w:rFonts w:ascii="Arial" w:eastAsia="Times New Roman" w:hAnsi="Arial"/>
      <w:b/>
      <w:kern w:val="28"/>
      <w:sz w:val="40"/>
      <w:szCs w:val="28"/>
    </w:rPr>
  </w:style>
  <w:style w:type="character" w:customStyle="1" w:styleId="20">
    <w:name w:val="Заголовок 2 Знак"/>
    <w:basedOn w:val="a2"/>
    <w:link w:val="2"/>
    <w:rsid w:val="00312E52"/>
    <w:rPr>
      <w:rFonts w:ascii="Times New Roman" w:eastAsia="Times New Roman" w:hAnsi="Times New Roman"/>
      <w:b/>
      <w:snapToGrid w:val="0"/>
      <w:sz w:val="32"/>
      <w:szCs w:val="28"/>
    </w:rPr>
  </w:style>
  <w:style w:type="character" w:customStyle="1" w:styleId="30">
    <w:name w:val="Заголовок 3 Знак"/>
    <w:basedOn w:val="a2"/>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2"/>
    <w:link w:val="4"/>
    <w:uiPriority w:val="9"/>
    <w:rsid w:val="00E335C8"/>
    <w:rPr>
      <w:rFonts w:ascii="Times New Roman" w:eastAsia="Times New Roman" w:hAnsi="Times New Roman" w:cs="Times New Roman"/>
      <w:b/>
      <w:bCs/>
      <w:color w:val="4D4D4D"/>
      <w:sz w:val="18"/>
      <w:szCs w:val="18"/>
      <w:lang w:eastAsia="ru-RU"/>
    </w:rPr>
  </w:style>
  <w:style w:type="paragraph" w:styleId="a5">
    <w:name w:val="List Paragraph"/>
    <w:basedOn w:val="a0"/>
    <w:uiPriority w:val="99"/>
    <w:qFormat/>
    <w:rsid w:val="00FE1726"/>
    <w:pPr>
      <w:ind w:left="720"/>
      <w:contextualSpacing/>
    </w:pPr>
  </w:style>
  <w:style w:type="character" w:styleId="a6">
    <w:name w:val="Hyperlink"/>
    <w:basedOn w:val="a2"/>
    <w:uiPriority w:val="99"/>
    <w:unhideWhenUsed/>
    <w:rsid w:val="00FE1726"/>
    <w:rPr>
      <w:color w:val="0000FF"/>
      <w:u w:val="single"/>
    </w:rPr>
  </w:style>
  <w:style w:type="character" w:styleId="a7">
    <w:name w:val="FollowedHyperlink"/>
    <w:basedOn w:val="a2"/>
    <w:uiPriority w:val="99"/>
    <w:semiHidden/>
    <w:unhideWhenUsed/>
    <w:rsid w:val="00FE1726"/>
    <w:rPr>
      <w:color w:val="800080"/>
      <w:u w:val="single"/>
    </w:rPr>
  </w:style>
  <w:style w:type="character" w:styleId="a8">
    <w:name w:val="Strong"/>
    <w:basedOn w:val="a2"/>
    <w:uiPriority w:val="22"/>
    <w:qFormat/>
    <w:rsid w:val="00E335C8"/>
    <w:rPr>
      <w:b/>
      <w:bCs/>
    </w:rPr>
  </w:style>
  <w:style w:type="paragraph" w:styleId="a9">
    <w:name w:val="Balloon Text"/>
    <w:basedOn w:val="a0"/>
    <w:link w:val="aa"/>
    <w:uiPriority w:val="99"/>
    <w:semiHidden/>
    <w:unhideWhenUsed/>
    <w:rsid w:val="00E335C8"/>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E335C8"/>
    <w:rPr>
      <w:rFonts w:ascii="Tahoma" w:hAnsi="Tahoma" w:cs="Tahoma"/>
      <w:sz w:val="16"/>
      <w:szCs w:val="16"/>
    </w:rPr>
  </w:style>
  <w:style w:type="character" w:styleId="ab">
    <w:name w:val="Emphasis"/>
    <w:basedOn w:val="a2"/>
    <w:uiPriority w:val="20"/>
    <w:qFormat/>
    <w:rsid w:val="00E335C8"/>
    <w:rPr>
      <w:i/>
      <w:iCs/>
    </w:rPr>
  </w:style>
  <w:style w:type="character" w:customStyle="1" w:styleId="home1">
    <w:name w:val="home1"/>
    <w:basedOn w:val="a2"/>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c">
    <w:name w:val="header"/>
    <w:basedOn w:val="a0"/>
    <w:link w:val="ad"/>
    <w:uiPriority w:val="99"/>
    <w:semiHidden/>
    <w:unhideWhenUsed/>
    <w:rsid w:val="00947A5E"/>
    <w:pPr>
      <w:tabs>
        <w:tab w:val="center" w:pos="4677"/>
        <w:tab w:val="right" w:pos="9355"/>
      </w:tabs>
      <w:spacing w:after="0" w:line="240" w:lineRule="auto"/>
    </w:pPr>
  </w:style>
  <w:style w:type="character" w:customStyle="1" w:styleId="ad">
    <w:name w:val="Верхний колонтитул Знак"/>
    <w:basedOn w:val="a2"/>
    <w:link w:val="ac"/>
    <w:uiPriority w:val="99"/>
    <w:semiHidden/>
    <w:rsid w:val="00947A5E"/>
  </w:style>
  <w:style w:type="paragraph" w:styleId="ae">
    <w:name w:val="footer"/>
    <w:basedOn w:val="a0"/>
    <w:link w:val="af"/>
    <w:uiPriority w:val="99"/>
    <w:unhideWhenUsed/>
    <w:rsid w:val="00947A5E"/>
    <w:pPr>
      <w:tabs>
        <w:tab w:val="center" w:pos="4677"/>
        <w:tab w:val="right" w:pos="9355"/>
      </w:tabs>
      <w:spacing w:after="0" w:line="240" w:lineRule="auto"/>
    </w:pPr>
  </w:style>
  <w:style w:type="character" w:customStyle="1" w:styleId="af">
    <w:name w:val="Нижний колонтитул Знак"/>
    <w:basedOn w:val="a2"/>
    <w:link w:val="ae"/>
    <w:uiPriority w:val="99"/>
    <w:rsid w:val="00947A5E"/>
  </w:style>
  <w:style w:type="paragraph" w:styleId="af0">
    <w:name w:val="footnote text"/>
    <w:basedOn w:val="a0"/>
    <w:link w:val="af1"/>
    <w:uiPriority w:val="99"/>
    <w:semiHidden/>
    <w:unhideWhenUsed/>
    <w:rsid w:val="002D2F83"/>
    <w:pPr>
      <w:spacing w:after="0" w:line="240" w:lineRule="auto"/>
    </w:pPr>
    <w:rPr>
      <w:sz w:val="20"/>
      <w:szCs w:val="20"/>
    </w:rPr>
  </w:style>
  <w:style w:type="character" w:customStyle="1" w:styleId="af1">
    <w:name w:val="Текст сноски Знак"/>
    <w:basedOn w:val="a2"/>
    <w:link w:val="af0"/>
    <w:uiPriority w:val="99"/>
    <w:semiHidden/>
    <w:rsid w:val="002D2F83"/>
    <w:rPr>
      <w:sz w:val="20"/>
      <w:szCs w:val="20"/>
    </w:rPr>
  </w:style>
  <w:style w:type="character" w:styleId="af2">
    <w:name w:val="footnote reference"/>
    <w:basedOn w:val="a2"/>
    <w:uiPriority w:val="99"/>
    <w:semiHidden/>
    <w:unhideWhenUsed/>
    <w:rsid w:val="002D2F83"/>
    <w:rPr>
      <w:vertAlign w:val="superscript"/>
    </w:rPr>
  </w:style>
  <w:style w:type="paragraph" w:customStyle="1" w:styleId="a">
    <w:name w:val="Пункт"/>
    <w:basedOn w:val="a0"/>
    <w:link w:val="af3"/>
    <w:rsid w:val="00811CBC"/>
    <w:pPr>
      <w:numPr>
        <w:ilvl w:val="2"/>
        <w:numId w:val="2"/>
      </w:numPr>
      <w:spacing w:after="0" w:line="288" w:lineRule="auto"/>
      <w:jc w:val="both"/>
    </w:pPr>
    <w:rPr>
      <w:rFonts w:ascii="Times New Roman" w:eastAsia="Times New Roman" w:hAnsi="Times New Roman"/>
      <w:sz w:val="28"/>
      <w:szCs w:val="28"/>
      <w:lang w:eastAsia="ru-RU"/>
    </w:rPr>
  </w:style>
  <w:style w:type="character" w:customStyle="1" w:styleId="af3">
    <w:name w:val="Пункт Знак"/>
    <w:basedOn w:val="a2"/>
    <w:link w:val="a"/>
    <w:locked/>
    <w:rsid w:val="00811CBC"/>
    <w:rPr>
      <w:rFonts w:ascii="Times New Roman" w:eastAsia="Times New Roman" w:hAnsi="Times New Roman"/>
      <w:sz w:val="28"/>
      <w:szCs w:val="28"/>
    </w:rPr>
  </w:style>
  <w:style w:type="table" w:styleId="af4">
    <w:name w:val="Table Grid"/>
    <w:basedOn w:val="a3"/>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annotation reference"/>
    <w:basedOn w:val="a2"/>
    <w:uiPriority w:val="99"/>
    <w:semiHidden/>
    <w:unhideWhenUsed/>
    <w:rsid w:val="008C5CC2"/>
    <w:rPr>
      <w:sz w:val="16"/>
      <w:szCs w:val="16"/>
    </w:rPr>
  </w:style>
  <w:style w:type="paragraph" w:styleId="af6">
    <w:name w:val="annotation text"/>
    <w:basedOn w:val="a0"/>
    <w:link w:val="af7"/>
    <w:uiPriority w:val="99"/>
    <w:semiHidden/>
    <w:unhideWhenUsed/>
    <w:rsid w:val="008C5CC2"/>
    <w:pPr>
      <w:spacing w:line="240" w:lineRule="auto"/>
    </w:pPr>
    <w:rPr>
      <w:sz w:val="20"/>
      <w:szCs w:val="20"/>
    </w:rPr>
  </w:style>
  <w:style w:type="character" w:customStyle="1" w:styleId="af7">
    <w:name w:val="Текст примечания Знак"/>
    <w:basedOn w:val="a2"/>
    <w:link w:val="af6"/>
    <w:uiPriority w:val="99"/>
    <w:semiHidden/>
    <w:rsid w:val="008C5CC2"/>
    <w:rPr>
      <w:lang w:eastAsia="en-US"/>
    </w:rPr>
  </w:style>
  <w:style w:type="paragraph" w:styleId="af8">
    <w:name w:val="annotation subject"/>
    <w:basedOn w:val="af6"/>
    <w:next w:val="af6"/>
    <w:link w:val="af9"/>
    <w:uiPriority w:val="99"/>
    <w:semiHidden/>
    <w:unhideWhenUsed/>
    <w:rsid w:val="008C5CC2"/>
    <w:rPr>
      <w:b/>
      <w:bCs/>
    </w:rPr>
  </w:style>
  <w:style w:type="character" w:customStyle="1" w:styleId="af9">
    <w:name w:val="Тема примечания Знак"/>
    <w:basedOn w:val="af7"/>
    <w:link w:val="af8"/>
    <w:uiPriority w:val="99"/>
    <w:semiHidden/>
    <w:rsid w:val="008C5CC2"/>
    <w:rPr>
      <w:b/>
      <w:bCs/>
      <w:lang w:eastAsia="en-US"/>
    </w:rPr>
  </w:style>
  <w:style w:type="paragraph" w:customStyle="1" w:styleId="Basic">
    <w:name w:val="Basic"/>
    <w:basedOn w:val="a0"/>
    <w:rsid w:val="003D3008"/>
    <w:pPr>
      <w:spacing w:after="0" w:line="240" w:lineRule="auto"/>
      <w:ind w:firstLine="709"/>
    </w:pPr>
    <w:rPr>
      <w:rFonts w:ascii="Times New Roman" w:eastAsia="Times New Roman" w:hAnsi="Times New Roman"/>
      <w:sz w:val="24"/>
      <w:szCs w:val="24"/>
      <w:lang w:eastAsia="ru-RU"/>
    </w:rPr>
  </w:style>
  <w:style w:type="paragraph" w:styleId="afa">
    <w:name w:val="Body Text"/>
    <w:basedOn w:val="a0"/>
    <w:link w:val="afb"/>
    <w:unhideWhenUsed/>
    <w:rsid w:val="009B5B06"/>
    <w:pPr>
      <w:spacing w:after="0" w:line="360" w:lineRule="auto"/>
      <w:ind w:firstLine="567"/>
      <w:jc w:val="both"/>
    </w:pPr>
    <w:rPr>
      <w:rFonts w:ascii="Times New Roman" w:eastAsia="Times New Roman" w:hAnsi="Times New Roman"/>
      <w:sz w:val="24"/>
      <w:szCs w:val="24"/>
      <w:lang w:eastAsia="ru-RU"/>
    </w:rPr>
  </w:style>
  <w:style w:type="character" w:customStyle="1" w:styleId="afb">
    <w:name w:val="Основной текст Знак"/>
    <w:basedOn w:val="a2"/>
    <w:link w:val="afa"/>
    <w:rsid w:val="009B5B06"/>
    <w:rPr>
      <w:rFonts w:ascii="Times New Roman" w:eastAsia="Times New Roman" w:hAnsi="Times New Roman"/>
      <w:sz w:val="24"/>
      <w:szCs w:val="24"/>
    </w:rPr>
  </w:style>
  <w:style w:type="character" w:customStyle="1" w:styleId="50">
    <w:name w:val="Заголовок 5 Знак"/>
    <w:basedOn w:val="a2"/>
    <w:link w:val="5"/>
    <w:semiHidden/>
    <w:rsid w:val="009B5B06"/>
    <w:rPr>
      <w:rFonts w:ascii="Arial" w:eastAsia="Times New Roman" w:hAnsi="Arial"/>
      <w:b/>
      <w:bCs/>
      <w:iCs/>
      <w:sz w:val="22"/>
      <w:szCs w:val="26"/>
    </w:rPr>
  </w:style>
  <w:style w:type="character" w:customStyle="1" w:styleId="60">
    <w:name w:val="Заголовок 6 Знак"/>
    <w:basedOn w:val="a2"/>
    <w:link w:val="6"/>
    <w:semiHidden/>
    <w:rsid w:val="009B5B06"/>
    <w:rPr>
      <w:rFonts w:ascii="Arial" w:eastAsia="Times New Roman" w:hAnsi="Arial"/>
      <w:b/>
      <w:bCs/>
      <w:sz w:val="22"/>
      <w:szCs w:val="24"/>
    </w:rPr>
  </w:style>
  <w:style w:type="character" w:customStyle="1" w:styleId="70">
    <w:name w:val="Заголовок 7 Знак"/>
    <w:basedOn w:val="a2"/>
    <w:link w:val="7"/>
    <w:semiHidden/>
    <w:rsid w:val="009B5B06"/>
    <w:rPr>
      <w:rFonts w:ascii="Arial" w:eastAsia="Times New Roman" w:hAnsi="Arial"/>
      <w:b/>
      <w:bCs/>
      <w:sz w:val="22"/>
    </w:rPr>
  </w:style>
  <w:style w:type="character" w:customStyle="1" w:styleId="80">
    <w:name w:val="Заголовок 8 Знак"/>
    <w:basedOn w:val="a2"/>
    <w:link w:val="8"/>
    <w:semiHidden/>
    <w:rsid w:val="009B5B06"/>
    <w:rPr>
      <w:rFonts w:ascii="Arial" w:eastAsia="Times New Roman" w:hAnsi="Arial"/>
      <w:b/>
      <w:sz w:val="22"/>
    </w:rPr>
  </w:style>
  <w:style w:type="character" w:customStyle="1" w:styleId="90">
    <w:name w:val="Заголовок 9 Знак"/>
    <w:basedOn w:val="a2"/>
    <w:link w:val="9"/>
    <w:semiHidden/>
    <w:rsid w:val="009B5B06"/>
    <w:rPr>
      <w:rFonts w:ascii="Arial" w:eastAsia="Times New Roman" w:hAnsi="Arial"/>
      <w:b/>
      <w:sz w:val="22"/>
    </w:rPr>
  </w:style>
  <w:style w:type="paragraph" w:customStyle="1" w:styleId="21">
    <w:name w:val="Стиль Заголовок 2 + По левому краю"/>
    <w:basedOn w:val="2"/>
    <w:rsid w:val="009B5B06"/>
    <w:pPr>
      <w:tabs>
        <w:tab w:val="clear" w:pos="1134"/>
      </w:tabs>
      <w:suppressAutoHyphens w:val="0"/>
      <w:spacing w:before="120" w:after="60" w:line="360" w:lineRule="auto"/>
      <w:ind w:left="567" w:firstLine="0"/>
    </w:pPr>
    <w:rPr>
      <w:rFonts w:ascii="Arial" w:hAnsi="Arial"/>
      <w:bCs/>
      <w:snapToGrid/>
      <w:sz w:val="28"/>
      <w:szCs w:val="20"/>
    </w:rPr>
  </w:style>
  <w:style w:type="paragraph" w:styleId="a1">
    <w:name w:val="Body Text Indent"/>
    <w:basedOn w:val="a0"/>
    <w:link w:val="afc"/>
    <w:uiPriority w:val="99"/>
    <w:semiHidden/>
    <w:unhideWhenUsed/>
    <w:rsid w:val="009B5B06"/>
    <w:pPr>
      <w:spacing w:after="120"/>
      <w:ind w:left="283"/>
    </w:pPr>
  </w:style>
  <w:style w:type="character" w:customStyle="1" w:styleId="afc">
    <w:name w:val="Основной текст с отступом Знак"/>
    <w:basedOn w:val="a2"/>
    <w:link w:val="a1"/>
    <w:uiPriority w:val="99"/>
    <w:semiHidden/>
    <w:rsid w:val="009B5B06"/>
    <w:rPr>
      <w:sz w:val="22"/>
      <w:szCs w:val="22"/>
      <w:lang w:eastAsia="en-US"/>
    </w:rPr>
  </w:style>
  <w:style w:type="paragraph" w:styleId="afd">
    <w:name w:val="Plain Text"/>
    <w:basedOn w:val="a0"/>
    <w:link w:val="afe"/>
    <w:uiPriority w:val="99"/>
    <w:unhideWhenUsed/>
    <w:rsid w:val="009E01BD"/>
    <w:pPr>
      <w:spacing w:after="0" w:line="240" w:lineRule="auto"/>
    </w:pPr>
    <w:rPr>
      <w:rFonts w:ascii="Times New Roman" w:eastAsiaTheme="minorHAnsi" w:hAnsi="Times New Roman"/>
      <w:color w:val="595959" w:themeColor="text1" w:themeTint="A6"/>
      <w:sz w:val="18"/>
      <w:szCs w:val="18"/>
    </w:rPr>
  </w:style>
  <w:style w:type="character" w:customStyle="1" w:styleId="afe">
    <w:name w:val="Текст Знак"/>
    <w:basedOn w:val="a2"/>
    <w:link w:val="afd"/>
    <w:uiPriority w:val="99"/>
    <w:rsid w:val="009E01BD"/>
    <w:rPr>
      <w:rFonts w:ascii="Times New Roman" w:eastAsiaTheme="minorHAnsi" w:hAnsi="Times New Roman"/>
      <w:color w:val="595959" w:themeColor="text1" w:themeTint="A6"/>
      <w:sz w:val="18"/>
      <w:szCs w:val="18"/>
      <w:lang w:eastAsia="en-US"/>
    </w:rPr>
  </w:style>
  <w:style w:type="paragraph" w:customStyle="1" w:styleId="TableText">
    <w:name w:val="TableText"/>
    <w:basedOn w:val="a0"/>
    <w:uiPriority w:val="99"/>
    <w:rsid w:val="00241DE9"/>
    <w:pPr>
      <w:keepLines/>
      <w:autoSpaceDE w:val="0"/>
      <w:autoSpaceDN w:val="0"/>
      <w:spacing w:before="40" w:after="40" w:line="288" w:lineRule="auto"/>
    </w:pPr>
    <w:rPr>
      <w:rFonts w:eastAsia="Times New Roman"/>
      <w:lang w:eastAsia="ru-RU"/>
    </w:rPr>
  </w:style>
  <w:style w:type="paragraph" w:customStyle="1" w:styleId="TableHeading">
    <w:name w:val="TableHeading"/>
    <w:basedOn w:val="TableText"/>
    <w:next w:val="a0"/>
    <w:uiPriority w:val="99"/>
    <w:rsid w:val="00241DE9"/>
    <w:pPr>
      <w:spacing w:before="60" w:after="60"/>
      <w:jc w:val="center"/>
    </w:pPr>
    <w:rPr>
      <w:b/>
      <w:bCs/>
    </w:rPr>
  </w:style>
  <w:style w:type="paragraph" w:customStyle="1" w:styleId="TableListNumber">
    <w:name w:val="Table List Number"/>
    <w:uiPriority w:val="99"/>
    <w:rsid w:val="00241DE9"/>
    <w:pPr>
      <w:keepLines/>
      <w:framePr w:hSpace="180" w:wrap="auto" w:hAnchor="margin" w:x="576" w:y="541"/>
      <w:autoSpaceDE w:val="0"/>
      <w:autoSpaceDN w:val="0"/>
      <w:spacing w:before="40" w:after="40" w:line="288" w:lineRule="auto"/>
    </w:pPr>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styleId="aa">
    <w:name w:val="Emphasis"/>
    <w:basedOn w:val="a1"/>
    <w:uiPriority w:val="20"/>
    <w:qFormat/>
    <w:rsid w:val="00E335C8"/>
    <w:rPr>
      <w:i/>
      <w:iCs/>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semiHidden/>
    <w:unhideWhenUsed/>
    <w:rsid w:val="002D2F83"/>
    <w:pPr>
      <w:spacing w:after="0" w:line="240" w:lineRule="auto"/>
    </w:pPr>
    <w:rPr>
      <w:sz w:val="20"/>
      <w:szCs w:val="20"/>
    </w:rPr>
  </w:style>
  <w:style w:type="character" w:customStyle="1" w:styleId="af0">
    <w:name w:val="Текст сноски Знак"/>
    <w:basedOn w:val="a1"/>
    <w:link w:val="af"/>
    <w:uiPriority w:val="99"/>
    <w:semiHidden/>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basedOn w:val="a1"/>
    <w:uiPriority w:val="99"/>
    <w:semiHidden/>
    <w:unhideWhenUsed/>
    <w:rsid w:val="008C5CC2"/>
    <w:rPr>
      <w:sz w:val="16"/>
      <w:szCs w:val="16"/>
    </w:rPr>
  </w:style>
  <w:style w:type="paragraph" w:styleId="af5">
    <w:name w:val="annotation text"/>
    <w:basedOn w:val="a0"/>
    <w:link w:val="af6"/>
    <w:uiPriority w:val="99"/>
    <w:semiHidden/>
    <w:unhideWhenUsed/>
    <w:rsid w:val="008C5CC2"/>
    <w:pPr>
      <w:spacing w:line="240" w:lineRule="auto"/>
    </w:pPr>
    <w:rPr>
      <w:sz w:val="20"/>
      <w:szCs w:val="20"/>
    </w:rPr>
  </w:style>
  <w:style w:type="character" w:customStyle="1" w:styleId="af6">
    <w:name w:val="Текст примечания Знак"/>
    <w:basedOn w:val="a1"/>
    <w:link w:val="af5"/>
    <w:uiPriority w:val="99"/>
    <w:semiHidden/>
    <w:rsid w:val="008C5CC2"/>
    <w:rPr>
      <w:lang w:eastAsia="en-US"/>
    </w:rPr>
  </w:style>
  <w:style w:type="paragraph" w:styleId="af7">
    <w:name w:val="annotation subject"/>
    <w:basedOn w:val="af5"/>
    <w:next w:val="af5"/>
    <w:link w:val="af8"/>
    <w:uiPriority w:val="99"/>
    <w:semiHidden/>
    <w:unhideWhenUsed/>
    <w:rsid w:val="008C5CC2"/>
    <w:rPr>
      <w:b/>
      <w:bCs/>
    </w:rPr>
  </w:style>
  <w:style w:type="character" w:customStyle="1" w:styleId="af8">
    <w:name w:val="Тема примечания Знак"/>
    <w:basedOn w:val="af6"/>
    <w:link w:val="af7"/>
    <w:uiPriority w:val="99"/>
    <w:semiHidden/>
    <w:rsid w:val="008C5CC2"/>
    <w:rPr>
      <w:b/>
      <w:bCs/>
      <w:lang w:eastAsia="en-US"/>
    </w:rPr>
  </w:style>
  <w:style w:type="paragraph" w:customStyle="1" w:styleId="Basic">
    <w:name w:val="Basic"/>
    <w:basedOn w:val="a0"/>
    <w:rsid w:val="003D3008"/>
    <w:pPr>
      <w:spacing w:after="0" w:line="240" w:lineRule="auto"/>
      <w:ind w:firstLine="709"/>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1942352">
      <w:bodyDiv w:val="1"/>
      <w:marLeft w:val="0"/>
      <w:marRight w:val="0"/>
      <w:marTop w:val="0"/>
      <w:marBottom w:val="0"/>
      <w:divBdr>
        <w:top w:val="none" w:sz="0" w:space="0" w:color="auto"/>
        <w:left w:val="none" w:sz="0" w:space="0" w:color="auto"/>
        <w:bottom w:val="none" w:sz="0" w:space="0" w:color="auto"/>
        <w:right w:val="none" w:sz="0" w:space="0" w:color="auto"/>
      </w:divBdr>
    </w:div>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360932458">
      <w:bodyDiv w:val="1"/>
      <w:marLeft w:val="0"/>
      <w:marRight w:val="0"/>
      <w:marTop w:val="0"/>
      <w:marBottom w:val="0"/>
      <w:divBdr>
        <w:top w:val="none" w:sz="0" w:space="0" w:color="auto"/>
        <w:left w:val="none" w:sz="0" w:space="0" w:color="auto"/>
        <w:bottom w:val="none" w:sz="0" w:space="0" w:color="auto"/>
        <w:right w:val="none" w:sz="0" w:space="0" w:color="auto"/>
      </w:divBdr>
    </w:div>
    <w:div w:id="500199191">
      <w:bodyDiv w:val="1"/>
      <w:marLeft w:val="0"/>
      <w:marRight w:val="0"/>
      <w:marTop w:val="0"/>
      <w:marBottom w:val="0"/>
      <w:divBdr>
        <w:top w:val="none" w:sz="0" w:space="0" w:color="auto"/>
        <w:left w:val="none" w:sz="0" w:space="0" w:color="auto"/>
        <w:bottom w:val="none" w:sz="0" w:space="0" w:color="auto"/>
        <w:right w:val="none" w:sz="0" w:space="0" w:color="auto"/>
      </w:divBdr>
    </w:div>
    <w:div w:id="546181219">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73439">
      <w:bodyDiv w:val="1"/>
      <w:marLeft w:val="0"/>
      <w:marRight w:val="0"/>
      <w:marTop w:val="0"/>
      <w:marBottom w:val="0"/>
      <w:divBdr>
        <w:top w:val="none" w:sz="0" w:space="0" w:color="auto"/>
        <w:left w:val="none" w:sz="0" w:space="0" w:color="auto"/>
        <w:bottom w:val="none" w:sz="0" w:space="0" w:color="auto"/>
        <w:right w:val="none" w:sz="0" w:space="0" w:color="auto"/>
      </w:divBdr>
    </w:div>
    <w:div w:id="699817323">
      <w:bodyDiv w:val="1"/>
      <w:marLeft w:val="0"/>
      <w:marRight w:val="0"/>
      <w:marTop w:val="0"/>
      <w:marBottom w:val="0"/>
      <w:divBdr>
        <w:top w:val="none" w:sz="0" w:space="0" w:color="auto"/>
        <w:left w:val="none" w:sz="0" w:space="0" w:color="auto"/>
        <w:bottom w:val="none" w:sz="0" w:space="0" w:color="auto"/>
        <w:right w:val="none" w:sz="0" w:space="0" w:color="auto"/>
      </w:divBdr>
    </w:div>
    <w:div w:id="786898515">
      <w:bodyDiv w:val="1"/>
      <w:marLeft w:val="0"/>
      <w:marRight w:val="0"/>
      <w:marTop w:val="0"/>
      <w:marBottom w:val="0"/>
      <w:divBdr>
        <w:top w:val="none" w:sz="0" w:space="0" w:color="auto"/>
        <w:left w:val="none" w:sz="0" w:space="0" w:color="auto"/>
        <w:bottom w:val="none" w:sz="0" w:space="0" w:color="auto"/>
        <w:right w:val="none" w:sz="0" w:space="0" w:color="auto"/>
      </w:divBdr>
    </w:div>
    <w:div w:id="910389416">
      <w:bodyDiv w:val="1"/>
      <w:marLeft w:val="0"/>
      <w:marRight w:val="0"/>
      <w:marTop w:val="0"/>
      <w:marBottom w:val="0"/>
      <w:divBdr>
        <w:top w:val="none" w:sz="0" w:space="0" w:color="auto"/>
        <w:left w:val="none" w:sz="0" w:space="0" w:color="auto"/>
        <w:bottom w:val="none" w:sz="0" w:space="0" w:color="auto"/>
        <w:right w:val="none" w:sz="0" w:space="0" w:color="auto"/>
      </w:divBdr>
    </w:div>
    <w:div w:id="982124879">
      <w:bodyDiv w:val="1"/>
      <w:marLeft w:val="0"/>
      <w:marRight w:val="0"/>
      <w:marTop w:val="0"/>
      <w:marBottom w:val="0"/>
      <w:divBdr>
        <w:top w:val="none" w:sz="0" w:space="0" w:color="auto"/>
        <w:left w:val="none" w:sz="0" w:space="0" w:color="auto"/>
        <w:bottom w:val="none" w:sz="0" w:space="0" w:color="auto"/>
        <w:right w:val="none" w:sz="0" w:space="0" w:color="auto"/>
      </w:divBdr>
    </w:div>
    <w:div w:id="1016344078">
      <w:bodyDiv w:val="1"/>
      <w:marLeft w:val="0"/>
      <w:marRight w:val="0"/>
      <w:marTop w:val="0"/>
      <w:marBottom w:val="0"/>
      <w:divBdr>
        <w:top w:val="none" w:sz="0" w:space="0" w:color="auto"/>
        <w:left w:val="none" w:sz="0" w:space="0" w:color="auto"/>
        <w:bottom w:val="none" w:sz="0" w:space="0" w:color="auto"/>
        <w:right w:val="none" w:sz="0" w:space="0" w:color="auto"/>
      </w:divBdr>
    </w:div>
    <w:div w:id="1024206807">
      <w:bodyDiv w:val="1"/>
      <w:marLeft w:val="0"/>
      <w:marRight w:val="0"/>
      <w:marTop w:val="0"/>
      <w:marBottom w:val="0"/>
      <w:divBdr>
        <w:top w:val="none" w:sz="0" w:space="0" w:color="auto"/>
        <w:left w:val="none" w:sz="0" w:space="0" w:color="auto"/>
        <w:bottom w:val="none" w:sz="0" w:space="0" w:color="auto"/>
        <w:right w:val="none" w:sz="0" w:space="0" w:color="auto"/>
      </w:divBdr>
    </w:div>
    <w:div w:id="1093162704">
      <w:bodyDiv w:val="1"/>
      <w:marLeft w:val="0"/>
      <w:marRight w:val="0"/>
      <w:marTop w:val="0"/>
      <w:marBottom w:val="0"/>
      <w:divBdr>
        <w:top w:val="none" w:sz="0" w:space="0" w:color="auto"/>
        <w:left w:val="none" w:sz="0" w:space="0" w:color="auto"/>
        <w:bottom w:val="none" w:sz="0" w:space="0" w:color="auto"/>
        <w:right w:val="none" w:sz="0" w:space="0" w:color="auto"/>
      </w:divBdr>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 w:id="1399205943">
      <w:bodyDiv w:val="1"/>
      <w:marLeft w:val="0"/>
      <w:marRight w:val="0"/>
      <w:marTop w:val="0"/>
      <w:marBottom w:val="0"/>
      <w:divBdr>
        <w:top w:val="none" w:sz="0" w:space="0" w:color="auto"/>
        <w:left w:val="none" w:sz="0" w:space="0" w:color="auto"/>
        <w:bottom w:val="none" w:sz="0" w:space="0" w:color="auto"/>
        <w:right w:val="none" w:sz="0" w:space="0" w:color="auto"/>
      </w:divBdr>
    </w:div>
    <w:div w:id="1528254570">
      <w:bodyDiv w:val="1"/>
      <w:marLeft w:val="0"/>
      <w:marRight w:val="0"/>
      <w:marTop w:val="0"/>
      <w:marBottom w:val="0"/>
      <w:divBdr>
        <w:top w:val="none" w:sz="0" w:space="0" w:color="auto"/>
        <w:left w:val="none" w:sz="0" w:space="0" w:color="auto"/>
        <w:bottom w:val="none" w:sz="0" w:space="0" w:color="auto"/>
        <w:right w:val="none" w:sz="0" w:space="0" w:color="auto"/>
      </w:divBdr>
    </w:div>
    <w:div w:id="1596132363">
      <w:bodyDiv w:val="1"/>
      <w:marLeft w:val="0"/>
      <w:marRight w:val="0"/>
      <w:marTop w:val="0"/>
      <w:marBottom w:val="0"/>
      <w:divBdr>
        <w:top w:val="none" w:sz="0" w:space="0" w:color="auto"/>
        <w:left w:val="none" w:sz="0" w:space="0" w:color="auto"/>
        <w:bottom w:val="none" w:sz="0" w:space="0" w:color="auto"/>
        <w:right w:val="none" w:sz="0" w:space="0" w:color="auto"/>
      </w:divBdr>
    </w:div>
    <w:div w:id="1940718907">
      <w:bodyDiv w:val="1"/>
      <w:marLeft w:val="0"/>
      <w:marRight w:val="0"/>
      <w:marTop w:val="0"/>
      <w:marBottom w:val="0"/>
      <w:divBdr>
        <w:top w:val="none" w:sz="0" w:space="0" w:color="auto"/>
        <w:left w:val="none" w:sz="0" w:space="0" w:color="auto"/>
        <w:bottom w:val="none" w:sz="0" w:space="0" w:color="auto"/>
        <w:right w:val="none" w:sz="0" w:space="0" w:color="auto"/>
      </w:divBdr>
    </w:div>
    <w:div w:id="2035038025">
      <w:bodyDiv w:val="1"/>
      <w:marLeft w:val="0"/>
      <w:marRight w:val="0"/>
      <w:marTop w:val="0"/>
      <w:marBottom w:val="0"/>
      <w:divBdr>
        <w:top w:val="none" w:sz="0" w:space="0" w:color="auto"/>
        <w:left w:val="none" w:sz="0" w:space="0" w:color="auto"/>
        <w:bottom w:val="none" w:sz="0" w:space="0" w:color="auto"/>
        <w:right w:val="none" w:sz="0" w:space="0" w:color="auto"/>
      </w:divBdr>
    </w:div>
    <w:div w:id="208675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trina@sistema.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5C647-B399-4F9B-949F-BD91F1BD9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2978</Words>
  <Characters>16978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19917</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Your User Name</cp:lastModifiedBy>
  <cp:revision>3</cp:revision>
  <cp:lastPrinted>2013-06-19T15:26:00Z</cp:lastPrinted>
  <dcterms:created xsi:type="dcterms:W3CDTF">2013-06-19T15:31:00Z</dcterms:created>
  <dcterms:modified xsi:type="dcterms:W3CDTF">2013-06-20T06:25:00Z</dcterms:modified>
</cp:coreProperties>
</file>