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C7" w:rsidRDefault="005F4DC7" w:rsidP="00E61DF3">
      <w:pPr>
        <w:spacing w:line="240" w:lineRule="auto"/>
        <w:rPr>
          <w:b/>
          <w:sz w:val="24"/>
          <w:szCs w:val="24"/>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2C318B" w:rsidRDefault="002C318B"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Pr="00BA08E8" w:rsidRDefault="00A23120" w:rsidP="00E61DF3">
      <w:pPr>
        <w:ind w:firstLine="0"/>
        <w:jc w:val="center"/>
        <w:rPr>
          <w:b/>
        </w:rPr>
      </w:pPr>
      <w:r>
        <w:rPr>
          <w:b/>
        </w:rPr>
        <w:t>Закупочная документация</w:t>
      </w:r>
    </w:p>
    <w:p w:rsidR="005F4DC7" w:rsidRPr="00BA08E8" w:rsidRDefault="005F4DC7" w:rsidP="00E61DF3">
      <w:pPr>
        <w:widowControl w:val="0"/>
        <w:ind w:firstLine="0"/>
        <w:jc w:val="center"/>
      </w:pPr>
    </w:p>
    <w:p w:rsidR="005F4DC7" w:rsidRPr="00BA08E8" w:rsidRDefault="005F4DC7" w:rsidP="00E61DF3">
      <w:pPr>
        <w:ind w:firstLine="0"/>
        <w:jc w:val="center"/>
        <w:rPr>
          <w:b/>
          <w:bCs/>
        </w:rPr>
      </w:pPr>
      <w:r w:rsidRPr="00BA08E8">
        <w:rPr>
          <w:b/>
          <w:bCs/>
        </w:rPr>
        <w:t>по  проведению открытого запроса предложений</w:t>
      </w:r>
    </w:p>
    <w:p w:rsidR="005F4DC7" w:rsidRPr="0059223A" w:rsidRDefault="005F4DC7" w:rsidP="002C318B">
      <w:pPr>
        <w:tabs>
          <w:tab w:val="center" w:pos="4677"/>
          <w:tab w:val="left" w:pos="5600"/>
        </w:tabs>
        <w:jc w:val="center"/>
        <w:rPr>
          <w:bCs/>
        </w:rPr>
      </w:pPr>
      <w:r w:rsidRPr="00A23120">
        <w:rPr>
          <w:bCs/>
        </w:rPr>
        <w:t xml:space="preserve">на право заключения </w:t>
      </w:r>
      <w:proofErr w:type="gramStart"/>
      <w:r w:rsidR="00C9202A">
        <w:rPr>
          <w:bCs/>
        </w:rPr>
        <w:t>договора</w:t>
      </w:r>
      <w:proofErr w:type="gramEnd"/>
      <w:r w:rsidRPr="00A23120">
        <w:rPr>
          <w:bCs/>
        </w:rPr>
        <w:t xml:space="preserve"> </w:t>
      </w:r>
      <w:r w:rsidRPr="00A23120">
        <w:t xml:space="preserve">на </w:t>
      </w:r>
      <w:r w:rsidR="00651CAC">
        <w:t>создание серверной комнаты на 9-м этаже офисного здания по адресу г. Москва, ул. Моховая д. 13 стр. 1</w:t>
      </w:r>
    </w:p>
    <w:p w:rsidR="005F4DC7" w:rsidRPr="00A11817" w:rsidRDefault="005F4DC7" w:rsidP="00E61DF3">
      <w:pPr>
        <w:ind w:firstLine="540"/>
        <w:jc w:val="center"/>
        <w:rPr>
          <w:rFonts w:ascii="Arial" w:hAnsi="Arial" w:cs="Arial"/>
          <w:b/>
          <w:bCs/>
          <w:sz w:val="22"/>
          <w:szCs w:val="22"/>
        </w:rPr>
      </w:pPr>
    </w:p>
    <w:p w:rsidR="005F4DC7" w:rsidRPr="00A11817" w:rsidRDefault="005F4DC7" w:rsidP="00E61DF3">
      <w:pPr>
        <w:ind w:firstLine="540"/>
        <w:jc w:val="center"/>
        <w:rPr>
          <w:rFonts w:ascii="Arial" w:hAnsi="Arial" w:cs="Arial"/>
          <w:b/>
          <w:bCs/>
          <w:sz w:val="22"/>
          <w:szCs w:val="22"/>
        </w:rPr>
      </w:pPr>
    </w:p>
    <w:p w:rsidR="005F4DC7" w:rsidRPr="00A11817" w:rsidRDefault="005F4DC7" w:rsidP="00E61DF3">
      <w:pPr>
        <w:ind w:firstLine="540"/>
        <w:jc w:val="center"/>
        <w:rPr>
          <w:rFonts w:ascii="Arial" w:hAnsi="Arial" w:cs="Arial"/>
          <w:sz w:val="22"/>
          <w:szCs w:val="22"/>
        </w:rPr>
      </w:pPr>
    </w:p>
    <w:p w:rsidR="005F4DC7" w:rsidRPr="00A11817" w:rsidRDefault="005F4DC7" w:rsidP="00E61DF3">
      <w:pPr>
        <w:widowControl w:val="0"/>
        <w:ind w:firstLine="540"/>
        <w:jc w:val="center"/>
        <w:rPr>
          <w:rFonts w:ascii="Arial" w:hAnsi="Arial" w:cs="Arial"/>
          <w:sz w:val="22"/>
          <w:szCs w:val="22"/>
        </w:rPr>
      </w:pPr>
    </w:p>
    <w:p w:rsidR="005F4DC7" w:rsidRPr="00A11817" w:rsidRDefault="005F4DC7"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5F4DC7" w:rsidRPr="00A11817" w:rsidRDefault="005F4DC7"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5F4DC7" w:rsidRPr="009059C2" w:rsidRDefault="005F4DC7" w:rsidP="00E61DF3">
      <w:pPr>
        <w:shd w:val="clear" w:color="auto" w:fill="FFFFFF"/>
        <w:tabs>
          <w:tab w:val="left" w:pos="4459"/>
          <w:tab w:val="left" w:pos="6888"/>
        </w:tabs>
        <w:ind w:left="17"/>
        <w:jc w:val="center"/>
        <w:rPr>
          <w:b/>
          <w:bCs/>
          <w:i/>
          <w:iCs/>
          <w:color w:val="000000"/>
          <w:w w:val="108"/>
        </w:rPr>
      </w:pPr>
    </w:p>
    <w:p w:rsidR="005F4DC7" w:rsidRPr="00A06961" w:rsidRDefault="005F4DC7"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5F4DC7" w:rsidRPr="00A06961" w:rsidRDefault="005F4DC7"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5F4DC7" w:rsidRPr="009059C2" w:rsidRDefault="005F4DC7" w:rsidP="00E61DF3">
      <w:pPr>
        <w:widowControl w:val="0"/>
        <w:spacing w:before="120" w:after="120"/>
        <w:ind w:firstLine="0"/>
        <w:outlineLvl w:val="0"/>
        <w:rPr>
          <w:b/>
          <w:bCs/>
        </w:rPr>
      </w:pPr>
    </w:p>
    <w:p w:rsidR="005F4DC7" w:rsidRPr="009059C2" w:rsidRDefault="005F4DC7" w:rsidP="00E61DF3">
      <w:pPr>
        <w:ind w:firstLine="0"/>
        <w:jc w:val="center"/>
      </w:pPr>
    </w:p>
    <w:p w:rsidR="005F4DC7" w:rsidRPr="009059C2" w:rsidRDefault="005F4DC7" w:rsidP="00E61DF3">
      <w:pPr>
        <w:ind w:firstLine="0"/>
        <w:jc w:val="center"/>
      </w:pPr>
    </w:p>
    <w:p w:rsidR="005F4DC7" w:rsidRPr="00B62F5B" w:rsidRDefault="005F4DC7" w:rsidP="00E61DF3">
      <w:pPr>
        <w:ind w:firstLine="0"/>
        <w:jc w:val="center"/>
      </w:pPr>
    </w:p>
    <w:p w:rsidR="005B6711" w:rsidRPr="00B62F5B" w:rsidRDefault="005B6711" w:rsidP="00E61DF3">
      <w:pPr>
        <w:ind w:firstLine="0"/>
        <w:jc w:val="center"/>
      </w:pPr>
    </w:p>
    <w:p w:rsidR="005B6711" w:rsidRPr="00B62F5B" w:rsidRDefault="005B6711" w:rsidP="00E61DF3">
      <w:pPr>
        <w:ind w:firstLine="0"/>
        <w:jc w:val="center"/>
      </w:pPr>
    </w:p>
    <w:p w:rsidR="005B6711" w:rsidRPr="00B62F5B" w:rsidRDefault="005B6711" w:rsidP="00E61DF3">
      <w:pPr>
        <w:ind w:firstLine="0"/>
        <w:jc w:val="center"/>
      </w:pPr>
    </w:p>
    <w:p w:rsidR="005B6711" w:rsidRPr="00B62F5B" w:rsidRDefault="005B6711" w:rsidP="00E61DF3">
      <w:pPr>
        <w:ind w:firstLine="0"/>
        <w:jc w:val="center"/>
      </w:pPr>
    </w:p>
    <w:p w:rsidR="005B6711" w:rsidRPr="00B62F5B" w:rsidRDefault="005B6711" w:rsidP="00E61DF3">
      <w:pPr>
        <w:ind w:firstLine="0"/>
        <w:jc w:val="center"/>
      </w:pPr>
    </w:p>
    <w:p w:rsidR="005B6711" w:rsidRPr="00B62F5B" w:rsidRDefault="005B6711" w:rsidP="00E61DF3">
      <w:pPr>
        <w:ind w:firstLine="0"/>
        <w:jc w:val="center"/>
      </w:pPr>
    </w:p>
    <w:p w:rsidR="005F4DC7" w:rsidRPr="009059C2" w:rsidRDefault="005F4DC7" w:rsidP="00E61DF3">
      <w:pPr>
        <w:ind w:firstLine="0"/>
        <w:jc w:val="center"/>
      </w:pPr>
    </w:p>
    <w:p w:rsidR="005F4DC7" w:rsidRPr="00B0345A" w:rsidRDefault="005F4DC7" w:rsidP="00E61DF3">
      <w:pPr>
        <w:ind w:firstLine="0"/>
        <w:jc w:val="center"/>
        <w:rPr>
          <w:sz w:val="24"/>
          <w:szCs w:val="24"/>
        </w:rPr>
      </w:pPr>
      <w:r w:rsidRPr="00B0345A">
        <w:rPr>
          <w:sz w:val="24"/>
          <w:szCs w:val="24"/>
        </w:rPr>
        <w:t>Москва</w:t>
      </w:r>
      <w:r>
        <w:rPr>
          <w:sz w:val="24"/>
          <w:szCs w:val="24"/>
        </w:rPr>
        <w:t xml:space="preserve"> </w:t>
      </w:r>
      <w:r w:rsidR="00077297">
        <w:rPr>
          <w:sz w:val="24"/>
          <w:szCs w:val="24"/>
        </w:rPr>
        <w:t>201</w:t>
      </w:r>
      <w:r w:rsidR="00651CAC" w:rsidRPr="006B1139">
        <w:rPr>
          <w:sz w:val="24"/>
          <w:szCs w:val="24"/>
        </w:rPr>
        <w:t>3</w:t>
      </w:r>
      <w:r w:rsidRPr="00B0345A">
        <w:rPr>
          <w:sz w:val="24"/>
          <w:szCs w:val="24"/>
        </w:rPr>
        <w:t xml:space="preserve"> г.</w:t>
      </w:r>
    </w:p>
    <w:p w:rsidR="005F4DC7" w:rsidRPr="003F0698" w:rsidRDefault="005F4DC7"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AA5366" w:rsidRDefault="00806535">
      <w:pPr>
        <w:pStyle w:val="11"/>
        <w:rPr>
          <w:rFonts w:asciiTheme="minorHAnsi" w:eastAsiaTheme="minorEastAsia" w:hAnsiTheme="minorHAnsi" w:cstheme="minorBidi"/>
          <w:b w:val="0"/>
          <w:bCs w:val="0"/>
          <w:caps w:val="0"/>
          <w:sz w:val="22"/>
          <w:szCs w:val="22"/>
        </w:rPr>
      </w:pPr>
      <w:r w:rsidRPr="00E61DF3">
        <w:fldChar w:fldCharType="begin"/>
      </w:r>
      <w:r w:rsidR="005F4DC7" w:rsidRPr="00E61DF3">
        <w:instrText xml:space="preserve"> TOC \o "1-3" \h \z \u </w:instrText>
      </w:r>
      <w:r w:rsidRPr="00E61DF3">
        <w:fldChar w:fldCharType="separate"/>
      </w:r>
      <w:hyperlink w:anchor="_Toc368933912" w:history="1">
        <w:r w:rsidR="00AA5366" w:rsidRPr="00344769">
          <w:rPr>
            <w:rStyle w:val="a6"/>
          </w:rPr>
          <w:t>1. Общие положения</w:t>
        </w:r>
        <w:r w:rsidR="00AA5366">
          <w:rPr>
            <w:webHidden/>
          </w:rPr>
          <w:tab/>
        </w:r>
        <w:r w:rsidR="00AA5366">
          <w:rPr>
            <w:webHidden/>
          </w:rPr>
          <w:fldChar w:fldCharType="begin"/>
        </w:r>
        <w:r w:rsidR="00AA5366">
          <w:rPr>
            <w:webHidden/>
          </w:rPr>
          <w:instrText xml:space="preserve"> PAGEREF _Toc368933912 \h </w:instrText>
        </w:r>
        <w:r w:rsidR="00AA5366">
          <w:rPr>
            <w:webHidden/>
          </w:rPr>
        </w:r>
        <w:r w:rsidR="00AA5366">
          <w:rPr>
            <w:webHidden/>
          </w:rPr>
          <w:fldChar w:fldCharType="separate"/>
        </w:r>
        <w:r w:rsidR="00AA5366">
          <w:rPr>
            <w:webHidden/>
          </w:rPr>
          <w:t>3</w:t>
        </w:r>
        <w:r w:rsidR="00AA5366">
          <w:rPr>
            <w:webHidden/>
          </w:rPr>
          <w:fldChar w:fldCharType="end"/>
        </w:r>
      </w:hyperlink>
    </w:p>
    <w:p w:rsidR="00AA5366" w:rsidRDefault="00AA5366">
      <w:pPr>
        <w:pStyle w:val="11"/>
        <w:tabs>
          <w:tab w:val="left" w:pos="560"/>
        </w:tabs>
        <w:rPr>
          <w:rFonts w:asciiTheme="minorHAnsi" w:eastAsiaTheme="minorEastAsia" w:hAnsiTheme="minorHAnsi" w:cstheme="minorBidi"/>
          <w:b w:val="0"/>
          <w:bCs w:val="0"/>
          <w:caps w:val="0"/>
          <w:sz w:val="22"/>
          <w:szCs w:val="22"/>
        </w:rPr>
      </w:pPr>
      <w:hyperlink w:anchor="_Toc368933913" w:history="1">
        <w:r w:rsidRPr="00344769">
          <w:rPr>
            <w:rStyle w:val="a6"/>
          </w:rPr>
          <w:t>2.</w:t>
        </w:r>
        <w:r>
          <w:rPr>
            <w:rFonts w:asciiTheme="minorHAnsi" w:eastAsiaTheme="minorEastAsia" w:hAnsiTheme="minorHAnsi" w:cstheme="minorBidi"/>
            <w:b w:val="0"/>
            <w:bCs w:val="0"/>
            <w:caps w:val="0"/>
            <w:sz w:val="22"/>
            <w:szCs w:val="22"/>
          </w:rPr>
          <w:tab/>
        </w:r>
        <w:r w:rsidRPr="00344769">
          <w:rPr>
            <w:rStyle w:val="a6"/>
          </w:rPr>
          <w:t>Предмет закупки</w:t>
        </w:r>
        <w:r>
          <w:rPr>
            <w:webHidden/>
          </w:rPr>
          <w:tab/>
        </w:r>
        <w:r>
          <w:rPr>
            <w:webHidden/>
          </w:rPr>
          <w:fldChar w:fldCharType="begin"/>
        </w:r>
        <w:r>
          <w:rPr>
            <w:webHidden/>
          </w:rPr>
          <w:instrText xml:space="preserve"> PAGEREF _Toc368933913 \h </w:instrText>
        </w:r>
        <w:r>
          <w:rPr>
            <w:webHidden/>
          </w:rPr>
        </w:r>
        <w:r>
          <w:rPr>
            <w:webHidden/>
          </w:rPr>
          <w:fldChar w:fldCharType="separate"/>
        </w:r>
        <w:r>
          <w:rPr>
            <w:webHidden/>
          </w:rPr>
          <w:t>5</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14" w:history="1">
        <w:r w:rsidRPr="00344769">
          <w:rPr>
            <w:rStyle w:val="a6"/>
          </w:rPr>
          <w:t>2.1.</w:t>
        </w:r>
        <w:r>
          <w:rPr>
            <w:rFonts w:asciiTheme="minorHAnsi" w:eastAsiaTheme="minorEastAsia" w:hAnsiTheme="minorHAnsi" w:cstheme="minorBidi"/>
            <w:b w:val="0"/>
            <w:sz w:val="22"/>
            <w:szCs w:val="22"/>
          </w:rPr>
          <w:tab/>
        </w:r>
        <w:r w:rsidRPr="00344769">
          <w:rPr>
            <w:rStyle w:val="a6"/>
          </w:rPr>
          <w:t>Техническая часть</w:t>
        </w:r>
        <w:r>
          <w:rPr>
            <w:webHidden/>
          </w:rPr>
          <w:tab/>
        </w:r>
        <w:r>
          <w:rPr>
            <w:webHidden/>
          </w:rPr>
          <w:fldChar w:fldCharType="begin"/>
        </w:r>
        <w:r>
          <w:rPr>
            <w:webHidden/>
          </w:rPr>
          <w:instrText xml:space="preserve"> PAGEREF _Toc368933914 \h </w:instrText>
        </w:r>
        <w:r>
          <w:rPr>
            <w:webHidden/>
          </w:rPr>
        </w:r>
        <w:r>
          <w:rPr>
            <w:webHidden/>
          </w:rPr>
          <w:fldChar w:fldCharType="separate"/>
        </w:r>
        <w:r>
          <w:rPr>
            <w:webHidden/>
          </w:rPr>
          <w:t>5</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15" w:history="1">
        <w:r w:rsidRPr="00344769">
          <w:rPr>
            <w:rStyle w:val="a6"/>
          </w:rPr>
          <w:t>2.1.1. Общие сведения</w:t>
        </w:r>
        <w:r>
          <w:rPr>
            <w:webHidden/>
          </w:rPr>
          <w:tab/>
        </w:r>
        <w:r>
          <w:rPr>
            <w:webHidden/>
          </w:rPr>
          <w:fldChar w:fldCharType="begin"/>
        </w:r>
        <w:r>
          <w:rPr>
            <w:webHidden/>
          </w:rPr>
          <w:instrText xml:space="preserve"> PAGEREF _Toc368933915 \h </w:instrText>
        </w:r>
        <w:r>
          <w:rPr>
            <w:webHidden/>
          </w:rPr>
        </w:r>
        <w:r>
          <w:rPr>
            <w:webHidden/>
          </w:rPr>
          <w:fldChar w:fldCharType="separate"/>
        </w:r>
        <w:r>
          <w:rPr>
            <w:webHidden/>
          </w:rPr>
          <w:t>5</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16" w:history="1">
        <w:r w:rsidRPr="00344769">
          <w:rPr>
            <w:rStyle w:val="a6"/>
          </w:rPr>
          <w:t>2.1.2 Слаботочные и оптические кабельные сети.</w:t>
        </w:r>
        <w:r>
          <w:rPr>
            <w:webHidden/>
          </w:rPr>
          <w:tab/>
        </w:r>
        <w:r>
          <w:rPr>
            <w:webHidden/>
          </w:rPr>
          <w:fldChar w:fldCharType="begin"/>
        </w:r>
        <w:r>
          <w:rPr>
            <w:webHidden/>
          </w:rPr>
          <w:instrText xml:space="preserve"> PAGEREF _Toc368933916 \h </w:instrText>
        </w:r>
        <w:r>
          <w:rPr>
            <w:webHidden/>
          </w:rPr>
        </w:r>
        <w:r>
          <w:rPr>
            <w:webHidden/>
          </w:rPr>
          <w:fldChar w:fldCharType="separate"/>
        </w:r>
        <w:r>
          <w:rPr>
            <w:webHidden/>
          </w:rPr>
          <w:t>5</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17" w:history="1">
        <w:r w:rsidRPr="00344769">
          <w:rPr>
            <w:rStyle w:val="a6"/>
          </w:rPr>
          <w:t>2.1.3 Система кондиционирования и вентиляции</w:t>
        </w:r>
        <w:r>
          <w:rPr>
            <w:webHidden/>
          </w:rPr>
          <w:tab/>
        </w:r>
        <w:r>
          <w:rPr>
            <w:webHidden/>
          </w:rPr>
          <w:fldChar w:fldCharType="begin"/>
        </w:r>
        <w:r>
          <w:rPr>
            <w:webHidden/>
          </w:rPr>
          <w:instrText xml:space="preserve"> PAGEREF _Toc368933917 \h </w:instrText>
        </w:r>
        <w:r>
          <w:rPr>
            <w:webHidden/>
          </w:rPr>
        </w:r>
        <w:r>
          <w:rPr>
            <w:webHidden/>
          </w:rPr>
          <w:fldChar w:fldCharType="separate"/>
        </w:r>
        <w:r>
          <w:rPr>
            <w:webHidden/>
          </w:rPr>
          <w:t>6</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18" w:history="1">
        <w:r w:rsidRPr="00344769">
          <w:rPr>
            <w:rStyle w:val="a6"/>
          </w:rPr>
          <w:t>2.1.4. Система пожаротушения</w:t>
        </w:r>
        <w:r>
          <w:rPr>
            <w:webHidden/>
          </w:rPr>
          <w:tab/>
        </w:r>
        <w:r>
          <w:rPr>
            <w:webHidden/>
          </w:rPr>
          <w:fldChar w:fldCharType="begin"/>
        </w:r>
        <w:r>
          <w:rPr>
            <w:webHidden/>
          </w:rPr>
          <w:instrText xml:space="preserve"> PAGEREF _Toc368933918 \h </w:instrText>
        </w:r>
        <w:r>
          <w:rPr>
            <w:webHidden/>
          </w:rPr>
        </w:r>
        <w:r>
          <w:rPr>
            <w:webHidden/>
          </w:rPr>
          <w:fldChar w:fldCharType="separate"/>
        </w:r>
        <w:r>
          <w:rPr>
            <w:webHidden/>
          </w:rPr>
          <w:t>7</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19" w:history="1">
        <w:r w:rsidRPr="00344769">
          <w:rPr>
            <w:rStyle w:val="a6"/>
          </w:rPr>
          <w:t>2.1.5 Основные положения о технологического электропитания</w:t>
        </w:r>
        <w:r>
          <w:rPr>
            <w:webHidden/>
          </w:rPr>
          <w:tab/>
        </w:r>
        <w:r>
          <w:rPr>
            <w:webHidden/>
          </w:rPr>
          <w:fldChar w:fldCharType="begin"/>
        </w:r>
        <w:r>
          <w:rPr>
            <w:webHidden/>
          </w:rPr>
          <w:instrText xml:space="preserve"> PAGEREF _Toc368933919 \h </w:instrText>
        </w:r>
        <w:r>
          <w:rPr>
            <w:webHidden/>
          </w:rPr>
        </w:r>
        <w:r>
          <w:rPr>
            <w:webHidden/>
          </w:rPr>
          <w:fldChar w:fldCharType="separate"/>
        </w:r>
        <w:r>
          <w:rPr>
            <w:webHidden/>
          </w:rPr>
          <w:t>7</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20" w:history="1">
        <w:r w:rsidRPr="00344769">
          <w:rPr>
            <w:rStyle w:val="a6"/>
            <w:iCs/>
          </w:rPr>
          <w:t>2.5</w:t>
        </w:r>
        <w:r>
          <w:rPr>
            <w:rFonts w:asciiTheme="minorHAnsi" w:eastAsiaTheme="minorEastAsia" w:hAnsiTheme="minorHAnsi" w:cstheme="minorBidi"/>
            <w:b w:val="0"/>
            <w:sz w:val="22"/>
            <w:szCs w:val="22"/>
          </w:rPr>
          <w:tab/>
        </w:r>
        <w:r w:rsidRPr="00344769">
          <w:rPr>
            <w:rStyle w:val="a6"/>
          </w:rPr>
          <w:t>Коммерческая часть</w:t>
        </w:r>
        <w:r>
          <w:rPr>
            <w:webHidden/>
          </w:rPr>
          <w:tab/>
        </w:r>
        <w:r>
          <w:rPr>
            <w:webHidden/>
          </w:rPr>
          <w:fldChar w:fldCharType="begin"/>
        </w:r>
        <w:r>
          <w:rPr>
            <w:webHidden/>
          </w:rPr>
          <w:instrText xml:space="preserve"> PAGEREF _Toc368933920 \h </w:instrText>
        </w:r>
        <w:r>
          <w:rPr>
            <w:webHidden/>
          </w:rPr>
        </w:r>
        <w:r>
          <w:rPr>
            <w:webHidden/>
          </w:rPr>
          <w:fldChar w:fldCharType="separate"/>
        </w:r>
        <w:r>
          <w:rPr>
            <w:webHidden/>
          </w:rPr>
          <w:t>8</w:t>
        </w:r>
        <w:r>
          <w:rPr>
            <w:webHidden/>
          </w:rPr>
          <w:fldChar w:fldCharType="end"/>
        </w:r>
      </w:hyperlink>
    </w:p>
    <w:p w:rsidR="00AA5366" w:rsidRDefault="00AA5366">
      <w:pPr>
        <w:pStyle w:val="11"/>
        <w:tabs>
          <w:tab w:val="left" w:pos="560"/>
        </w:tabs>
        <w:rPr>
          <w:rFonts w:asciiTheme="minorHAnsi" w:eastAsiaTheme="minorEastAsia" w:hAnsiTheme="minorHAnsi" w:cstheme="minorBidi"/>
          <w:b w:val="0"/>
          <w:bCs w:val="0"/>
          <w:caps w:val="0"/>
          <w:sz w:val="22"/>
          <w:szCs w:val="22"/>
        </w:rPr>
      </w:pPr>
      <w:hyperlink w:anchor="_Toc368933921" w:history="1">
        <w:r w:rsidRPr="00344769">
          <w:rPr>
            <w:rStyle w:val="a6"/>
          </w:rPr>
          <w:t>3.</w:t>
        </w:r>
        <w:r>
          <w:rPr>
            <w:rFonts w:asciiTheme="minorHAnsi" w:eastAsiaTheme="minorEastAsia" w:hAnsiTheme="minorHAnsi" w:cstheme="minorBidi"/>
            <w:b w:val="0"/>
            <w:bCs w:val="0"/>
            <w:caps w:val="0"/>
            <w:sz w:val="22"/>
            <w:szCs w:val="22"/>
          </w:rPr>
          <w:tab/>
        </w:r>
        <w:r w:rsidRPr="00344769">
          <w:rPr>
            <w:rStyle w:val="a6"/>
          </w:rPr>
          <w:t>Требования к Участникам и документы, подлежащие предоставлению</w:t>
        </w:r>
        <w:r>
          <w:rPr>
            <w:webHidden/>
          </w:rPr>
          <w:tab/>
        </w:r>
        <w:r>
          <w:rPr>
            <w:webHidden/>
          </w:rPr>
          <w:fldChar w:fldCharType="begin"/>
        </w:r>
        <w:r>
          <w:rPr>
            <w:webHidden/>
          </w:rPr>
          <w:instrText xml:space="preserve"> PAGEREF _Toc368933921 \h </w:instrText>
        </w:r>
        <w:r>
          <w:rPr>
            <w:webHidden/>
          </w:rPr>
        </w:r>
        <w:r>
          <w:rPr>
            <w:webHidden/>
          </w:rPr>
          <w:fldChar w:fldCharType="separate"/>
        </w:r>
        <w:r>
          <w:rPr>
            <w:webHidden/>
          </w:rPr>
          <w:t>10</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22" w:history="1">
        <w:r w:rsidRPr="00344769">
          <w:rPr>
            <w:rStyle w:val="a6"/>
          </w:rPr>
          <w:t>3.1. Требования к Участникам</w:t>
        </w:r>
        <w:r>
          <w:rPr>
            <w:webHidden/>
          </w:rPr>
          <w:tab/>
        </w:r>
        <w:r>
          <w:rPr>
            <w:webHidden/>
          </w:rPr>
          <w:fldChar w:fldCharType="begin"/>
        </w:r>
        <w:r>
          <w:rPr>
            <w:webHidden/>
          </w:rPr>
          <w:instrText xml:space="preserve"> PAGEREF _Toc368933922 \h </w:instrText>
        </w:r>
        <w:r>
          <w:rPr>
            <w:webHidden/>
          </w:rPr>
        </w:r>
        <w:r>
          <w:rPr>
            <w:webHidden/>
          </w:rPr>
          <w:fldChar w:fldCharType="separate"/>
        </w:r>
        <w:r>
          <w:rPr>
            <w:webHidden/>
          </w:rPr>
          <w:t>10</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23" w:history="1">
        <w:r w:rsidRPr="00344769">
          <w:rPr>
            <w:rStyle w:val="a6"/>
          </w:rPr>
          <w:t>3.2. Требования к документам</w:t>
        </w:r>
        <w:r>
          <w:rPr>
            <w:webHidden/>
          </w:rPr>
          <w:tab/>
        </w:r>
        <w:r>
          <w:rPr>
            <w:webHidden/>
          </w:rPr>
          <w:fldChar w:fldCharType="begin"/>
        </w:r>
        <w:r>
          <w:rPr>
            <w:webHidden/>
          </w:rPr>
          <w:instrText xml:space="preserve"> PAGEREF _Toc368933923 \h </w:instrText>
        </w:r>
        <w:r>
          <w:rPr>
            <w:webHidden/>
          </w:rPr>
        </w:r>
        <w:r>
          <w:rPr>
            <w:webHidden/>
          </w:rPr>
          <w:fldChar w:fldCharType="separate"/>
        </w:r>
        <w:r>
          <w:rPr>
            <w:webHidden/>
          </w:rPr>
          <w:t>10</w:t>
        </w:r>
        <w:r>
          <w:rPr>
            <w:webHidden/>
          </w:rPr>
          <w:fldChar w:fldCharType="end"/>
        </w:r>
      </w:hyperlink>
    </w:p>
    <w:p w:rsidR="00AA5366" w:rsidRDefault="00AA5366">
      <w:pPr>
        <w:pStyle w:val="11"/>
        <w:tabs>
          <w:tab w:val="left" w:pos="560"/>
        </w:tabs>
        <w:rPr>
          <w:rFonts w:asciiTheme="minorHAnsi" w:eastAsiaTheme="minorEastAsia" w:hAnsiTheme="minorHAnsi" w:cstheme="minorBidi"/>
          <w:b w:val="0"/>
          <w:bCs w:val="0"/>
          <w:caps w:val="0"/>
          <w:sz w:val="22"/>
          <w:szCs w:val="22"/>
        </w:rPr>
      </w:pPr>
      <w:hyperlink w:anchor="_Toc368933924" w:history="1">
        <w:r w:rsidRPr="00344769">
          <w:rPr>
            <w:rStyle w:val="a6"/>
          </w:rPr>
          <w:t>4.</w:t>
        </w:r>
        <w:r>
          <w:rPr>
            <w:rFonts w:asciiTheme="minorHAnsi" w:eastAsiaTheme="minorEastAsia" w:hAnsiTheme="minorHAnsi" w:cstheme="minorBidi"/>
            <w:b w:val="0"/>
            <w:bCs w:val="0"/>
            <w:caps w:val="0"/>
            <w:sz w:val="22"/>
            <w:szCs w:val="22"/>
          </w:rPr>
          <w:tab/>
        </w:r>
        <w:r w:rsidRPr="00344769">
          <w:rPr>
            <w:rStyle w:val="a6"/>
          </w:rPr>
          <w:t>Подготовка Предложений</w:t>
        </w:r>
        <w:r>
          <w:rPr>
            <w:webHidden/>
          </w:rPr>
          <w:tab/>
        </w:r>
        <w:r>
          <w:rPr>
            <w:webHidden/>
          </w:rPr>
          <w:fldChar w:fldCharType="begin"/>
        </w:r>
        <w:r>
          <w:rPr>
            <w:webHidden/>
          </w:rPr>
          <w:instrText xml:space="preserve"> PAGEREF _Toc368933924 \h </w:instrText>
        </w:r>
        <w:r>
          <w:rPr>
            <w:webHidden/>
          </w:rPr>
        </w:r>
        <w:r>
          <w:rPr>
            <w:webHidden/>
          </w:rPr>
          <w:fldChar w:fldCharType="separate"/>
        </w:r>
        <w:r>
          <w:rPr>
            <w:webHidden/>
          </w:rPr>
          <w:t>10</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25" w:history="1">
        <w:r w:rsidRPr="00344769">
          <w:rPr>
            <w:rStyle w:val="a6"/>
          </w:rPr>
          <w:t>4.1.</w:t>
        </w:r>
        <w:r>
          <w:rPr>
            <w:rFonts w:asciiTheme="minorHAnsi" w:eastAsiaTheme="minorEastAsia" w:hAnsiTheme="minorHAnsi" w:cstheme="minorBidi"/>
            <w:b w:val="0"/>
            <w:sz w:val="22"/>
            <w:szCs w:val="22"/>
          </w:rPr>
          <w:tab/>
        </w:r>
        <w:r w:rsidRPr="00344769">
          <w:rPr>
            <w:rStyle w:val="a6"/>
          </w:rPr>
          <w:t>Общие требования к Предложению</w:t>
        </w:r>
        <w:r>
          <w:rPr>
            <w:webHidden/>
          </w:rPr>
          <w:tab/>
        </w:r>
        <w:r>
          <w:rPr>
            <w:webHidden/>
          </w:rPr>
          <w:fldChar w:fldCharType="begin"/>
        </w:r>
        <w:r>
          <w:rPr>
            <w:webHidden/>
          </w:rPr>
          <w:instrText xml:space="preserve"> PAGEREF _Toc368933925 \h </w:instrText>
        </w:r>
        <w:r>
          <w:rPr>
            <w:webHidden/>
          </w:rPr>
        </w:r>
        <w:r>
          <w:rPr>
            <w:webHidden/>
          </w:rPr>
          <w:fldChar w:fldCharType="separate"/>
        </w:r>
        <w:r>
          <w:rPr>
            <w:webHidden/>
          </w:rPr>
          <w:t>10</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26" w:history="1">
        <w:r w:rsidRPr="00344769">
          <w:rPr>
            <w:rStyle w:val="a6"/>
          </w:rPr>
          <w:t>4.2.</w:t>
        </w:r>
        <w:r>
          <w:rPr>
            <w:rFonts w:asciiTheme="minorHAnsi" w:eastAsiaTheme="minorEastAsia" w:hAnsiTheme="minorHAnsi" w:cstheme="minorBidi"/>
            <w:b w:val="0"/>
            <w:sz w:val="22"/>
            <w:szCs w:val="22"/>
          </w:rPr>
          <w:tab/>
        </w:r>
        <w:r w:rsidRPr="00344769">
          <w:rPr>
            <w:rStyle w:val="a6"/>
          </w:rPr>
          <w:t>Требования к языку Предложения</w:t>
        </w:r>
        <w:r>
          <w:rPr>
            <w:webHidden/>
          </w:rPr>
          <w:tab/>
        </w:r>
        <w:r>
          <w:rPr>
            <w:webHidden/>
          </w:rPr>
          <w:fldChar w:fldCharType="begin"/>
        </w:r>
        <w:r>
          <w:rPr>
            <w:webHidden/>
          </w:rPr>
          <w:instrText xml:space="preserve"> PAGEREF _Toc368933926 \h </w:instrText>
        </w:r>
        <w:r>
          <w:rPr>
            <w:webHidden/>
          </w:rPr>
        </w:r>
        <w:r>
          <w:rPr>
            <w:webHidden/>
          </w:rPr>
          <w:fldChar w:fldCharType="separate"/>
        </w:r>
        <w:r>
          <w:rPr>
            <w:webHidden/>
          </w:rPr>
          <w:t>11</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27" w:history="1">
        <w:r w:rsidRPr="00344769">
          <w:rPr>
            <w:rStyle w:val="a6"/>
          </w:rPr>
          <w:t>4.3.</w:t>
        </w:r>
        <w:r>
          <w:rPr>
            <w:rFonts w:asciiTheme="minorHAnsi" w:eastAsiaTheme="minorEastAsia" w:hAnsiTheme="minorHAnsi" w:cstheme="minorBidi"/>
            <w:b w:val="0"/>
            <w:sz w:val="22"/>
            <w:szCs w:val="22"/>
          </w:rPr>
          <w:tab/>
        </w:r>
        <w:r w:rsidRPr="00344769">
          <w:rPr>
            <w:rStyle w:val="a6"/>
          </w:rPr>
          <w:t>Разъяснение закупочной Документации</w:t>
        </w:r>
        <w:r>
          <w:rPr>
            <w:webHidden/>
          </w:rPr>
          <w:tab/>
        </w:r>
        <w:r>
          <w:rPr>
            <w:webHidden/>
          </w:rPr>
          <w:fldChar w:fldCharType="begin"/>
        </w:r>
        <w:r>
          <w:rPr>
            <w:webHidden/>
          </w:rPr>
          <w:instrText xml:space="preserve"> PAGEREF _Toc368933927 \h </w:instrText>
        </w:r>
        <w:r>
          <w:rPr>
            <w:webHidden/>
          </w:rPr>
        </w:r>
        <w:r>
          <w:rPr>
            <w:webHidden/>
          </w:rPr>
          <w:fldChar w:fldCharType="separate"/>
        </w:r>
        <w:r>
          <w:rPr>
            <w:webHidden/>
          </w:rPr>
          <w:t>11</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28" w:history="1">
        <w:r w:rsidRPr="00344769">
          <w:rPr>
            <w:rStyle w:val="a6"/>
          </w:rPr>
          <w:t>4.4.</w:t>
        </w:r>
        <w:r>
          <w:rPr>
            <w:rFonts w:asciiTheme="minorHAnsi" w:eastAsiaTheme="minorEastAsia" w:hAnsiTheme="minorHAnsi" w:cstheme="minorBidi"/>
            <w:b w:val="0"/>
            <w:sz w:val="22"/>
            <w:szCs w:val="22"/>
          </w:rPr>
          <w:tab/>
        </w:r>
        <w:r w:rsidRPr="00344769">
          <w:rPr>
            <w:rStyle w:val="a6"/>
          </w:rPr>
          <w:t>Продление срока окончания приема Предложений</w:t>
        </w:r>
        <w:r>
          <w:rPr>
            <w:webHidden/>
          </w:rPr>
          <w:tab/>
        </w:r>
        <w:r>
          <w:rPr>
            <w:webHidden/>
          </w:rPr>
          <w:fldChar w:fldCharType="begin"/>
        </w:r>
        <w:r>
          <w:rPr>
            <w:webHidden/>
          </w:rPr>
          <w:instrText xml:space="preserve"> PAGEREF _Toc368933928 \h </w:instrText>
        </w:r>
        <w:r>
          <w:rPr>
            <w:webHidden/>
          </w:rPr>
        </w:r>
        <w:r>
          <w:rPr>
            <w:webHidden/>
          </w:rPr>
          <w:fldChar w:fldCharType="separate"/>
        </w:r>
        <w:r>
          <w:rPr>
            <w:webHidden/>
          </w:rPr>
          <w:t>11</w:t>
        </w:r>
        <w:r>
          <w:rPr>
            <w:webHidden/>
          </w:rPr>
          <w:fldChar w:fldCharType="end"/>
        </w:r>
      </w:hyperlink>
    </w:p>
    <w:p w:rsidR="00AA5366" w:rsidRDefault="00AA5366">
      <w:pPr>
        <w:pStyle w:val="11"/>
        <w:tabs>
          <w:tab w:val="left" w:pos="560"/>
        </w:tabs>
        <w:rPr>
          <w:rFonts w:asciiTheme="minorHAnsi" w:eastAsiaTheme="minorEastAsia" w:hAnsiTheme="minorHAnsi" w:cstheme="minorBidi"/>
          <w:b w:val="0"/>
          <w:bCs w:val="0"/>
          <w:caps w:val="0"/>
          <w:sz w:val="22"/>
          <w:szCs w:val="22"/>
        </w:rPr>
      </w:pPr>
      <w:hyperlink w:anchor="_Toc368933929" w:history="1">
        <w:r w:rsidRPr="00344769">
          <w:rPr>
            <w:rStyle w:val="a6"/>
          </w:rPr>
          <w:t>5.</w:t>
        </w:r>
        <w:r>
          <w:rPr>
            <w:rFonts w:asciiTheme="minorHAnsi" w:eastAsiaTheme="minorEastAsia" w:hAnsiTheme="minorHAnsi" w:cstheme="minorBidi"/>
            <w:b w:val="0"/>
            <w:bCs w:val="0"/>
            <w:caps w:val="0"/>
            <w:sz w:val="22"/>
            <w:szCs w:val="22"/>
          </w:rPr>
          <w:tab/>
        </w:r>
        <w:r w:rsidRPr="00344769">
          <w:rPr>
            <w:rStyle w:val="a6"/>
          </w:rPr>
          <w:t>Подача предложений и их прием</w:t>
        </w:r>
        <w:r>
          <w:rPr>
            <w:webHidden/>
          </w:rPr>
          <w:tab/>
        </w:r>
        <w:r>
          <w:rPr>
            <w:webHidden/>
          </w:rPr>
          <w:fldChar w:fldCharType="begin"/>
        </w:r>
        <w:r>
          <w:rPr>
            <w:webHidden/>
          </w:rPr>
          <w:instrText xml:space="preserve"> PAGEREF _Toc368933929 \h </w:instrText>
        </w:r>
        <w:r>
          <w:rPr>
            <w:webHidden/>
          </w:rPr>
        </w:r>
        <w:r>
          <w:rPr>
            <w:webHidden/>
          </w:rPr>
          <w:fldChar w:fldCharType="separate"/>
        </w:r>
        <w:r>
          <w:rPr>
            <w:webHidden/>
          </w:rPr>
          <w:t>11</w:t>
        </w:r>
        <w:r>
          <w:rPr>
            <w:webHidden/>
          </w:rPr>
          <w:fldChar w:fldCharType="end"/>
        </w:r>
      </w:hyperlink>
    </w:p>
    <w:p w:rsidR="00AA5366" w:rsidRDefault="00AA5366">
      <w:pPr>
        <w:pStyle w:val="11"/>
        <w:tabs>
          <w:tab w:val="left" w:pos="560"/>
        </w:tabs>
        <w:rPr>
          <w:rFonts w:asciiTheme="minorHAnsi" w:eastAsiaTheme="minorEastAsia" w:hAnsiTheme="minorHAnsi" w:cstheme="minorBidi"/>
          <w:b w:val="0"/>
          <w:bCs w:val="0"/>
          <w:caps w:val="0"/>
          <w:sz w:val="22"/>
          <w:szCs w:val="22"/>
        </w:rPr>
      </w:pPr>
      <w:hyperlink w:anchor="_Toc368933930" w:history="1">
        <w:r w:rsidRPr="00344769">
          <w:rPr>
            <w:rStyle w:val="a6"/>
          </w:rPr>
          <w:t>6.</w:t>
        </w:r>
        <w:r>
          <w:rPr>
            <w:rFonts w:asciiTheme="minorHAnsi" w:eastAsiaTheme="minorEastAsia" w:hAnsiTheme="minorHAnsi" w:cstheme="minorBidi"/>
            <w:b w:val="0"/>
            <w:bCs w:val="0"/>
            <w:caps w:val="0"/>
            <w:sz w:val="22"/>
            <w:szCs w:val="22"/>
          </w:rPr>
          <w:tab/>
        </w:r>
        <w:r w:rsidRPr="00344769">
          <w:rPr>
            <w:rStyle w:val="a6"/>
          </w:rPr>
          <w:t>Оценка Предложений</w:t>
        </w:r>
        <w:r>
          <w:rPr>
            <w:webHidden/>
          </w:rPr>
          <w:tab/>
        </w:r>
        <w:r>
          <w:rPr>
            <w:webHidden/>
          </w:rPr>
          <w:fldChar w:fldCharType="begin"/>
        </w:r>
        <w:r>
          <w:rPr>
            <w:webHidden/>
          </w:rPr>
          <w:instrText xml:space="preserve"> PAGEREF _Toc368933930 \h </w:instrText>
        </w:r>
        <w:r>
          <w:rPr>
            <w:webHidden/>
          </w:rPr>
        </w:r>
        <w:r>
          <w:rPr>
            <w:webHidden/>
          </w:rPr>
          <w:fldChar w:fldCharType="separate"/>
        </w:r>
        <w:r>
          <w:rPr>
            <w:webHidden/>
          </w:rPr>
          <w:t>12</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31" w:history="1">
        <w:r w:rsidRPr="00344769">
          <w:rPr>
            <w:rStyle w:val="a6"/>
          </w:rPr>
          <w:t>6.1.</w:t>
        </w:r>
        <w:r>
          <w:rPr>
            <w:rFonts w:asciiTheme="minorHAnsi" w:eastAsiaTheme="minorEastAsia" w:hAnsiTheme="minorHAnsi" w:cstheme="minorBidi"/>
            <w:b w:val="0"/>
            <w:sz w:val="22"/>
            <w:szCs w:val="22"/>
          </w:rPr>
          <w:tab/>
        </w:r>
        <w:r w:rsidRPr="00344769">
          <w:rPr>
            <w:rStyle w:val="a6"/>
          </w:rPr>
          <w:t>Общие положения</w:t>
        </w:r>
        <w:r>
          <w:rPr>
            <w:webHidden/>
          </w:rPr>
          <w:tab/>
        </w:r>
        <w:r>
          <w:rPr>
            <w:webHidden/>
          </w:rPr>
          <w:fldChar w:fldCharType="begin"/>
        </w:r>
        <w:r>
          <w:rPr>
            <w:webHidden/>
          </w:rPr>
          <w:instrText xml:space="preserve"> PAGEREF _Toc368933931 \h </w:instrText>
        </w:r>
        <w:r>
          <w:rPr>
            <w:webHidden/>
          </w:rPr>
        </w:r>
        <w:r>
          <w:rPr>
            <w:webHidden/>
          </w:rPr>
          <w:fldChar w:fldCharType="separate"/>
        </w:r>
        <w:r>
          <w:rPr>
            <w:webHidden/>
          </w:rPr>
          <w:t>12</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32" w:history="1">
        <w:r w:rsidRPr="00344769">
          <w:rPr>
            <w:rStyle w:val="a6"/>
          </w:rPr>
          <w:t>6.2.</w:t>
        </w:r>
        <w:r>
          <w:rPr>
            <w:rFonts w:asciiTheme="minorHAnsi" w:eastAsiaTheme="minorEastAsia" w:hAnsiTheme="minorHAnsi" w:cstheme="minorBidi"/>
            <w:b w:val="0"/>
            <w:sz w:val="22"/>
            <w:szCs w:val="22"/>
          </w:rPr>
          <w:tab/>
        </w:r>
        <w:r w:rsidRPr="00344769">
          <w:rPr>
            <w:rStyle w:val="a6"/>
          </w:rPr>
          <w:t>Отборочная стадия</w:t>
        </w:r>
        <w:r>
          <w:rPr>
            <w:webHidden/>
          </w:rPr>
          <w:tab/>
        </w:r>
        <w:r>
          <w:rPr>
            <w:webHidden/>
          </w:rPr>
          <w:fldChar w:fldCharType="begin"/>
        </w:r>
        <w:r>
          <w:rPr>
            <w:webHidden/>
          </w:rPr>
          <w:instrText xml:space="preserve"> PAGEREF _Toc368933932 \h </w:instrText>
        </w:r>
        <w:r>
          <w:rPr>
            <w:webHidden/>
          </w:rPr>
        </w:r>
        <w:r>
          <w:rPr>
            <w:webHidden/>
          </w:rPr>
          <w:fldChar w:fldCharType="separate"/>
        </w:r>
        <w:r>
          <w:rPr>
            <w:webHidden/>
          </w:rPr>
          <w:t>12</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33" w:history="1">
        <w:r w:rsidRPr="00344769">
          <w:rPr>
            <w:rStyle w:val="a6"/>
          </w:rPr>
          <w:t>6.3.</w:t>
        </w:r>
        <w:r>
          <w:rPr>
            <w:rFonts w:asciiTheme="minorHAnsi" w:eastAsiaTheme="minorEastAsia" w:hAnsiTheme="minorHAnsi" w:cstheme="minorBidi"/>
            <w:b w:val="0"/>
            <w:sz w:val="22"/>
            <w:szCs w:val="22"/>
          </w:rPr>
          <w:tab/>
        </w:r>
        <w:r w:rsidRPr="00344769">
          <w:rPr>
            <w:rStyle w:val="a6"/>
          </w:rPr>
          <w:t>Оценочная стадия</w:t>
        </w:r>
        <w:r>
          <w:rPr>
            <w:webHidden/>
          </w:rPr>
          <w:tab/>
        </w:r>
        <w:r>
          <w:rPr>
            <w:webHidden/>
          </w:rPr>
          <w:fldChar w:fldCharType="begin"/>
        </w:r>
        <w:r>
          <w:rPr>
            <w:webHidden/>
          </w:rPr>
          <w:instrText xml:space="preserve"> PAGEREF _Toc368933933 \h </w:instrText>
        </w:r>
        <w:r>
          <w:rPr>
            <w:webHidden/>
          </w:rPr>
        </w:r>
        <w:r>
          <w:rPr>
            <w:webHidden/>
          </w:rPr>
          <w:fldChar w:fldCharType="separate"/>
        </w:r>
        <w:r>
          <w:rPr>
            <w:webHidden/>
          </w:rPr>
          <w:t>13</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34" w:history="1">
        <w:r w:rsidRPr="00344769">
          <w:rPr>
            <w:rStyle w:val="a6"/>
          </w:rPr>
          <w:t>6.4.</w:t>
        </w:r>
        <w:r>
          <w:rPr>
            <w:rFonts w:asciiTheme="minorHAnsi" w:eastAsiaTheme="minorEastAsia" w:hAnsiTheme="minorHAnsi" w:cstheme="minorBidi"/>
            <w:b w:val="0"/>
            <w:sz w:val="22"/>
            <w:szCs w:val="22"/>
          </w:rPr>
          <w:tab/>
        </w:r>
        <w:r w:rsidRPr="00344769">
          <w:rPr>
            <w:rStyle w:val="a6"/>
          </w:rPr>
          <w:t>Проведение переговоров</w:t>
        </w:r>
        <w:r>
          <w:rPr>
            <w:webHidden/>
          </w:rPr>
          <w:tab/>
        </w:r>
        <w:r>
          <w:rPr>
            <w:webHidden/>
          </w:rPr>
          <w:fldChar w:fldCharType="begin"/>
        </w:r>
        <w:r>
          <w:rPr>
            <w:webHidden/>
          </w:rPr>
          <w:instrText xml:space="preserve"> PAGEREF _Toc368933934 \h </w:instrText>
        </w:r>
        <w:r>
          <w:rPr>
            <w:webHidden/>
          </w:rPr>
        </w:r>
        <w:r>
          <w:rPr>
            <w:webHidden/>
          </w:rPr>
          <w:fldChar w:fldCharType="separate"/>
        </w:r>
        <w:r>
          <w:rPr>
            <w:webHidden/>
          </w:rPr>
          <w:t>15</w:t>
        </w:r>
        <w:r>
          <w:rPr>
            <w:webHidden/>
          </w:rPr>
          <w:fldChar w:fldCharType="end"/>
        </w:r>
      </w:hyperlink>
    </w:p>
    <w:p w:rsidR="00AA5366" w:rsidRDefault="00AA5366">
      <w:pPr>
        <w:pStyle w:val="11"/>
        <w:tabs>
          <w:tab w:val="left" w:pos="560"/>
        </w:tabs>
        <w:rPr>
          <w:rFonts w:asciiTheme="minorHAnsi" w:eastAsiaTheme="minorEastAsia" w:hAnsiTheme="minorHAnsi" w:cstheme="minorBidi"/>
          <w:b w:val="0"/>
          <w:bCs w:val="0"/>
          <w:caps w:val="0"/>
          <w:sz w:val="22"/>
          <w:szCs w:val="22"/>
        </w:rPr>
      </w:pPr>
      <w:hyperlink w:anchor="_Toc368933935" w:history="1">
        <w:r w:rsidRPr="00344769">
          <w:rPr>
            <w:rStyle w:val="a6"/>
          </w:rPr>
          <w:t>7.</w:t>
        </w:r>
        <w:r>
          <w:rPr>
            <w:rFonts w:asciiTheme="minorHAnsi" w:eastAsiaTheme="minorEastAsia" w:hAnsiTheme="minorHAnsi" w:cstheme="minorBidi"/>
            <w:b w:val="0"/>
            <w:bCs w:val="0"/>
            <w:caps w:val="0"/>
            <w:sz w:val="22"/>
            <w:szCs w:val="22"/>
          </w:rPr>
          <w:tab/>
        </w:r>
        <w:r w:rsidRPr="00344769">
          <w:rPr>
            <w:rStyle w:val="a6"/>
          </w:rPr>
          <w:t>Подписание Договора</w:t>
        </w:r>
        <w:r>
          <w:rPr>
            <w:webHidden/>
          </w:rPr>
          <w:tab/>
        </w:r>
        <w:r>
          <w:rPr>
            <w:webHidden/>
          </w:rPr>
          <w:fldChar w:fldCharType="begin"/>
        </w:r>
        <w:r>
          <w:rPr>
            <w:webHidden/>
          </w:rPr>
          <w:instrText xml:space="preserve"> PAGEREF _Toc368933935 \h </w:instrText>
        </w:r>
        <w:r>
          <w:rPr>
            <w:webHidden/>
          </w:rPr>
        </w:r>
        <w:r>
          <w:rPr>
            <w:webHidden/>
          </w:rPr>
          <w:fldChar w:fldCharType="separate"/>
        </w:r>
        <w:r>
          <w:rPr>
            <w:webHidden/>
          </w:rPr>
          <w:t>15</w:t>
        </w:r>
        <w:r>
          <w:rPr>
            <w:webHidden/>
          </w:rPr>
          <w:fldChar w:fldCharType="end"/>
        </w:r>
      </w:hyperlink>
    </w:p>
    <w:p w:rsidR="00AA5366" w:rsidRDefault="00AA5366">
      <w:pPr>
        <w:pStyle w:val="11"/>
        <w:tabs>
          <w:tab w:val="left" w:pos="560"/>
        </w:tabs>
        <w:rPr>
          <w:rFonts w:asciiTheme="minorHAnsi" w:eastAsiaTheme="minorEastAsia" w:hAnsiTheme="minorHAnsi" w:cstheme="minorBidi"/>
          <w:b w:val="0"/>
          <w:bCs w:val="0"/>
          <w:caps w:val="0"/>
          <w:sz w:val="22"/>
          <w:szCs w:val="22"/>
        </w:rPr>
      </w:pPr>
      <w:hyperlink w:anchor="_Toc368933936" w:history="1">
        <w:r w:rsidRPr="00344769">
          <w:rPr>
            <w:rStyle w:val="a6"/>
          </w:rPr>
          <w:t>8.</w:t>
        </w:r>
        <w:r>
          <w:rPr>
            <w:rFonts w:asciiTheme="minorHAnsi" w:eastAsiaTheme="minorEastAsia" w:hAnsiTheme="minorHAnsi" w:cstheme="minorBidi"/>
            <w:b w:val="0"/>
            <w:bCs w:val="0"/>
            <w:caps w:val="0"/>
            <w:sz w:val="22"/>
            <w:szCs w:val="22"/>
          </w:rPr>
          <w:tab/>
        </w:r>
        <w:r w:rsidRPr="00344769">
          <w:rPr>
            <w:rStyle w:val="a6"/>
          </w:rPr>
          <w:t>Образцы основных форм документов, включаемых в Предложение</w:t>
        </w:r>
        <w:r>
          <w:rPr>
            <w:webHidden/>
          </w:rPr>
          <w:tab/>
        </w:r>
        <w:r>
          <w:rPr>
            <w:webHidden/>
          </w:rPr>
          <w:fldChar w:fldCharType="begin"/>
        </w:r>
        <w:r>
          <w:rPr>
            <w:webHidden/>
          </w:rPr>
          <w:instrText xml:space="preserve"> PAGEREF _Toc368933936 \h </w:instrText>
        </w:r>
        <w:r>
          <w:rPr>
            <w:webHidden/>
          </w:rPr>
        </w:r>
        <w:r>
          <w:rPr>
            <w:webHidden/>
          </w:rPr>
          <w:fldChar w:fldCharType="separate"/>
        </w:r>
        <w:r>
          <w:rPr>
            <w:webHidden/>
          </w:rPr>
          <w:t>16</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37" w:history="1">
        <w:r w:rsidRPr="00344769">
          <w:rPr>
            <w:rStyle w:val="a6"/>
          </w:rPr>
          <w:t>8.1.</w:t>
        </w:r>
        <w:r>
          <w:rPr>
            <w:rFonts w:asciiTheme="minorHAnsi" w:eastAsiaTheme="minorEastAsia" w:hAnsiTheme="minorHAnsi" w:cstheme="minorBidi"/>
            <w:b w:val="0"/>
            <w:sz w:val="22"/>
            <w:szCs w:val="22"/>
          </w:rPr>
          <w:tab/>
        </w:r>
        <w:r w:rsidRPr="00344769">
          <w:rPr>
            <w:rStyle w:val="a6"/>
          </w:rPr>
          <w:t>Письмо о подаче оферты (Форма №1)</w:t>
        </w:r>
        <w:r>
          <w:rPr>
            <w:webHidden/>
          </w:rPr>
          <w:tab/>
        </w:r>
        <w:r>
          <w:rPr>
            <w:webHidden/>
          </w:rPr>
          <w:fldChar w:fldCharType="begin"/>
        </w:r>
        <w:r>
          <w:rPr>
            <w:webHidden/>
          </w:rPr>
          <w:instrText xml:space="preserve"> PAGEREF _Toc368933937 \h </w:instrText>
        </w:r>
        <w:r>
          <w:rPr>
            <w:webHidden/>
          </w:rPr>
        </w:r>
        <w:r>
          <w:rPr>
            <w:webHidden/>
          </w:rPr>
          <w:fldChar w:fldCharType="separate"/>
        </w:r>
        <w:r>
          <w:rPr>
            <w:webHidden/>
          </w:rPr>
          <w:t>16</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38" w:history="1">
        <w:r w:rsidRPr="00344769">
          <w:rPr>
            <w:rStyle w:val="a6"/>
          </w:rPr>
          <w:t>8.2.</w:t>
        </w:r>
        <w:r>
          <w:rPr>
            <w:rFonts w:asciiTheme="minorHAnsi" w:eastAsiaTheme="minorEastAsia" w:hAnsiTheme="minorHAnsi" w:cstheme="minorBidi"/>
            <w:b w:val="0"/>
            <w:sz w:val="22"/>
            <w:szCs w:val="22"/>
          </w:rPr>
          <w:tab/>
        </w:r>
        <w:r w:rsidRPr="00344769">
          <w:rPr>
            <w:rStyle w:val="a6"/>
          </w:rPr>
          <w:t>Коммерческое предложение (Форма №2)</w:t>
        </w:r>
        <w:r>
          <w:rPr>
            <w:webHidden/>
          </w:rPr>
          <w:tab/>
        </w:r>
        <w:r>
          <w:rPr>
            <w:webHidden/>
          </w:rPr>
          <w:fldChar w:fldCharType="begin"/>
        </w:r>
        <w:r>
          <w:rPr>
            <w:webHidden/>
          </w:rPr>
          <w:instrText xml:space="preserve"> PAGEREF _Toc368933938 \h </w:instrText>
        </w:r>
        <w:r>
          <w:rPr>
            <w:webHidden/>
          </w:rPr>
        </w:r>
        <w:r>
          <w:rPr>
            <w:webHidden/>
          </w:rPr>
          <w:fldChar w:fldCharType="separate"/>
        </w:r>
        <w:r>
          <w:rPr>
            <w:webHidden/>
          </w:rPr>
          <w:t>18</w:t>
        </w:r>
        <w:r>
          <w:rPr>
            <w:webHidden/>
          </w:rPr>
          <w:fldChar w:fldCharType="end"/>
        </w:r>
      </w:hyperlink>
    </w:p>
    <w:p w:rsidR="00AA5366" w:rsidRDefault="00AA5366">
      <w:pPr>
        <w:pStyle w:val="22"/>
        <w:rPr>
          <w:rFonts w:asciiTheme="minorHAnsi" w:eastAsiaTheme="minorEastAsia" w:hAnsiTheme="minorHAnsi" w:cstheme="minorBidi"/>
          <w:b w:val="0"/>
          <w:sz w:val="22"/>
          <w:szCs w:val="22"/>
        </w:rPr>
      </w:pPr>
      <w:hyperlink w:anchor="_Toc368933939" w:history="1">
        <w:r w:rsidRPr="00344769">
          <w:rPr>
            <w:rStyle w:val="a6"/>
          </w:rPr>
          <w:t>8.3.</w:t>
        </w:r>
        <w:r>
          <w:rPr>
            <w:rFonts w:asciiTheme="minorHAnsi" w:eastAsiaTheme="minorEastAsia" w:hAnsiTheme="minorHAnsi" w:cstheme="minorBidi"/>
            <w:b w:val="0"/>
            <w:sz w:val="22"/>
            <w:szCs w:val="22"/>
          </w:rPr>
          <w:tab/>
        </w:r>
        <w:r w:rsidRPr="00344769">
          <w:rPr>
            <w:rStyle w:val="a6"/>
          </w:rPr>
          <w:t>Анкета Участника (Форма №3)</w:t>
        </w:r>
        <w:r>
          <w:rPr>
            <w:webHidden/>
          </w:rPr>
          <w:tab/>
        </w:r>
        <w:r>
          <w:rPr>
            <w:webHidden/>
          </w:rPr>
          <w:fldChar w:fldCharType="begin"/>
        </w:r>
        <w:r>
          <w:rPr>
            <w:webHidden/>
          </w:rPr>
          <w:instrText xml:space="preserve"> PAGEREF _Toc368933939 \h </w:instrText>
        </w:r>
        <w:r>
          <w:rPr>
            <w:webHidden/>
          </w:rPr>
        </w:r>
        <w:r>
          <w:rPr>
            <w:webHidden/>
          </w:rPr>
          <w:fldChar w:fldCharType="separate"/>
        </w:r>
        <w:r>
          <w:rPr>
            <w:webHidden/>
          </w:rPr>
          <w:t>20</w:t>
        </w:r>
        <w:r>
          <w:rPr>
            <w:webHidden/>
          </w:rPr>
          <w:fldChar w:fldCharType="end"/>
        </w:r>
      </w:hyperlink>
    </w:p>
    <w:p w:rsidR="005F4DC7" w:rsidRPr="00E61DF3" w:rsidRDefault="00806535" w:rsidP="00E61DF3">
      <w:pPr>
        <w:pStyle w:val="22"/>
        <w:tabs>
          <w:tab w:val="clear" w:pos="1260"/>
          <w:tab w:val="left" w:pos="709"/>
          <w:tab w:val="left" w:pos="1680"/>
          <w:tab w:val="right" w:leader="dot" w:pos="10762"/>
        </w:tabs>
        <w:ind w:right="-1"/>
      </w:pPr>
      <w:r w:rsidRPr="00E61DF3">
        <w:fldChar w:fldCharType="end"/>
      </w:r>
      <w:bookmarkStart w:id="0" w:name="_GoBack"/>
      <w:bookmarkEnd w:id="0"/>
    </w:p>
    <w:p w:rsidR="005F4DC7" w:rsidRPr="00BA08E8" w:rsidRDefault="005F4DC7" w:rsidP="00E61DF3">
      <w:pPr>
        <w:pStyle w:val="111"/>
        <w:tabs>
          <w:tab w:val="clear" w:pos="0"/>
        </w:tabs>
        <w:spacing w:before="0" w:after="0"/>
        <w:rPr>
          <w:rFonts w:ascii="Times New Roman" w:hAnsi="Times New Roman"/>
          <w:sz w:val="24"/>
          <w:szCs w:val="24"/>
        </w:rPr>
      </w:pPr>
      <w:bookmarkStart w:id="1" w:name="_Toc368933912"/>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1"/>
    </w:p>
    <w:p w:rsidR="005F4DC7" w:rsidRPr="00510C31" w:rsidRDefault="005F4DC7"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ОАО АФК «Система» - юридический адрес: </w:t>
      </w:r>
      <w:r w:rsidRPr="00C074C9">
        <w:rPr>
          <w:sz w:val="24"/>
          <w:szCs w:val="24"/>
        </w:rPr>
        <w:t xml:space="preserve">125009, Москва, ул. Моховая, </w:t>
      </w:r>
      <w:r w:rsidRPr="00510C31">
        <w:rPr>
          <w:sz w:val="24"/>
          <w:szCs w:val="24"/>
        </w:rPr>
        <w:t>13, стр. 1.</w:t>
      </w:r>
    </w:p>
    <w:p w:rsidR="007F154C" w:rsidRPr="00AA5366" w:rsidRDefault="005F4DC7" w:rsidP="007F154C">
      <w:pPr>
        <w:pStyle w:val="ad"/>
        <w:tabs>
          <w:tab w:val="clear" w:pos="1134"/>
          <w:tab w:val="left" w:pos="0"/>
        </w:tabs>
        <w:spacing w:line="240" w:lineRule="auto"/>
        <w:ind w:left="0" w:firstLine="0"/>
        <w:rPr>
          <w:sz w:val="24"/>
          <w:szCs w:val="24"/>
        </w:rPr>
      </w:pPr>
      <w:r w:rsidRPr="00510C31">
        <w:rPr>
          <w:b/>
          <w:sz w:val="24"/>
          <w:szCs w:val="24"/>
        </w:rPr>
        <w:t>1.2 Организатор</w:t>
      </w:r>
      <w:r w:rsidR="007F154C">
        <w:rPr>
          <w:sz w:val="24"/>
          <w:szCs w:val="24"/>
        </w:rPr>
        <w:t xml:space="preserve"> -</w:t>
      </w:r>
      <w:r w:rsidR="009F30D8" w:rsidRPr="00AA5366">
        <w:rPr>
          <w:sz w:val="24"/>
          <w:szCs w:val="24"/>
        </w:rPr>
        <w:t xml:space="preserve"> </w:t>
      </w:r>
      <w:r w:rsidR="007F154C" w:rsidRPr="007F154C">
        <w:rPr>
          <w:sz w:val="24"/>
          <w:szCs w:val="24"/>
        </w:rPr>
        <w:t xml:space="preserve">Департамент  по управлению делами, </w:t>
      </w:r>
      <w:r w:rsidR="00A32FFB">
        <w:rPr>
          <w:sz w:val="24"/>
          <w:szCs w:val="24"/>
        </w:rPr>
        <w:t xml:space="preserve">по организационным вопросам, </w:t>
      </w:r>
      <w:r w:rsidR="007F154C" w:rsidRPr="007F154C">
        <w:rPr>
          <w:sz w:val="24"/>
          <w:szCs w:val="24"/>
        </w:rPr>
        <w:t>контактное лицо, Шубина Елена Николаевна,  тел.: 8(495) 730-15-13, доб. 50298, e-</w:t>
      </w:r>
      <w:proofErr w:type="spellStart"/>
      <w:r w:rsidR="007F154C" w:rsidRPr="007F154C">
        <w:rPr>
          <w:sz w:val="24"/>
          <w:szCs w:val="24"/>
        </w:rPr>
        <w:t>mail</w:t>
      </w:r>
      <w:proofErr w:type="spellEnd"/>
      <w:r w:rsidR="007F154C" w:rsidRPr="007F154C">
        <w:rPr>
          <w:sz w:val="24"/>
          <w:szCs w:val="24"/>
        </w:rPr>
        <w:t xml:space="preserve">: </w:t>
      </w:r>
      <w:hyperlink r:id="rId9" w:history="1">
        <w:r w:rsidR="007F154C" w:rsidRPr="007F154C">
          <w:rPr>
            <w:sz w:val="24"/>
            <w:szCs w:val="24"/>
          </w:rPr>
          <w:t>Shubina@sistema.ru</w:t>
        </w:r>
      </w:hyperlink>
      <w:r w:rsidR="00A32FFB">
        <w:rPr>
          <w:rFonts w:ascii="Arial" w:hAnsi="Arial" w:cs="Arial"/>
          <w:color w:val="2C2C2C"/>
          <w:sz w:val="24"/>
          <w:szCs w:val="24"/>
        </w:rPr>
        <w:t xml:space="preserve">, </w:t>
      </w:r>
      <w:r w:rsidR="00A32FFB">
        <w:rPr>
          <w:color w:val="2C2C2C"/>
          <w:sz w:val="24"/>
          <w:szCs w:val="24"/>
        </w:rPr>
        <w:t xml:space="preserve">по составу технического задания, контактное лицо, </w:t>
      </w:r>
      <w:proofErr w:type="spellStart"/>
      <w:r w:rsidR="00A32FFB">
        <w:rPr>
          <w:color w:val="2C2C2C"/>
          <w:sz w:val="24"/>
          <w:szCs w:val="24"/>
        </w:rPr>
        <w:t>Ясковский</w:t>
      </w:r>
      <w:proofErr w:type="spellEnd"/>
      <w:r w:rsidR="00A32FFB">
        <w:rPr>
          <w:color w:val="2C2C2C"/>
          <w:sz w:val="24"/>
          <w:szCs w:val="24"/>
        </w:rPr>
        <w:t xml:space="preserve"> Павел Владиславович,  </w:t>
      </w:r>
      <w:r w:rsidR="00A32FFB" w:rsidRPr="007F154C">
        <w:rPr>
          <w:sz w:val="24"/>
          <w:szCs w:val="24"/>
        </w:rPr>
        <w:t xml:space="preserve">тел.: 8(495) 730-15-13, доб. </w:t>
      </w:r>
      <w:r w:rsidR="00A32FFB" w:rsidRPr="00AA5366">
        <w:rPr>
          <w:sz w:val="24"/>
          <w:szCs w:val="24"/>
        </w:rPr>
        <w:t>50219, 50221</w:t>
      </w:r>
      <w:r w:rsidR="00A32FFB" w:rsidRPr="007F154C">
        <w:rPr>
          <w:sz w:val="24"/>
          <w:szCs w:val="24"/>
        </w:rPr>
        <w:t>, e-</w:t>
      </w:r>
      <w:proofErr w:type="spellStart"/>
      <w:r w:rsidR="00A32FFB" w:rsidRPr="007F154C">
        <w:rPr>
          <w:sz w:val="24"/>
          <w:szCs w:val="24"/>
        </w:rPr>
        <w:t>mail</w:t>
      </w:r>
      <w:proofErr w:type="spellEnd"/>
      <w:r w:rsidR="00A32FFB" w:rsidRPr="007F154C">
        <w:rPr>
          <w:sz w:val="24"/>
          <w:szCs w:val="24"/>
        </w:rPr>
        <w:t xml:space="preserve">: </w:t>
      </w:r>
      <w:r w:rsidR="00A32FFB" w:rsidRPr="00AA5366">
        <w:rPr>
          <w:sz w:val="24"/>
          <w:szCs w:val="24"/>
        </w:rPr>
        <w:t>Yaskovskiy@sistema.ru</w:t>
      </w:r>
      <w:r w:rsidR="00A32FFB">
        <w:rPr>
          <w:sz w:val="24"/>
          <w:szCs w:val="24"/>
        </w:rPr>
        <w:t>.</w:t>
      </w:r>
    </w:p>
    <w:p w:rsidR="005F4DC7" w:rsidRPr="00510C31" w:rsidRDefault="005F4DC7" w:rsidP="007F154C">
      <w:pPr>
        <w:pStyle w:val="ad"/>
        <w:tabs>
          <w:tab w:val="clear" w:pos="1134"/>
          <w:tab w:val="left" w:pos="0"/>
        </w:tabs>
        <w:spacing w:line="240" w:lineRule="auto"/>
        <w:ind w:left="0" w:firstLine="0"/>
        <w:rPr>
          <w:b/>
          <w:sz w:val="24"/>
          <w:szCs w:val="24"/>
        </w:rPr>
      </w:pPr>
      <w:r w:rsidRPr="00510C31">
        <w:rPr>
          <w:b/>
          <w:sz w:val="24"/>
          <w:szCs w:val="24"/>
        </w:rPr>
        <w:t xml:space="preserve">1.3 Срок окончания приема предложений </w:t>
      </w:r>
    </w:p>
    <w:p w:rsidR="005F4DC7" w:rsidRPr="00BA08E8" w:rsidRDefault="005F4DC7"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A32FFB">
        <w:rPr>
          <w:sz w:val="24"/>
          <w:szCs w:val="24"/>
        </w:rPr>
        <w:t>17</w:t>
      </w:r>
      <w:r w:rsidR="00AA35F9">
        <w:rPr>
          <w:sz w:val="24"/>
          <w:szCs w:val="24"/>
        </w:rPr>
        <w:t>.</w:t>
      </w:r>
      <w:r w:rsidR="00A32FFB">
        <w:rPr>
          <w:sz w:val="24"/>
          <w:szCs w:val="24"/>
        </w:rPr>
        <w:t xml:space="preserve">45 </w:t>
      </w:r>
      <w:r w:rsidRPr="00BA08E8">
        <w:rPr>
          <w:sz w:val="24"/>
          <w:szCs w:val="24"/>
        </w:rPr>
        <w:t>ча</w:t>
      </w:r>
      <w:r>
        <w:rPr>
          <w:sz w:val="24"/>
          <w:szCs w:val="24"/>
        </w:rPr>
        <w:t xml:space="preserve">сов (местное время) </w:t>
      </w:r>
      <w:r w:rsidR="009F30D8" w:rsidRPr="00AA5366">
        <w:rPr>
          <w:b/>
          <w:sz w:val="24"/>
          <w:szCs w:val="24"/>
        </w:rPr>
        <w:t>1</w:t>
      </w:r>
      <w:r w:rsidR="00A32FFB">
        <w:rPr>
          <w:b/>
          <w:sz w:val="24"/>
          <w:szCs w:val="24"/>
        </w:rPr>
        <w:t>8</w:t>
      </w:r>
      <w:r w:rsidR="004E5C15" w:rsidRPr="0080143E">
        <w:rPr>
          <w:b/>
          <w:sz w:val="24"/>
          <w:szCs w:val="24"/>
        </w:rPr>
        <w:t>.</w:t>
      </w:r>
      <w:r w:rsidR="009F30D8" w:rsidRPr="00AA5366">
        <w:rPr>
          <w:b/>
          <w:sz w:val="24"/>
          <w:szCs w:val="24"/>
        </w:rPr>
        <w:t>10</w:t>
      </w:r>
      <w:r w:rsidRPr="004E5C15">
        <w:rPr>
          <w:b/>
          <w:sz w:val="24"/>
          <w:szCs w:val="24"/>
        </w:rPr>
        <w:t>.</w:t>
      </w:r>
      <w:r w:rsidR="009118E0">
        <w:rPr>
          <w:b/>
          <w:sz w:val="24"/>
          <w:szCs w:val="24"/>
        </w:rPr>
        <w:t xml:space="preserve"> </w:t>
      </w:r>
      <w:r w:rsidRPr="004E5C15">
        <w:rPr>
          <w:b/>
          <w:sz w:val="24"/>
          <w:szCs w:val="24"/>
        </w:rPr>
        <w:t>201</w:t>
      </w:r>
      <w:r w:rsidR="007F154C">
        <w:rPr>
          <w:b/>
          <w:sz w:val="24"/>
          <w:szCs w:val="24"/>
        </w:rPr>
        <w:t>3</w:t>
      </w:r>
      <w:r w:rsidRPr="00BA08E8">
        <w:rPr>
          <w:sz w:val="24"/>
          <w:szCs w:val="24"/>
        </w:rPr>
        <w:t xml:space="preserve"> г. </w:t>
      </w:r>
    </w:p>
    <w:p w:rsidR="00201FE9" w:rsidRPr="00BA08E8" w:rsidRDefault="00201FE9" w:rsidP="00201FE9">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1.4 Предоставление Закупочной документации</w:t>
      </w:r>
    </w:p>
    <w:p w:rsidR="00201FE9" w:rsidRPr="00BA08E8" w:rsidRDefault="00201FE9" w:rsidP="00201FE9">
      <w:pPr>
        <w:tabs>
          <w:tab w:val="num" w:pos="0"/>
        </w:tabs>
        <w:spacing w:line="240" w:lineRule="auto"/>
        <w:ind w:firstLine="0"/>
        <w:rPr>
          <w:sz w:val="24"/>
          <w:szCs w:val="24"/>
        </w:rPr>
      </w:pPr>
      <w:r w:rsidRPr="00BA08E8">
        <w:rPr>
          <w:sz w:val="24"/>
          <w:szCs w:val="24"/>
        </w:rPr>
        <w:t xml:space="preserve">1.4.1. Участники </w:t>
      </w:r>
      <w:r>
        <w:rPr>
          <w:sz w:val="24"/>
          <w:szCs w:val="24"/>
        </w:rPr>
        <w:t>могут ознакомиться с</w:t>
      </w:r>
      <w:r w:rsidRPr="00BA08E8">
        <w:rPr>
          <w:sz w:val="24"/>
          <w:szCs w:val="24"/>
        </w:rPr>
        <w:t xml:space="preserve"> Закупочн</w:t>
      </w:r>
      <w:r>
        <w:rPr>
          <w:sz w:val="24"/>
          <w:szCs w:val="24"/>
        </w:rPr>
        <w:t>ой</w:t>
      </w:r>
      <w:r w:rsidRPr="00BA08E8">
        <w:rPr>
          <w:sz w:val="24"/>
          <w:szCs w:val="24"/>
        </w:rPr>
        <w:t xml:space="preserve"> документаци</w:t>
      </w:r>
      <w:r>
        <w:rPr>
          <w:sz w:val="24"/>
          <w:szCs w:val="24"/>
        </w:rPr>
        <w:t xml:space="preserve">ей на официальном сайте </w:t>
      </w:r>
      <w:hyperlink r:id="rId10" w:history="1">
        <w:r w:rsidRPr="00C96794">
          <w:rPr>
            <w:rStyle w:val="a6"/>
            <w:sz w:val="24"/>
            <w:szCs w:val="24"/>
            <w:lang w:val="en-US"/>
          </w:rPr>
          <w:t>www</w:t>
        </w:r>
        <w:r w:rsidRPr="00C96794">
          <w:rPr>
            <w:rStyle w:val="a6"/>
            <w:sz w:val="24"/>
            <w:szCs w:val="24"/>
          </w:rPr>
          <w:t>.</w:t>
        </w:r>
        <w:proofErr w:type="spellStart"/>
        <w:r w:rsidRPr="00C96794">
          <w:rPr>
            <w:rStyle w:val="a6"/>
            <w:sz w:val="24"/>
            <w:szCs w:val="24"/>
            <w:lang w:val="en-US"/>
          </w:rPr>
          <w:t>sistema</w:t>
        </w:r>
        <w:proofErr w:type="spellEnd"/>
        <w:r w:rsidRPr="00C96794">
          <w:rPr>
            <w:rStyle w:val="a6"/>
            <w:sz w:val="24"/>
            <w:szCs w:val="24"/>
          </w:rPr>
          <w:t>.</w:t>
        </w:r>
        <w:proofErr w:type="spellStart"/>
        <w:r w:rsidRPr="00C96794">
          <w:rPr>
            <w:rStyle w:val="a6"/>
            <w:sz w:val="24"/>
            <w:szCs w:val="24"/>
            <w:lang w:val="en-US"/>
          </w:rPr>
          <w:t>ru</w:t>
        </w:r>
        <w:proofErr w:type="spellEnd"/>
      </w:hyperlink>
      <w:r w:rsidRPr="000A41A4">
        <w:rPr>
          <w:sz w:val="24"/>
          <w:szCs w:val="24"/>
        </w:rPr>
        <w:t xml:space="preserve"> </w:t>
      </w:r>
      <w:r>
        <w:rPr>
          <w:sz w:val="24"/>
          <w:szCs w:val="24"/>
        </w:rPr>
        <w:t xml:space="preserve">в разделе «Закупки». </w:t>
      </w:r>
    </w:p>
    <w:p w:rsidR="00201FE9" w:rsidRPr="00BA08E8" w:rsidRDefault="00201FE9" w:rsidP="00201FE9">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5F4DC7" w:rsidRPr="00BA08E8" w:rsidRDefault="005F4DC7" w:rsidP="00E61DF3">
      <w:pPr>
        <w:tabs>
          <w:tab w:val="num" w:pos="0"/>
        </w:tabs>
        <w:spacing w:line="240" w:lineRule="auto"/>
        <w:ind w:firstLine="0"/>
        <w:rPr>
          <w:b/>
          <w:sz w:val="24"/>
          <w:szCs w:val="24"/>
        </w:rPr>
      </w:pPr>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5F4DC7" w:rsidRPr="00BA08E8" w:rsidRDefault="005F4DC7"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Pr>
          <w:b/>
          <w:sz w:val="24"/>
          <w:szCs w:val="24"/>
        </w:rPr>
        <w:t>Открытый запрос предложений</w:t>
      </w:r>
      <w:r w:rsidR="009F30D8" w:rsidRPr="00AA5366">
        <w:rPr>
          <w:b/>
          <w:sz w:val="24"/>
          <w:szCs w:val="24"/>
        </w:rPr>
        <w:t xml:space="preserve"> (</w:t>
      </w:r>
      <w:r w:rsidR="009F30D8">
        <w:rPr>
          <w:b/>
          <w:sz w:val="24"/>
          <w:szCs w:val="24"/>
        </w:rPr>
        <w:t>далее по тексту запрос предложений)</w:t>
      </w:r>
      <w:r w:rsidRPr="00BA08E8">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5F4DC7" w:rsidRPr="00BA08E8" w:rsidRDefault="005F4DC7" w:rsidP="00E61DF3">
      <w:pPr>
        <w:tabs>
          <w:tab w:val="num" w:pos="0"/>
        </w:tabs>
        <w:spacing w:line="240" w:lineRule="auto"/>
        <w:ind w:firstLine="0"/>
        <w:rPr>
          <w:sz w:val="24"/>
          <w:szCs w:val="24"/>
        </w:rPr>
      </w:pPr>
      <w:r w:rsidRPr="00BA08E8">
        <w:rPr>
          <w:sz w:val="24"/>
          <w:szCs w:val="24"/>
        </w:rPr>
        <w:t>1.5.2.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5F4DC7" w:rsidRPr="00BA08E8" w:rsidRDefault="005F4DC7"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5F4DC7" w:rsidRPr="00BA08E8" w:rsidRDefault="005F4DC7"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5F4DC7" w:rsidRPr="00BA08E8" w:rsidRDefault="005F4DC7"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5F4DC7" w:rsidRPr="00BA08E8" w:rsidRDefault="005F4DC7" w:rsidP="00E61DF3">
      <w:pPr>
        <w:pStyle w:val="ac"/>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5F4DC7" w:rsidRPr="00BA08E8" w:rsidRDefault="005F4DC7" w:rsidP="00E61DF3">
      <w:pPr>
        <w:pStyle w:val="ac"/>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5F4DC7" w:rsidRPr="00BA08E8" w:rsidRDefault="005F4DC7" w:rsidP="00E61DF3">
      <w:pPr>
        <w:pStyle w:val="ac"/>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5F4DC7" w:rsidRPr="00BA08E8" w:rsidRDefault="005F4DC7"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5F4DC7" w:rsidRPr="00BA08E8" w:rsidRDefault="005F4DC7"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Pr>
          <w:b/>
          <w:sz w:val="24"/>
          <w:szCs w:val="24"/>
        </w:rPr>
        <w:t>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5F4DC7" w:rsidRPr="00BA08E8" w:rsidRDefault="005F4DC7" w:rsidP="00E61DF3">
      <w:pPr>
        <w:tabs>
          <w:tab w:val="num" w:pos="0"/>
        </w:tabs>
        <w:spacing w:line="240" w:lineRule="auto"/>
        <w:ind w:firstLine="0"/>
        <w:rPr>
          <w:b/>
          <w:sz w:val="24"/>
          <w:szCs w:val="24"/>
        </w:rPr>
      </w:pPr>
      <w:r w:rsidRPr="00BA08E8">
        <w:rPr>
          <w:b/>
          <w:sz w:val="24"/>
          <w:szCs w:val="24"/>
        </w:rPr>
        <w:t>1.6 Обжалование</w:t>
      </w:r>
    </w:p>
    <w:p w:rsidR="005F4DC7" w:rsidRPr="00BA08E8" w:rsidRDefault="005F4DC7"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Pr>
          <w:b/>
          <w:sz w:val="24"/>
          <w:szCs w:val="24"/>
        </w:rPr>
        <w:t>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5F4DC7" w:rsidRPr="00BA08E8" w:rsidRDefault="005F4DC7" w:rsidP="00E61DF3">
      <w:pPr>
        <w:tabs>
          <w:tab w:val="num" w:pos="0"/>
        </w:tabs>
        <w:spacing w:line="240" w:lineRule="auto"/>
        <w:ind w:firstLine="0"/>
        <w:rPr>
          <w:sz w:val="24"/>
          <w:szCs w:val="24"/>
        </w:rPr>
      </w:pPr>
      <w:r w:rsidRPr="00BA08E8">
        <w:rPr>
          <w:sz w:val="24"/>
          <w:szCs w:val="24"/>
        </w:rPr>
        <w:lastRenderedPageBreak/>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5F4DC7" w:rsidRPr="00BA08E8" w:rsidRDefault="005F4DC7"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5F4DC7" w:rsidRPr="00BA08E8" w:rsidRDefault="005F4DC7"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5F4DC7" w:rsidRPr="00BA08E8" w:rsidRDefault="005F4DC7"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5F4DC7" w:rsidRPr="00BA08E8" w:rsidRDefault="005F4DC7"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5F4DC7" w:rsidRPr="00BA08E8" w:rsidRDefault="005F4DC7"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5F4DC7" w:rsidRPr="00BA08E8" w:rsidRDefault="005F4DC7"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F4DC7" w:rsidRPr="00BA08E8" w:rsidRDefault="005F4DC7" w:rsidP="00373517">
      <w:pPr>
        <w:pStyle w:val="111"/>
        <w:numPr>
          <w:ilvl w:val="0"/>
          <w:numId w:val="14"/>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368933913"/>
      <w:r w:rsidRPr="00BA08E8">
        <w:rPr>
          <w:rFonts w:ascii="Times New Roman" w:hAnsi="Times New Roman"/>
          <w:sz w:val="24"/>
          <w:szCs w:val="24"/>
        </w:rPr>
        <w:lastRenderedPageBreak/>
        <w:t>Предмет закупки</w:t>
      </w:r>
      <w:bookmarkEnd w:id="23"/>
      <w:bookmarkEnd w:id="24"/>
      <w:bookmarkEnd w:id="25"/>
      <w:bookmarkEnd w:id="26"/>
    </w:p>
    <w:p w:rsidR="007F154C" w:rsidRDefault="007F154C" w:rsidP="007F154C">
      <w:pPr>
        <w:pStyle w:val="FR1"/>
        <w:spacing w:before="0" w:line="240" w:lineRule="auto"/>
        <w:ind w:firstLine="708"/>
        <w:jc w:val="both"/>
        <w:rPr>
          <w:snapToGrid/>
          <w:sz w:val="23"/>
          <w:szCs w:val="23"/>
          <w:lang w:eastAsia="ru-RU"/>
        </w:rPr>
      </w:pPr>
      <w:bookmarkStart w:id="27" w:name="_Toc189545072"/>
    </w:p>
    <w:p w:rsidR="005F4DC7" w:rsidRPr="00AA5366" w:rsidRDefault="005F4DC7" w:rsidP="00A32FFB">
      <w:pPr>
        <w:pStyle w:val="FR1"/>
        <w:spacing w:before="0" w:line="240" w:lineRule="auto"/>
        <w:ind w:firstLine="708"/>
        <w:jc w:val="both"/>
        <w:rPr>
          <w:snapToGrid/>
          <w:sz w:val="23"/>
          <w:szCs w:val="23"/>
          <w:lang w:eastAsia="ru-RU"/>
        </w:rPr>
      </w:pPr>
      <w:r w:rsidRPr="007F154C">
        <w:rPr>
          <w:snapToGrid/>
          <w:sz w:val="23"/>
          <w:szCs w:val="23"/>
          <w:lang w:eastAsia="ru-RU"/>
        </w:rPr>
        <w:t>Предметом закупки является:</w:t>
      </w:r>
      <w:bookmarkEnd w:id="27"/>
      <w:r w:rsidRPr="007F154C">
        <w:rPr>
          <w:snapToGrid/>
          <w:sz w:val="23"/>
          <w:szCs w:val="23"/>
          <w:lang w:eastAsia="ru-RU"/>
        </w:rPr>
        <w:t xml:space="preserve"> </w:t>
      </w:r>
      <w:r w:rsidR="007F154C" w:rsidRPr="007F154C">
        <w:rPr>
          <w:snapToGrid/>
          <w:sz w:val="23"/>
          <w:szCs w:val="23"/>
          <w:lang w:eastAsia="ru-RU"/>
        </w:rPr>
        <w:t>организаци</w:t>
      </w:r>
      <w:r w:rsidR="007F154C">
        <w:rPr>
          <w:snapToGrid/>
          <w:sz w:val="23"/>
          <w:szCs w:val="23"/>
          <w:lang w:eastAsia="ru-RU"/>
        </w:rPr>
        <w:t>я</w:t>
      </w:r>
      <w:r w:rsidR="007F154C" w:rsidRPr="007F154C">
        <w:rPr>
          <w:snapToGrid/>
          <w:sz w:val="23"/>
          <w:szCs w:val="23"/>
          <w:lang w:eastAsia="ru-RU"/>
        </w:rPr>
        <w:t xml:space="preserve"> серверной комнаты</w:t>
      </w:r>
      <w:r w:rsidR="007F154C">
        <w:rPr>
          <w:snapToGrid/>
          <w:sz w:val="23"/>
          <w:szCs w:val="23"/>
          <w:lang w:eastAsia="ru-RU"/>
        </w:rPr>
        <w:t xml:space="preserve"> в офисе </w:t>
      </w:r>
      <w:r w:rsidR="009F30D8">
        <w:rPr>
          <w:snapToGrid/>
          <w:sz w:val="23"/>
          <w:szCs w:val="23"/>
          <w:lang w:eastAsia="ru-RU"/>
        </w:rPr>
        <w:t xml:space="preserve">Заказчика, находящегося </w:t>
      </w:r>
      <w:r w:rsidR="007F154C" w:rsidRPr="007F154C">
        <w:rPr>
          <w:snapToGrid/>
          <w:sz w:val="23"/>
          <w:szCs w:val="23"/>
          <w:lang w:eastAsia="ru-RU"/>
        </w:rPr>
        <w:t>по адресу: Москва, Ул. Моховая д.13 стр. 1</w:t>
      </w:r>
      <w:r w:rsidR="009F30D8">
        <w:rPr>
          <w:snapToGrid/>
          <w:sz w:val="23"/>
          <w:szCs w:val="23"/>
          <w:lang w:eastAsia="ru-RU"/>
        </w:rPr>
        <w:t>.</w:t>
      </w:r>
    </w:p>
    <w:p w:rsidR="005F4DC7" w:rsidRPr="00682EAA" w:rsidRDefault="005F4DC7" w:rsidP="00767C80">
      <w:pPr>
        <w:tabs>
          <w:tab w:val="num" w:pos="0"/>
        </w:tabs>
        <w:spacing w:line="240" w:lineRule="auto"/>
        <w:ind w:firstLine="0"/>
        <w:rPr>
          <w:b/>
          <w:sz w:val="24"/>
          <w:szCs w:val="24"/>
        </w:rPr>
      </w:pPr>
    </w:p>
    <w:p w:rsidR="005F4DC7" w:rsidRPr="00682EAA" w:rsidRDefault="005F4DC7" w:rsidP="00612C42">
      <w:pPr>
        <w:tabs>
          <w:tab w:val="num" w:pos="0"/>
        </w:tabs>
        <w:spacing w:line="240" w:lineRule="auto"/>
        <w:ind w:firstLine="0"/>
        <w:rPr>
          <w:b/>
          <w:bCs/>
          <w:iCs/>
          <w:sz w:val="24"/>
          <w:szCs w:val="24"/>
        </w:rPr>
      </w:pPr>
      <w:r w:rsidRPr="00682EAA">
        <w:rPr>
          <w:b/>
          <w:sz w:val="24"/>
          <w:szCs w:val="24"/>
        </w:rPr>
        <w:t>Требования к</w:t>
      </w:r>
      <w:r w:rsidRPr="00682EAA">
        <w:rPr>
          <w:b/>
          <w:bCs/>
          <w:iCs/>
          <w:sz w:val="24"/>
          <w:szCs w:val="24"/>
        </w:rPr>
        <w:t xml:space="preserve"> закупаемой продукции:</w:t>
      </w:r>
    </w:p>
    <w:p w:rsidR="005F4DC7" w:rsidRPr="00682EAA" w:rsidRDefault="005F4DC7" w:rsidP="00612C42">
      <w:pPr>
        <w:pStyle w:val="20"/>
        <w:numPr>
          <w:ilvl w:val="1"/>
          <w:numId w:val="14"/>
        </w:numPr>
        <w:spacing w:before="0"/>
        <w:ind w:left="0" w:firstLine="0"/>
        <w:jc w:val="both"/>
        <w:rPr>
          <w:rFonts w:ascii="Times New Roman" w:hAnsi="Times New Roman"/>
          <w:sz w:val="24"/>
          <w:szCs w:val="24"/>
        </w:rPr>
      </w:pPr>
      <w:bookmarkStart w:id="28" w:name="_Toc368933914"/>
      <w:r w:rsidRPr="00682EAA">
        <w:rPr>
          <w:rFonts w:ascii="Times New Roman" w:hAnsi="Times New Roman"/>
          <w:sz w:val="24"/>
          <w:szCs w:val="24"/>
        </w:rPr>
        <w:t>Техническая часть</w:t>
      </w:r>
      <w:bookmarkEnd w:id="28"/>
    </w:p>
    <w:p w:rsidR="00767C80" w:rsidRDefault="00767C80" w:rsidP="00AA5366">
      <w:pPr>
        <w:spacing w:line="240" w:lineRule="auto"/>
        <w:rPr>
          <w:sz w:val="23"/>
          <w:szCs w:val="23"/>
        </w:rPr>
      </w:pPr>
      <w:r w:rsidRPr="00AA5366">
        <w:rPr>
          <w:sz w:val="23"/>
          <w:szCs w:val="23"/>
        </w:rPr>
        <w:t>Характеристики комнаты</w:t>
      </w:r>
      <w:r>
        <w:rPr>
          <w:sz w:val="23"/>
          <w:szCs w:val="23"/>
        </w:rPr>
        <w:t>.</w:t>
      </w:r>
    </w:p>
    <w:p w:rsidR="00767C80" w:rsidRPr="00AA5366" w:rsidRDefault="00767C80" w:rsidP="00AA5366">
      <w:pPr>
        <w:spacing w:line="240" w:lineRule="auto"/>
        <w:rPr>
          <w:sz w:val="23"/>
          <w:szCs w:val="23"/>
        </w:rPr>
      </w:pPr>
      <w:r>
        <w:rPr>
          <w:sz w:val="23"/>
          <w:szCs w:val="23"/>
        </w:rPr>
        <w:t>Размеры:</w:t>
      </w:r>
      <w:r w:rsidRPr="00AA5366">
        <w:rPr>
          <w:sz w:val="23"/>
          <w:szCs w:val="23"/>
        </w:rPr>
        <w:t xml:space="preserve">  5000x2750x3000</w:t>
      </w:r>
      <w:r>
        <w:rPr>
          <w:sz w:val="23"/>
          <w:szCs w:val="23"/>
        </w:rPr>
        <w:t>.</w:t>
      </w:r>
    </w:p>
    <w:p w:rsidR="00767C80" w:rsidRPr="00AA5366" w:rsidRDefault="00767C80" w:rsidP="00AA5366">
      <w:pPr>
        <w:spacing w:line="240" w:lineRule="auto"/>
        <w:rPr>
          <w:sz w:val="23"/>
          <w:szCs w:val="23"/>
        </w:rPr>
      </w:pPr>
      <w:r w:rsidRPr="00AA5366">
        <w:rPr>
          <w:sz w:val="23"/>
          <w:szCs w:val="23"/>
        </w:rPr>
        <w:t xml:space="preserve">Окон нет, дверь металлическая, 2 стены – кирпич, 2 стены – монолитный бетон, пол и потолок – монолитный бетон. </w:t>
      </w:r>
    </w:p>
    <w:p w:rsidR="007F154C" w:rsidRPr="008B7CD1" w:rsidRDefault="00E156C6" w:rsidP="00AA5366">
      <w:pPr>
        <w:pStyle w:val="2"/>
        <w:numPr>
          <w:ilvl w:val="0"/>
          <w:numId w:val="0"/>
        </w:numPr>
        <w:spacing w:before="0" w:after="0"/>
        <w:rPr>
          <w:sz w:val="24"/>
        </w:rPr>
      </w:pPr>
      <w:bookmarkStart w:id="29" w:name="_Toc368933915"/>
      <w:r w:rsidRPr="008B7CD1">
        <w:rPr>
          <w:sz w:val="24"/>
        </w:rPr>
        <w:t>2.1.1. Общие сведения</w:t>
      </w:r>
      <w:bookmarkEnd w:id="29"/>
    </w:p>
    <w:p w:rsidR="007F154C" w:rsidRPr="007F154C" w:rsidRDefault="007F154C" w:rsidP="00AA5366">
      <w:pPr>
        <w:spacing w:line="240" w:lineRule="auto"/>
        <w:rPr>
          <w:sz w:val="23"/>
          <w:szCs w:val="23"/>
        </w:rPr>
      </w:pPr>
      <w:r w:rsidRPr="007F154C">
        <w:rPr>
          <w:sz w:val="23"/>
          <w:szCs w:val="23"/>
        </w:rPr>
        <w:t>Организация серверной комнаты подразумевает под собой организацию следующих основных и вспомогательных элементов:</w:t>
      </w:r>
    </w:p>
    <w:p w:rsidR="007F154C" w:rsidRPr="007F154C" w:rsidRDefault="007F154C" w:rsidP="00AA5366">
      <w:pPr>
        <w:spacing w:line="240" w:lineRule="auto"/>
        <w:rPr>
          <w:sz w:val="23"/>
          <w:szCs w:val="23"/>
        </w:rPr>
      </w:pPr>
    </w:p>
    <w:p w:rsidR="007F154C" w:rsidRPr="007F154C" w:rsidRDefault="007F154C" w:rsidP="00AA5366">
      <w:pPr>
        <w:spacing w:line="240" w:lineRule="auto"/>
        <w:rPr>
          <w:sz w:val="23"/>
          <w:szCs w:val="23"/>
        </w:rPr>
      </w:pPr>
      <w:r w:rsidRPr="007F154C">
        <w:rPr>
          <w:sz w:val="23"/>
          <w:szCs w:val="23"/>
        </w:rPr>
        <w:t>1. Организация серверной комнаты.</w:t>
      </w:r>
    </w:p>
    <w:p w:rsidR="007F154C" w:rsidRPr="007F154C" w:rsidRDefault="007F154C" w:rsidP="00AA5366">
      <w:pPr>
        <w:spacing w:line="240" w:lineRule="auto"/>
        <w:rPr>
          <w:sz w:val="23"/>
          <w:szCs w:val="23"/>
        </w:rPr>
      </w:pPr>
      <w:r w:rsidRPr="007F154C">
        <w:rPr>
          <w:sz w:val="23"/>
          <w:szCs w:val="23"/>
        </w:rPr>
        <w:t>2. Система охлаждения и вентиляции.</w:t>
      </w:r>
    </w:p>
    <w:p w:rsidR="007F154C" w:rsidRPr="007F154C" w:rsidRDefault="007F154C" w:rsidP="00AA5366">
      <w:pPr>
        <w:spacing w:line="240" w:lineRule="auto"/>
        <w:rPr>
          <w:sz w:val="23"/>
          <w:szCs w:val="23"/>
        </w:rPr>
      </w:pPr>
      <w:r w:rsidRPr="007F154C">
        <w:rPr>
          <w:sz w:val="23"/>
          <w:szCs w:val="23"/>
        </w:rPr>
        <w:t>4. Система пожаротушения.</w:t>
      </w:r>
    </w:p>
    <w:p w:rsidR="007F154C" w:rsidRPr="007F154C" w:rsidRDefault="007F154C" w:rsidP="00AA5366">
      <w:pPr>
        <w:spacing w:line="240" w:lineRule="auto"/>
        <w:rPr>
          <w:sz w:val="23"/>
          <w:szCs w:val="23"/>
        </w:rPr>
      </w:pPr>
      <w:r w:rsidRPr="007F154C">
        <w:rPr>
          <w:sz w:val="23"/>
          <w:szCs w:val="23"/>
        </w:rPr>
        <w:t>5. Технологической сети электропитания.</w:t>
      </w:r>
    </w:p>
    <w:p w:rsidR="007F154C" w:rsidRPr="007F154C" w:rsidRDefault="007F154C" w:rsidP="00AA5366">
      <w:pPr>
        <w:spacing w:line="240" w:lineRule="auto"/>
        <w:rPr>
          <w:sz w:val="23"/>
          <w:szCs w:val="23"/>
        </w:rPr>
      </w:pPr>
      <w:r w:rsidRPr="007F154C">
        <w:rPr>
          <w:sz w:val="23"/>
          <w:szCs w:val="23"/>
        </w:rPr>
        <w:t>6. Слаботочные и оптические кабельные сети</w:t>
      </w:r>
      <w:r w:rsidR="009F30D8">
        <w:rPr>
          <w:sz w:val="23"/>
          <w:szCs w:val="23"/>
        </w:rPr>
        <w:t>.</w:t>
      </w:r>
    </w:p>
    <w:p w:rsidR="007F154C" w:rsidRPr="007F154C" w:rsidRDefault="007F154C" w:rsidP="00AA5366">
      <w:pPr>
        <w:spacing w:line="240" w:lineRule="auto"/>
        <w:ind w:firstLine="0"/>
        <w:rPr>
          <w:sz w:val="23"/>
          <w:szCs w:val="23"/>
        </w:rPr>
      </w:pPr>
    </w:p>
    <w:p w:rsidR="007F154C" w:rsidRPr="007F154C" w:rsidRDefault="007F154C" w:rsidP="00AA5366">
      <w:pPr>
        <w:spacing w:line="240" w:lineRule="auto"/>
        <w:rPr>
          <w:sz w:val="23"/>
          <w:szCs w:val="23"/>
        </w:rPr>
      </w:pPr>
      <w:r w:rsidRPr="007F154C">
        <w:rPr>
          <w:rFonts w:hint="eastAsia"/>
          <w:sz w:val="23"/>
          <w:szCs w:val="23"/>
        </w:rPr>
        <w:t xml:space="preserve">Разрабатываемый комплекс  предназначен для обеспечения </w:t>
      </w:r>
      <w:r w:rsidRPr="007F154C">
        <w:rPr>
          <w:sz w:val="23"/>
          <w:szCs w:val="23"/>
        </w:rPr>
        <w:t xml:space="preserve">безопасной </w:t>
      </w:r>
      <w:r w:rsidRPr="007F154C">
        <w:rPr>
          <w:rFonts w:hint="eastAsia"/>
          <w:sz w:val="23"/>
          <w:szCs w:val="23"/>
        </w:rPr>
        <w:t xml:space="preserve">работы </w:t>
      </w:r>
      <w:r w:rsidRPr="007F154C">
        <w:rPr>
          <w:sz w:val="23"/>
          <w:szCs w:val="23"/>
        </w:rPr>
        <w:t>системы резервного копирования</w:t>
      </w:r>
      <w:r w:rsidRPr="007F154C">
        <w:rPr>
          <w:rFonts w:hint="eastAsia"/>
          <w:sz w:val="23"/>
          <w:szCs w:val="23"/>
        </w:rPr>
        <w:t xml:space="preserve"> и оборудования, отвечающих современным требованиям, действующим нормативным документам, техническим требованиям и условиям </w:t>
      </w:r>
      <w:r w:rsidRPr="007F154C">
        <w:rPr>
          <w:sz w:val="23"/>
          <w:szCs w:val="23"/>
        </w:rPr>
        <w:t xml:space="preserve">со стороны </w:t>
      </w:r>
      <w:r w:rsidRPr="007F154C">
        <w:rPr>
          <w:rFonts w:hint="eastAsia"/>
          <w:sz w:val="23"/>
          <w:szCs w:val="23"/>
        </w:rPr>
        <w:t>органов государственного надзора.</w:t>
      </w:r>
    </w:p>
    <w:p w:rsidR="007F154C" w:rsidRPr="007F154C" w:rsidRDefault="007F154C" w:rsidP="00AA5366">
      <w:pPr>
        <w:spacing w:line="240" w:lineRule="auto"/>
        <w:rPr>
          <w:sz w:val="23"/>
          <w:szCs w:val="23"/>
        </w:rPr>
      </w:pPr>
    </w:p>
    <w:p w:rsidR="007F154C" w:rsidRDefault="007F154C" w:rsidP="00AA5366">
      <w:pPr>
        <w:spacing w:line="240" w:lineRule="auto"/>
        <w:rPr>
          <w:sz w:val="23"/>
          <w:szCs w:val="23"/>
        </w:rPr>
      </w:pPr>
      <w:r w:rsidRPr="007F154C">
        <w:rPr>
          <w:rFonts w:hint="eastAsia"/>
          <w:sz w:val="23"/>
          <w:szCs w:val="23"/>
        </w:rPr>
        <w:t>Архитектурно-строительная часть и инженерные системы создаются с учетом обеспечения нормативных условий функционирования объекта.</w:t>
      </w:r>
    </w:p>
    <w:p w:rsidR="00A32FFB" w:rsidRPr="00AA5366" w:rsidRDefault="00A32FFB" w:rsidP="00AA5366">
      <w:pPr>
        <w:spacing w:line="240" w:lineRule="auto"/>
        <w:ind w:firstLine="0"/>
        <w:rPr>
          <w:b/>
          <w:color w:val="FF0000"/>
          <w:sz w:val="23"/>
          <w:szCs w:val="23"/>
        </w:rPr>
      </w:pPr>
      <w:r w:rsidRPr="00AA5366">
        <w:rPr>
          <w:b/>
          <w:color w:val="FF0000"/>
          <w:sz w:val="23"/>
          <w:szCs w:val="23"/>
        </w:rPr>
        <w:t>Внимание!!!</w:t>
      </w:r>
    </w:p>
    <w:p w:rsidR="00A32FFB" w:rsidRPr="00AA5366" w:rsidRDefault="00A32FFB" w:rsidP="00AA5366">
      <w:pPr>
        <w:spacing w:line="240" w:lineRule="auto"/>
        <w:ind w:firstLine="0"/>
        <w:rPr>
          <w:b/>
          <w:color w:val="FF0000"/>
          <w:sz w:val="23"/>
          <w:szCs w:val="23"/>
        </w:rPr>
      </w:pPr>
      <w:r w:rsidRPr="00AA5366">
        <w:rPr>
          <w:b/>
          <w:color w:val="FF0000"/>
          <w:sz w:val="23"/>
          <w:szCs w:val="23"/>
        </w:rPr>
        <w:t>Потенциальный Участник имеет право для составления корректного коммерческого предложения осуществить осмотр объекта. Для этого необходимо направить запрос в адрес контактных лиц с указанием Ф.И.О. сотрудников. Направляемые на осмотр объекта сотрудники должны иметь соответствующие доверенности, подтверждающие их полномочия. Сотрудники, не имеющие соответствующие доверенности, на объект Заказчика не допускаются.</w:t>
      </w:r>
    </w:p>
    <w:p w:rsidR="00286AE9" w:rsidRDefault="00286AE9" w:rsidP="00AA5366">
      <w:pPr>
        <w:spacing w:line="240" w:lineRule="auto"/>
        <w:rPr>
          <w:sz w:val="23"/>
          <w:szCs w:val="23"/>
        </w:rPr>
      </w:pPr>
    </w:p>
    <w:p w:rsidR="007C0FDC" w:rsidRPr="007C0FDC" w:rsidRDefault="007C0FDC" w:rsidP="00AA5366">
      <w:pPr>
        <w:autoSpaceDE w:val="0"/>
        <w:autoSpaceDN w:val="0"/>
        <w:adjustRightInd w:val="0"/>
        <w:spacing w:line="240" w:lineRule="auto"/>
        <w:ind w:firstLine="0"/>
        <w:rPr>
          <w:sz w:val="23"/>
          <w:szCs w:val="23"/>
        </w:rPr>
      </w:pPr>
      <w:r w:rsidRPr="007C0FDC">
        <w:rPr>
          <w:sz w:val="23"/>
          <w:szCs w:val="23"/>
        </w:rPr>
        <w:t>Содержание работ.</w:t>
      </w:r>
    </w:p>
    <w:p w:rsidR="007C0FDC" w:rsidRPr="00994AF7" w:rsidRDefault="007C0FDC" w:rsidP="00AA5366">
      <w:pPr>
        <w:pStyle w:val="af5"/>
        <w:numPr>
          <w:ilvl w:val="0"/>
          <w:numId w:val="27"/>
        </w:numPr>
        <w:autoSpaceDE w:val="0"/>
        <w:autoSpaceDN w:val="0"/>
        <w:adjustRightInd w:val="0"/>
        <w:spacing w:after="0" w:line="240" w:lineRule="auto"/>
        <w:rPr>
          <w:rFonts w:ascii="Times New Roman" w:hAnsi="Times New Roman"/>
          <w:sz w:val="23"/>
          <w:szCs w:val="23"/>
        </w:rPr>
      </w:pPr>
      <w:r w:rsidRPr="00994AF7">
        <w:rPr>
          <w:rFonts w:ascii="Times New Roman" w:hAnsi="Times New Roman"/>
          <w:sz w:val="23"/>
          <w:szCs w:val="23"/>
        </w:rPr>
        <w:t>Разработка и согласование с Заказчиком календарного плана графика работ</w:t>
      </w:r>
      <w:r w:rsidR="002F162E">
        <w:rPr>
          <w:rFonts w:ascii="Times New Roman" w:hAnsi="Times New Roman"/>
          <w:sz w:val="23"/>
          <w:szCs w:val="23"/>
        </w:rPr>
        <w:t>.</w:t>
      </w:r>
    </w:p>
    <w:p w:rsidR="007C0FDC" w:rsidRPr="00994AF7" w:rsidRDefault="007C0FDC" w:rsidP="00AA5366">
      <w:pPr>
        <w:pStyle w:val="af5"/>
        <w:widowControl w:val="0"/>
        <w:numPr>
          <w:ilvl w:val="0"/>
          <w:numId w:val="27"/>
        </w:numPr>
        <w:shd w:val="clear" w:color="auto" w:fill="FFFFFF"/>
        <w:suppressAutoHyphens/>
        <w:autoSpaceDE w:val="0"/>
        <w:spacing w:after="0" w:line="240" w:lineRule="auto"/>
        <w:rPr>
          <w:rFonts w:ascii="Times New Roman" w:hAnsi="Times New Roman"/>
          <w:sz w:val="23"/>
          <w:szCs w:val="23"/>
        </w:rPr>
      </w:pPr>
      <w:r w:rsidRPr="00994AF7">
        <w:rPr>
          <w:rFonts w:ascii="Times New Roman" w:hAnsi="Times New Roman"/>
          <w:sz w:val="23"/>
          <w:szCs w:val="23"/>
        </w:rPr>
        <w:t>Разработка технического проекта, проектно-сметной и рабочей документации</w:t>
      </w:r>
      <w:r w:rsidR="002F162E">
        <w:rPr>
          <w:rFonts w:ascii="Times New Roman" w:hAnsi="Times New Roman"/>
          <w:sz w:val="23"/>
          <w:szCs w:val="23"/>
        </w:rPr>
        <w:t>.</w:t>
      </w:r>
    </w:p>
    <w:p w:rsidR="007C0FDC" w:rsidRPr="00994AF7" w:rsidRDefault="007C0FDC" w:rsidP="00AA5366">
      <w:pPr>
        <w:pStyle w:val="af5"/>
        <w:numPr>
          <w:ilvl w:val="0"/>
          <w:numId w:val="27"/>
        </w:numPr>
        <w:autoSpaceDE w:val="0"/>
        <w:autoSpaceDN w:val="0"/>
        <w:adjustRightInd w:val="0"/>
        <w:spacing w:after="0" w:line="240" w:lineRule="auto"/>
        <w:rPr>
          <w:rFonts w:ascii="Times New Roman" w:hAnsi="Times New Roman"/>
          <w:sz w:val="23"/>
          <w:szCs w:val="23"/>
        </w:rPr>
      </w:pPr>
      <w:r w:rsidRPr="00994AF7">
        <w:rPr>
          <w:rFonts w:ascii="Times New Roman" w:hAnsi="Times New Roman"/>
          <w:sz w:val="23"/>
          <w:szCs w:val="23"/>
        </w:rPr>
        <w:t>Согласование проекта с Заказчиком</w:t>
      </w:r>
      <w:r w:rsidR="002F162E">
        <w:rPr>
          <w:rFonts w:ascii="Times New Roman" w:hAnsi="Times New Roman"/>
          <w:sz w:val="23"/>
          <w:szCs w:val="23"/>
        </w:rPr>
        <w:t>.</w:t>
      </w:r>
    </w:p>
    <w:p w:rsidR="007C0FDC" w:rsidRPr="00994AF7" w:rsidRDefault="007C0FDC" w:rsidP="00AA5366">
      <w:pPr>
        <w:pStyle w:val="af5"/>
        <w:widowControl w:val="0"/>
        <w:numPr>
          <w:ilvl w:val="0"/>
          <w:numId w:val="27"/>
        </w:numPr>
        <w:shd w:val="clear" w:color="auto" w:fill="FFFFFF"/>
        <w:suppressAutoHyphens/>
        <w:autoSpaceDE w:val="0"/>
        <w:spacing w:after="0" w:line="240" w:lineRule="auto"/>
        <w:rPr>
          <w:rFonts w:ascii="Times New Roman" w:hAnsi="Times New Roman"/>
          <w:sz w:val="23"/>
          <w:szCs w:val="23"/>
        </w:rPr>
      </w:pPr>
      <w:r w:rsidRPr="00994AF7">
        <w:rPr>
          <w:rFonts w:ascii="Times New Roman" w:hAnsi="Times New Roman"/>
          <w:sz w:val="23"/>
          <w:szCs w:val="23"/>
        </w:rPr>
        <w:t>Монтаж</w:t>
      </w:r>
      <w:r w:rsidR="002F162E">
        <w:rPr>
          <w:rFonts w:ascii="Times New Roman" w:hAnsi="Times New Roman"/>
          <w:sz w:val="23"/>
          <w:szCs w:val="23"/>
        </w:rPr>
        <w:t xml:space="preserve"> и пуско-наладка оборудования</w:t>
      </w:r>
      <w:proofErr w:type="gramStart"/>
      <w:r w:rsidR="002F162E">
        <w:rPr>
          <w:rFonts w:ascii="Times New Roman" w:hAnsi="Times New Roman"/>
          <w:sz w:val="23"/>
          <w:szCs w:val="23"/>
        </w:rPr>
        <w:t>..</w:t>
      </w:r>
      <w:proofErr w:type="gramEnd"/>
    </w:p>
    <w:p w:rsidR="007C0FDC" w:rsidRPr="00994AF7" w:rsidRDefault="007C0FDC" w:rsidP="00AA5366">
      <w:pPr>
        <w:pStyle w:val="af5"/>
        <w:widowControl w:val="0"/>
        <w:numPr>
          <w:ilvl w:val="0"/>
          <w:numId w:val="27"/>
        </w:numPr>
        <w:shd w:val="clear" w:color="auto" w:fill="FFFFFF"/>
        <w:suppressAutoHyphens/>
        <w:autoSpaceDE w:val="0"/>
        <w:spacing w:after="0" w:line="240" w:lineRule="auto"/>
        <w:rPr>
          <w:rFonts w:ascii="Times New Roman" w:hAnsi="Times New Roman"/>
          <w:sz w:val="23"/>
          <w:szCs w:val="23"/>
        </w:rPr>
      </w:pPr>
      <w:r w:rsidRPr="00994AF7">
        <w:rPr>
          <w:rFonts w:ascii="Times New Roman" w:hAnsi="Times New Roman"/>
          <w:sz w:val="23"/>
          <w:szCs w:val="23"/>
        </w:rPr>
        <w:t>Проведение измерений и предоставления результатов Заказчику</w:t>
      </w:r>
      <w:r w:rsidR="002F162E">
        <w:rPr>
          <w:rFonts w:ascii="Times New Roman" w:hAnsi="Times New Roman"/>
          <w:sz w:val="23"/>
          <w:szCs w:val="23"/>
        </w:rPr>
        <w:t>.</w:t>
      </w:r>
    </w:p>
    <w:p w:rsidR="007C0FDC" w:rsidRPr="00994AF7" w:rsidRDefault="007C0FDC" w:rsidP="00AA5366">
      <w:pPr>
        <w:pStyle w:val="af5"/>
        <w:numPr>
          <w:ilvl w:val="0"/>
          <w:numId w:val="27"/>
        </w:numPr>
        <w:shd w:val="clear" w:color="auto" w:fill="FFFFFF"/>
        <w:spacing w:after="0" w:line="240" w:lineRule="auto"/>
        <w:rPr>
          <w:rFonts w:ascii="Times New Roman" w:hAnsi="Times New Roman"/>
          <w:sz w:val="23"/>
          <w:szCs w:val="23"/>
        </w:rPr>
      </w:pPr>
      <w:r w:rsidRPr="00994AF7">
        <w:rPr>
          <w:rFonts w:ascii="Times New Roman" w:hAnsi="Times New Roman"/>
          <w:sz w:val="23"/>
          <w:szCs w:val="23"/>
        </w:rPr>
        <w:t>Разработка согласование исполнительной документации.</w:t>
      </w:r>
    </w:p>
    <w:p w:rsidR="007C0FDC" w:rsidRPr="007F154C" w:rsidRDefault="007C0FDC" w:rsidP="00AA5366">
      <w:pPr>
        <w:spacing w:line="240" w:lineRule="auto"/>
        <w:rPr>
          <w:sz w:val="23"/>
          <w:szCs w:val="23"/>
        </w:rPr>
      </w:pPr>
    </w:p>
    <w:p w:rsidR="007F154C" w:rsidRPr="007F154C" w:rsidRDefault="007F154C" w:rsidP="00AA5366">
      <w:pPr>
        <w:spacing w:line="240" w:lineRule="auto"/>
        <w:rPr>
          <w:sz w:val="23"/>
          <w:szCs w:val="23"/>
        </w:rPr>
      </w:pPr>
      <w:r w:rsidRPr="007F154C">
        <w:rPr>
          <w:sz w:val="23"/>
          <w:szCs w:val="23"/>
        </w:rPr>
        <w:t>В ходе организации серверной комнаты должны быть выполнены следующие работы:</w:t>
      </w:r>
    </w:p>
    <w:p w:rsidR="007F154C" w:rsidRPr="007F154C" w:rsidRDefault="007F154C" w:rsidP="00AA5366">
      <w:pPr>
        <w:spacing w:line="240" w:lineRule="auto"/>
        <w:rPr>
          <w:sz w:val="23"/>
          <w:szCs w:val="23"/>
        </w:rPr>
      </w:pPr>
      <w:r w:rsidRPr="007F154C">
        <w:rPr>
          <w:sz w:val="23"/>
          <w:szCs w:val="23"/>
        </w:rPr>
        <w:t>- организация слаботочной и оптической кабельной системы до центральной серверной комнаты;</w:t>
      </w:r>
    </w:p>
    <w:p w:rsidR="007F154C" w:rsidRPr="007F154C" w:rsidRDefault="007F154C" w:rsidP="00AA5366">
      <w:pPr>
        <w:spacing w:line="240" w:lineRule="auto"/>
        <w:rPr>
          <w:sz w:val="23"/>
          <w:szCs w:val="23"/>
        </w:rPr>
      </w:pPr>
      <w:r w:rsidRPr="007F154C">
        <w:rPr>
          <w:sz w:val="23"/>
          <w:szCs w:val="23"/>
        </w:rPr>
        <w:t>- организация системы кондиционирования и вентиляции;</w:t>
      </w:r>
    </w:p>
    <w:p w:rsidR="007F154C" w:rsidRPr="007F154C" w:rsidRDefault="007F154C" w:rsidP="00AA5366">
      <w:pPr>
        <w:spacing w:line="240" w:lineRule="auto"/>
        <w:rPr>
          <w:sz w:val="23"/>
          <w:szCs w:val="23"/>
        </w:rPr>
      </w:pPr>
      <w:r w:rsidRPr="007F154C">
        <w:rPr>
          <w:sz w:val="23"/>
          <w:szCs w:val="23"/>
        </w:rPr>
        <w:t>- организация системы пожаротушения;</w:t>
      </w:r>
    </w:p>
    <w:p w:rsidR="007F154C" w:rsidRPr="007F154C" w:rsidRDefault="007F154C" w:rsidP="00AA5366">
      <w:pPr>
        <w:spacing w:line="240" w:lineRule="auto"/>
        <w:rPr>
          <w:sz w:val="23"/>
          <w:szCs w:val="23"/>
        </w:rPr>
      </w:pPr>
      <w:r w:rsidRPr="007F154C">
        <w:rPr>
          <w:sz w:val="23"/>
          <w:szCs w:val="23"/>
        </w:rPr>
        <w:t>- укладка антистатического линолеума с подключением его к заземляющему контуру;</w:t>
      </w:r>
    </w:p>
    <w:p w:rsidR="007F154C" w:rsidRPr="007F154C" w:rsidRDefault="007F154C" w:rsidP="00AA5366">
      <w:pPr>
        <w:spacing w:line="240" w:lineRule="auto"/>
        <w:rPr>
          <w:sz w:val="23"/>
          <w:szCs w:val="23"/>
        </w:rPr>
      </w:pPr>
      <w:r w:rsidRPr="007F154C">
        <w:rPr>
          <w:sz w:val="23"/>
          <w:szCs w:val="23"/>
        </w:rPr>
        <w:t>- установка металлического шкафа для хранения лент резервного копирования;</w:t>
      </w:r>
    </w:p>
    <w:p w:rsidR="007F154C" w:rsidRPr="007F154C" w:rsidRDefault="007F154C" w:rsidP="00AA5366">
      <w:pPr>
        <w:spacing w:line="240" w:lineRule="auto"/>
        <w:rPr>
          <w:sz w:val="23"/>
          <w:szCs w:val="23"/>
        </w:rPr>
      </w:pPr>
      <w:r w:rsidRPr="007F154C">
        <w:rPr>
          <w:sz w:val="23"/>
          <w:szCs w:val="23"/>
        </w:rPr>
        <w:t>- установка шкафа для серверного оборудования;</w:t>
      </w:r>
    </w:p>
    <w:p w:rsidR="007F154C" w:rsidRPr="007F154C" w:rsidRDefault="007F154C" w:rsidP="00AA5366">
      <w:pPr>
        <w:spacing w:line="240" w:lineRule="auto"/>
        <w:rPr>
          <w:sz w:val="23"/>
          <w:szCs w:val="23"/>
        </w:rPr>
      </w:pPr>
      <w:r w:rsidRPr="007F154C">
        <w:rPr>
          <w:sz w:val="23"/>
          <w:szCs w:val="23"/>
        </w:rPr>
        <w:t>- установка шкафов (полок) для хранения  эксплуатационного имущества.</w:t>
      </w:r>
    </w:p>
    <w:p w:rsidR="00286AE9" w:rsidRDefault="00286AE9" w:rsidP="00AA5366">
      <w:pPr>
        <w:spacing w:line="240" w:lineRule="auto"/>
        <w:rPr>
          <w:sz w:val="23"/>
          <w:szCs w:val="23"/>
        </w:rPr>
      </w:pPr>
    </w:p>
    <w:p w:rsidR="00994AF7" w:rsidRPr="008B7CD1" w:rsidRDefault="008B7CD1" w:rsidP="00AA5366">
      <w:pPr>
        <w:pStyle w:val="2"/>
        <w:numPr>
          <w:ilvl w:val="0"/>
          <w:numId w:val="0"/>
        </w:numPr>
        <w:spacing w:before="0" w:after="0"/>
        <w:ind w:left="567"/>
        <w:rPr>
          <w:sz w:val="24"/>
        </w:rPr>
      </w:pPr>
      <w:bookmarkStart w:id="30" w:name="_Toc368933916"/>
      <w:r w:rsidRPr="008B7CD1">
        <w:rPr>
          <w:sz w:val="24"/>
        </w:rPr>
        <w:t xml:space="preserve">2.1.2 </w:t>
      </w:r>
      <w:r w:rsidR="00E156C6" w:rsidRPr="008B7CD1">
        <w:rPr>
          <w:sz w:val="24"/>
        </w:rPr>
        <w:t>Слаботочные и оптические кабельные сети.</w:t>
      </w:r>
      <w:bookmarkEnd w:id="30"/>
      <w:r w:rsidR="00994AF7" w:rsidRPr="008B7CD1">
        <w:rPr>
          <w:sz w:val="24"/>
        </w:rPr>
        <w:t xml:space="preserve"> </w:t>
      </w:r>
    </w:p>
    <w:p w:rsidR="00994AF7" w:rsidRPr="00994AF7" w:rsidRDefault="00994AF7" w:rsidP="00AA5366">
      <w:pPr>
        <w:pStyle w:val="af5"/>
        <w:spacing w:after="0" w:line="240" w:lineRule="auto"/>
        <w:rPr>
          <w:rFonts w:ascii="Times New Roman" w:hAnsi="Times New Roman"/>
          <w:sz w:val="23"/>
          <w:szCs w:val="23"/>
        </w:rPr>
      </w:pPr>
      <w:r w:rsidRPr="00994AF7">
        <w:rPr>
          <w:rFonts w:ascii="Times New Roman" w:hAnsi="Times New Roman"/>
          <w:sz w:val="23"/>
          <w:szCs w:val="23"/>
        </w:rPr>
        <w:t>В ходе выполнения работ по созданию слаботочных и оптических кабельных сетей должны быть реализованы следующие компоненты:</w:t>
      </w:r>
    </w:p>
    <w:p w:rsidR="00994AF7" w:rsidRPr="00994AF7" w:rsidRDefault="00994AF7" w:rsidP="00AA5366">
      <w:pPr>
        <w:pStyle w:val="af5"/>
        <w:numPr>
          <w:ilvl w:val="0"/>
          <w:numId w:val="29"/>
        </w:numPr>
        <w:spacing w:after="0" w:line="240" w:lineRule="auto"/>
        <w:rPr>
          <w:rFonts w:ascii="Times New Roman" w:hAnsi="Times New Roman"/>
          <w:sz w:val="23"/>
          <w:szCs w:val="23"/>
        </w:rPr>
      </w:pPr>
      <w:r w:rsidRPr="00994AF7">
        <w:rPr>
          <w:rFonts w:ascii="Times New Roman" w:hAnsi="Times New Roman"/>
          <w:sz w:val="23"/>
          <w:szCs w:val="23"/>
        </w:rPr>
        <w:lastRenderedPageBreak/>
        <w:t>кабельные трассы и монтажные шкафы;</w:t>
      </w:r>
    </w:p>
    <w:p w:rsidR="00994AF7" w:rsidRPr="00994AF7" w:rsidRDefault="00994AF7" w:rsidP="00AA5366">
      <w:pPr>
        <w:pStyle w:val="af5"/>
        <w:numPr>
          <w:ilvl w:val="0"/>
          <w:numId w:val="29"/>
        </w:numPr>
        <w:spacing w:after="0" w:line="240" w:lineRule="auto"/>
        <w:rPr>
          <w:rFonts w:ascii="Times New Roman" w:hAnsi="Times New Roman"/>
          <w:sz w:val="23"/>
          <w:szCs w:val="23"/>
        </w:rPr>
      </w:pPr>
      <w:r w:rsidRPr="00994AF7">
        <w:rPr>
          <w:rFonts w:ascii="Times New Roman" w:hAnsi="Times New Roman"/>
          <w:sz w:val="23"/>
          <w:szCs w:val="23"/>
        </w:rPr>
        <w:t>структурированная кабельная система (СКС), обеспечивающая физическую среду передачи данных.</w:t>
      </w:r>
    </w:p>
    <w:p w:rsidR="00994AF7" w:rsidRPr="00994AF7" w:rsidRDefault="00994AF7" w:rsidP="00AA5366">
      <w:pPr>
        <w:shd w:val="clear" w:color="auto" w:fill="FFFFFF"/>
        <w:spacing w:line="240" w:lineRule="auto"/>
        <w:rPr>
          <w:sz w:val="23"/>
          <w:szCs w:val="23"/>
        </w:rPr>
      </w:pPr>
      <w:r w:rsidRPr="00994AF7">
        <w:rPr>
          <w:sz w:val="23"/>
          <w:szCs w:val="23"/>
        </w:rPr>
        <w:t xml:space="preserve">Прокладку кабелей осуществить по существующим кабельным конструкциям и сооружениям. </w:t>
      </w:r>
    </w:p>
    <w:p w:rsidR="00994AF7" w:rsidRPr="00994AF7" w:rsidRDefault="00994AF7" w:rsidP="00AA5366">
      <w:pPr>
        <w:shd w:val="clear" w:color="auto" w:fill="FFFFFF"/>
        <w:spacing w:line="240" w:lineRule="auto"/>
        <w:rPr>
          <w:sz w:val="23"/>
          <w:szCs w:val="23"/>
        </w:rPr>
      </w:pPr>
      <w:r w:rsidRPr="00994AF7">
        <w:rPr>
          <w:sz w:val="23"/>
          <w:szCs w:val="23"/>
        </w:rPr>
        <w:t>СКС необходимо реализовать в соответствии с требованиями и рекомендациями международного стандарта на кабельные системы ISO 11801. Все элементы СКС должны соответствовать категории 6, а спроектированные на их основе линии связи классу D по ISO/IEC 11801 (ред. 2002 г.). Проектируемая кабельная система должна позволять использовать каналы подсистемы СКС для организации работы сети со скоростями 100/1000 Мбит/</w:t>
      </w:r>
      <w:proofErr w:type="gramStart"/>
      <w:r w:rsidRPr="00994AF7">
        <w:rPr>
          <w:sz w:val="23"/>
          <w:szCs w:val="23"/>
        </w:rPr>
        <w:t>с</w:t>
      </w:r>
      <w:proofErr w:type="gramEnd"/>
      <w:r w:rsidRPr="00994AF7">
        <w:rPr>
          <w:sz w:val="23"/>
          <w:szCs w:val="23"/>
        </w:rPr>
        <w:t>.</w:t>
      </w:r>
    </w:p>
    <w:p w:rsidR="00994AF7" w:rsidRPr="00994AF7" w:rsidRDefault="00994AF7" w:rsidP="00AA5366">
      <w:pPr>
        <w:shd w:val="clear" w:color="auto" w:fill="FFFFFF"/>
        <w:spacing w:line="240" w:lineRule="auto"/>
        <w:rPr>
          <w:sz w:val="23"/>
          <w:szCs w:val="23"/>
        </w:rPr>
      </w:pPr>
      <w:r w:rsidRPr="00994AF7">
        <w:rPr>
          <w:sz w:val="23"/>
          <w:szCs w:val="23"/>
        </w:rPr>
        <w:t>Ввод СКС в эксплуатацию должен осуществляться при наличии исполнительной документации, разработанной в соответствии с требованиями Стандартов, включающей:</w:t>
      </w:r>
    </w:p>
    <w:p w:rsidR="00994AF7" w:rsidRPr="00994AF7" w:rsidRDefault="00994AF7" w:rsidP="00AA5366">
      <w:pPr>
        <w:pStyle w:val="af5"/>
        <w:numPr>
          <w:ilvl w:val="0"/>
          <w:numId w:val="30"/>
        </w:numPr>
        <w:shd w:val="clear" w:color="auto" w:fill="FFFFFF"/>
        <w:spacing w:after="0" w:line="240" w:lineRule="auto"/>
        <w:rPr>
          <w:rFonts w:ascii="Times New Roman" w:hAnsi="Times New Roman"/>
          <w:sz w:val="23"/>
          <w:szCs w:val="23"/>
        </w:rPr>
      </w:pPr>
      <w:r w:rsidRPr="00994AF7">
        <w:rPr>
          <w:rFonts w:ascii="Times New Roman" w:hAnsi="Times New Roman"/>
          <w:sz w:val="23"/>
          <w:szCs w:val="23"/>
        </w:rPr>
        <w:t>Таблицы кабельных соединений.</w:t>
      </w:r>
    </w:p>
    <w:p w:rsidR="00994AF7" w:rsidRPr="00994AF7" w:rsidRDefault="00994AF7" w:rsidP="00AA5366">
      <w:pPr>
        <w:pStyle w:val="af5"/>
        <w:numPr>
          <w:ilvl w:val="0"/>
          <w:numId w:val="30"/>
        </w:numPr>
        <w:shd w:val="clear" w:color="auto" w:fill="FFFFFF"/>
        <w:spacing w:after="0" w:line="240" w:lineRule="auto"/>
        <w:rPr>
          <w:rFonts w:ascii="Times New Roman" w:hAnsi="Times New Roman"/>
          <w:sz w:val="23"/>
          <w:szCs w:val="23"/>
        </w:rPr>
      </w:pPr>
      <w:r w:rsidRPr="00994AF7">
        <w:rPr>
          <w:rFonts w:ascii="Times New Roman" w:hAnsi="Times New Roman"/>
          <w:sz w:val="23"/>
          <w:szCs w:val="23"/>
        </w:rPr>
        <w:t>Схемы соединений и подключений.</w:t>
      </w:r>
    </w:p>
    <w:p w:rsidR="00994AF7" w:rsidRPr="00994AF7" w:rsidRDefault="00994AF7" w:rsidP="00AA5366">
      <w:pPr>
        <w:pStyle w:val="af5"/>
        <w:numPr>
          <w:ilvl w:val="0"/>
          <w:numId w:val="30"/>
        </w:numPr>
        <w:shd w:val="clear" w:color="auto" w:fill="FFFFFF"/>
        <w:spacing w:after="0" w:line="240" w:lineRule="auto"/>
        <w:rPr>
          <w:rFonts w:ascii="Times New Roman" w:hAnsi="Times New Roman"/>
          <w:sz w:val="23"/>
          <w:szCs w:val="23"/>
        </w:rPr>
      </w:pPr>
      <w:r w:rsidRPr="00994AF7">
        <w:rPr>
          <w:rFonts w:ascii="Times New Roman" w:hAnsi="Times New Roman"/>
          <w:sz w:val="23"/>
          <w:szCs w:val="23"/>
        </w:rPr>
        <w:t xml:space="preserve">Протоколы измерений электрических </w:t>
      </w:r>
      <w:proofErr w:type="gramStart"/>
      <w:r w:rsidRPr="00994AF7">
        <w:rPr>
          <w:rFonts w:ascii="Times New Roman" w:hAnsi="Times New Roman"/>
          <w:sz w:val="23"/>
          <w:szCs w:val="23"/>
        </w:rPr>
        <w:t>характеристик на соответствие</w:t>
      </w:r>
      <w:proofErr w:type="gramEnd"/>
      <w:r w:rsidRPr="00994AF7">
        <w:rPr>
          <w:rFonts w:ascii="Times New Roman" w:hAnsi="Times New Roman"/>
          <w:sz w:val="23"/>
          <w:szCs w:val="23"/>
        </w:rPr>
        <w:t xml:space="preserve"> стандарту ISO 11801 прибором имеющим сертификат ежегодной калибровки;</w:t>
      </w:r>
    </w:p>
    <w:p w:rsidR="00994AF7" w:rsidRDefault="00994AF7" w:rsidP="00AA5366">
      <w:pPr>
        <w:shd w:val="clear" w:color="auto" w:fill="FFFFFF"/>
        <w:spacing w:line="240" w:lineRule="auto"/>
        <w:ind w:firstLine="360"/>
        <w:rPr>
          <w:sz w:val="23"/>
          <w:szCs w:val="23"/>
        </w:rPr>
      </w:pPr>
      <w:r w:rsidRPr="00994AF7">
        <w:rPr>
          <w:sz w:val="23"/>
          <w:szCs w:val="23"/>
        </w:rPr>
        <w:t>Между коммутационными узлами здания на -1 (помещение -1</w:t>
      </w:r>
      <w:r w:rsidR="006B1139">
        <w:rPr>
          <w:sz w:val="23"/>
          <w:szCs w:val="23"/>
          <w:lang w:val="en-US"/>
        </w:rPr>
        <w:t>XX</w:t>
      </w:r>
      <w:r w:rsidRPr="00994AF7">
        <w:rPr>
          <w:sz w:val="23"/>
          <w:szCs w:val="23"/>
        </w:rPr>
        <w:t xml:space="preserve"> здание А) и 9 этажах (помещение 9</w:t>
      </w:r>
      <w:r w:rsidR="006B1139">
        <w:rPr>
          <w:sz w:val="23"/>
          <w:szCs w:val="23"/>
          <w:lang w:val="en-US"/>
        </w:rPr>
        <w:t>XX</w:t>
      </w:r>
      <w:r w:rsidRPr="00994AF7">
        <w:rPr>
          <w:sz w:val="23"/>
          <w:szCs w:val="23"/>
        </w:rPr>
        <w:t xml:space="preserve"> здание Б)   необходимо проложить неэкранированный кабель категории 6 (12 портов) и </w:t>
      </w:r>
      <w:proofErr w:type="spellStart"/>
      <w:r w:rsidRPr="00994AF7">
        <w:rPr>
          <w:sz w:val="23"/>
          <w:szCs w:val="23"/>
        </w:rPr>
        <w:t>многомодовый</w:t>
      </w:r>
      <w:proofErr w:type="spellEnd"/>
      <w:r w:rsidRPr="00994AF7">
        <w:rPr>
          <w:sz w:val="23"/>
          <w:szCs w:val="23"/>
        </w:rPr>
        <w:t xml:space="preserve"> волоконно-оптический кабель 50/125 (12 портов).</w:t>
      </w:r>
    </w:p>
    <w:p w:rsidR="00994AF7" w:rsidRPr="00994AF7" w:rsidRDefault="00994AF7" w:rsidP="00AA5366">
      <w:pPr>
        <w:shd w:val="clear" w:color="auto" w:fill="FFFFFF"/>
        <w:spacing w:line="240" w:lineRule="auto"/>
        <w:ind w:firstLine="360"/>
        <w:rPr>
          <w:sz w:val="23"/>
          <w:szCs w:val="23"/>
        </w:rPr>
      </w:pPr>
      <w:r w:rsidRPr="00994AF7">
        <w:rPr>
          <w:sz w:val="23"/>
          <w:szCs w:val="23"/>
        </w:rPr>
        <w:t xml:space="preserve">В серверной </w:t>
      </w:r>
      <w:r w:rsidR="00A32FFB">
        <w:rPr>
          <w:sz w:val="23"/>
          <w:szCs w:val="23"/>
        </w:rPr>
        <w:t xml:space="preserve">комнате необходимо </w:t>
      </w:r>
      <w:r w:rsidRPr="00994AF7">
        <w:rPr>
          <w:sz w:val="23"/>
          <w:szCs w:val="23"/>
        </w:rPr>
        <w:t>установить коммутационный шкаф 800х1000мм., 32U.</w:t>
      </w:r>
    </w:p>
    <w:p w:rsidR="00994AF7" w:rsidRPr="00994AF7" w:rsidRDefault="00994AF7" w:rsidP="00AA5366">
      <w:pPr>
        <w:shd w:val="clear" w:color="auto" w:fill="FFFFFF"/>
        <w:spacing w:line="240" w:lineRule="auto"/>
        <w:ind w:firstLine="360"/>
        <w:rPr>
          <w:sz w:val="23"/>
          <w:szCs w:val="23"/>
        </w:rPr>
      </w:pPr>
      <w:r w:rsidRPr="00994AF7">
        <w:rPr>
          <w:sz w:val="23"/>
          <w:szCs w:val="23"/>
        </w:rPr>
        <w:t>Место установки шкафа согласовать с Заказчиком.</w:t>
      </w:r>
    </w:p>
    <w:p w:rsidR="00994AF7" w:rsidRPr="00994AF7" w:rsidRDefault="00994AF7" w:rsidP="00AA5366">
      <w:pPr>
        <w:shd w:val="clear" w:color="auto" w:fill="FFFFFF"/>
        <w:spacing w:line="240" w:lineRule="auto"/>
        <w:ind w:firstLine="360"/>
        <w:rPr>
          <w:sz w:val="23"/>
          <w:szCs w:val="23"/>
        </w:rPr>
      </w:pPr>
      <w:r w:rsidRPr="00994AF7">
        <w:rPr>
          <w:sz w:val="23"/>
          <w:szCs w:val="23"/>
        </w:rPr>
        <w:t>Размещение оборудования в шкафу должно соответствовать требованиям, изложенным в стандарте ISO 11801.</w:t>
      </w:r>
    </w:p>
    <w:p w:rsidR="00994AF7" w:rsidRPr="00994AF7" w:rsidRDefault="00994AF7" w:rsidP="00AA5366">
      <w:pPr>
        <w:shd w:val="clear" w:color="auto" w:fill="FFFFFF"/>
        <w:spacing w:line="240" w:lineRule="auto"/>
        <w:ind w:firstLine="360"/>
        <w:rPr>
          <w:sz w:val="23"/>
          <w:szCs w:val="23"/>
        </w:rPr>
      </w:pPr>
      <w:r w:rsidRPr="00994AF7">
        <w:rPr>
          <w:sz w:val="23"/>
          <w:szCs w:val="23"/>
        </w:rPr>
        <w:t xml:space="preserve">Каждый кабель должен быть промаркирован. Маркировка должна быть устойчивой к многократным </w:t>
      </w:r>
      <w:proofErr w:type="spellStart"/>
      <w:r w:rsidRPr="00994AF7">
        <w:rPr>
          <w:sz w:val="23"/>
          <w:szCs w:val="23"/>
        </w:rPr>
        <w:t>перекоммутациям</w:t>
      </w:r>
      <w:proofErr w:type="spellEnd"/>
      <w:r w:rsidRPr="00994AF7">
        <w:rPr>
          <w:sz w:val="23"/>
          <w:szCs w:val="23"/>
        </w:rPr>
        <w:t xml:space="preserve"> кабеля и изменениям его трассы.</w:t>
      </w:r>
    </w:p>
    <w:p w:rsidR="00994AF7" w:rsidRPr="00994AF7" w:rsidRDefault="00994AF7" w:rsidP="00AA5366">
      <w:pPr>
        <w:shd w:val="clear" w:color="auto" w:fill="FFFFFF"/>
        <w:spacing w:line="240" w:lineRule="auto"/>
        <w:ind w:firstLine="360"/>
        <w:rPr>
          <w:sz w:val="23"/>
          <w:szCs w:val="23"/>
        </w:rPr>
      </w:pPr>
      <w:r w:rsidRPr="00994AF7">
        <w:rPr>
          <w:sz w:val="23"/>
          <w:szCs w:val="23"/>
        </w:rPr>
        <w:t>Тип окончания волоконно-оптического кабеля LC</w:t>
      </w:r>
      <w:r w:rsidR="00DB3819">
        <w:rPr>
          <w:sz w:val="23"/>
          <w:szCs w:val="23"/>
        </w:rPr>
        <w:t>.</w:t>
      </w:r>
    </w:p>
    <w:p w:rsidR="00994AF7" w:rsidRPr="00994AF7" w:rsidRDefault="00994AF7" w:rsidP="00AA5366">
      <w:pPr>
        <w:shd w:val="clear" w:color="auto" w:fill="FFFFFF"/>
        <w:spacing w:line="240" w:lineRule="auto"/>
        <w:ind w:firstLine="360"/>
        <w:rPr>
          <w:sz w:val="23"/>
          <w:szCs w:val="23"/>
        </w:rPr>
      </w:pPr>
      <w:r>
        <w:rPr>
          <w:sz w:val="23"/>
          <w:szCs w:val="23"/>
        </w:rPr>
        <w:t>С</w:t>
      </w:r>
      <w:r w:rsidRPr="00994AF7">
        <w:rPr>
          <w:sz w:val="23"/>
          <w:szCs w:val="23"/>
        </w:rPr>
        <w:t xml:space="preserve">истема должна быть укомплектована необходимым комплектом </w:t>
      </w:r>
      <w:proofErr w:type="spellStart"/>
      <w:r w:rsidRPr="00994AF7">
        <w:rPr>
          <w:sz w:val="23"/>
          <w:szCs w:val="23"/>
        </w:rPr>
        <w:t>патч</w:t>
      </w:r>
      <w:proofErr w:type="spellEnd"/>
      <w:r w:rsidRPr="00994AF7">
        <w:rPr>
          <w:sz w:val="23"/>
          <w:szCs w:val="23"/>
        </w:rPr>
        <w:t>-кордов.</w:t>
      </w:r>
    </w:p>
    <w:p w:rsidR="00994AF7" w:rsidRPr="00994AF7" w:rsidRDefault="00994AF7" w:rsidP="00AA5366">
      <w:pPr>
        <w:shd w:val="clear" w:color="auto" w:fill="FFFFFF"/>
        <w:spacing w:line="240" w:lineRule="auto"/>
        <w:ind w:firstLine="360"/>
        <w:rPr>
          <w:sz w:val="23"/>
          <w:szCs w:val="23"/>
        </w:rPr>
      </w:pPr>
      <w:r w:rsidRPr="00994AF7">
        <w:rPr>
          <w:sz w:val="23"/>
          <w:szCs w:val="23"/>
        </w:rPr>
        <w:t>Система должна быть сертифицирована на категорию 6 и обеспечивать скорость передачи данных 1000 Мбит/</w:t>
      </w:r>
      <w:proofErr w:type="gramStart"/>
      <w:r w:rsidRPr="00994AF7">
        <w:rPr>
          <w:sz w:val="23"/>
          <w:szCs w:val="23"/>
        </w:rPr>
        <w:t>с</w:t>
      </w:r>
      <w:proofErr w:type="gramEnd"/>
      <w:r w:rsidRPr="00994AF7">
        <w:rPr>
          <w:sz w:val="23"/>
          <w:szCs w:val="23"/>
        </w:rPr>
        <w:t>.</w:t>
      </w:r>
    </w:p>
    <w:p w:rsidR="00994AF7" w:rsidRPr="00994AF7" w:rsidRDefault="00994AF7" w:rsidP="00AA5366">
      <w:pPr>
        <w:shd w:val="clear" w:color="auto" w:fill="FFFFFF"/>
        <w:spacing w:line="240" w:lineRule="auto"/>
        <w:ind w:firstLine="360"/>
        <w:rPr>
          <w:sz w:val="23"/>
          <w:szCs w:val="23"/>
        </w:rPr>
      </w:pPr>
      <w:r w:rsidRPr="00994AF7">
        <w:rPr>
          <w:sz w:val="23"/>
          <w:szCs w:val="23"/>
        </w:rPr>
        <w:t xml:space="preserve">СКС должна соответствовать стандартам и рекомендациям производителя СКС </w:t>
      </w:r>
      <w:proofErr w:type="spellStart"/>
      <w:r w:rsidRPr="00994AF7">
        <w:rPr>
          <w:sz w:val="23"/>
          <w:szCs w:val="23"/>
        </w:rPr>
        <w:t>Siemon</w:t>
      </w:r>
      <w:proofErr w:type="spellEnd"/>
      <w:r w:rsidRPr="00994AF7">
        <w:rPr>
          <w:sz w:val="23"/>
          <w:szCs w:val="23"/>
        </w:rPr>
        <w:t>.</w:t>
      </w:r>
    </w:p>
    <w:p w:rsidR="00994AF7" w:rsidRPr="00994AF7" w:rsidRDefault="00994AF7" w:rsidP="00AA5366">
      <w:pPr>
        <w:shd w:val="clear" w:color="auto" w:fill="FFFFFF"/>
        <w:spacing w:line="240" w:lineRule="auto"/>
        <w:ind w:firstLine="360"/>
        <w:rPr>
          <w:sz w:val="23"/>
          <w:szCs w:val="23"/>
        </w:rPr>
      </w:pPr>
      <w:r w:rsidRPr="00994AF7">
        <w:rPr>
          <w:sz w:val="23"/>
          <w:szCs w:val="23"/>
        </w:rPr>
        <w:t>Произвести интеграцию проектируемой кабельной системы с существующей сетью.</w:t>
      </w:r>
    </w:p>
    <w:p w:rsidR="00994AF7" w:rsidRDefault="00994AF7" w:rsidP="00AA5366">
      <w:pPr>
        <w:keepNext/>
        <w:keepLines/>
        <w:autoSpaceDE w:val="0"/>
        <w:autoSpaceDN w:val="0"/>
        <w:adjustRightInd w:val="0"/>
        <w:spacing w:line="240" w:lineRule="auto"/>
        <w:ind w:firstLine="360"/>
        <w:rPr>
          <w:rFonts w:ascii="Arial" w:hAnsi="Arial" w:cs="Arial"/>
        </w:rPr>
      </w:pPr>
    </w:p>
    <w:p w:rsidR="00994AF7" w:rsidRPr="00994AF7" w:rsidRDefault="00994AF7" w:rsidP="00AA5366">
      <w:pPr>
        <w:keepNext/>
        <w:keepLines/>
        <w:autoSpaceDE w:val="0"/>
        <w:autoSpaceDN w:val="0"/>
        <w:adjustRightInd w:val="0"/>
        <w:spacing w:line="240" w:lineRule="auto"/>
        <w:ind w:firstLine="360"/>
        <w:rPr>
          <w:sz w:val="23"/>
          <w:szCs w:val="23"/>
        </w:rPr>
      </w:pPr>
      <w:r w:rsidRPr="00994AF7">
        <w:rPr>
          <w:sz w:val="23"/>
          <w:szCs w:val="23"/>
        </w:rPr>
        <w:t>Порядок выполнения работ</w:t>
      </w:r>
      <w:r>
        <w:rPr>
          <w:sz w:val="23"/>
          <w:szCs w:val="23"/>
        </w:rPr>
        <w:t>:</w:t>
      </w:r>
    </w:p>
    <w:p w:rsidR="00994AF7" w:rsidRPr="00994AF7" w:rsidRDefault="00994AF7" w:rsidP="00AA5366">
      <w:pPr>
        <w:pStyle w:val="af5"/>
        <w:numPr>
          <w:ilvl w:val="0"/>
          <w:numId w:val="31"/>
        </w:numPr>
        <w:autoSpaceDE w:val="0"/>
        <w:autoSpaceDN w:val="0"/>
        <w:adjustRightInd w:val="0"/>
        <w:spacing w:after="0" w:line="240" w:lineRule="auto"/>
        <w:rPr>
          <w:rFonts w:ascii="Times New Roman" w:hAnsi="Times New Roman"/>
          <w:sz w:val="23"/>
          <w:szCs w:val="23"/>
        </w:rPr>
      </w:pPr>
      <w:r w:rsidRPr="00994AF7">
        <w:rPr>
          <w:rFonts w:ascii="Times New Roman" w:hAnsi="Times New Roman"/>
          <w:sz w:val="23"/>
          <w:szCs w:val="23"/>
        </w:rPr>
        <w:t>Все изменения на объектах должны проводиться поэтапно и по согласованному с Заказчиком графику.</w:t>
      </w:r>
    </w:p>
    <w:p w:rsidR="00994AF7" w:rsidRPr="00994AF7" w:rsidRDefault="00994AF7" w:rsidP="00AA5366">
      <w:pPr>
        <w:pStyle w:val="af5"/>
        <w:numPr>
          <w:ilvl w:val="0"/>
          <w:numId w:val="31"/>
        </w:numPr>
        <w:autoSpaceDE w:val="0"/>
        <w:autoSpaceDN w:val="0"/>
        <w:adjustRightInd w:val="0"/>
        <w:spacing w:after="0" w:line="240" w:lineRule="auto"/>
        <w:rPr>
          <w:rFonts w:ascii="Times New Roman" w:hAnsi="Times New Roman"/>
          <w:sz w:val="23"/>
          <w:szCs w:val="23"/>
        </w:rPr>
      </w:pPr>
      <w:r w:rsidRPr="00994AF7">
        <w:rPr>
          <w:rFonts w:ascii="Times New Roman" w:hAnsi="Times New Roman"/>
          <w:sz w:val="23"/>
          <w:szCs w:val="23"/>
        </w:rPr>
        <w:t>Изменения, влияющие на работу пользователей должны проводиться в нерабочее время.</w:t>
      </w:r>
    </w:p>
    <w:p w:rsidR="00E156C6" w:rsidRPr="008B7CD1" w:rsidRDefault="00E156C6" w:rsidP="008B7CD1">
      <w:pPr>
        <w:pStyle w:val="2"/>
        <w:numPr>
          <w:ilvl w:val="0"/>
          <w:numId w:val="0"/>
        </w:numPr>
        <w:rPr>
          <w:sz w:val="24"/>
        </w:rPr>
      </w:pPr>
      <w:bookmarkStart w:id="31" w:name="_Toc368933917"/>
      <w:r w:rsidRPr="008B7CD1">
        <w:rPr>
          <w:sz w:val="24"/>
        </w:rPr>
        <w:t>2.1.3 Система кондиционирования и вентиляции</w:t>
      </w:r>
      <w:bookmarkEnd w:id="31"/>
    </w:p>
    <w:p w:rsidR="000C0FE1" w:rsidRPr="000C0FE1" w:rsidRDefault="000C0FE1" w:rsidP="00AA5366">
      <w:pPr>
        <w:spacing w:line="240" w:lineRule="auto"/>
        <w:ind w:firstLine="0"/>
        <w:rPr>
          <w:sz w:val="22"/>
        </w:rPr>
      </w:pPr>
    </w:p>
    <w:p w:rsidR="00E156C6" w:rsidRPr="00E156C6" w:rsidRDefault="00E156C6" w:rsidP="00AA5366">
      <w:pPr>
        <w:spacing w:line="240" w:lineRule="auto"/>
        <w:ind w:firstLine="0"/>
        <w:rPr>
          <w:sz w:val="23"/>
          <w:szCs w:val="23"/>
        </w:rPr>
      </w:pPr>
      <w:bookmarkStart w:id="32" w:name="_Toc4309653"/>
      <w:bookmarkStart w:id="33" w:name="_Toc4309699"/>
      <w:bookmarkStart w:id="34" w:name="_Toc4309728"/>
      <w:bookmarkStart w:id="35" w:name="_Toc4310078"/>
      <w:bookmarkStart w:id="36" w:name="_Toc23311661"/>
      <w:r w:rsidRPr="00E156C6">
        <w:rPr>
          <w:sz w:val="23"/>
          <w:szCs w:val="23"/>
        </w:rPr>
        <w:t>Требования, предъявляемые к серверной комнате</w:t>
      </w:r>
      <w:r w:rsidR="00767C80">
        <w:rPr>
          <w:sz w:val="23"/>
          <w:szCs w:val="23"/>
        </w:rPr>
        <w:t xml:space="preserve"> по системам кондиционирования и вентиляции.</w:t>
      </w:r>
    </w:p>
    <w:p w:rsidR="00E156C6" w:rsidRPr="00E156C6" w:rsidRDefault="00E156C6" w:rsidP="00AA5366">
      <w:pPr>
        <w:spacing w:line="240" w:lineRule="auto"/>
        <w:rPr>
          <w:sz w:val="23"/>
          <w:szCs w:val="23"/>
        </w:rPr>
      </w:pPr>
    </w:p>
    <w:p w:rsidR="00E156C6" w:rsidRPr="00E156C6" w:rsidRDefault="00767C80" w:rsidP="00AA5366">
      <w:pPr>
        <w:spacing w:line="240" w:lineRule="auto"/>
        <w:rPr>
          <w:sz w:val="23"/>
          <w:szCs w:val="23"/>
        </w:rPr>
      </w:pPr>
      <w:r>
        <w:rPr>
          <w:sz w:val="23"/>
          <w:szCs w:val="23"/>
        </w:rPr>
        <w:t>К</w:t>
      </w:r>
      <w:r w:rsidR="00E156C6" w:rsidRPr="00E156C6">
        <w:rPr>
          <w:sz w:val="23"/>
          <w:szCs w:val="23"/>
        </w:rPr>
        <w:t>лиматические условия обеспечивают исправное функционирование средств вычислительной техники при режиме работы 365х24х7</w:t>
      </w:r>
      <w:r w:rsidR="00DB3819">
        <w:rPr>
          <w:sz w:val="23"/>
          <w:szCs w:val="23"/>
        </w:rPr>
        <w:t>.</w:t>
      </w:r>
    </w:p>
    <w:p w:rsidR="00E156C6" w:rsidRPr="00E156C6" w:rsidRDefault="00E156C6" w:rsidP="00AA5366">
      <w:pPr>
        <w:spacing w:line="240" w:lineRule="auto"/>
        <w:rPr>
          <w:sz w:val="23"/>
          <w:szCs w:val="23"/>
        </w:rPr>
      </w:pPr>
    </w:p>
    <w:p w:rsidR="00E156C6" w:rsidRPr="00AA5366" w:rsidRDefault="00E156C6" w:rsidP="00AA5366">
      <w:pPr>
        <w:spacing w:line="240" w:lineRule="auto"/>
        <w:rPr>
          <w:i/>
          <w:sz w:val="23"/>
          <w:szCs w:val="23"/>
        </w:rPr>
      </w:pPr>
      <w:r w:rsidRPr="00AA5366">
        <w:rPr>
          <w:i/>
          <w:sz w:val="23"/>
          <w:szCs w:val="23"/>
        </w:rPr>
        <w:t xml:space="preserve">Нормальные климатические условия эксплуатации (постоянный режим): </w:t>
      </w:r>
    </w:p>
    <w:p w:rsidR="00E156C6" w:rsidRPr="00E156C6" w:rsidRDefault="00E156C6" w:rsidP="00AA5366">
      <w:pPr>
        <w:spacing w:line="240" w:lineRule="auto"/>
        <w:rPr>
          <w:sz w:val="23"/>
          <w:szCs w:val="23"/>
        </w:rPr>
      </w:pPr>
    </w:p>
    <w:p w:rsidR="00E156C6" w:rsidRPr="00E156C6" w:rsidRDefault="00E156C6" w:rsidP="00AA5366">
      <w:pPr>
        <w:spacing w:line="240" w:lineRule="auto"/>
        <w:rPr>
          <w:sz w:val="23"/>
          <w:szCs w:val="23"/>
        </w:rPr>
      </w:pPr>
      <w:r w:rsidRPr="00E156C6">
        <w:rPr>
          <w:sz w:val="23"/>
          <w:szCs w:val="23"/>
        </w:rPr>
        <w:t>температура окружающей среды +20  +/- 5</w:t>
      </w:r>
      <w:proofErr w:type="gramStart"/>
      <w:r w:rsidRPr="00E156C6">
        <w:rPr>
          <w:sz w:val="23"/>
          <w:szCs w:val="23"/>
        </w:rPr>
        <w:t xml:space="preserve"> С</w:t>
      </w:r>
      <w:proofErr w:type="gramEnd"/>
      <w:r w:rsidRPr="00E156C6">
        <w:rPr>
          <w:sz w:val="23"/>
          <w:szCs w:val="23"/>
        </w:rPr>
        <w:t xml:space="preserve">; </w:t>
      </w:r>
    </w:p>
    <w:p w:rsidR="00E156C6" w:rsidRPr="00E156C6" w:rsidRDefault="00E156C6" w:rsidP="00AA5366">
      <w:pPr>
        <w:spacing w:line="240" w:lineRule="auto"/>
        <w:rPr>
          <w:sz w:val="23"/>
          <w:szCs w:val="23"/>
        </w:rPr>
      </w:pPr>
      <w:r w:rsidRPr="00E156C6">
        <w:rPr>
          <w:sz w:val="23"/>
          <w:szCs w:val="23"/>
        </w:rPr>
        <w:t xml:space="preserve">относительная влажность 60 +/- 15%; </w:t>
      </w:r>
    </w:p>
    <w:p w:rsidR="00E156C6" w:rsidRPr="00E156C6" w:rsidRDefault="00E156C6" w:rsidP="00AA5366">
      <w:pPr>
        <w:spacing w:line="240" w:lineRule="auto"/>
        <w:rPr>
          <w:sz w:val="23"/>
          <w:szCs w:val="23"/>
        </w:rPr>
      </w:pPr>
      <w:r w:rsidRPr="00E156C6">
        <w:rPr>
          <w:sz w:val="23"/>
          <w:szCs w:val="23"/>
        </w:rPr>
        <w:t xml:space="preserve">атмосферное давление от 630 до 800 </w:t>
      </w:r>
      <w:proofErr w:type="spellStart"/>
      <w:r w:rsidRPr="00E156C6">
        <w:rPr>
          <w:sz w:val="23"/>
          <w:szCs w:val="23"/>
        </w:rPr>
        <w:t>мм</w:t>
      </w:r>
      <w:proofErr w:type="gramStart"/>
      <w:r w:rsidRPr="00E156C6">
        <w:rPr>
          <w:sz w:val="23"/>
          <w:szCs w:val="23"/>
        </w:rPr>
        <w:t>.р</w:t>
      </w:r>
      <w:proofErr w:type="gramEnd"/>
      <w:r w:rsidRPr="00E156C6">
        <w:rPr>
          <w:sz w:val="23"/>
          <w:szCs w:val="23"/>
        </w:rPr>
        <w:t>т.ст</w:t>
      </w:r>
      <w:proofErr w:type="spellEnd"/>
      <w:r w:rsidRPr="00E156C6">
        <w:rPr>
          <w:sz w:val="23"/>
          <w:szCs w:val="23"/>
        </w:rPr>
        <w:t xml:space="preserve">. </w:t>
      </w:r>
    </w:p>
    <w:p w:rsidR="00E156C6" w:rsidRPr="00E156C6" w:rsidRDefault="00E156C6" w:rsidP="00AA5366">
      <w:pPr>
        <w:spacing w:line="240" w:lineRule="auto"/>
        <w:rPr>
          <w:sz w:val="23"/>
          <w:szCs w:val="23"/>
        </w:rPr>
      </w:pPr>
    </w:p>
    <w:p w:rsidR="00E156C6" w:rsidRPr="00AA5366" w:rsidRDefault="00E156C6" w:rsidP="00AA5366">
      <w:pPr>
        <w:spacing w:line="240" w:lineRule="auto"/>
        <w:rPr>
          <w:i/>
          <w:sz w:val="23"/>
          <w:szCs w:val="23"/>
        </w:rPr>
      </w:pPr>
      <w:r w:rsidRPr="00AA5366">
        <w:rPr>
          <w:i/>
          <w:sz w:val="23"/>
          <w:szCs w:val="23"/>
        </w:rPr>
        <w:t xml:space="preserve">Предельно-допустимые значения окружающей среды: </w:t>
      </w:r>
    </w:p>
    <w:p w:rsidR="00E156C6" w:rsidRPr="00E156C6" w:rsidRDefault="00E156C6" w:rsidP="00AA5366">
      <w:pPr>
        <w:spacing w:line="240" w:lineRule="auto"/>
        <w:rPr>
          <w:sz w:val="23"/>
          <w:szCs w:val="23"/>
        </w:rPr>
      </w:pPr>
    </w:p>
    <w:p w:rsidR="00E156C6" w:rsidRPr="00E156C6" w:rsidRDefault="00E156C6" w:rsidP="00AA5366">
      <w:pPr>
        <w:spacing w:line="240" w:lineRule="auto"/>
        <w:rPr>
          <w:sz w:val="23"/>
          <w:szCs w:val="23"/>
        </w:rPr>
      </w:pPr>
      <w:r w:rsidRPr="00E156C6">
        <w:rPr>
          <w:sz w:val="23"/>
          <w:szCs w:val="23"/>
        </w:rPr>
        <w:t>температура окружающего воздуха от +5 до +35</w:t>
      </w:r>
      <w:proofErr w:type="gramStart"/>
      <w:r w:rsidRPr="00E156C6">
        <w:rPr>
          <w:sz w:val="23"/>
          <w:szCs w:val="23"/>
        </w:rPr>
        <w:t xml:space="preserve"> С</w:t>
      </w:r>
      <w:proofErr w:type="gramEnd"/>
      <w:r w:rsidRPr="00E156C6">
        <w:rPr>
          <w:sz w:val="23"/>
          <w:szCs w:val="23"/>
        </w:rPr>
        <w:t xml:space="preserve">; </w:t>
      </w:r>
    </w:p>
    <w:p w:rsidR="00E156C6" w:rsidRPr="00E156C6" w:rsidRDefault="00E156C6" w:rsidP="00AA5366">
      <w:pPr>
        <w:spacing w:line="240" w:lineRule="auto"/>
        <w:rPr>
          <w:sz w:val="23"/>
          <w:szCs w:val="23"/>
        </w:rPr>
      </w:pPr>
      <w:r w:rsidRPr="00E156C6">
        <w:rPr>
          <w:sz w:val="23"/>
          <w:szCs w:val="23"/>
        </w:rPr>
        <w:t>относительная влажность воздуха от 40 до 80% при температуре +25</w:t>
      </w:r>
      <w:proofErr w:type="gramStart"/>
      <w:r w:rsidRPr="00E156C6">
        <w:rPr>
          <w:sz w:val="23"/>
          <w:szCs w:val="23"/>
        </w:rPr>
        <w:t xml:space="preserve"> С</w:t>
      </w:r>
      <w:proofErr w:type="gramEnd"/>
      <w:r w:rsidRPr="00E156C6">
        <w:rPr>
          <w:sz w:val="23"/>
          <w:szCs w:val="23"/>
        </w:rPr>
        <w:t xml:space="preserve">; </w:t>
      </w:r>
    </w:p>
    <w:p w:rsidR="00E156C6" w:rsidRPr="00E156C6" w:rsidRDefault="00E156C6" w:rsidP="00AA5366">
      <w:pPr>
        <w:spacing w:line="240" w:lineRule="auto"/>
        <w:rPr>
          <w:sz w:val="23"/>
          <w:szCs w:val="23"/>
        </w:rPr>
      </w:pPr>
      <w:r w:rsidRPr="00E156C6">
        <w:rPr>
          <w:sz w:val="23"/>
          <w:szCs w:val="23"/>
        </w:rPr>
        <w:t xml:space="preserve">атмосферное давление от 630 до 800 </w:t>
      </w:r>
      <w:proofErr w:type="spellStart"/>
      <w:r w:rsidRPr="00E156C6">
        <w:rPr>
          <w:sz w:val="23"/>
          <w:szCs w:val="23"/>
        </w:rPr>
        <w:t>мм</w:t>
      </w:r>
      <w:proofErr w:type="gramStart"/>
      <w:r w:rsidRPr="00E156C6">
        <w:rPr>
          <w:sz w:val="23"/>
          <w:szCs w:val="23"/>
        </w:rPr>
        <w:t>.р</w:t>
      </w:r>
      <w:proofErr w:type="gramEnd"/>
      <w:r w:rsidRPr="00E156C6">
        <w:rPr>
          <w:sz w:val="23"/>
          <w:szCs w:val="23"/>
        </w:rPr>
        <w:t>т.ст</w:t>
      </w:r>
      <w:proofErr w:type="spellEnd"/>
      <w:r w:rsidRPr="00E156C6">
        <w:rPr>
          <w:sz w:val="23"/>
          <w:szCs w:val="23"/>
        </w:rPr>
        <w:t xml:space="preserve">. </w:t>
      </w:r>
    </w:p>
    <w:p w:rsidR="00E156C6" w:rsidRDefault="00767C80" w:rsidP="00AA5366">
      <w:pPr>
        <w:spacing w:line="240" w:lineRule="auto"/>
        <w:rPr>
          <w:sz w:val="23"/>
          <w:szCs w:val="23"/>
        </w:rPr>
      </w:pPr>
      <w:r>
        <w:rPr>
          <w:sz w:val="23"/>
          <w:szCs w:val="23"/>
        </w:rPr>
        <w:lastRenderedPageBreak/>
        <w:t>Внимание!!!</w:t>
      </w:r>
      <w:r w:rsidR="00E156C6" w:rsidRPr="00E156C6">
        <w:rPr>
          <w:sz w:val="23"/>
          <w:szCs w:val="23"/>
        </w:rPr>
        <w:t xml:space="preserve"> Длительность минимальных и максимальных воздействий при предельно-допустимых значениях не должна превышать 48 часов подряд, а общая продолжительность работы системы в этих условиях не должна превышать 1% срока службы системы. </w:t>
      </w:r>
      <w:bookmarkStart w:id="37" w:name="_Toc23311663"/>
      <w:bookmarkStart w:id="38" w:name="_Toc4309658"/>
      <w:bookmarkStart w:id="39" w:name="_Toc4309704"/>
      <w:bookmarkStart w:id="40" w:name="_Toc4309733"/>
      <w:bookmarkStart w:id="41" w:name="_Toc4310085"/>
      <w:bookmarkEnd w:id="32"/>
      <w:bookmarkEnd w:id="33"/>
      <w:bookmarkEnd w:id="34"/>
      <w:bookmarkEnd w:id="35"/>
      <w:bookmarkEnd w:id="36"/>
    </w:p>
    <w:p w:rsidR="00767C80" w:rsidRPr="00AA5366" w:rsidRDefault="00767C80" w:rsidP="00AA5366">
      <w:pPr>
        <w:spacing w:line="240" w:lineRule="auto"/>
        <w:rPr>
          <w:b/>
          <w:sz w:val="23"/>
          <w:szCs w:val="23"/>
        </w:rPr>
      </w:pPr>
      <w:r w:rsidRPr="00AA5366">
        <w:rPr>
          <w:b/>
          <w:sz w:val="23"/>
          <w:szCs w:val="23"/>
        </w:rPr>
        <w:t>Системы кондиционирования и вентиляции, предлагаемые к установке должны строго соответствовать указанным выше требованиям!!!</w:t>
      </w:r>
    </w:p>
    <w:p w:rsidR="00DB3819" w:rsidRPr="00E156C6" w:rsidRDefault="00DB3819" w:rsidP="00AA5366">
      <w:pPr>
        <w:spacing w:line="240" w:lineRule="auto"/>
        <w:rPr>
          <w:sz w:val="23"/>
          <w:szCs w:val="23"/>
        </w:rPr>
      </w:pPr>
    </w:p>
    <w:p w:rsidR="00E156C6" w:rsidRPr="003E1118" w:rsidRDefault="00E156C6" w:rsidP="00AA5366">
      <w:pPr>
        <w:pStyle w:val="2"/>
        <w:numPr>
          <w:ilvl w:val="0"/>
          <w:numId w:val="0"/>
        </w:numPr>
        <w:spacing w:before="0" w:after="0"/>
        <w:rPr>
          <w:sz w:val="24"/>
          <w:szCs w:val="24"/>
        </w:rPr>
      </w:pPr>
      <w:bookmarkStart w:id="42" w:name="_Toc341346664"/>
      <w:bookmarkEnd w:id="37"/>
      <w:r w:rsidRPr="003E1118">
        <w:rPr>
          <w:sz w:val="24"/>
          <w:szCs w:val="24"/>
        </w:rPr>
        <w:t xml:space="preserve"> </w:t>
      </w:r>
      <w:bookmarkStart w:id="43" w:name="_Toc368933918"/>
      <w:r w:rsidRPr="003E1118">
        <w:rPr>
          <w:sz w:val="24"/>
          <w:szCs w:val="24"/>
        </w:rPr>
        <w:t>2.1.4. Система пожаротушения</w:t>
      </w:r>
      <w:bookmarkEnd w:id="42"/>
      <w:bookmarkEnd w:id="43"/>
      <w:r w:rsidRPr="003E1118">
        <w:rPr>
          <w:sz w:val="24"/>
          <w:szCs w:val="24"/>
        </w:rPr>
        <w:t xml:space="preserve">        </w:t>
      </w:r>
    </w:p>
    <w:p w:rsidR="00E156C6" w:rsidRPr="00E156C6" w:rsidRDefault="00E156C6" w:rsidP="00AA5366">
      <w:pPr>
        <w:spacing w:line="240" w:lineRule="auto"/>
        <w:rPr>
          <w:sz w:val="23"/>
          <w:szCs w:val="23"/>
        </w:rPr>
      </w:pPr>
      <w:bookmarkStart w:id="44" w:name="_Toc23311666"/>
      <w:r w:rsidRPr="00E156C6">
        <w:rPr>
          <w:sz w:val="23"/>
          <w:szCs w:val="23"/>
        </w:rPr>
        <w:t>Автоматическая система пожаротушения предназначена для эффективной ликвидации очагов возгорания на объекте с применением современных огнетушащих средств.</w:t>
      </w:r>
    </w:p>
    <w:p w:rsidR="00E156C6" w:rsidRPr="00E156C6" w:rsidRDefault="00E156C6" w:rsidP="00AA5366">
      <w:pPr>
        <w:spacing w:line="240" w:lineRule="auto"/>
        <w:rPr>
          <w:sz w:val="23"/>
          <w:szCs w:val="23"/>
        </w:rPr>
      </w:pPr>
      <w:r w:rsidRPr="00E156C6">
        <w:rPr>
          <w:sz w:val="23"/>
          <w:szCs w:val="23"/>
        </w:rPr>
        <w:t xml:space="preserve">Она должна обеспечивать защиту материальных средств находящихся в серверной комнате. </w:t>
      </w:r>
    </w:p>
    <w:p w:rsidR="00E156C6" w:rsidRDefault="00E156C6" w:rsidP="00AA5366">
      <w:pPr>
        <w:spacing w:line="240" w:lineRule="auto"/>
        <w:rPr>
          <w:sz w:val="23"/>
          <w:szCs w:val="23"/>
        </w:rPr>
      </w:pPr>
      <w:r w:rsidRPr="00E156C6">
        <w:rPr>
          <w:sz w:val="23"/>
          <w:szCs w:val="23"/>
        </w:rPr>
        <w:t xml:space="preserve">В качестве средства пожаротушения для серверных комнат рекомендуется использовать газовую систему пожаротушения. Имеющуюся </w:t>
      </w:r>
      <w:proofErr w:type="spellStart"/>
      <w:r w:rsidRPr="00E156C6">
        <w:rPr>
          <w:sz w:val="23"/>
          <w:szCs w:val="23"/>
        </w:rPr>
        <w:t>сплинкерную</w:t>
      </w:r>
      <w:proofErr w:type="spellEnd"/>
      <w:r w:rsidRPr="00E156C6">
        <w:rPr>
          <w:sz w:val="23"/>
          <w:szCs w:val="23"/>
        </w:rPr>
        <w:t xml:space="preserve"> систему пожаротушения в помещении </w:t>
      </w:r>
      <w:r>
        <w:rPr>
          <w:sz w:val="23"/>
          <w:szCs w:val="23"/>
        </w:rPr>
        <w:t xml:space="preserve">необходимо </w:t>
      </w:r>
      <w:r w:rsidRPr="00E156C6">
        <w:rPr>
          <w:sz w:val="23"/>
          <w:szCs w:val="23"/>
        </w:rPr>
        <w:t>заглушить.</w:t>
      </w:r>
    </w:p>
    <w:p w:rsidR="00DB3819" w:rsidRPr="00E156C6" w:rsidRDefault="00DB3819" w:rsidP="00AA5366">
      <w:pPr>
        <w:spacing w:line="240" w:lineRule="auto"/>
        <w:rPr>
          <w:sz w:val="23"/>
          <w:szCs w:val="23"/>
        </w:rPr>
      </w:pPr>
    </w:p>
    <w:p w:rsidR="00E156C6" w:rsidRPr="003E1118" w:rsidRDefault="00ED6147" w:rsidP="00AA5366">
      <w:pPr>
        <w:pStyle w:val="2"/>
        <w:numPr>
          <w:ilvl w:val="0"/>
          <w:numId w:val="0"/>
        </w:numPr>
        <w:spacing w:before="0" w:after="0"/>
        <w:rPr>
          <w:sz w:val="24"/>
        </w:rPr>
      </w:pPr>
      <w:bookmarkStart w:id="45" w:name="_Toc4309659"/>
      <w:bookmarkStart w:id="46" w:name="_Toc4309705"/>
      <w:bookmarkStart w:id="47" w:name="_Toc4309734"/>
      <w:bookmarkStart w:id="48" w:name="_Toc341346666"/>
      <w:bookmarkStart w:id="49" w:name="_Toc368933919"/>
      <w:bookmarkEnd w:id="38"/>
      <w:bookmarkEnd w:id="39"/>
      <w:bookmarkEnd w:id="40"/>
      <w:bookmarkEnd w:id="41"/>
      <w:bookmarkEnd w:id="44"/>
      <w:proofErr w:type="gramStart"/>
      <w:r w:rsidRPr="003E1118">
        <w:rPr>
          <w:sz w:val="24"/>
        </w:rPr>
        <w:t>2.1.5</w:t>
      </w:r>
      <w:r w:rsidR="00E156C6" w:rsidRPr="003E1118">
        <w:rPr>
          <w:sz w:val="24"/>
        </w:rPr>
        <w:t xml:space="preserve"> Основные положения о технологического электропитания</w:t>
      </w:r>
      <w:bookmarkEnd w:id="45"/>
      <w:bookmarkEnd w:id="46"/>
      <w:bookmarkEnd w:id="47"/>
      <w:bookmarkEnd w:id="48"/>
      <w:bookmarkEnd w:id="49"/>
      <w:proofErr w:type="gramEnd"/>
    </w:p>
    <w:p w:rsidR="00E156C6" w:rsidRPr="00ED6147" w:rsidRDefault="00E156C6" w:rsidP="00AA5366">
      <w:pPr>
        <w:spacing w:line="240" w:lineRule="auto"/>
        <w:rPr>
          <w:sz w:val="23"/>
          <w:szCs w:val="23"/>
        </w:rPr>
      </w:pPr>
      <w:r w:rsidRPr="00ED6147">
        <w:rPr>
          <w:rFonts w:hint="eastAsia"/>
          <w:sz w:val="23"/>
          <w:szCs w:val="23"/>
        </w:rPr>
        <w:t>Система технологического электропитания (ТЭП) предназначена для электропитания вычислительной техники.</w:t>
      </w:r>
    </w:p>
    <w:p w:rsidR="00E156C6" w:rsidRPr="00ED6147" w:rsidRDefault="00E156C6" w:rsidP="00AA5366">
      <w:pPr>
        <w:spacing w:line="240" w:lineRule="auto"/>
        <w:rPr>
          <w:sz w:val="23"/>
          <w:szCs w:val="23"/>
        </w:rPr>
      </w:pPr>
      <w:r w:rsidRPr="00ED6147">
        <w:rPr>
          <w:rFonts w:hint="eastAsia"/>
          <w:sz w:val="23"/>
          <w:szCs w:val="23"/>
        </w:rPr>
        <w:t>Система ТЭП должна быть выполнена в виде отдельной питающей и распределительной сети.</w:t>
      </w:r>
    </w:p>
    <w:p w:rsidR="00E156C6" w:rsidRPr="00ED6147" w:rsidRDefault="00E156C6" w:rsidP="00AA5366">
      <w:pPr>
        <w:spacing w:line="240" w:lineRule="auto"/>
        <w:rPr>
          <w:sz w:val="23"/>
          <w:szCs w:val="23"/>
        </w:rPr>
      </w:pPr>
      <w:r w:rsidRPr="00ED6147">
        <w:rPr>
          <w:rFonts w:hint="eastAsia"/>
          <w:sz w:val="23"/>
          <w:szCs w:val="23"/>
        </w:rPr>
        <w:t>Питание систем производится от разных устройств бесперебойного питания (УБП) типа "UPS".</w:t>
      </w:r>
    </w:p>
    <w:p w:rsidR="00E156C6" w:rsidRPr="00ED6147" w:rsidRDefault="00E156C6" w:rsidP="00AA5366">
      <w:pPr>
        <w:spacing w:line="240" w:lineRule="auto"/>
        <w:rPr>
          <w:sz w:val="23"/>
          <w:szCs w:val="23"/>
        </w:rPr>
      </w:pPr>
      <w:r w:rsidRPr="00ED6147">
        <w:rPr>
          <w:rFonts w:hint="eastAsia"/>
          <w:sz w:val="23"/>
          <w:szCs w:val="23"/>
        </w:rPr>
        <w:t>Требования к категории надежности энергоснабжения, использованию дополнительных устройств определяются ПУЭ, ВНП-001-95/ЦБ разд. 8.</w:t>
      </w:r>
    </w:p>
    <w:p w:rsidR="00E156C6" w:rsidRPr="00ED6147" w:rsidRDefault="00E156C6" w:rsidP="00AA5366">
      <w:pPr>
        <w:spacing w:line="240" w:lineRule="auto"/>
        <w:ind w:firstLine="839"/>
        <w:rPr>
          <w:sz w:val="23"/>
          <w:szCs w:val="23"/>
        </w:rPr>
      </w:pPr>
    </w:p>
    <w:p w:rsidR="00E156C6" w:rsidRPr="00AA5366" w:rsidRDefault="00E156C6" w:rsidP="00AA5366">
      <w:pPr>
        <w:spacing w:line="240" w:lineRule="auto"/>
        <w:ind w:firstLine="0"/>
        <w:rPr>
          <w:i/>
          <w:sz w:val="23"/>
          <w:szCs w:val="23"/>
        </w:rPr>
      </w:pPr>
      <w:r w:rsidRPr="00AA5366">
        <w:rPr>
          <w:rFonts w:hint="eastAsia"/>
          <w:i/>
          <w:sz w:val="23"/>
          <w:szCs w:val="23"/>
        </w:rPr>
        <w:t>Электротехническая часть</w:t>
      </w:r>
    </w:p>
    <w:p w:rsidR="00E156C6" w:rsidRPr="00ED6147" w:rsidRDefault="00E156C6" w:rsidP="00AA5366">
      <w:pPr>
        <w:spacing w:line="240" w:lineRule="auto"/>
        <w:rPr>
          <w:sz w:val="23"/>
          <w:szCs w:val="23"/>
        </w:rPr>
      </w:pPr>
    </w:p>
    <w:p w:rsidR="00E156C6" w:rsidRPr="00ED6147" w:rsidRDefault="00E156C6" w:rsidP="00AA5366">
      <w:pPr>
        <w:spacing w:line="240" w:lineRule="auto"/>
        <w:rPr>
          <w:sz w:val="23"/>
          <w:szCs w:val="23"/>
        </w:rPr>
      </w:pPr>
      <w:r w:rsidRPr="00ED6147">
        <w:rPr>
          <w:sz w:val="23"/>
          <w:szCs w:val="23"/>
        </w:rPr>
        <w:t xml:space="preserve">1) </w:t>
      </w:r>
      <w:r w:rsidRPr="00ED6147">
        <w:rPr>
          <w:rFonts w:hint="eastAsia"/>
          <w:sz w:val="23"/>
          <w:szCs w:val="23"/>
        </w:rPr>
        <w:t>При расчете электрических нагрузок, создаваемых оборудованием ЛВС, принять:</w:t>
      </w:r>
    </w:p>
    <w:p w:rsidR="00E156C6" w:rsidRPr="00ED6147" w:rsidRDefault="00E156C6" w:rsidP="00AA5366">
      <w:pPr>
        <w:spacing w:line="240" w:lineRule="auto"/>
        <w:rPr>
          <w:sz w:val="23"/>
          <w:szCs w:val="23"/>
        </w:rPr>
      </w:pPr>
      <w:r w:rsidRPr="00ED6147">
        <w:rPr>
          <w:rFonts w:hint="eastAsia"/>
          <w:sz w:val="23"/>
          <w:szCs w:val="23"/>
        </w:rPr>
        <w:t xml:space="preserve">а) для оборудования, устанавливаемого в </w:t>
      </w:r>
      <w:r w:rsidRPr="00ED6147">
        <w:rPr>
          <w:sz w:val="23"/>
          <w:szCs w:val="23"/>
        </w:rPr>
        <w:t xml:space="preserve"> </w:t>
      </w:r>
      <w:proofErr w:type="gramStart"/>
      <w:r w:rsidRPr="00ED6147">
        <w:rPr>
          <w:sz w:val="23"/>
          <w:szCs w:val="23"/>
        </w:rPr>
        <w:t>серверной</w:t>
      </w:r>
      <w:proofErr w:type="gramEnd"/>
      <w:r w:rsidRPr="00ED6147">
        <w:rPr>
          <w:rFonts w:hint="eastAsia"/>
          <w:sz w:val="23"/>
          <w:szCs w:val="23"/>
        </w:rPr>
        <w:t>:</w:t>
      </w:r>
    </w:p>
    <w:p w:rsidR="00E156C6" w:rsidRPr="00ED6147" w:rsidRDefault="00E156C6" w:rsidP="00AA5366">
      <w:pPr>
        <w:spacing w:line="240" w:lineRule="auto"/>
        <w:rPr>
          <w:sz w:val="23"/>
          <w:szCs w:val="23"/>
        </w:rPr>
      </w:pPr>
      <w:r w:rsidRPr="00ED6147">
        <w:rPr>
          <w:rFonts w:hint="eastAsia"/>
          <w:sz w:val="23"/>
          <w:szCs w:val="23"/>
        </w:rPr>
        <w:t xml:space="preserve">количество и тип </w:t>
      </w:r>
      <w:proofErr w:type="spellStart"/>
      <w:r w:rsidRPr="00ED6147">
        <w:rPr>
          <w:rFonts w:hint="eastAsia"/>
          <w:sz w:val="23"/>
          <w:szCs w:val="23"/>
        </w:rPr>
        <w:t>электропотребителей</w:t>
      </w:r>
      <w:proofErr w:type="spellEnd"/>
      <w:r w:rsidRPr="00ED6147">
        <w:rPr>
          <w:rFonts w:hint="eastAsia"/>
          <w:sz w:val="23"/>
          <w:szCs w:val="23"/>
        </w:rPr>
        <w:t xml:space="preserve"> – в соответствии с данными, приведенными  Заказчиком;</w:t>
      </w:r>
    </w:p>
    <w:p w:rsidR="00E156C6" w:rsidRPr="00ED6147" w:rsidRDefault="00E156C6" w:rsidP="00AA5366">
      <w:pPr>
        <w:spacing w:line="240" w:lineRule="auto"/>
        <w:rPr>
          <w:sz w:val="23"/>
          <w:szCs w:val="23"/>
        </w:rPr>
      </w:pPr>
      <w:r w:rsidRPr="00ED6147">
        <w:rPr>
          <w:rFonts w:hint="eastAsia"/>
          <w:sz w:val="23"/>
          <w:szCs w:val="23"/>
        </w:rPr>
        <w:t>коэффициент спроса – 1,0;</w:t>
      </w:r>
    </w:p>
    <w:p w:rsidR="00E156C6" w:rsidRPr="00ED6147" w:rsidRDefault="00E156C6" w:rsidP="00AA5366">
      <w:pPr>
        <w:spacing w:line="240" w:lineRule="auto"/>
        <w:rPr>
          <w:sz w:val="23"/>
          <w:szCs w:val="23"/>
        </w:rPr>
      </w:pPr>
      <w:r w:rsidRPr="00ED6147">
        <w:rPr>
          <w:rFonts w:hint="eastAsia"/>
          <w:sz w:val="23"/>
          <w:szCs w:val="23"/>
        </w:rPr>
        <w:t>2)</w:t>
      </w:r>
      <w:r w:rsidRPr="00ED6147">
        <w:rPr>
          <w:sz w:val="23"/>
          <w:szCs w:val="23"/>
        </w:rPr>
        <w:t xml:space="preserve"> </w:t>
      </w:r>
      <w:r w:rsidRPr="00ED6147">
        <w:rPr>
          <w:rFonts w:hint="eastAsia"/>
          <w:sz w:val="23"/>
          <w:szCs w:val="23"/>
        </w:rPr>
        <w:t xml:space="preserve">Помещения, в которых устанавливаются ПЭВМ, относятся к </w:t>
      </w:r>
      <w:proofErr w:type="spellStart"/>
      <w:r w:rsidRPr="00ED6147">
        <w:rPr>
          <w:rFonts w:hint="eastAsia"/>
          <w:sz w:val="23"/>
          <w:szCs w:val="23"/>
        </w:rPr>
        <w:t>невзрыв</w:t>
      </w:r>
      <w:proofErr w:type="gramStart"/>
      <w:r w:rsidRPr="00ED6147">
        <w:rPr>
          <w:rFonts w:hint="eastAsia"/>
          <w:sz w:val="23"/>
          <w:szCs w:val="23"/>
        </w:rPr>
        <w:t>о</w:t>
      </w:r>
      <w:proofErr w:type="spellEnd"/>
      <w:r w:rsidRPr="00ED6147">
        <w:rPr>
          <w:rFonts w:hint="eastAsia"/>
          <w:sz w:val="23"/>
          <w:szCs w:val="23"/>
        </w:rPr>
        <w:t>-</w:t>
      </w:r>
      <w:proofErr w:type="gramEnd"/>
      <w:r w:rsidRPr="00ED6147">
        <w:rPr>
          <w:rFonts w:hint="eastAsia"/>
          <w:sz w:val="23"/>
          <w:szCs w:val="23"/>
        </w:rPr>
        <w:t xml:space="preserve"> и </w:t>
      </w:r>
      <w:proofErr w:type="spellStart"/>
      <w:r w:rsidRPr="00ED6147">
        <w:rPr>
          <w:rFonts w:hint="eastAsia"/>
          <w:sz w:val="23"/>
          <w:szCs w:val="23"/>
        </w:rPr>
        <w:t>непожароопасными</w:t>
      </w:r>
      <w:proofErr w:type="spellEnd"/>
      <w:r w:rsidRPr="00ED6147">
        <w:rPr>
          <w:rFonts w:hint="eastAsia"/>
          <w:sz w:val="23"/>
          <w:szCs w:val="23"/>
        </w:rPr>
        <w:t>, согласно ПУЭ изд. 6 .</w:t>
      </w:r>
    </w:p>
    <w:p w:rsidR="00E156C6" w:rsidRPr="00ED6147" w:rsidRDefault="00E156C6" w:rsidP="00AA5366">
      <w:pPr>
        <w:spacing w:line="240" w:lineRule="auto"/>
        <w:rPr>
          <w:sz w:val="23"/>
          <w:szCs w:val="23"/>
        </w:rPr>
      </w:pPr>
      <w:r w:rsidRPr="00ED6147">
        <w:rPr>
          <w:rFonts w:hint="eastAsia"/>
          <w:sz w:val="23"/>
          <w:szCs w:val="23"/>
        </w:rPr>
        <w:t>3)</w:t>
      </w:r>
      <w:r w:rsidR="00DB3819">
        <w:rPr>
          <w:sz w:val="23"/>
          <w:szCs w:val="23"/>
        </w:rPr>
        <w:t xml:space="preserve"> </w:t>
      </w:r>
      <w:r w:rsidRPr="00ED6147">
        <w:rPr>
          <w:rFonts w:hint="eastAsia"/>
          <w:sz w:val="23"/>
          <w:szCs w:val="23"/>
        </w:rPr>
        <w:t xml:space="preserve">Категория всех ПЭВМ, как </w:t>
      </w:r>
      <w:proofErr w:type="spellStart"/>
      <w:r w:rsidRPr="00ED6147">
        <w:rPr>
          <w:rFonts w:hint="eastAsia"/>
          <w:sz w:val="23"/>
          <w:szCs w:val="23"/>
        </w:rPr>
        <w:t>электроприемника</w:t>
      </w:r>
      <w:proofErr w:type="spellEnd"/>
      <w:r w:rsidRPr="00ED6147">
        <w:rPr>
          <w:rFonts w:hint="eastAsia"/>
          <w:sz w:val="23"/>
          <w:szCs w:val="23"/>
        </w:rPr>
        <w:t>, по ПУЭ изд. 6-III.</w:t>
      </w:r>
    </w:p>
    <w:p w:rsidR="00E156C6" w:rsidRPr="00ED6147" w:rsidRDefault="00E156C6" w:rsidP="00AA5366">
      <w:pPr>
        <w:spacing w:line="240" w:lineRule="auto"/>
        <w:rPr>
          <w:sz w:val="23"/>
          <w:szCs w:val="23"/>
        </w:rPr>
      </w:pPr>
      <w:r w:rsidRPr="00ED6147">
        <w:rPr>
          <w:rFonts w:hint="eastAsia"/>
          <w:sz w:val="23"/>
          <w:szCs w:val="23"/>
        </w:rPr>
        <w:t>4) Проектом предусмотреть:</w:t>
      </w:r>
    </w:p>
    <w:p w:rsidR="00E156C6" w:rsidRPr="00ED6147" w:rsidRDefault="00E156C6" w:rsidP="00AA5366">
      <w:pPr>
        <w:spacing w:line="240" w:lineRule="auto"/>
        <w:rPr>
          <w:sz w:val="23"/>
          <w:szCs w:val="23"/>
        </w:rPr>
      </w:pPr>
      <w:r w:rsidRPr="00ED6147">
        <w:rPr>
          <w:rFonts w:hint="eastAsia"/>
          <w:sz w:val="23"/>
          <w:szCs w:val="23"/>
        </w:rPr>
        <w:t>выделенную, начиная от</w:t>
      </w:r>
      <w:r w:rsidRPr="00ED6147">
        <w:rPr>
          <w:sz w:val="23"/>
          <w:szCs w:val="23"/>
        </w:rPr>
        <w:t xml:space="preserve"> РЩ 9 этажа</w:t>
      </w:r>
      <w:r w:rsidRPr="00ED6147">
        <w:rPr>
          <w:rFonts w:hint="eastAsia"/>
          <w:sz w:val="23"/>
          <w:szCs w:val="23"/>
        </w:rPr>
        <w:t xml:space="preserve"> в пом. </w:t>
      </w:r>
      <w:r w:rsidRPr="00ED6147">
        <w:rPr>
          <w:sz w:val="23"/>
          <w:szCs w:val="23"/>
        </w:rPr>
        <w:t>9</w:t>
      </w:r>
      <w:r w:rsidR="006B1139">
        <w:rPr>
          <w:sz w:val="23"/>
          <w:szCs w:val="23"/>
          <w:lang w:val="en-US"/>
        </w:rPr>
        <w:t>XX</w:t>
      </w:r>
      <w:r w:rsidRPr="00ED6147">
        <w:rPr>
          <w:sz w:val="23"/>
          <w:szCs w:val="23"/>
        </w:rPr>
        <w:t xml:space="preserve"> Здание</w:t>
      </w:r>
      <w:proofErr w:type="gramStart"/>
      <w:r w:rsidRPr="00ED6147">
        <w:rPr>
          <w:sz w:val="23"/>
          <w:szCs w:val="23"/>
        </w:rPr>
        <w:t xml:space="preserve"> Б</w:t>
      </w:r>
      <w:proofErr w:type="gramEnd"/>
      <w:r w:rsidRPr="00ED6147">
        <w:rPr>
          <w:rFonts w:hint="eastAsia"/>
          <w:sz w:val="23"/>
          <w:szCs w:val="23"/>
        </w:rPr>
        <w:t xml:space="preserve"> до </w:t>
      </w:r>
      <w:r w:rsidRPr="00ED6147">
        <w:rPr>
          <w:sz w:val="23"/>
          <w:szCs w:val="23"/>
        </w:rPr>
        <w:t>УБП</w:t>
      </w:r>
      <w:r w:rsidRPr="00ED6147">
        <w:rPr>
          <w:rFonts w:hint="eastAsia"/>
          <w:sz w:val="23"/>
          <w:szCs w:val="23"/>
        </w:rPr>
        <w:t xml:space="preserve"> однофазную; трехпроводную электрическую сеть с заземленной </w:t>
      </w:r>
      <w:proofErr w:type="spellStart"/>
      <w:r w:rsidRPr="00ED6147">
        <w:rPr>
          <w:rFonts w:hint="eastAsia"/>
          <w:sz w:val="23"/>
          <w:szCs w:val="23"/>
        </w:rPr>
        <w:t>нейтралью</w:t>
      </w:r>
      <w:proofErr w:type="spellEnd"/>
      <w:r w:rsidRPr="00ED6147">
        <w:rPr>
          <w:rFonts w:hint="eastAsia"/>
          <w:sz w:val="23"/>
          <w:szCs w:val="23"/>
        </w:rPr>
        <w:t>; напряжением 220В +10% -15%, частотой 50Гц. +1%;</w:t>
      </w:r>
    </w:p>
    <w:p w:rsidR="00E156C6" w:rsidRPr="00ED6147" w:rsidRDefault="00E156C6" w:rsidP="00AA5366">
      <w:pPr>
        <w:spacing w:line="240" w:lineRule="auto"/>
        <w:rPr>
          <w:sz w:val="23"/>
          <w:szCs w:val="23"/>
        </w:rPr>
      </w:pPr>
      <w:r w:rsidRPr="00ED6147">
        <w:rPr>
          <w:rFonts w:hint="eastAsia"/>
          <w:sz w:val="23"/>
          <w:szCs w:val="23"/>
        </w:rPr>
        <w:t>необходимые автоматические выключатели;</w:t>
      </w:r>
    </w:p>
    <w:p w:rsidR="00E156C6" w:rsidRPr="00ED6147" w:rsidRDefault="00E156C6" w:rsidP="00AA5366">
      <w:pPr>
        <w:spacing w:line="240" w:lineRule="auto"/>
        <w:rPr>
          <w:sz w:val="23"/>
          <w:szCs w:val="23"/>
        </w:rPr>
      </w:pPr>
      <w:r w:rsidRPr="00ED6147">
        <w:rPr>
          <w:rFonts w:hint="eastAsia"/>
          <w:sz w:val="23"/>
          <w:szCs w:val="23"/>
        </w:rPr>
        <w:t>заземление всех металлоконструкций в соответствии с требованиями ПУЭ;</w:t>
      </w:r>
    </w:p>
    <w:p w:rsidR="00E156C6" w:rsidRPr="00ED6147" w:rsidRDefault="00E156C6" w:rsidP="00AA5366">
      <w:pPr>
        <w:spacing w:line="240" w:lineRule="auto"/>
        <w:rPr>
          <w:sz w:val="23"/>
          <w:szCs w:val="23"/>
        </w:rPr>
      </w:pPr>
    </w:p>
    <w:p w:rsidR="00E156C6" w:rsidRPr="00ED6147" w:rsidRDefault="00E156C6" w:rsidP="00AA5366">
      <w:pPr>
        <w:rPr>
          <w:sz w:val="23"/>
          <w:szCs w:val="23"/>
        </w:rPr>
      </w:pPr>
      <w:r w:rsidRPr="00ED6147">
        <w:rPr>
          <w:sz w:val="23"/>
          <w:szCs w:val="23"/>
        </w:rPr>
        <w:t>Данные на потребляемую мощность:</w:t>
      </w:r>
    </w:p>
    <w:tbl>
      <w:tblPr>
        <w:tblW w:w="5145" w:type="dxa"/>
        <w:tblLayout w:type="fixed"/>
        <w:tblLook w:val="0000" w:firstRow="0" w:lastRow="0" w:firstColumn="0" w:lastColumn="0" w:noHBand="0" w:noVBand="0"/>
      </w:tblPr>
      <w:tblGrid>
        <w:gridCol w:w="563"/>
        <w:gridCol w:w="2204"/>
        <w:gridCol w:w="2378"/>
      </w:tblGrid>
      <w:tr w:rsidR="00DB3819" w:rsidRPr="00ED6147" w:rsidTr="00AA5366">
        <w:trPr>
          <w:trHeight w:val="25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3819" w:rsidRPr="00ED6147" w:rsidRDefault="00DB3819" w:rsidP="0093301A">
            <w:pPr>
              <w:ind w:firstLine="0"/>
              <w:rPr>
                <w:sz w:val="23"/>
                <w:szCs w:val="23"/>
              </w:rPr>
            </w:pPr>
            <w:proofErr w:type="spellStart"/>
            <w:r w:rsidRPr="00ED6147">
              <w:rPr>
                <w:sz w:val="23"/>
                <w:szCs w:val="23"/>
              </w:rPr>
              <w:t>П.</w:t>
            </w:r>
            <w:proofErr w:type="gramStart"/>
            <w:r w:rsidRPr="00ED6147">
              <w:rPr>
                <w:sz w:val="23"/>
                <w:szCs w:val="23"/>
              </w:rPr>
              <w:t>п</w:t>
            </w:r>
            <w:proofErr w:type="spellEnd"/>
            <w:proofErr w:type="gramEnd"/>
          </w:p>
        </w:tc>
        <w:tc>
          <w:tcPr>
            <w:tcW w:w="2204" w:type="dxa"/>
            <w:tcBorders>
              <w:top w:val="single" w:sz="4" w:space="0" w:color="auto"/>
              <w:left w:val="nil"/>
              <w:bottom w:val="single" w:sz="4" w:space="0" w:color="auto"/>
              <w:right w:val="single" w:sz="4" w:space="0" w:color="auto"/>
            </w:tcBorders>
            <w:shd w:val="clear" w:color="auto" w:fill="auto"/>
            <w:noWrap/>
            <w:vAlign w:val="bottom"/>
          </w:tcPr>
          <w:p w:rsidR="00DB3819" w:rsidRPr="00ED6147" w:rsidRDefault="00DB3819" w:rsidP="0093301A">
            <w:pPr>
              <w:ind w:firstLine="0"/>
              <w:rPr>
                <w:sz w:val="23"/>
                <w:szCs w:val="23"/>
              </w:rPr>
            </w:pPr>
            <w:r w:rsidRPr="00ED6147">
              <w:rPr>
                <w:sz w:val="23"/>
                <w:szCs w:val="23"/>
              </w:rPr>
              <w:t>Наименование</w:t>
            </w:r>
          </w:p>
        </w:tc>
        <w:tc>
          <w:tcPr>
            <w:tcW w:w="2378" w:type="dxa"/>
            <w:tcBorders>
              <w:top w:val="single" w:sz="4" w:space="0" w:color="auto"/>
              <w:left w:val="nil"/>
              <w:bottom w:val="single" w:sz="4" w:space="0" w:color="auto"/>
              <w:right w:val="single" w:sz="4" w:space="0" w:color="auto"/>
            </w:tcBorders>
            <w:shd w:val="clear" w:color="auto" w:fill="auto"/>
            <w:noWrap/>
            <w:vAlign w:val="bottom"/>
          </w:tcPr>
          <w:p w:rsidR="00DB3819" w:rsidRPr="00ED6147" w:rsidRDefault="00DB3819" w:rsidP="0093301A">
            <w:pPr>
              <w:ind w:firstLine="0"/>
              <w:rPr>
                <w:sz w:val="23"/>
                <w:szCs w:val="23"/>
              </w:rPr>
            </w:pPr>
            <w:r w:rsidRPr="00ED6147">
              <w:rPr>
                <w:sz w:val="23"/>
                <w:szCs w:val="23"/>
              </w:rPr>
              <w:t xml:space="preserve">Мощность блока питания, </w:t>
            </w:r>
            <w:proofErr w:type="gramStart"/>
            <w:r w:rsidRPr="00ED6147">
              <w:rPr>
                <w:sz w:val="23"/>
                <w:szCs w:val="23"/>
              </w:rPr>
              <w:t>Вт</w:t>
            </w:r>
            <w:proofErr w:type="gramEnd"/>
          </w:p>
        </w:tc>
      </w:tr>
      <w:tr w:rsidR="00DB3819" w:rsidRPr="00ED6147" w:rsidTr="00AA536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center"/>
              <w:rPr>
                <w:sz w:val="23"/>
                <w:szCs w:val="23"/>
              </w:rPr>
            </w:pPr>
            <w:r w:rsidRPr="00ED6147">
              <w:rPr>
                <w:sz w:val="23"/>
                <w:szCs w:val="23"/>
              </w:rPr>
              <w:t>1</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 xml:space="preserve">Сервер </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600</w:t>
            </w:r>
          </w:p>
        </w:tc>
      </w:tr>
      <w:tr w:rsidR="00DB3819" w:rsidRPr="00ED6147" w:rsidTr="00AA536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center"/>
              <w:rPr>
                <w:sz w:val="23"/>
                <w:szCs w:val="23"/>
              </w:rPr>
            </w:pPr>
            <w:r w:rsidRPr="00ED6147">
              <w:rPr>
                <w:sz w:val="23"/>
                <w:szCs w:val="23"/>
              </w:rPr>
              <w:t>2</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Сервер</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300</w:t>
            </w:r>
          </w:p>
        </w:tc>
      </w:tr>
      <w:tr w:rsidR="00DB3819" w:rsidRPr="00ED6147" w:rsidTr="00AA536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center"/>
              <w:rPr>
                <w:sz w:val="23"/>
                <w:szCs w:val="23"/>
              </w:rPr>
            </w:pPr>
            <w:r w:rsidRPr="00ED6147">
              <w:rPr>
                <w:sz w:val="23"/>
                <w:szCs w:val="23"/>
              </w:rPr>
              <w:t>3</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Ленточная библиотека</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200</w:t>
            </w:r>
          </w:p>
        </w:tc>
      </w:tr>
      <w:tr w:rsidR="00DB3819" w:rsidRPr="00ED6147" w:rsidTr="00AA536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center"/>
              <w:rPr>
                <w:sz w:val="23"/>
                <w:szCs w:val="23"/>
              </w:rPr>
            </w:pPr>
            <w:r w:rsidRPr="00ED6147">
              <w:rPr>
                <w:sz w:val="23"/>
                <w:szCs w:val="23"/>
              </w:rPr>
              <w:t>4</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Ленточная библиотека</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200</w:t>
            </w:r>
          </w:p>
        </w:tc>
      </w:tr>
      <w:tr w:rsidR="00DB3819" w:rsidRPr="00ED6147" w:rsidTr="00AA536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center"/>
              <w:rPr>
                <w:sz w:val="23"/>
                <w:szCs w:val="23"/>
              </w:rPr>
            </w:pPr>
            <w:r w:rsidRPr="00ED6147">
              <w:rPr>
                <w:sz w:val="23"/>
                <w:szCs w:val="23"/>
              </w:rPr>
              <w:t>5</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Ленточная библиотека</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400</w:t>
            </w:r>
          </w:p>
        </w:tc>
      </w:tr>
      <w:tr w:rsidR="00DB3819" w:rsidRPr="00ED6147" w:rsidTr="00AA5366">
        <w:trPr>
          <w:trHeight w:val="25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center"/>
              <w:rPr>
                <w:sz w:val="23"/>
                <w:szCs w:val="23"/>
              </w:rPr>
            </w:pPr>
            <w:r w:rsidRPr="00ED6147">
              <w:rPr>
                <w:sz w:val="23"/>
                <w:szCs w:val="23"/>
              </w:rPr>
              <w:t>6</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Ленточная библиотека</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400</w:t>
            </w:r>
          </w:p>
        </w:tc>
      </w:tr>
      <w:tr w:rsidR="00DB3819" w:rsidRPr="00ED6147" w:rsidTr="00AA5366">
        <w:trPr>
          <w:trHeight w:val="25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7</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Кондиционеры</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proofErr w:type="spellStart"/>
            <w:r w:rsidRPr="00ED6147">
              <w:rPr>
                <w:sz w:val="23"/>
                <w:szCs w:val="23"/>
              </w:rPr>
              <w:t>д.б</w:t>
            </w:r>
            <w:proofErr w:type="spellEnd"/>
            <w:r w:rsidRPr="00ED6147">
              <w:rPr>
                <w:sz w:val="23"/>
                <w:szCs w:val="23"/>
              </w:rPr>
              <w:t xml:space="preserve">. </w:t>
            </w:r>
            <w:proofErr w:type="gramStart"/>
            <w:r w:rsidRPr="00ED6147">
              <w:rPr>
                <w:sz w:val="23"/>
                <w:szCs w:val="23"/>
              </w:rPr>
              <w:t>определена</w:t>
            </w:r>
            <w:proofErr w:type="gramEnd"/>
            <w:r w:rsidRPr="00ED6147">
              <w:rPr>
                <w:sz w:val="23"/>
                <w:szCs w:val="23"/>
              </w:rPr>
              <w:t xml:space="preserve"> при проектировании  п.4</w:t>
            </w:r>
          </w:p>
        </w:tc>
      </w:tr>
    </w:tbl>
    <w:p w:rsidR="00E156C6" w:rsidRPr="00ED6147" w:rsidRDefault="00E156C6" w:rsidP="00E156C6">
      <w:pPr>
        <w:pStyle w:val="af"/>
        <w:tabs>
          <w:tab w:val="clear" w:pos="4677"/>
          <w:tab w:val="clear" w:pos="9355"/>
        </w:tabs>
        <w:rPr>
          <w:sz w:val="23"/>
          <w:szCs w:val="23"/>
        </w:rPr>
      </w:pPr>
    </w:p>
    <w:p w:rsidR="00994AF7" w:rsidRPr="00AA5366" w:rsidRDefault="00994AF7" w:rsidP="00994AF7">
      <w:pPr>
        <w:autoSpaceDE w:val="0"/>
        <w:autoSpaceDN w:val="0"/>
        <w:adjustRightInd w:val="0"/>
        <w:spacing w:line="276" w:lineRule="auto"/>
        <w:ind w:firstLine="0"/>
        <w:rPr>
          <w:i/>
          <w:sz w:val="23"/>
          <w:szCs w:val="23"/>
        </w:rPr>
      </w:pPr>
      <w:r w:rsidRPr="00AA5366">
        <w:rPr>
          <w:i/>
          <w:sz w:val="23"/>
          <w:szCs w:val="23"/>
        </w:rPr>
        <w:lastRenderedPageBreak/>
        <w:t>Состав и требования к документации.</w:t>
      </w:r>
    </w:p>
    <w:p w:rsidR="00994AF7" w:rsidRDefault="00994AF7" w:rsidP="00994AF7">
      <w:pPr>
        <w:pStyle w:val="af5"/>
        <w:autoSpaceDE w:val="0"/>
        <w:autoSpaceDN w:val="0"/>
        <w:adjustRightInd w:val="0"/>
        <w:rPr>
          <w:rFonts w:ascii="Times New Roman" w:hAnsi="Times New Roman"/>
          <w:sz w:val="23"/>
          <w:szCs w:val="23"/>
        </w:rPr>
      </w:pPr>
      <w:r w:rsidRPr="00994AF7">
        <w:rPr>
          <w:rFonts w:ascii="Times New Roman" w:hAnsi="Times New Roman"/>
          <w:sz w:val="23"/>
          <w:szCs w:val="23"/>
        </w:rPr>
        <w:t>Комплект разрабатываемой документации должен содержать:</w:t>
      </w:r>
    </w:p>
    <w:p w:rsidR="00994AF7" w:rsidRPr="00994AF7" w:rsidRDefault="00994AF7" w:rsidP="00994AF7">
      <w:pPr>
        <w:pStyle w:val="af5"/>
        <w:numPr>
          <w:ilvl w:val="0"/>
          <w:numId w:val="33"/>
        </w:numPr>
        <w:autoSpaceDE w:val="0"/>
        <w:autoSpaceDN w:val="0"/>
        <w:adjustRightInd w:val="0"/>
        <w:rPr>
          <w:rFonts w:ascii="Times New Roman" w:hAnsi="Times New Roman"/>
          <w:sz w:val="23"/>
          <w:szCs w:val="23"/>
        </w:rPr>
      </w:pPr>
      <w:r w:rsidRPr="00994AF7">
        <w:rPr>
          <w:rFonts w:ascii="Times New Roman" w:hAnsi="Times New Roman"/>
          <w:sz w:val="23"/>
          <w:szCs w:val="23"/>
        </w:rPr>
        <w:t>сметная документация на материалы и работы</w:t>
      </w:r>
      <w:r w:rsidRPr="006B1139">
        <w:rPr>
          <w:rFonts w:ascii="Times New Roman" w:hAnsi="Times New Roman"/>
          <w:sz w:val="23"/>
          <w:szCs w:val="23"/>
        </w:rPr>
        <w:t>;</w:t>
      </w:r>
    </w:p>
    <w:p w:rsidR="00994AF7" w:rsidRDefault="00994AF7" w:rsidP="00994AF7">
      <w:pPr>
        <w:pStyle w:val="af5"/>
        <w:numPr>
          <w:ilvl w:val="0"/>
          <w:numId w:val="33"/>
        </w:numPr>
        <w:autoSpaceDE w:val="0"/>
        <w:autoSpaceDN w:val="0"/>
        <w:adjustRightInd w:val="0"/>
        <w:rPr>
          <w:rFonts w:ascii="Times New Roman" w:hAnsi="Times New Roman"/>
          <w:sz w:val="23"/>
          <w:szCs w:val="23"/>
        </w:rPr>
      </w:pPr>
      <w:r w:rsidRPr="00994AF7">
        <w:rPr>
          <w:rFonts w:ascii="Times New Roman" w:hAnsi="Times New Roman"/>
          <w:sz w:val="23"/>
          <w:szCs w:val="23"/>
        </w:rPr>
        <w:t>эскизно-технический проект;</w:t>
      </w:r>
    </w:p>
    <w:p w:rsidR="00994AF7" w:rsidRDefault="00994AF7" w:rsidP="00994AF7">
      <w:pPr>
        <w:pStyle w:val="af5"/>
        <w:numPr>
          <w:ilvl w:val="0"/>
          <w:numId w:val="33"/>
        </w:numPr>
        <w:autoSpaceDE w:val="0"/>
        <w:autoSpaceDN w:val="0"/>
        <w:adjustRightInd w:val="0"/>
        <w:rPr>
          <w:rFonts w:ascii="Times New Roman" w:hAnsi="Times New Roman"/>
          <w:sz w:val="23"/>
          <w:szCs w:val="23"/>
        </w:rPr>
      </w:pPr>
      <w:r w:rsidRPr="00994AF7">
        <w:rPr>
          <w:rFonts w:ascii="Times New Roman" w:hAnsi="Times New Roman"/>
          <w:sz w:val="23"/>
          <w:szCs w:val="23"/>
        </w:rPr>
        <w:t>исполнительная документация;</w:t>
      </w:r>
    </w:p>
    <w:p w:rsidR="00994AF7" w:rsidRPr="00AA5366" w:rsidRDefault="00994AF7" w:rsidP="00994AF7">
      <w:pPr>
        <w:autoSpaceDE w:val="0"/>
        <w:autoSpaceDN w:val="0"/>
        <w:adjustRightInd w:val="0"/>
        <w:ind w:firstLine="0"/>
        <w:rPr>
          <w:i/>
          <w:sz w:val="23"/>
          <w:szCs w:val="23"/>
        </w:rPr>
      </w:pPr>
      <w:r w:rsidRPr="00AA5366">
        <w:rPr>
          <w:i/>
          <w:sz w:val="23"/>
          <w:szCs w:val="23"/>
        </w:rPr>
        <w:t>Эскизно-технический проект должен содержать следующие документы:</w:t>
      </w:r>
    </w:p>
    <w:p w:rsidR="00994AF7" w:rsidRPr="00994AF7" w:rsidRDefault="00994AF7" w:rsidP="00994AF7">
      <w:pPr>
        <w:autoSpaceDE w:val="0"/>
        <w:autoSpaceDN w:val="0"/>
        <w:adjustRightInd w:val="0"/>
        <w:spacing w:line="276" w:lineRule="auto"/>
        <w:ind w:left="426"/>
        <w:rPr>
          <w:sz w:val="23"/>
          <w:szCs w:val="23"/>
        </w:rPr>
      </w:pPr>
      <w:r w:rsidRPr="00994AF7">
        <w:rPr>
          <w:sz w:val="23"/>
          <w:szCs w:val="23"/>
        </w:rPr>
        <w:t>• пояснительную записку к проекту;</w:t>
      </w:r>
    </w:p>
    <w:p w:rsidR="00994AF7" w:rsidRPr="00994AF7" w:rsidRDefault="00994AF7" w:rsidP="00994AF7">
      <w:pPr>
        <w:autoSpaceDE w:val="0"/>
        <w:autoSpaceDN w:val="0"/>
        <w:adjustRightInd w:val="0"/>
        <w:spacing w:line="276" w:lineRule="auto"/>
        <w:ind w:left="426"/>
        <w:rPr>
          <w:sz w:val="23"/>
          <w:szCs w:val="23"/>
        </w:rPr>
      </w:pPr>
      <w:r w:rsidRPr="00994AF7">
        <w:rPr>
          <w:sz w:val="23"/>
          <w:szCs w:val="23"/>
        </w:rPr>
        <w:t>• схему соединения оборудования;</w:t>
      </w:r>
    </w:p>
    <w:p w:rsidR="00994AF7" w:rsidRPr="00994AF7" w:rsidRDefault="00994AF7" w:rsidP="00994AF7">
      <w:pPr>
        <w:autoSpaceDE w:val="0"/>
        <w:autoSpaceDN w:val="0"/>
        <w:adjustRightInd w:val="0"/>
        <w:spacing w:line="276" w:lineRule="auto"/>
        <w:ind w:left="426"/>
        <w:rPr>
          <w:sz w:val="23"/>
          <w:szCs w:val="23"/>
        </w:rPr>
      </w:pPr>
      <w:r w:rsidRPr="00994AF7">
        <w:rPr>
          <w:sz w:val="23"/>
          <w:szCs w:val="23"/>
        </w:rPr>
        <w:t>• план размещения оборудования;</w:t>
      </w:r>
    </w:p>
    <w:p w:rsidR="00994AF7" w:rsidRPr="00994AF7" w:rsidRDefault="00994AF7" w:rsidP="00994AF7">
      <w:pPr>
        <w:autoSpaceDE w:val="0"/>
        <w:autoSpaceDN w:val="0"/>
        <w:adjustRightInd w:val="0"/>
        <w:spacing w:line="276" w:lineRule="auto"/>
        <w:ind w:left="426"/>
        <w:rPr>
          <w:sz w:val="23"/>
          <w:szCs w:val="23"/>
        </w:rPr>
      </w:pPr>
      <w:r w:rsidRPr="00994AF7">
        <w:rPr>
          <w:sz w:val="23"/>
          <w:szCs w:val="23"/>
        </w:rPr>
        <w:t>• спецификацию оборудования.</w:t>
      </w:r>
    </w:p>
    <w:p w:rsidR="00994AF7" w:rsidRPr="00994AF7" w:rsidRDefault="00994AF7" w:rsidP="00994AF7">
      <w:pPr>
        <w:autoSpaceDE w:val="0"/>
        <w:autoSpaceDN w:val="0"/>
        <w:adjustRightInd w:val="0"/>
        <w:spacing w:line="276" w:lineRule="auto"/>
        <w:ind w:left="426" w:hanging="426"/>
        <w:rPr>
          <w:sz w:val="23"/>
          <w:szCs w:val="23"/>
        </w:rPr>
      </w:pPr>
      <w:r w:rsidRPr="00994AF7">
        <w:rPr>
          <w:sz w:val="23"/>
          <w:szCs w:val="23"/>
        </w:rPr>
        <w:t>Весь комплект документов должен быть согласован с Заказчиком.</w:t>
      </w:r>
    </w:p>
    <w:p w:rsidR="00994AF7" w:rsidRPr="00994AF7" w:rsidRDefault="00994AF7" w:rsidP="00AA5366">
      <w:pPr>
        <w:autoSpaceDE w:val="0"/>
        <w:autoSpaceDN w:val="0"/>
        <w:adjustRightInd w:val="0"/>
        <w:spacing w:line="276" w:lineRule="auto"/>
        <w:ind w:firstLine="0"/>
        <w:rPr>
          <w:sz w:val="23"/>
          <w:szCs w:val="23"/>
        </w:rPr>
      </w:pPr>
      <w:r w:rsidRPr="00994AF7">
        <w:rPr>
          <w:sz w:val="23"/>
          <w:szCs w:val="23"/>
        </w:rPr>
        <w:t>Все документы должны быть представлены в электронном (</w:t>
      </w:r>
      <w:r>
        <w:rPr>
          <w:sz w:val="23"/>
          <w:szCs w:val="23"/>
        </w:rPr>
        <w:t>1</w:t>
      </w:r>
      <w:r w:rsidRPr="00994AF7">
        <w:rPr>
          <w:sz w:val="23"/>
          <w:szCs w:val="23"/>
        </w:rPr>
        <w:t xml:space="preserve"> комплект в редактируемом формате + 1 комплект в формате PDF + схемы в формате MS </w:t>
      </w:r>
      <w:proofErr w:type="spellStart"/>
      <w:r w:rsidRPr="00994AF7">
        <w:rPr>
          <w:sz w:val="23"/>
          <w:szCs w:val="23"/>
        </w:rPr>
        <w:t>Visio</w:t>
      </w:r>
      <w:proofErr w:type="spellEnd"/>
      <w:r w:rsidRPr="00994AF7">
        <w:rPr>
          <w:sz w:val="23"/>
          <w:szCs w:val="23"/>
        </w:rPr>
        <w:t>) и бумажном (</w:t>
      </w:r>
      <w:r>
        <w:rPr>
          <w:sz w:val="23"/>
          <w:szCs w:val="23"/>
        </w:rPr>
        <w:t>3</w:t>
      </w:r>
      <w:r w:rsidRPr="00994AF7">
        <w:rPr>
          <w:sz w:val="23"/>
          <w:szCs w:val="23"/>
        </w:rPr>
        <w:t xml:space="preserve"> комплекта) варианте.</w:t>
      </w:r>
    </w:p>
    <w:p w:rsidR="00FF6B6B" w:rsidRDefault="00FF6B6B" w:rsidP="00994AF7">
      <w:pPr>
        <w:autoSpaceDE w:val="0"/>
        <w:autoSpaceDN w:val="0"/>
        <w:adjustRightInd w:val="0"/>
        <w:spacing w:line="276" w:lineRule="auto"/>
        <w:rPr>
          <w:sz w:val="23"/>
          <w:szCs w:val="23"/>
        </w:rPr>
      </w:pPr>
    </w:p>
    <w:p w:rsidR="00994AF7" w:rsidRPr="00AA5366" w:rsidRDefault="00FF6B6B" w:rsidP="00AA5366">
      <w:pPr>
        <w:autoSpaceDE w:val="0"/>
        <w:autoSpaceDN w:val="0"/>
        <w:adjustRightInd w:val="0"/>
        <w:spacing w:line="276" w:lineRule="auto"/>
        <w:ind w:firstLine="0"/>
        <w:rPr>
          <w:b/>
          <w:sz w:val="23"/>
          <w:szCs w:val="23"/>
        </w:rPr>
      </w:pPr>
      <w:r w:rsidRPr="00AA5366">
        <w:rPr>
          <w:b/>
          <w:sz w:val="23"/>
          <w:szCs w:val="23"/>
        </w:rPr>
        <w:t>2.1.</w:t>
      </w:r>
      <w:r>
        <w:rPr>
          <w:b/>
          <w:sz w:val="23"/>
          <w:szCs w:val="23"/>
        </w:rPr>
        <w:t>6</w:t>
      </w:r>
      <w:r w:rsidRPr="00AA5366">
        <w:rPr>
          <w:b/>
          <w:sz w:val="23"/>
          <w:szCs w:val="23"/>
        </w:rPr>
        <w:t xml:space="preserve">. </w:t>
      </w:r>
      <w:r w:rsidR="00994AF7" w:rsidRPr="00AA5366">
        <w:rPr>
          <w:b/>
          <w:sz w:val="23"/>
          <w:szCs w:val="23"/>
        </w:rPr>
        <w:t>Порядок сдачи и приемки работ.</w:t>
      </w:r>
    </w:p>
    <w:p w:rsidR="00FF6B6B" w:rsidRDefault="00FF6B6B" w:rsidP="00994AF7">
      <w:pPr>
        <w:spacing w:line="276" w:lineRule="auto"/>
        <w:ind w:left="426" w:hanging="425"/>
        <w:rPr>
          <w:sz w:val="23"/>
          <w:szCs w:val="23"/>
        </w:rPr>
      </w:pPr>
    </w:p>
    <w:p w:rsidR="00994AF7" w:rsidRPr="00994AF7" w:rsidRDefault="00994AF7" w:rsidP="00AA5366">
      <w:pPr>
        <w:spacing w:line="276" w:lineRule="auto"/>
        <w:ind w:firstLine="1"/>
        <w:rPr>
          <w:sz w:val="23"/>
          <w:szCs w:val="23"/>
        </w:rPr>
      </w:pPr>
      <w:r w:rsidRPr="00994AF7">
        <w:rPr>
          <w:sz w:val="23"/>
          <w:szCs w:val="23"/>
        </w:rPr>
        <w:t>Приемка осуществляется по факту выполнения всего объема работ, предусмотренного данными техническими требованиями на выполнение  работ и при непосредственном участии организации-подрядчика, выполняющей работы.</w:t>
      </w:r>
    </w:p>
    <w:p w:rsidR="00FF6B6B" w:rsidRPr="00994AF7" w:rsidRDefault="00994AF7" w:rsidP="00AA5366">
      <w:pPr>
        <w:spacing w:line="276" w:lineRule="auto"/>
        <w:ind w:firstLine="0"/>
        <w:rPr>
          <w:sz w:val="23"/>
          <w:szCs w:val="23"/>
        </w:rPr>
      </w:pPr>
      <w:r w:rsidRPr="00994AF7">
        <w:rPr>
          <w:sz w:val="23"/>
          <w:szCs w:val="23"/>
        </w:rPr>
        <w:t>Приемка системы выполняется при готовности полного комплекта документации.</w:t>
      </w:r>
    </w:p>
    <w:p w:rsidR="00994AF7" w:rsidRPr="00994AF7" w:rsidRDefault="00994AF7" w:rsidP="00AA5366">
      <w:pPr>
        <w:spacing w:line="276" w:lineRule="auto"/>
        <w:ind w:firstLine="0"/>
        <w:rPr>
          <w:sz w:val="23"/>
          <w:szCs w:val="23"/>
        </w:rPr>
      </w:pPr>
      <w:r w:rsidRPr="00994AF7">
        <w:rPr>
          <w:sz w:val="23"/>
          <w:szCs w:val="23"/>
        </w:rPr>
        <w:t>Сдачу системы, демонстрацию работоспособности выполняет Подрядчик.</w:t>
      </w:r>
    </w:p>
    <w:p w:rsidR="00994AF7" w:rsidRPr="00994AF7" w:rsidRDefault="00994AF7" w:rsidP="00AA5366">
      <w:pPr>
        <w:spacing w:line="276" w:lineRule="auto"/>
        <w:ind w:firstLine="0"/>
        <w:rPr>
          <w:sz w:val="23"/>
          <w:szCs w:val="23"/>
        </w:rPr>
      </w:pPr>
      <w:r w:rsidRPr="00994AF7">
        <w:rPr>
          <w:sz w:val="23"/>
          <w:szCs w:val="23"/>
        </w:rPr>
        <w:t>Приемка системы выполняется рабочей группой Заказчика.</w:t>
      </w:r>
    </w:p>
    <w:p w:rsidR="00994AF7" w:rsidRPr="00994AF7" w:rsidRDefault="00994AF7" w:rsidP="00994AF7">
      <w:pPr>
        <w:spacing w:line="276" w:lineRule="auto"/>
        <w:ind w:left="426" w:hanging="426"/>
        <w:rPr>
          <w:sz w:val="23"/>
          <w:szCs w:val="23"/>
        </w:rPr>
      </w:pPr>
      <w:r w:rsidRPr="00994AF7">
        <w:rPr>
          <w:sz w:val="23"/>
          <w:szCs w:val="23"/>
        </w:rPr>
        <w:t>Подрядчик выполняет процедуру передачи системы в эксплуатацию ОАО АФК «СИСТЕМА».</w:t>
      </w:r>
    </w:p>
    <w:p w:rsidR="00994AF7" w:rsidRPr="00994AF7" w:rsidRDefault="00994AF7" w:rsidP="00AA5366">
      <w:pPr>
        <w:widowControl w:val="0"/>
        <w:shd w:val="clear" w:color="auto" w:fill="FFFFFF"/>
        <w:suppressAutoHyphens/>
        <w:autoSpaceDE w:val="0"/>
        <w:spacing w:line="276" w:lineRule="auto"/>
        <w:ind w:firstLine="0"/>
        <w:rPr>
          <w:sz w:val="23"/>
          <w:szCs w:val="23"/>
        </w:rPr>
      </w:pPr>
      <w:r w:rsidRPr="00994AF7">
        <w:rPr>
          <w:sz w:val="23"/>
          <w:szCs w:val="23"/>
        </w:rPr>
        <w:t>По результатам приемки работ составляются Акты выполненных работ, технические акты и акт приема системы в эксплуатацию.</w:t>
      </w:r>
    </w:p>
    <w:p w:rsidR="00FF6B6B" w:rsidRDefault="00FF6B6B" w:rsidP="00994AF7">
      <w:pPr>
        <w:ind w:firstLine="0"/>
        <w:rPr>
          <w:sz w:val="23"/>
          <w:szCs w:val="23"/>
        </w:rPr>
      </w:pPr>
    </w:p>
    <w:p w:rsidR="004F437C" w:rsidRPr="00C17B71" w:rsidRDefault="00FF6B6B" w:rsidP="00AA5366">
      <w:pPr>
        <w:ind w:firstLine="0"/>
        <w:rPr>
          <w:b/>
          <w:sz w:val="24"/>
          <w:szCs w:val="24"/>
        </w:rPr>
      </w:pPr>
      <w:r w:rsidRPr="00AA5366">
        <w:rPr>
          <w:b/>
          <w:sz w:val="23"/>
          <w:szCs w:val="23"/>
        </w:rPr>
        <w:t xml:space="preserve">2.1.7. </w:t>
      </w:r>
      <w:r w:rsidR="004F437C" w:rsidRPr="00C17B71">
        <w:rPr>
          <w:b/>
          <w:sz w:val="24"/>
          <w:szCs w:val="24"/>
        </w:rPr>
        <w:t xml:space="preserve">Общий подход к выполнению работ </w:t>
      </w:r>
    </w:p>
    <w:p w:rsidR="004F437C" w:rsidRPr="00C17B71" w:rsidRDefault="004F437C" w:rsidP="004F437C">
      <w:pPr>
        <w:rPr>
          <w:sz w:val="24"/>
          <w:szCs w:val="24"/>
        </w:rPr>
      </w:pPr>
      <w:r w:rsidRPr="00C17B71">
        <w:rPr>
          <w:sz w:val="24"/>
          <w:szCs w:val="24"/>
        </w:rPr>
        <w:t>Работы выполняются с учетом требований, применяемым к допуску персонала сторонних организаций, для проведения работ в помещениях категории:  «повышенной опасности», с соблюдением графика и сроков проведения регламентных работ, установленных Заказчиком.</w:t>
      </w:r>
    </w:p>
    <w:p w:rsidR="004F437C" w:rsidRPr="00C17B71" w:rsidRDefault="004F437C" w:rsidP="004F437C">
      <w:pPr>
        <w:rPr>
          <w:sz w:val="24"/>
          <w:szCs w:val="24"/>
        </w:rPr>
      </w:pPr>
      <w:r w:rsidRPr="00C17B71">
        <w:rPr>
          <w:sz w:val="24"/>
          <w:szCs w:val="24"/>
        </w:rPr>
        <w:t>Работы считаются выполненным при условии подписания Заказчиком акта приемки работ.</w:t>
      </w:r>
    </w:p>
    <w:p w:rsidR="00EC338D" w:rsidRDefault="00FF6B6B" w:rsidP="00AA5366">
      <w:pPr>
        <w:pStyle w:val="aff"/>
        <w:spacing w:line="240" w:lineRule="auto"/>
        <w:ind w:left="0" w:firstLine="0"/>
        <w:rPr>
          <w:b/>
          <w:sz w:val="24"/>
          <w:szCs w:val="24"/>
        </w:rPr>
      </w:pPr>
      <w:r>
        <w:rPr>
          <w:b/>
          <w:sz w:val="24"/>
          <w:szCs w:val="24"/>
        </w:rPr>
        <w:t xml:space="preserve">2.1.8. </w:t>
      </w:r>
      <w:r w:rsidR="00A053E1" w:rsidRPr="00A053E1">
        <w:rPr>
          <w:b/>
          <w:sz w:val="24"/>
          <w:szCs w:val="24"/>
        </w:rPr>
        <w:t xml:space="preserve">Сроки выполнения </w:t>
      </w:r>
      <w:r>
        <w:rPr>
          <w:b/>
          <w:sz w:val="24"/>
          <w:szCs w:val="24"/>
        </w:rPr>
        <w:t>работ.</w:t>
      </w:r>
    </w:p>
    <w:p w:rsidR="00A053E1" w:rsidRPr="00A053E1" w:rsidRDefault="00A053E1" w:rsidP="00AA5366">
      <w:pPr>
        <w:pStyle w:val="aff"/>
        <w:spacing w:after="0" w:line="240" w:lineRule="auto"/>
        <w:rPr>
          <w:sz w:val="24"/>
          <w:szCs w:val="24"/>
        </w:rPr>
      </w:pPr>
      <w:r>
        <w:rPr>
          <w:b/>
          <w:sz w:val="24"/>
          <w:szCs w:val="24"/>
        </w:rPr>
        <w:t>-</w:t>
      </w:r>
      <w:r w:rsidRPr="00A053E1">
        <w:rPr>
          <w:sz w:val="24"/>
          <w:szCs w:val="24"/>
        </w:rPr>
        <w:t>срок поставки оборудования – не более 8 недель после подписания Договора,</w:t>
      </w:r>
    </w:p>
    <w:p w:rsidR="00A053E1" w:rsidRDefault="00A053E1" w:rsidP="00AA5366">
      <w:pPr>
        <w:pStyle w:val="aff"/>
        <w:spacing w:after="0" w:line="240" w:lineRule="auto"/>
        <w:rPr>
          <w:sz w:val="24"/>
          <w:szCs w:val="24"/>
        </w:rPr>
      </w:pPr>
      <w:r w:rsidRPr="00A053E1">
        <w:rPr>
          <w:sz w:val="24"/>
          <w:szCs w:val="24"/>
        </w:rPr>
        <w:t xml:space="preserve">-срок монтажа и наладки оборудования – не более </w:t>
      </w:r>
      <w:r w:rsidR="00994AF7">
        <w:rPr>
          <w:sz w:val="24"/>
          <w:szCs w:val="24"/>
        </w:rPr>
        <w:t>30</w:t>
      </w:r>
      <w:r w:rsidRPr="00A053E1">
        <w:rPr>
          <w:sz w:val="24"/>
          <w:szCs w:val="24"/>
        </w:rPr>
        <w:t xml:space="preserve"> дней после поставки оборудования, включая проведение тестовых мероприятий и подписание акта приемки объекта в эксплуатацию Заказчиком.</w:t>
      </w:r>
    </w:p>
    <w:p w:rsidR="006D05EB" w:rsidRDefault="006D05EB" w:rsidP="00AA5366">
      <w:pPr>
        <w:pStyle w:val="aff"/>
        <w:spacing w:after="0" w:line="240" w:lineRule="auto"/>
        <w:rPr>
          <w:sz w:val="24"/>
          <w:szCs w:val="24"/>
        </w:rPr>
      </w:pPr>
      <w:r>
        <w:rPr>
          <w:sz w:val="24"/>
          <w:szCs w:val="24"/>
        </w:rPr>
        <w:t>-гарантийный срок на выполненные работы и оборудование</w:t>
      </w:r>
      <w:r w:rsidR="00965683">
        <w:rPr>
          <w:sz w:val="24"/>
          <w:szCs w:val="24"/>
        </w:rPr>
        <w:t xml:space="preserve"> </w:t>
      </w:r>
      <w:r>
        <w:rPr>
          <w:sz w:val="24"/>
          <w:szCs w:val="24"/>
        </w:rPr>
        <w:t>- не менее 1 года.</w:t>
      </w:r>
    </w:p>
    <w:p w:rsidR="00FF6B6B" w:rsidRDefault="00FF6B6B" w:rsidP="00AA5366">
      <w:pPr>
        <w:pStyle w:val="aff"/>
        <w:spacing w:after="0" w:line="240" w:lineRule="auto"/>
        <w:rPr>
          <w:b/>
          <w:sz w:val="24"/>
          <w:szCs w:val="24"/>
        </w:rPr>
      </w:pPr>
    </w:p>
    <w:p w:rsidR="00A053E1" w:rsidRPr="00AA5366" w:rsidRDefault="00A053E1" w:rsidP="00AA5366">
      <w:pPr>
        <w:pStyle w:val="aff"/>
        <w:spacing w:after="0" w:line="240" w:lineRule="auto"/>
        <w:rPr>
          <w:b/>
          <w:color w:val="FF0000"/>
          <w:sz w:val="24"/>
          <w:szCs w:val="24"/>
        </w:rPr>
      </w:pPr>
      <w:r w:rsidRPr="00AA5366">
        <w:rPr>
          <w:b/>
          <w:color w:val="FF0000"/>
          <w:sz w:val="24"/>
          <w:szCs w:val="24"/>
        </w:rPr>
        <w:t>Важно:</w:t>
      </w:r>
    </w:p>
    <w:p w:rsidR="00A053E1" w:rsidRDefault="00A053E1" w:rsidP="00AA5366">
      <w:pPr>
        <w:pStyle w:val="aff"/>
        <w:numPr>
          <w:ilvl w:val="0"/>
          <w:numId w:val="23"/>
        </w:numPr>
        <w:spacing w:after="0" w:line="240" w:lineRule="auto"/>
        <w:rPr>
          <w:sz w:val="24"/>
          <w:szCs w:val="24"/>
        </w:rPr>
      </w:pPr>
      <w:r w:rsidRPr="00A053E1">
        <w:rPr>
          <w:sz w:val="24"/>
          <w:szCs w:val="24"/>
        </w:rPr>
        <w:t>Доставка оборудования для выполнения работ производится без устройства склада временного хранения.</w:t>
      </w:r>
    </w:p>
    <w:p w:rsidR="006D05EB" w:rsidRPr="00A053E1" w:rsidRDefault="006D05EB" w:rsidP="00AA5366">
      <w:pPr>
        <w:pStyle w:val="aff"/>
        <w:numPr>
          <w:ilvl w:val="0"/>
          <w:numId w:val="23"/>
        </w:numPr>
        <w:spacing w:after="0" w:line="240" w:lineRule="auto"/>
        <w:rPr>
          <w:sz w:val="24"/>
          <w:szCs w:val="24"/>
        </w:rPr>
      </w:pPr>
      <w:r>
        <w:rPr>
          <w:sz w:val="24"/>
          <w:szCs w:val="24"/>
        </w:rPr>
        <w:t>Доставка оборудования производится бесплатно</w:t>
      </w:r>
    </w:p>
    <w:p w:rsidR="005F4DC7" w:rsidRPr="00BA08E8" w:rsidRDefault="005F4DC7" w:rsidP="00FF6B6B">
      <w:pPr>
        <w:tabs>
          <w:tab w:val="num" w:pos="0"/>
        </w:tabs>
        <w:spacing w:line="240" w:lineRule="auto"/>
        <w:ind w:firstLine="0"/>
        <w:rPr>
          <w:b/>
          <w:bCs/>
          <w:iCs/>
          <w:sz w:val="24"/>
          <w:szCs w:val="24"/>
        </w:rPr>
      </w:pPr>
    </w:p>
    <w:p w:rsidR="005F4DC7" w:rsidRPr="008A1385" w:rsidRDefault="005F4DC7" w:rsidP="00994AF7">
      <w:pPr>
        <w:pStyle w:val="20"/>
        <w:numPr>
          <w:ilvl w:val="1"/>
          <w:numId w:val="25"/>
        </w:numPr>
        <w:spacing w:before="0"/>
        <w:jc w:val="both"/>
        <w:rPr>
          <w:rFonts w:ascii="Times New Roman" w:hAnsi="Times New Roman"/>
          <w:bCs w:val="0"/>
          <w:iCs/>
          <w:sz w:val="24"/>
          <w:szCs w:val="24"/>
        </w:rPr>
      </w:pPr>
      <w:bookmarkStart w:id="50" w:name="_Toc368933920"/>
      <w:r w:rsidRPr="008A1385">
        <w:rPr>
          <w:rFonts w:ascii="Times New Roman" w:hAnsi="Times New Roman"/>
          <w:sz w:val="24"/>
          <w:szCs w:val="24"/>
        </w:rPr>
        <w:t>Коммерческая часть</w:t>
      </w:r>
      <w:bookmarkEnd w:id="50"/>
    </w:p>
    <w:p w:rsidR="00A053E1" w:rsidRDefault="00A053E1" w:rsidP="00A053E1">
      <w:pPr>
        <w:spacing w:line="240" w:lineRule="auto"/>
        <w:ind w:firstLine="0"/>
        <w:jc w:val="left"/>
        <w:rPr>
          <w:sz w:val="24"/>
          <w:szCs w:val="24"/>
        </w:rPr>
      </w:pPr>
    </w:p>
    <w:p w:rsidR="00A053E1" w:rsidRPr="003E4226" w:rsidRDefault="00A053E1" w:rsidP="00AA5366">
      <w:pPr>
        <w:spacing w:line="240" w:lineRule="auto"/>
        <w:ind w:firstLine="0"/>
        <w:rPr>
          <w:sz w:val="24"/>
          <w:szCs w:val="24"/>
        </w:rPr>
      </w:pPr>
      <w:r>
        <w:rPr>
          <w:sz w:val="24"/>
          <w:szCs w:val="24"/>
        </w:rPr>
        <w:t xml:space="preserve">         </w:t>
      </w:r>
      <w:r w:rsidR="00C9202A">
        <w:rPr>
          <w:sz w:val="24"/>
          <w:szCs w:val="24"/>
        </w:rPr>
        <w:t>Стоимость</w:t>
      </w:r>
      <w:r>
        <w:rPr>
          <w:sz w:val="24"/>
          <w:szCs w:val="24"/>
        </w:rPr>
        <w:t xml:space="preserve"> коммерческого предложения Участника должна включать все расходы, связанные с поставкой, монтажом и наладкой оборудования с учетом стоимости всех работ, амортизации машин и  механизмов, расходных материалов, транспортных, командировочных расходов, </w:t>
      </w:r>
      <w:r>
        <w:rPr>
          <w:sz w:val="24"/>
          <w:szCs w:val="24"/>
        </w:rPr>
        <w:lastRenderedPageBreak/>
        <w:t>налоговых и обязательных платежей, прочие н</w:t>
      </w:r>
      <w:r w:rsidR="00C9202A">
        <w:rPr>
          <w:sz w:val="24"/>
          <w:szCs w:val="24"/>
        </w:rPr>
        <w:t xml:space="preserve">акладные </w:t>
      </w:r>
      <w:r>
        <w:rPr>
          <w:sz w:val="24"/>
          <w:szCs w:val="24"/>
        </w:rPr>
        <w:t>расходы, связанные с выполнением проекта в полном объеме.</w:t>
      </w:r>
    </w:p>
    <w:p w:rsidR="00925C34" w:rsidRPr="003E4226" w:rsidRDefault="00925C34" w:rsidP="00AA5366">
      <w:pPr>
        <w:spacing w:line="240" w:lineRule="auto"/>
        <w:ind w:firstLine="0"/>
        <w:rPr>
          <w:sz w:val="24"/>
          <w:szCs w:val="24"/>
        </w:rPr>
      </w:pPr>
    </w:p>
    <w:p w:rsidR="00A053E1" w:rsidRPr="00AA5366" w:rsidRDefault="00A053E1" w:rsidP="00AA5366">
      <w:pPr>
        <w:spacing w:line="240" w:lineRule="auto"/>
        <w:ind w:firstLine="0"/>
        <w:rPr>
          <w:b/>
          <w:color w:val="FF0000"/>
          <w:sz w:val="24"/>
          <w:szCs w:val="24"/>
          <w:lang w:val="en-US"/>
        </w:rPr>
      </w:pPr>
      <w:r w:rsidRPr="00AA5366">
        <w:rPr>
          <w:color w:val="FF0000"/>
          <w:sz w:val="24"/>
          <w:szCs w:val="24"/>
        </w:rPr>
        <w:t xml:space="preserve">           </w:t>
      </w:r>
      <w:r w:rsidRPr="00AA5366">
        <w:rPr>
          <w:b/>
          <w:color w:val="FF0000"/>
          <w:sz w:val="24"/>
          <w:szCs w:val="24"/>
        </w:rPr>
        <w:t>Важно:</w:t>
      </w:r>
    </w:p>
    <w:p w:rsidR="005F4DC7" w:rsidRPr="005F4DC7" w:rsidRDefault="005F4DC7" w:rsidP="00AA5366">
      <w:pPr>
        <w:numPr>
          <w:ilvl w:val="0"/>
          <w:numId w:val="11"/>
        </w:numPr>
        <w:tabs>
          <w:tab w:val="num" w:pos="0"/>
        </w:tabs>
        <w:spacing w:line="240" w:lineRule="auto"/>
        <w:ind w:left="0" w:firstLine="0"/>
        <w:rPr>
          <w:sz w:val="24"/>
          <w:szCs w:val="24"/>
        </w:rPr>
      </w:pPr>
      <w:r w:rsidRPr="005F4DC7">
        <w:rPr>
          <w:sz w:val="24"/>
          <w:szCs w:val="24"/>
        </w:rPr>
        <w:t xml:space="preserve">Условия оплаты: аванс </w:t>
      </w:r>
      <w:r w:rsidRPr="00897BA5">
        <w:rPr>
          <w:sz w:val="24"/>
          <w:szCs w:val="24"/>
        </w:rPr>
        <w:t>–</w:t>
      </w:r>
      <w:r w:rsidRPr="005F4DC7">
        <w:rPr>
          <w:sz w:val="24"/>
          <w:szCs w:val="24"/>
        </w:rPr>
        <w:t xml:space="preserve"> </w:t>
      </w:r>
      <w:r w:rsidR="007C0FDC">
        <w:rPr>
          <w:sz w:val="24"/>
          <w:szCs w:val="24"/>
        </w:rPr>
        <w:t>5</w:t>
      </w:r>
      <w:r w:rsidR="00C9202A" w:rsidRPr="000B2C90">
        <w:rPr>
          <w:sz w:val="24"/>
          <w:szCs w:val="24"/>
        </w:rPr>
        <w:t>0</w:t>
      </w:r>
      <w:r w:rsidRPr="000B2C90">
        <w:rPr>
          <w:sz w:val="24"/>
          <w:szCs w:val="24"/>
        </w:rPr>
        <w:t>%</w:t>
      </w:r>
      <w:r w:rsidR="00C9202A">
        <w:rPr>
          <w:sz w:val="24"/>
          <w:szCs w:val="24"/>
        </w:rPr>
        <w:t xml:space="preserve"> (оборудование)</w:t>
      </w:r>
      <w:r w:rsidRPr="005F4DC7">
        <w:rPr>
          <w:sz w:val="24"/>
          <w:szCs w:val="24"/>
        </w:rPr>
        <w:t xml:space="preserve">, </w:t>
      </w:r>
      <w:r w:rsidR="007C0FDC">
        <w:rPr>
          <w:sz w:val="24"/>
          <w:szCs w:val="24"/>
        </w:rPr>
        <w:t>50%</w:t>
      </w:r>
      <w:r w:rsidR="008C3FCC">
        <w:rPr>
          <w:sz w:val="24"/>
          <w:szCs w:val="24"/>
        </w:rPr>
        <w:t xml:space="preserve"> </w:t>
      </w:r>
      <w:r w:rsidR="007C0FDC">
        <w:rPr>
          <w:sz w:val="24"/>
          <w:szCs w:val="24"/>
        </w:rPr>
        <w:t xml:space="preserve">- после </w:t>
      </w:r>
      <w:r w:rsidR="008B7CD1">
        <w:rPr>
          <w:sz w:val="24"/>
          <w:szCs w:val="24"/>
        </w:rPr>
        <w:t xml:space="preserve">поставки оборудования и </w:t>
      </w:r>
      <w:r w:rsidR="007C0FDC">
        <w:rPr>
          <w:sz w:val="24"/>
          <w:szCs w:val="24"/>
        </w:rPr>
        <w:t>подписания ТОРГ-12</w:t>
      </w:r>
      <w:r w:rsidR="008B7CD1" w:rsidRPr="006B1139">
        <w:rPr>
          <w:sz w:val="24"/>
          <w:szCs w:val="24"/>
        </w:rPr>
        <w:t>,</w:t>
      </w:r>
      <w:r w:rsidR="007C0FDC">
        <w:rPr>
          <w:sz w:val="24"/>
          <w:szCs w:val="24"/>
        </w:rPr>
        <w:t xml:space="preserve"> на основании выставленного счета в течение 5 рабочих дней, </w:t>
      </w:r>
      <w:r w:rsidR="00C9202A">
        <w:rPr>
          <w:sz w:val="24"/>
          <w:szCs w:val="24"/>
        </w:rPr>
        <w:t>оплата за работы в течение пяти рабочих дней с момента подписания Акта сдачи</w:t>
      </w:r>
      <w:r w:rsidR="0059223A">
        <w:rPr>
          <w:sz w:val="24"/>
          <w:szCs w:val="24"/>
        </w:rPr>
        <w:t>-</w:t>
      </w:r>
      <w:r w:rsidR="00C9202A">
        <w:rPr>
          <w:sz w:val="24"/>
          <w:szCs w:val="24"/>
        </w:rPr>
        <w:t>приемки Работ на основании выставленного счета</w:t>
      </w:r>
      <w:r w:rsidR="0059223A">
        <w:rPr>
          <w:sz w:val="24"/>
          <w:szCs w:val="24"/>
        </w:rPr>
        <w:t>.</w:t>
      </w:r>
    </w:p>
    <w:p w:rsidR="005F4DC7" w:rsidRDefault="005F4DC7" w:rsidP="00AA5366">
      <w:pPr>
        <w:numPr>
          <w:ilvl w:val="0"/>
          <w:numId w:val="12"/>
        </w:numPr>
        <w:tabs>
          <w:tab w:val="num" w:pos="0"/>
        </w:tabs>
        <w:spacing w:line="240" w:lineRule="auto"/>
        <w:ind w:left="0" w:firstLine="0"/>
        <w:rPr>
          <w:sz w:val="24"/>
          <w:szCs w:val="24"/>
        </w:rPr>
      </w:pPr>
      <w:r>
        <w:rPr>
          <w:sz w:val="24"/>
          <w:szCs w:val="24"/>
        </w:rPr>
        <w:t>Оплата производится в рублях.</w:t>
      </w:r>
    </w:p>
    <w:p w:rsidR="005F4DC7" w:rsidRPr="00BA08E8" w:rsidRDefault="005F4DC7" w:rsidP="00AA5366">
      <w:pPr>
        <w:spacing w:line="240" w:lineRule="auto"/>
        <w:ind w:firstLine="0"/>
        <w:rPr>
          <w:sz w:val="24"/>
          <w:szCs w:val="24"/>
        </w:rPr>
      </w:pPr>
    </w:p>
    <w:p w:rsidR="005F4DC7" w:rsidRPr="00BA08E8" w:rsidRDefault="005F4DC7" w:rsidP="00965683">
      <w:pPr>
        <w:tabs>
          <w:tab w:val="num" w:pos="0"/>
        </w:tabs>
        <w:spacing w:line="240" w:lineRule="auto"/>
        <w:ind w:firstLine="0"/>
        <w:rPr>
          <w:sz w:val="24"/>
          <w:szCs w:val="24"/>
        </w:rPr>
      </w:pP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5F4DC7" w:rsidRPr="00BA08E8" w:rsidRDefault="005F4DC7">
      <w:pPr>
        <w:tabs>
          <w:tab w:val="num" w:pos="0"/>
        </w:tabs>
        <w:spacing w:line="240" w:lineRule="auto"/>
        <w:ind w:firstLine="0"/>
        <w:rPr>
          <w:sz w:val="24"/>
          <w:szCs w:val="24"/>
        </w:rPr>
      </w:pPr>
      <w:bookmarkStart w:id="51" w:name="_Toc189545073"/>
    </w:p>
    <w:p w:rsidR="005F4DC7" w:rsidRPr="00BA08E8" w:rsidRDefault="005F4DC7">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612C42" w:rsidRPr="00AA5366">
        <w:rPr>
          <w:sz w:val="24"/>
          <w:szCs w:val="24"/>
        </w:rPr>
        <w:t>8</w:t>
      </w:r>
      <w:r w:rsidR="008C3FCC" w:rsidRPr="00BA08E8">
        <w:rPr>
          <w:sz w:val="24"/>
          <w:szCs w:val="24"/>
        </w:rPr>
        <w:t xml:space="preserve"> </w:t>
      </w:r>
      <w:r w:rsidRPr="00BA08E8">
        <w:rPr>
          <w:sz w:val="24"/>
          <w:szCs w:val="24"/>
        </w:rPr>
        <w:t>настоящей документации.</w:t>
      </w:r>
    </w:p>
    <w:p w:rsidR="005F4DC7" w:rsidRPr="00BA08E8" w:rsidRDefault="005F4DC7" w:rsidP="00643DD0">
      <w:pPr>
        <w:pStyle w:val="111"/>
        <w:numPr>
          <w:ilvl w:val="0"/>
          <w:numId w:val="4"/>
        </w:numPr>
        <w:spacing w:before="0" w:after="0"/>
        <w:rPr>
          <w:rFonts w:ascii="Times New Roman" w:hAnsi="Times New Roman"/>
          <w:sz w:val="24"/>
          <w:szCs w:val="24"/>
        </w:rPr>
      </w:pPr>
      <w:bookmarkStart w:id="52" w:name="_Ref55300680"/>
      <w:bookmarkStart w:id="53" w:name="_Toc55305378"/>
      <w:bookmarkStart w:id="54" w:name="_Toc57314640"/>
      <w:bookmarkStart w:id="55" w:name="_Toc69728963"/>
      <w:bookmarkStart w:id="56" w:name="_Toc189545074"/>
      <w:bookmarkStart w:id="57" w:name="_Toc368933921"/>
      <w:bookmarkEnd w:id="51"/>
      <w:r w:rsidRPr="00BA08E8">
        <w:rPr>
          <w:rFonts w:ascii="Times New Roman" w:hAnsi="Times New Roman"/>
          <w:sz w:val="24"/>
          <w:szCs w:val="24"/>
        </w:rPr>
        <w:lastRenderedPageBreak/>
        <w:t>Требования к Участникам и документы, подлежащие предоставлению</w:t>
      </w:r>
      <w:bookmarkEnd w:id="57"/>
    </w:p>
    <w:p w:rsidR="005F4DC7" w:rsidRPr="004831F7" w:rsidRDefault="00643DD0" w:rsidP="00643DD0">
      <w:pPr>
        <w:pStyle w:val="20"/>
        <w:numPr>
          <w:ilvl w:val="0"/>
          <w:numId w:val="0"/>
        </w:numPr>
        <w:tabs>
          <w:tab w:val="num" w:pos="0"/>
        </w:tabs>
        <w:spacing w:before="0"/>
        <w:jc w:val="both"/>
        <w:rPr>
          <w:sz w:val="24"/>
          <w:szCs w:val="24"/>
        </w:rPr>
      </w:pPr>
      <w:bookmarkStart w:id="58" w:name="_Ref93088240"/>
      <w:bookmarkStart w:id="59" w:name="_Toc189545078"/>
      <w:bookmarkStart w:id="60" w:name="_Toc368933922"/>
      <w:r>
        <w:rPr>
          <w:rFonts w:ascii="Times New Roman" w:hAnsi="Times New Roman"/>
          <w:sz w:val="24"/>
          <w:szCs w:val="24"/>
        </w:rPr>
        <w:t xml:space="preserve">3.1. </w:t>
      </w:r>
      <w:r w:rsidR="005F4DC7" w:rsidRPr="004831F7">
        <w:rPr>
          <w:rFonts w:ascii="Times New Roman" w:hAnsi="Times New Roman"/>
          <w:sz w:val="24"/>
          <w:szCs w:val="24"/>
        </w:rPr>
        <w:t>Требования к Участникам</w:t>
      </w:r>
      <w:bookmarkEnd w:id="60"/>
      <w:r w:rsidR="005F4DC7" w:rsidRPr="004831F7">
        <w:rPr>
          <w:rFonts w:ascii="Times New Roman" w:hAnsi="Times New Roman"/>
          <w:sz w:val="24"/>
          <w:szCs w:val="24"/>
        </w:rPr>
        <w:t xml:space="preserve"> </w:t>
      </w:r>
    </w:p>
    <w:p w:rsidR="005F4DC7" w:rsidRPr="00BA08E8" w:rsidRDefault="005F4DC7"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58"/>
      <w:bookmarkEnd w:id="59"/>
    </w:p>
    <w:p w:rsidR="005F4DC7" w:rsidRPr="00BA08E8" w:rsidRDefault="005F4DC7"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Pr>
          <w:b/>
          <w:sz w:val="24"/>
          <w:szCs w:val="24"/>
        </w:rPr>
        <w:t>запроса предложений</w:t>
      </w:r>
      <w:r w:rsidRPr="00BA08E8">
        <w:rPr>
          <w:sz w:val="24"/>
          <w:szCs w:val="24"/>
        </w:rPr>
        <w:t xml:space="preserve"> может любое юридическое лицо. Чтобы претендовать на победу в данной процедуре </w:t>
      </w:r>
      <w:r>
        <w:rPr>
          <w:b/>
          <w:sz w:val="24"/>
          <w:szCs w:val="24"/>
        </w:rPr>
        <w:t>з</w:t>
      </w:r>
      <w:r w:rsidRPr="00BA08E8">
        <w:rPr>
          <w:b/>
          <w:sz w:val="24"/>
          <w:szCs w:val="24"/>
        </w:rPr>
        <w:t>апроса предложений</w:t>
      </w:r>
      <w:r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5B6711" w:rsidRDefault="005F4DC7" w:rsidP="00994AF7">
      <w:pPr>
        <w:numPr>
          <w:ilvl w:val="0"/>
          <w:numId w:val="22"/>
        </w:numPr>
        <w:tabs>
          <w:tab w:val="left" w:pos="0"/>
          <w:tab w:val="left" w:pos="426"/>
        </w:tabs>
        <w:autoSpaceDE w:val="0"/>
        <w:autoSpaceDN w:val="0"/>
        <w:adjustRightInd w:val="0"/>
        <w:spacing w:line="240" w:lineRule="auto"/>
        <w:ind w:hanging="720"/>
        <w:rPr>
          <w:sz w:val="24"/>
          <w:szCs w:val="24"/>
        </w:rPr>
      </w:pPr>
      <w:r w:rsidRPr="0047413A">
        <w:rPr>
          <w:sz w:val="24"/>
          <w:szCs w:val="24"/>
        </w:rPr>
        <w:t>быть зарегистрированным в установленном порядке</w:t>
      </w:r>
      <w:r w:rsidR="005B6711">
        <w:rPr>
          <w:sz w:val="24"/>
          <w:szCs w:val="24"/>
        </w:rPr>
        <w:t>,</w:t>
      </w:r>
    </w:p>
    <w:p w:rsidR="005F4DC7" w:rsidRPr="007C7973" w:rsidRDefault="005F4DC7" w:rsidP="00373517">
      <w:pPr>
        <w:pStyle w:val="ac"/>
        <w:numPr>
          <w:ilvl w:val="0"/>
          <w:numId w:val="5"/>
        </w:numPr>
        <w:tabs>
          <w:tab w:val="clear" w:pos="851"/>
          <w:tab w:val="clear" w:pos="927"/>
          <w:tab w:val="clear" w:pos="1134"/>
          <w:tab w:val="clear" w:pos="1418"/>
          <w:tab w:val="num" w:pos="0"/>
          <w:tab w:val="num" w:pos="360"/>
        </w:tabs>
        <w:spacing w:line="240" w:lineRule="auto"/>
        <w:ind w:left="0" w:firstLine="0"/>
        <w:rPr>
          <w:sz w:val="24"/>
          <w:szCs w:val="24"/>
        </w:rPr>
      </w:pPr>
      <w:r w:rsidRPr="007C7973">
        <w:rPr>
          <w:sz w:val="24"/>
          <w:szCs w:val="24"/>
        </w:rPr>
        <w:t xml:space="preserve">обладать опытом выполнения аналогичных </w:t>
      </w:r>
      <w:r w:rsidR="00B836A9">
        <w:rPr>
          <w:sz w:val="24"/>
          <w:szCs w:val="24"/>
        </w:rPr>
        <w:t>проектов</w:t>
      </w:r>
      <w:r w:rsidRPr="007C7973">
        <w:rPr>
          <w:sz w:val="24"/>
          <w:szCs w:val="24"/>
        </w:rPr>
        <w:t xml:space="preserve"> - не менее 3 лет;</w:t>
      </w:r>
    </w:p>
    <w:p w:rsidR="005F4DC7" w:rsidRPr="007C7973" w:rsidRDefault="005F4DC7" w:rsidP="00373517">
      <w:pPr>
        <w:pStyle w:val="ac"/>
        <w:numPr>
          <w:ilvl w:val="0"/>
          <w:numId w:val="5"/>
        </w:numPr>
        <w:tabs>
          <w:tab w:val="clear" w:pos="851"/>
          <w:tab w:val="clear" w:pos="927"/>
          <w:tab w:val="clear" w:pos="1134"/>
          <w:tab w:val="clear" w:pos="1418"/>
          <w:tab w:val="num" w:pos="0"/>
          <w:tab w:val="num" w:pos="360"/>
        </w:tabs>
        <w:spacing w:line="240" w:lineRule="auto"/>
        <w:ind w:left="0" w:firstLine="0"/>
        <w:rPr>
          <w:sz w:val="24"/>
          <w:szCs w:val="24"/>
        </w:rPr>
      </w:pPr>
      <w:r w:rsidRPr="007C7973">
        <w:rPr>
          <w:sz w:val="24"/>
          <w:szCs w:val="24"/>
        </w:rPr>
        <w:t xml:space="preserve">иметь соответствующие </w:t>
      </w:r>
      <w:r w:rsidR="004831F7" w:rsidRPr="007C7973">
        <w:rPr>
          <w:sz w:val="24"/>
          <w:szCs w:val="24"/>
        </w:rPr>
        <w:t>трудовы</w:t>
      </w:r>
      <w:r w:rsidR="004831F7">
        <w:rPr>
          <w:sz w:val="24"/>
          <w:szCs w:val="24"/>
        </w:rPr>
        <w:t>е ресурсы</w:t>
      </w:r>
      <w:r w:rsidR="004831F7" w:rsidRPr="007C7973">
        <w:rPr>
          <w:sz w:val="24"/>
          <w:szCs w:val="24"/>
        </w:rPr>
        <w:t xml:space="preserve"> </w:t>
      </w:r>
      <w:r w:rsidR="004831F7">
        <w:rPr>
          <w:sz w:val="24"/>
          <w:szCs w:val="24"/>
        </w:rPr>
        <w:t>для исполнения договора;</w:t>
      </w:r>
    </w:p>
    <w:p w:rsidR="005F4DC7" w:rsidRPr="00BA08E8" w:rsidRDefault="005F4DC7" w:rsidP="00373517">
      <w:pPr>
        <w:pStyle w:val="ac"/>
        <w:numPr>
          <w:ilvl w:val="0"/>
          <w:numId w:val="5"/>
        </w:numPr>
        <w:tabs>
          <w:tab w:val="clear" w:pos="851"/>
          <w:tab w:val="clear" w:pos="927"/>
          <w:tab w:val="clear" w:pos="1134"/>
          <w:tab w:val="clear" w:pos="1418"/>
          <w:tab w:val="num" w:pos="0"/>
          <w:tab w:val="num" w:pos="36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w:t>
      </w:r>
      <w:r>
        <w:rPr>
          <w:sz w:val="24"/>
          <w:szCs w:val="24"/>
        </w:rPr>
        <w:t>во не должен быть наложен арест.</w:t>
      </w:r>
    </w:p>
    <w:p w:rsidR="005F4DC7" w:rsidRPr="00BA08E8" w:rsidRDefault="00643DD0" w:rsidP="00643DD0">
      <w:pPr>
        <w:pStyle w:val="23"/>
        <w:numPr>
          <w:ilvl w:val="0"/>
          <w:numId w:val="0"/>
        </w:numPr>
        <w:spacing w:before="0" w:after="0"/>
        <w:rPr>
          <w:rFonts w:ascii="Times New Roman" w:hAnsi="Times New Roman"/>
          <w:sz w:val="24"/>
          <w:szCs w:val="24"/>
        </w:rPr>
      </w:pPr>
      <w:bookmarkStart w:id="61" w:name="_Ref86827631"/>
      <w:bookmarkStart w:id="62" w:name="_Toc90385072"/>
      <w:bookmarkStart w:id="63" w:name="_Toc98253995"/>
      <w:bookmarkStart w:id="64" w:name="_Toc140817633"/>
      <w:bookmarkStart w:id="65" w:name="_Toc368933923"/>
      <w:r>
        <w:rPr>
          <w:rFonts w:ascii="Times New Roman" w:hAnsi="Times New Roman"/>
          <w:sz w:val="24"/>
          <w:szCs w:val="24"/>
        </w:rPr>
        <w:t xml:space="preserve">3.2. </w:t>
      </w:r>
      <w:r w:rsidR="005F4DC7" w:rsidRPr="00BA08E8">
        <w:rPr>
          <w:rFonts w:ascii="Times New Roman" w:hAnsi="Times New Roman"/>
          <w:sz w:val="24"/>
          <w:szCs w:val="24"/>
        </w:rPr>
        <w:t>Требования к документам</w:t>
      </w:r>
      <w:bookmarkEnd w:id="61"/>
      <w:bookmarkEnd w:id="62"/>
      <w:bookmarkEnd w:id="63"/>
      <w:bookmarkEnd w:id="64"/>
      <w:bookmarkEnd w:id="65"/>
    </w:p>
    <w:p w:rsidR="005F4DC7" w:rsidRPr="00BA08E8" w:rsidRDefault="005F4DC7"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5F4DC7" w:rsidRPr="00BA08E8" w:rsidRDefault="005F4DC7"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5F4DC7" w:rsidRPr="00BA08E8"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 xml:space="preserve">заверенные </w:t>
      </w:r>
      <w:r w:rsidR="008C3FCC">
        <w:rPr>
          <w:sz w:val="24"/>
          <w:szCs w:val="24"/>
        </w:rPr>
        <w:t xml:space="preserve">подписью руководителя и печатью организации </w:t>
      </w:r>
      <w:r w:rsidRPr="00BA08E8">
        <w:rPr>
          <w:sz w:val="24"/>
          <w:szCs w:val="24"/>
        </w:rPr>
        <w:t>копии учредительных документов;</w:t>
      </w:r>
    </w:p>
    <w:p w:rsidR="005F4DC7" w:rsidRPr="00BA08E8"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 xml:space="preserve">заверенную </w:t>
      </w:r>
      <w:r w:rsidR="008C3FCC">
        <w:rPr>
          <w:sz w:val="24"/>
          <w:szCs w:val="24"/>
        </w:rPr>
        <w:t xml:space="preserve">подписью руководителя и печатью организации </w:t>
      </w:r>
      <w:r w:rsidRPr="00BA08E8">
        <w:rPr>
          <w:sz w:val="24"/>
          <w:szCs w:val="24"/>
        </w:rPr>
        <w:t>копию свидетельства о государственной регистрации;</w:t>
      </w:r>
    </w:p>
    <w:p w:rsidR="005F4DC7" w:rsidRPr="00BA08E8" w:rsidRDefault="008C3FCC"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 xml:space="preserve">заверенную </w:t>
      </w:r>
      <w:r>
        <w:rPr>
          <w:sz w:val="24"/>
          <w:szCs w:val="24"/>
        </w:rPr>
        <w:t xml:space="preserve">подписью руководителя и печатью организации </w:t>
      </w:r>
      <w:r w:rsidR="005F4DC7"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5F4DC7"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A6494" w:rsidRPr="00BA08E8" w:rsidRDefault="007A6494" w:rsidP="00373517">
      <w:pPr>
        <w:pStyle w:val="ac"/>
        <w:numPr>
          <w:ilvl w:val="0"/>
          <w:numId w:val="13"/>
        </w:numPr>
        <w:tabs>
          <w:tab w:val="clear" w:pos="851"/>
          <w:tab w:val="clear" w:pos="1134"/>
          <w:tab w:val="clear" w:pos="1418"/>
          <w:tab w:val="num" w:pos="0"/>
        </w:tabs>
        <w:spacing w:line="240" w:lineRule="auto"/>
        <w:ind w:left="0" w:firstLine="0"/>
        <w:rPr>
          <w:sz w:val="24"/>
          <w:szCs w:val="24"/>
        </w:rPr>
      </w:pPr>
      <w:r>
        <w:rPr>
          <w:sz w:val="24"/>
          <w:szCs w:val="24"/>
        </w:rPr>
        <w:t>нотариально заверенную выписку из ЕГРЮЛ</w:t>
      </w:r>
      <w:r w:rsidR="008C3FCC">
        <w:rPr>
          <w:sz w:val="24"/>
          <w:szCs w:val="24"/>
        </w:rPr>
        <w:t xml:space="preserve"> или оригинал, выданные не ранее 3-х месяцев </w:t>
      </w:r>
      <w:proofErr w:type="gramStart"/>
      <w:r w:rsidR="008C3FCC">
        <w:rPr>
          <w:sz w:val="24"/>
          <w:szCs w:val="24"/>
        </w:rPr>
        <w:t>с даты подачи</w:t>
      </w:r>
      <w:proofErr w:type="gramEnd"/>
      <w:r w:rsidR="008C3FCC">
        <w:rPr>
          <w:sz w:val="24"/>
          <w:szCs w:val="24"/>
        </w:rPr>
        <w:t xml:space="preserve"> документов на участие в запросе предложений</w:t>
      </w:r>
      <w:r>
        <w:rPr>
          <w:sz w:val="24"/>
          <w:szCs w:val="24"/>
        </w:rPr>
        <w:t>;</w:t>
      </w:r>
    </w:p>
    <w:p w:rsidR="005F4DC7" w:rsidRPr="00BA08E8"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копии бухгалтерского баланса и отчета о прибылях и убытках (формы № 1, 2) за  </w:t>
      </w:r>
      <w:r w:rsidR="008C3FCC">
        <w:rPr>
          <w:sz w:val="24"/>
          <w:szCs w:val="24"/>
        </w:rPr>
        <w:t>предыдущий отчетный период</w:t>
      </w:r>
      <w:r w:rsidRPr="00BA08E8">
        <w:rPr>
          <w:sz w:val="24"/>
          <w:szCs w:val="24"/>
        </w:rPr>
        <w:t>;</w:t>
      </w:r>
    </w:p>
    <w:p w:rsidR="005F4DC7" w:rsidRPr="00BA08E8"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5F4DC7" w:rsidRPr="00BA08E8"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справку о выпол</w:t>
      </w:r>
      <w:r w:rsidR="00B836A9">
        <w:rPr>
          <w:sz w:val="24"/>
          <w:szCs w:val="24"/>
        </w:rPr>
        <w:t>нении аналогичных по характеру,</w:t>
      </w:r>
      <w:r w:rsidRPr="00BA08E8">
        <w:rPr>
          <w:sz w:val="24"/>
          <w:szCs w:val="24"/>
        </w:rPr>
        <w:t xml:space="preserve"> объему </w:t>
      </w:r>
      <w:r w:rsidR="00B836A9">
        <w:rPr>
          <w:sz w:val="24"/>
          <w:szCs w:val="24"/>
        </w:rPr>
        <w:t xml:space="preserve">выполняемых работ и стоимости </w:t>
      </w:r>
      <w:r w:rsidRPr="00BA08E8">
        <w:rPr>
          <w:sz w:val="24"/>
          <w:szCs w:val="24"/>
        </w:rPr>
        <w:t xml:space="preserve">договоров за </w:t>
      </w:r>
      <w:r>
        <w:rPr>
          <w:sz w:val="24"/>
          <w:szCs w:val="24"/>
        </w:rPr>
        <w:t>последние 3 года</w:t>
      </w:r>
      <w:r w:rsidRPr="00BA08E8">
        <w:rPr>
          <w:sz w:val="24"/>
          <w:szCs w:val="24"/>
        </w:rPr>
        <w:t>, отзывы заказчиков;</w:t>
      </w:r>
    </w:p>
    <w:p w:rsidR="005F4DC7" w:rsidRPr="006A6F84"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6A6F84">
        <w:rPr>
          <w:sz w:val="24"/>
          <w:szCs w:val="24"/>
        </w:rPr>
        <w:t>справку, подтверждающую наличие соответствующих трудовых ресурсов, заверенную подписью уполномоченного лица и печатью организации;</w:t>
      </w:r>
    </w:p>
    <w:p w:rsidR="005F4DC7" w:rsidRPr="008C3FCC" w:rsidRDefault="005F4DC7" w:rsidP="00AA5366">
      <w:pPr>
        <w:pStyle w:val="ac"/>
        <w:tabs>
          <w:tab w:val="clear" w:pos="851"/>
          <w:tab w:val="clear" w:pos="1134"/>
          <w:tab w:val="clear" w:pos="1418"/>
          <w:tab w:val="clear" w:pos="2978"/>
        </w:tabs>
        <w:spacing w:line="240" w:lineRule="auto"/>
        <w:ind w:left="0" w:firstLine="0"/>
        <w:rPr>
          <w:sz w:val="24"/>
          <w:szCs w:val="24"/>
        </w:rPr>
      </w:pPr>
      <w:r w:rsidRPr="008C3FCC">
        <w:rPr>
          <w:sz w:val="24"/>
          <w:szCs w:val="24"/>
        </w:rPr>
        <w:t xml:space="preserve"> </w:t>
      </w:r>
      <w:r w:rsidR="00643DD0" w:rsidRPr="008C3FCC">
        <w:rPr>
          <w:sz w:val="24"/>
          <w:szCs w:val="24"/>
        </w:rPr>
        <w:t xml:space="preserve">3.2.2. </w:t>
      </w:r>
      <w:r w:rsidRPr="008C3FCC">
        <w:rPr>
          <w:sz w:val="24"/>
          <w:szCs w:val="24"/>
        </w:rPr>
        <w:t>Все указанные документы прилагаются Участником к Предложению.</w:t>
      </w:r>
    </w:p>
    <w:p w:rsidR="005F4DC7" w:rsidRPr="00BA08E8" w:rsidRDefault="00643DD0" w:rsidP="00E61DF3">
      <w:pPr>
        <w:tabs>
          <w:tab w:val="num" w:pos="0"/>
        </w:tabs>
        <w:spacing w:line="240" w:lineRule="auto"/>
        <w:ind w:firstLine="0"/>
        <w:rPr>
          <w:sz w:val="24"/>
          <w:szCs w:val="24"/>
        </w:rPr>
      </w:pPr>
      <w:r>
        <w:rPr>
          <w:sz w:val="24"/>
          <w:szCs w:val="24"/>
        </w:rPr>
        <w:t>3.2.3</w:t>
      </w:r>
      <w:r w:rsidR="005F4DC7" w:rsidRPr="00BA08E8">
        <w:rPr>
          <w:sz w:val="24"/>
          <w:szCs w:val="24"/>
        </w:rPr>
        <w:t>. В случае</w:t>
      </w:r>
      <w:proofErr w:type="gramStart"/>
      <w:r w:rsidR="005F4DC7">
        <w:rPr>
          <w:sz w:val="24"/>
          <w:szCs w:val="24"/>
        </w:rPr>
        <w:t>,</w:t>
      </w:r>
      <w:proofErr w:type="gramEnd"/>
      <w:r w:rsidR="005F4DC7" w:rsidRPr="00BA08E8">
        <w:rPr>
          <w:sz w:val="24"/>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w:t>
      </w:r>
      <w:r w:rsidR="005F4DC7">
        <w:rPr>
          <w:sz w:val="24"/>
          <w:szCs w:val="24"/>
        </w:rPr>
        <w:t>о</w:t>
      </w:r>
      <w:r w:rsidR="005F4DC7" w:rsidRPr="00BA08E8">
        <w:rPr>
          <w:sz w:val="24"/>
          <w:szCs w:val="24"/>
        </w:rPr>
        <w:t xml:space="preserve"> соответствии Участника данному требованию.</w:t>
      </w:r>
    </w:p>
    <w:p w:rsidR="005F4DC7" w:rsidRDefault="005F4DC7" w:rsidP="00E61DF3">
      <w:pPr>
        <w:tabs>
          <w:tab w:val="num" w:pos="0"/>
        </w:tabs>
        <w:spacing w:line="240" w:lineRule="auto"/>
        <w:ind w:firstLine="0"/>
        <w:rPr>
          <w:sz w:val="24"/>
          <w:szCs w:val="24"/>
        </w:rPr>
      </w:pPr>
    </w:p>
    <w:p w:rsidR="005F4DC7" w:rsidRPr="00BA08E8" w:rsidRDefault="005F4DC7" w:rsidP="00643DD0">
      <w:pPr>
        <w:pStyle w:val="111"/>
        <w:pageBreakBefore w:val="0"/>
        <w:numPr>
          <w:ilvl w:val="0"/>
          <w:numId w:val="4"/>
        </w:numPr>
        <w:spacing w:before="0" w:after="0"/>
        <w:rPr>
          <w:rFonts w:ascii="Times New Roman" w:hAnsi="Times New Roman"/>
          <w:sz w:val="24"/>
          <w:szCs w:val="24"/>
        </w:rPr>
      </w:pPr>
      <w:bookmarkStart w:id="66" w:name="_Ref55280436"/>
      <w:bookmarkStart w:id="67" w:name="_Toc55285345"/>
      <w:bookmarkStart w:id="68" w:name="_Toc55305382"/>
      <w:bookmarkStart w:id="69" w:name="_Toc57314644"/>
      <w:bookmarkStart w:id="70" w:name="_Toc69728967"/>
      <w:bookmarkStart w:id="71" w:name="_Toc189545077"/>
      <w:bookmarkStart w:id="72" w:name="_Toc368933924"/>
      <w:bookmarkEnd w:id="52"/>
      <w:bookmarkEnd w:id="53"/>
      <w:bookmarkEnd w:id="54"/>
      <w:bookmarkEnd w:id="55"/>
      <w:bookmarkEnd w:id="56"/>
      <w:r w:rsidRPr="00BA08E8">
        <w:rPr>
          <w:rFonts w:ascii="Times New Roman" w:hAnsi="Times New Roman"/>
          <w:sz w:val="24"/>
          <w:szCs w:val="24"/>
        </w:rPr>
        <w:t xml:space="preserve">Подготовка </w:t>
      </w:r>
      <w:bookmarkEnd w:id="66"/>
      <w:bookmarkEnd w:id="67"/>
      <w:bookmarkEnd w:id="68"/>
      <w:bookmarkEnd w:id="69"/>
      <w:bookmarkEnd w:id="70"/>
      <w:r w:rsidRPr="00BA08E8">
        <w:rPr>
          <w:rFonts w:ascii="Times New Roman" w:hAnsi="Times New Roman"/>
          <w:sz w:val="24"/>
          <w:szCs w:val="24"/>
        </w:rPr>
        <w:t>Предложений</w:t>
      </w:r>
      <w:bookmarkEnd w:id="71"/>
      <w:bookmarkEnd w:id="72"/>
    </w:p>
    <w:p w:rsidR="005F4DC7" w:rsidRPr="00BA08E8" w:rsidRDefault="005F4DC7" w:rsidP="00994AF7">
      <w:pPr>
        <w:pStyle w:val="23"/>
        <w:numPr>
          <w:ilvl w:val="1"/>
          <w:numId w:val="19"/>
        </w:numPr>
        <w:spacing w:before="0" w:after="0"/>
        <w:rPr>
          <w:rFonts w:ascii="Times New Roman" w:hAnsi="Times New Roman"/>
          <w:sz w:val="24"/>
          <w:szCs w:val="24"/>
        </w:rPr>
      </w:pPr>
      <w:bookmarkStart w:id="73" w:name="_Ref56229154"/>
      <w:bookmarkStart w:id="74" w:name="_Toc57314645"/>
      <w:bookmarkStart w:id="75" w:name="_Toc98253987"/>
      <w:bookmarkStart w:id="76" w:name="_Toc140817627"/>
      <w:bookmarkStart w:id="77" w:name="_Toc368933925"/>
      <w:r w:rsidRPr="00BA08E8">
        <w:rPr>
          <w:rFonts w:ascii="Times New Roman" w:hAnsi="Times New Roman"/>
          <w:sz w:val="24"/>
          <w:szCs w:val="24"/>
        </w:rPr>
        <w:t xml:space="preserve">Общие требования к </w:t>
      </w:r>
      <w:bookmarkEnd w:id="73"/>
      <w:bookmarkEnd w:id="74"/>
      <w:r w:rsidRPr="00BA08E8">
        <w:rPr>
          <w:rFonts w:ascii="Times New Roman" w:hAnsi="Times New Roman"/>
          <w:sz w:val="24"/>
          <w:szCs w:val="24"/>
        </w:rPr>
        <w:t>Предложению</w:t>
      </w:r>
      <w:bookmarkEnd w:id="75"/>
      <w:bookmarkEnd w:id="76"/>
      <w:bookmarkEnd w:id="77"/>
    </w:p>
    <w:p w:rsidR="005F4DC7" w:rsidRPr="00BA08E8" w:rsidRDefault="005F4DC7" w:rsidP="00E61DF3">
      <w:pPr>
        <w:tabs>
          <w:tab w:val="num" w:pos="0"/>
        </w:tabs>
        <w:spacing w:line="240" w:lineRule="auto"/>
        <w:ind w:firstLine="0"/>
        <w:rPr>
          <w:sz w:val="24"/>
          <w:szCs w:val="24"/>
        </w:rPr>
      </w:pPr>
      <w:bookmarkStart w:id="78" w:name="_Ref56235235"/>
      <w:r w:rsidRPr="00BA08E8">
        <w:rPr>
          <w:sz w:val="24"/>
          <w:szCs w:val="24"/>
        </w:rPr>
        <w:t>4.1.1. Участник должен подготовить Предложение, включающее:</w:t>
      </w:r>
    </w:p>
    <w:p w:rsidR="005F4DC7" w:rsidRPr="00BA08E8" w:rsidRDefault="005F4DC7" w:rsidP="00373517">
      <w:pPr>
        <w:pStyle w:val="ac"/>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4B179A">
        <w:rPr>
          <w:sz w:val="24"/>
          <w:szCs w:val="24"/>
        </w:rPr>
        <w:t>8</w:t>
      </w:r>
      <w:r w:rsidRPr="00BA08E8">
        <w:rPr>
          <w:sz w:val="24"/>
          <w:szCs w:val="24"/>
        </w:rPr>
        <w:t>.1);</w:t>
      </w:r>
    </w:p>
    <w:p w:rsidR="005F4DC7" w:rsidRPr="00BA08E8" w:rsidRDefault="005F4DC7" w:rsidP="00373517">
      <w:pPr>
        <w:pStyle w:val="ac"/>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Коммерческое предложение по форме и в соответствии с инструкциями, приведенными в настоя</w:t>
      </w:r>
      <w:r w:rsidR="004B179A">
        <w:rPr>
          <w:sz w:val="24"/>
          <w:szCs w:val="24"/>
        </w:rPr>
        <w:t>щей Документации (Форма № 2, п.8</w:t>
      </w:r>
      <w:r w:rsidRPr="00BA08E8">
        <w:rPr>
          <w:sz w:val="24"/>
          <w:szCs w:val="24"/>
        </w:rPr>
        <w:t>.2);</w:t>
      </w:r>
    </w:p>
    <w:p w:rsidR="005F4DC7" w:rsidRPr="00BA08E8" w:rsidRDefault="005F4DC7" w:rsidP="00373517">
      <w:pPr>
        <w:pStyle w:val="ac"/>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Анкету участника по форме и в соответствии с инструкциями, приведенными в н</w:t>
      </w:r>
      <w:r>
        <w:rPr>
          <w:sz w:val="24"/>
          <w:szCs w:val="24"/>
        </w:rPr>
        <w:t>астоящей Документации (Форма № 3</w:t>
      </w:r>
      <w:r w:rsidR="004B179A">
        <w:rPr>
          <w:sz w:val="24"/>
          <w:szCs w:val="24"/>
        </w:rPr>
        <w:t>, п.8</w:t>
      </w:r>
      <w:r w:rsidRPr="00BA08E8">
        <w:rPr>
          <w:sz w:val="24"/>
          <w:szCs w:val="24"/>
        </w:rPr>
        <w:t>.</w:t>
      </w:r>
      <w:r w:rsidR="004B179A">
        <w:rPr>
          <w:sz w:val="24"/>
          <w:szCs w:val="24"/>
        </w:rPr>
        <w:t>3</w:t>
      </w:r>
      <w:r w:rsidRPr="00BA08E8">
        <w:rPr>
          <w:sz w:val="24"/>
          <w:szCs w:val="24"/>
        </w:rPr>
        <w:t>);</w:t>
      </w:r>
    </w:p>
    <w:p w:rsidR="005F4DC7" w:rsidRPr="00BA08E8" w:rsidRDefault="005F4DC7" w:rsidP="00373517">
      <w:pPr>
        <w:pStyle w:val="ac"/>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lastRenderedPageBreak/>
        <w:t>Документы, подтверждающие соответствие Участника требованиям настоящей Документации (п.3.1.).</w:t>
      </w:r>
      <w:bookmarkEnd w:id="78"/>
    </w:p>
    <w:p w:rsidR="005F4DC7" w:rsidRPr="00BA08E8" w:rsidRDefault="005F4DC7" w:rsidP="00E61DF3">
      <w:pPr>
        <w:tabs>
          <w:tab w:val="num" w:pos="0"/>
        </w:tabs>
        <w:spacing w:line="240" w:lineRule="auto"/>
        <w:ind w:firstLine="0"/>
        <w:rPr>
          <w:sz w:val="24"/>
          <w:szCs w:val="24"/>
        </w:rPr>
      </w:pPr>
      <w:bookmarkStart w:id="79"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79"/>
    </w:p>
    <w:p w:rsidR="005F4DC7" w:rsidRPr="00BA08E8" w:rsidRDefault="005F4DC7" w:rsidP="00E61DF3">
      <w:pPr>
        <w:tabs>
          <w:tab w:val="num" w:pos="0"/>
        </w:tabs>
        <w:spacing w:line="240" w:lineRule="auto"/>
        <w:ind w:firstLine="0"/>
        <w:rPr>
          <w:sz w:val="24"/>
          <w:szCs w:val="24"/>
        </w:rPr>
      </w:pPr>
      <w:bookmarkStart w:id="80" w:name="_Ref55279015"/>
      <w:bookmarkStart w:id="81"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Pr>
          <w:sz w:val="24"/>
          <w:szCs w:val="24"/>
        </w:rPr>
        <w:t>,</w:t>
      </w:r>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80"/>
    </w:p>
    <w:p w:rsidR="005F4DC7" w:rsidRPr="00BA08E8" w:rsidRDefault="005F4DC7"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81"/>
    </w:p>
    <w:p w:rsidR="005F4DC7" w:rsidRPr="00BA08E8" w:rsidRDefault="005F4DC7"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5F4DC7" w:rsidRPr="00BA08E8" w:rsidRDefault="005F4DC7" w:rsidP="00E61DF3">
      <w:pPr>
        <w:tabs>
          <w:tab w:val="num" w:pos="0"/>
        </w:tabs>
        <w:spacing w:line="240" w:lineRule="auto"/>
        <w:ind w:firstLine="0"/>
        <w:rPr>
          <w:sz w:val="24"/>
          <w:szCs w:val="24"/>
        </w:rPr>
      </w:pPr>
      <w:bookmarkStart w:id="82" w:name="_Ref56220439"/>
      <w:bookmarkStart w:id="83" w:name="_Ref56233643"/>
      <w:bookmarkStart w:id="84" w:name="_Ref56235653"/>
      <w:bookmarkStart w:id="85"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5F4DC7" w:rsidRPr="00BA08E8" w:rsidRDefault="005F4DC7" w:rsidP="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 и одну копию коммерческой части Предложения.</w:t>
      </w:r>
      <w:bookmarkEnd w:id="82"/>
    </w:p>
    <w:p w:rsidR="005F4DC7" w:rsidRPr="00BA08E8" w:rsidRDefault="005F4DC7"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5F4DC7" w:rsidRPr="00BA08E8" w:rsidRDefault="005F4DC7" w:rsidP="00E61DF3">
      <w:pPr>
        <w:tabs>
          <w:tab w:val="num" w:pos="0"/>
        </w:tabs>
        <w:spacing w:line="240" w:lineRule="auto"/>
        <w:ind w:firstLine="0"/>
        <w:rPr>
          <w:sz w:val="24"/>
          <w:szCs w:val="24"/>
        </w:rPr>
      </w:pPr>
    </w:p>
    <w:p w:rsidR="005F4DC7" w:rsidRPr="00BA08E8" w:rsidRDefault="005F4DC7" w:rsidP="008A35DC">
      <w:pPr>
        <w:pStyle w:val="23"/>
        <w:numPr>
          <w:ilvl w:val="1"/>
          <w:numId w:val="4"/>
        </w:numPr>
        <w:spacing w:before="0" w:after="0"/>
        <w:rPr>
          <w:rFonts w:ascii="Times New Roman" w:hAnsi="Times New Roman"/>
          <w:sz w:val="24"/>
          <w:szCs w:val="24"/>
        </w:rPr>
      </w:pPr>
      <w:bookmarkStart w:id="86" w:name="_Toc57314647"/>
      <w:bookmarkStart w:id="87" w:name="_Toc98253989"/>
      <w:bookmarkStart w:id="88" w:name="_Toc140817628"/>
      <w:bookmarkStart w:id="89" w:name="_Toc368933926"/>
      <w:bookmarkEnd w:id="83"/>
      <w:bookmarkEnd w:id="84"/>
      <w:bookmarkEnd w:id="85"/>
      <w:r w:rsidRPr="00BA08E8">
        <w:rPr>
          <w:rFonts w:ascii="Times New Roman" w:hAnsi="Times New Roman"/>
          <w:sz w:val="24"/>
          <w:szCs w:val="24"/>
        </w:rPr>
        <w:t xml:space="preserve">Требования к языку </w:t>
      </w:r>
      <w:bookmarkEnd w:id="86"/>
      <w:r w:rsidRPr="00BA08E8">
        <w:rPr>
          <w:rFonts w:ascii="Times New Roman" w:hAnsi="Times New Roman"/>
          <w:sz w:val="24"/>
          <w:szCs w:val="24"/>
        </w:rPr>
        <w:t>Предложения</w:t>
      </w:r>
      <w:bookmarkEnd w:id="87"/>
      <w:bookmarkEnd w:id="88"/>
      <w:bookmarkEnd w:id="89"/>
    </w:p>
    <w:p w:rsidR="005F4DC7" w:rsidRPr="00BA08E8" w:rsidRDefault="005F4DC7" w:rsidP="00E61DF3">
      <w:pPr>
        <w:tabs>
          <w:tab w:val="num" w:pos="0"/>
        </w:tabs>
        <w:spacing w:line="240" w:lineRule="auto"/>
        <w:ind w:firstLine="0"/>
        <w:rPr>
          <w:sz w:val="24"/>
          <w:szCs w:val="24"/>
        </w:rPr>
      </w:pPr>
      <w:bookmarkStart w:id="90"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5F4DC7" w:rsidRPr="00BA08E8" w:rsidRDefault="005F4DC7"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F4DC7" w:rsidRPr="00BA08E8" w:rsidRDefault="005F4DC7"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91" w:name="_Hlt40850038"/>
      <w:bookmarkEnd w:id="91"/>
    </w:p>
    <w:p w:rsidR="005F4DC7" w:rsidRPr="00BA08E8" w:rsidRDefault="005F4DC7" w:rsidP="00E61DF3">
      <w:pPr>
        <w:tabs>
          <w:tab w:val="num" w:pos="0"/>
        </w:tabs>
        <w:spacing w:line="240" w:lineRule="auto"/>
        <w:ind w:firstLine="0"/>
        <w:rPr>
          <w:sz w:val="24"/>
          <w:szCs w:val="24"/>
        </w:rPr>
      </w:pPr>
    </w:p>
    <w:p w:rsidR="005F4DC7" w:rsidRPr="00BA08E8" w:rsidRDefault="005F4DC7" w:rsidP="008A35DC">
      <w:pPr>
        <w:pStyle w:val="23"/>
        <w:numPr>
          <w:ilvl w:val="1"/>
          <w:numId w:val="4"/>
        </w:numPr>
        <w:spacing w:before="0" w:after="0"/>
        <w:rPr>
          <w:rFonts w:ascii="Times New Roman" w:hAnsi="Times New Roman"/>
          <w:sz w:val="24"/>
          <w:szCs w:val="24"/>
        </w:rPr>
      </w:pPr>
      <w:bookmarkStart w:id="92" w:name="_Toc57314653"/>
      <w:bookmarkStart w:id="93" w:name="_Toc98253991"/>
      <w:bookmarkStart w:id="94" w:name="_Toc140817629"/>
      <w:bookmarkStart w:id="95" w:name="_Toc368933927"/>
      <w:bookmarkEnd w:id="90"/>
      <w:r w:rsidRPr="00BA08E8">
        <w:rPr>
          <w:rFonts w:ascii="Times New Roman" w:hAnsi="Times New Roman"/>
          <w:sz w:val="24"/>
          <w:szCs w:val="24"/>
        </w:rPr>
        <w:t xml:space="preserve">Разъяснение </w:t>
      </w:r>
      <w:bookmarkEnd w:id="92"/>
      <w:r w:rsidRPr="00BA08E8">
        <w:rPr>
          <w:rFonts w:ascii="Times New Roman" w:hAnsi="Times New Roman"/>
          <w:sz w:val="24"/>
          <w:szCs w:val="24"/>
        </w:rPr>
        <w:t>закупочной Документации</w:t>
      </w:r>
      <w:bookmarkEnd w:id="93"/>
      <w:bookmarkEnd w:id="94"/>
      <w:bookmarkEnd w:id="95"/>
    </w:p>
    <w:p w:rsidR="005F4DC7" w:rsidRPr="00BA08E8" w:rsidRDefault="005F4DC7"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5F4DC7" w:rsidRPr="00BA08E8" w:rsidRDefault="005F4DC7" w:rsidP="00E61DF3">
      <w:pPr>
        <w:tabs>
          <w:tab w:val="num" w:pos="0"/>
        </w:tabs>
        <w:spacing w:line="240" w:lineRule="auto"/>
        <w:ind w:firstLine="0"/>
        <w:rPr>
          <w:sz w:val="24"/>
          <w:szCs w:val="24"/>
        </w:rPr>
      </w:pPr>
    </w:p>
    <w:p w:rsidR="005F4DC7" w:rsidRPr="00BA08E8" w:rsidRDefault="005F4DC7"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D05EB" w:rsidRPr="00BA08E8" w:rsidRDefault="006D05EB" w:rsidP="00E61DF3">
      <w:pPr>
        <w:tabs>
          <w:tab w:val="num" w:pos="0"/>
        </w:tabs>
        <w:spacing w:line="240" w:lineRule="auto"/>
        <w:ind w:firstLine="0"/>
        <w:rPr>
          <w:sz w:val="24"/>
          <w:szCs w:val="24"/>
        </w:rPr>
      </w:pPr>
    </w:p>
    <w:p w:rsidR="008A35DC" w:rsidRPr="00BA08E8" w:rsidRDefault="008A35DC" w:rsidP="008A35DC">
      <w:pPr>
        <w:pStyle w:val="23"/>
        <w:numPr>
          <w:ilvl w:val="1"/>
          <w:numId w:val="4"/>
        </w:numPr>
        <w:spacing w:before="0" w:after="0"/>
        <w:rPr>
          <w:rFonts w:ascii="Times New Roman" w:hAnsi="Times New Roman"/>
          <w:sz w:val="24"/>
          <w:szCs w:val="24"/>
        </w:rPr>
      </w:pPr>
      <w:bookmarkStart w:id="96" w:name="_Ref86823116"/>
      <w:bookmarkStart w:id="97" w:name="_Toc90385058"/>
      <w:bookmarkStart w:id="98" w:name="_Toc98253992"/>
      <w:bookmarkStart w:id="99" w:name="_Toc140817630"/>
      <w:bookmarkStart w:id="100" w:name="_Toc251847621"/>
      <w:bookmarkStart w:id="101" w:name="_Ref55280453"/>
      <w:bookmarkStart w:id="102" w:name="_Toc55285353"/>
      <w:bookmarkStart w:id="103" w:name="_Toc55305385"/>
      <w:bookmarkStart w:id="104" w:name="_Toc57314656"/>
      <w:bookmarkStart w:id="105" w:name="_Toc69728970"/>
      <w:bookmarkStart w:id="106" w:name="_Toc189545080"/>
      <w:bookmarkStart w:id="107" w:name="_Toc368933928"/>
      <w:r w:rsidRPr="00BA08E8">
        <w:rPr>
          <w:rFonts w:ascii="Times New Roman" w:hAnsi="Times New Roman"/>
          <w:sz w:val="24"/>
          <w:szCs w:val="24"/>
        </w:rPr>
        <w:t xml:space="preserve">Продление срока окончания приема </w:t>
      </w:r>
      <w:bookmarkEnd w:id="96"/>
      <w:bookmarkEnd w:id="97"/>
      <w:r w:rsidRPr="00BA08E8">
        <w:rPr>
          <w:rFonts w:ascii="Times New Roman" w:hAnsi="Times New Roman"/>
          <w:sz w:val="24"/>
          <w:szCs w:val="24"/>
        </w:rPr>
        <w:t>Предложений</w:t>
      </w:r>
      <w:bookmarkEnd w:id="98"/>
      <w:bookmarkEnd w:id="99"/>
      <w:bookmarkEnd w:id="100"/>
      <w:bookmarkEnd w:id="107"/>
    </w:p>
    <w:p w:rsidR="008A35DC" w:rsidRPr="00BA08E8" w:rsidRDefault="008A35DC" w:rsidP="008A35DC">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8A35DC" w:rsidRPr="00BA08E8" w:rsidRDefault="008A35DC" w:rsidP="008A35DC">
      <w:pPr>
        <w:tabs>
          <w:tab w:val="num" w:pos="0"/>
        </w:tabs>
        <w:spacing w:line="240" w:lineRule="auto"/>
        <w:ind w:firstLine="0"/>
        <w:rPr>
          <w:sz w:val="24"/>
          <w:szCs w:val="24"/>
        </w:rPr>
      </w:pPr>
    </w:p>
    <w:p w:rsidR="008A35DC" w:rsidRPr="00BA08E8" w:rsidRDefault="008A35DC" w:rsidP="008A35DC">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108" w:name="_Toc189545079"/>
    </w:p>
    <w:p w:rsidR="008A35DC" w:rsidRPr="00BA08E8" w:rsidRDefault="008A35DC" w:rsidP="008A35DC">
      <w:pPr>
        <w:tabs>
          <w:tab w:val="num" w:pos="0"/>
        </w:tabs>
        <w:spacing w:line="240" w:lineRule="auto"/>
        <w:ind w:firstLine="0"/>
        <w:rPr>
          <w:b/>
          <w:sz w:val="24"/>
          <w:szCs w:val="24"/>
        </w:rPr>
      </w:pPr>
    </w:p>
    <w:p w:rsidR="008A35DC" w:rsidRPr="00BA08E8" w:rsidRDefault="008A35DC" w:rsidP="008A35DC">
      <w:pPr>
        <w:pStyle w:val="111"/>
        <w:pageBreakBefore w:val="0"/>
        <w:numPr>
          <w:ilvl w:val="0"/>
          <w:numId w:val="4"/>
        </w:numPr>
        <w:spacing w:before="0" w:after="0"/>
        <w:ind w:left="0" w:firstLine="0"/>
        <w:rPr>
          <w:rFonts w:ascii="Times New Roman" w:hAnsi="Times New Roman"/>
          <w:sz w:val="24"/>
          <w:szCs w:val="24"/>
        </w:rPr>
      </w:pPr>
      <w:bookmarkStart w:id="109" w:name="_Toc251847622"/>
      <w:bookmarkStart w:id="110" w:name="_Toc368933929"/>
      <w:r w:rsidRPr="00BA08E8">
        <w:rPr>
          <w:rFonts w:ascii="Times New Roman" w:hAnsi="Times New Roman"/>
          <w:sz w:val="24"/>
          <w:szCs w:val="24"/>
        </w:rPr>
        <w:t>Подача предложений и их прием</w:t>
      </w:r>
      <w:bookmarkEnd w:id="109"/>
      <w:bookmarkEnd w:id="110"/>
    </w:p>
    <w:p w:rsidR="008A35DC" w:rsidRPr="00BA08E8" w:rsidRDefault="008A35DC" w:rsidP="008A35DC">
      <w:pPr>
        <w:tabs>
          <w:tab w:val="num" w:pos="0"/>
        </w:tabs>
        <w:spacing w:line="240" w:lineRule="auto"/>
        <w:ind w:firstLine="0"/>
        <w:rPr>
          <w:sz w:val="24"/>
          <w:szCs w:val="24"/>
        </w:rPr>
      </w:pPr>
    </w:p>
    <w:bookmarkEnd w:id="108"/>
    <w:p w:rsidR="008A35DC" w:rsidRPr="005A7FCB" w:rsidRDefault="008A35DC" w:rsidP="008A35DC">
      <w:pPr>
        <w:pStyle w:val="ad"/>
        <w:tabs>
          <w:tab w:val="clear" w:pos="1134"/>
          <w:tab w:val="num" w:pos="720"/>
        </w:tabs>
        <w:spacing w:line="240" w:lineRule="auto"/>
        <w:ind w:left="0" w:firstLine="0"/>
        <w:rPr>
          <w:sz w:val="24"/>
          <w:szCs w:val="24"/>
        </w:rPr>
      </w:pPr>
      <w:r w:rsidRPr="005A7FCB">
        <w:rPr>
          <w:sz w:val="24"/>
          <w:szCs w:val="24"/>
        </w:rPr>
        <w:t>5.1</w:t>
      </w:r>
      <w:r>
        <w:rPr>
          <w:sz w:val="24"/>
          <w:szCs w:val="24"/>
        </w:rPr>
        <w:t>.</w:t>
      </w:r>
      <w:r w:rsidRPr="005A7FCB">
        <w:rPr>
          <w:sz w:val="24"/>
          <w:szCs w:val="24"/>
        </w:rPr>
        <w:t xml:space="preserve"> </w:t>
      </w:r>
      <w:proofErr w:type="gramStart"/>
      <w:r w:rsidRPr="005A7FCB">
        <w:rPr>
          <w:sz w:val="24"/>
          <w:szCs w:val="24"/>
        </w:rPr>
        <w:t>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roofErr w:type="gramEnd"/>
    </w:p>
    <w:p w:rsidR="008A35DC" w:rsidRDefault="008A35DC" w:rsidP="008A35DC">
      <w:pPr>
        <w:tabs>
          <w:tab w:val="num" w:pos="0"/>
        </w:tabs>
        <w:spacing w:line="240" w:lineRule="auto"/>
        <w:ind w:firstLine="0"/>
        <w:rPr>
          <w:sz w:val="24"/>
          <w:szCs w:val="24"/>
        </w:rPr>
      </w:pPr>
      <w:r w:rsidRPr="009639F8">
        <w:rPr>
          <w:sz w:val="24"/>
          <w:szCs w:val="24"/>
        </w:rPr>
        <w:lastRenderedPageBreak/>
        <w:t xml:space="preserve">- внешний конверт с оригиналом </w:t>
      </w:r>
      <w:r>
        <w:rPr>
          <w:sz w:val="24"/>
          <w:szCs w:val="24"/>
        </w:rPr>
        <w:t xml:space="preserve">и копией </w:t>
      </w:r>
      <w:r w:rsidRPr="009639F8">
        <w:rPr>
          <w:sz w:val="24"/>
          <w:szCs w:val="24"/>
        </w:rPr>
        <w:t>Предложения должен содержать следующую информацию:</w:t>
      </w:r>
    </w:p>
    <w:p w:rsidR="008A35DC" w:rsidRPr="00BA08E8" w:rsidRDefault="008A35DC" w:rsidP="008A35DC">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8A35DC" w:rsidRPr="003F0698" w:rsidTr="00CF1B0E">
        <w:trPr>
          <w:jc w:val="center"/>
        </w:trPr>
        <w:tc>
          <w:tcPr>
            <w:tcW w:w="5400" w:type="dxa"/>
            <w:tcBorders>
              <w:top w:val="single" w:sz="4" w:space="0" w:color="auto"/>
            </w:tcBorders>
          </w:tcPr>
          <w:p w:rsidR="008A35DC" w:rsidRPr="003F0698" w:rsidRDefault="008A35DC" w:rsidP="00CF1B0E">
            <w:pPr>
              <w:tabs>
                <w:tab w:val="num" w:pos="0"/>
              </w:tabs>
              <w:spacing w:line="240" w:lineRule="auto"/>
              <w:ind w:firstLine="0"/>
              <w:rPr>
                <w:sz w:val="20"/>
                <w:szCs w:val="20"/>
              </w:rPr>
            </w:pPr>
            <w:r w:rsidRPr="003F0698">
              <w:rPr>
                <w:sz w:val="20"/>
                <w:szCs w:val="20"/>
              </w:rPr>
              <w:t>___________________________________</w:t>
            </w:r>
          </w:p>
          <w:p w:rsidR="008A35DC" w:rsidRPr="003F0698" w:rsidRDefault="008A35DC" w:rsidP="00CF1B0E">
            <w:pPr>
              <w:tabs>
                <w:tab w:val="num" w:pos="0"/>
              </w:tabs>
              <w:spacing w:line="240" w:lineRule="auto"/>
              <w:ind w:firstLine="0"/>
              <w:rPr>
                <w:sz w:val="20"/>
                <w:szCs w:val="20"/>
              </w:rPr>
            </w:pPr>
            <w:r w:rsidRPr="003F0698">
              <w:rPr>
                <w:sz w:val="20"/>
                <w:szCs w:val="20"/>
              </w:rPr>
              <w:t>___________________________________</w:t>
            </w:r>
          </w:p>
          <w:p w:rsidR="008A35DC" w:rsidRPr="003F0698" w:rsidRDefault="008A35DC" w:rsidP="00CF1B0E">
            <w:pPr>
              <w:tabs>
                <w:tab w:val="num" w:pos="0"/>
              </w:tabs>
              <w:spacing w:line="240" w:lineRule="auto"/>
              <w:ind w:firstLine="0"/>
              <w:rPr>
                <w:sz w:val="20"/>
                <w:szCs w:val="20"/>
              </w:rPr>
            </w:pPr>
            <w:r w:rsidRPr="003F0698">
              <w:rPr>
                <w:sz w:val="20"/>
                <w:szCs w:val="20"/>
              </w:rPr>
              <w:t>[наименование, адрес Организатора]</w:t>
            </w:r>
          </w:p>
          <w:p w:rsidR="008A35DC" w:rsidRPr="003F0698" w:rsidRDefault="008A35DC" w:rsidP="00CF1B0E">
            <w:pPr>
              <w:tabs>
                <w:tab w:val="num" w:pos="0"/>
              </w:tabs>
              <w:spacing w:line="240" w:lineRule="auto"/>
              <w:ind w:firstLine="0"/>
              <w:rPr>
                <w:sz w:val="20"/>
                <w:szCs w:val="20"/>
              </w:rPr>
            </w:pPr>
          </w:p>
        </w:tc>
        <w:tc>
          <w:tcPr>
            <w:tcW w:w="4678" w:type="dxa"/>
            <w:tcBorders>
              <w:top w:val="single" w:sz="4" w:space="0" w:color="auto"/>
            </w:tcBorders>
          </w:tcPr>
          <w:p w:rsidR="008A35DC" w:rsidRPr="003F0698" w:rsidRDefault="008A35DC" w:rsidP="00CF1B0E">
            <w:pPr>
              <w:tabs>
                <w:tab w:val="num" w:pos="0"/>
              </w:tabs>
              <w:spacing w:line="240" w:lineRule="auto"/>
              <w:ind w:firstLine="0"/>
              <w:jc w:val="right"/>
              <w:rPr>
                <w:sz w:val="20"/>
                <w:szCs w:val="20"/>
              </w:rPr>
            </w:pPr>
            <w:r w:rsidRPr="003F0698">
              <w:rPr>
                <w:sz w:val="20"/>
                <w:szCs w:val="20"/>
              </w:rPr>
              <w:t xml:space="preserve"> </w:t>
            </w:r>
          </w:p>
          <w:p w:rsidR="008A35DC" w:rsidRPr="003F0698" w:rsidRDefault="008A35DC" w:rsidP="00CF1B0E">
            <w:pPr>
              <w:tabs>
                <w:tab w:val="num" w:pos="0"/>
              </w:tabs>
              <w:spacing w:line="240" w:lineRule="auto"/>
              <w:ind w:firstLine="0"/>
              <w:jc w:val="right"/>
              <w:rPr>
                <w:sz w:val="20"/>
                <w:szCs w:val="20"/>
              </w:rPr>
            </w:pPr>
            <w:r w:rsidRPr="003F0698">
              <w:rPr>
                <w:sz w:val="20"/>
                <w:szCs w:val="20"/>
              </w:rPr>
              <w:t>для ____________________________________</w:t>
            </w:r>
          </w:p>
          <w:p w:rsidR="008A35DC" w:rsidRPr="003F0698" w:rsidRDefault="008A35DC" w:rsidP="00CF1B0E">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8A35DC" w:rsidRPr="003F0698" w:rsidTr="00CF1B0E">
        <w:trPr>
          <w:jc w:val="center"/>
        </w:trPr>
        <w:tc>
          <w:tcPr>
            <w:tcW w:w="10078" w:type="dxa"/>
            <w:gridSpan w:val="2"/>
          </w:tcPr>
          <w:p w:rsidR="008A35DC" w:rsidRPr="003F0698" w:rsidRDefault="008A35DC" w:rsidP="00CF1B0E">
            <w:pPr>
              <w:tabs>
                <w:tab w:val="num" w:pos="0"/>
              </w:tabs>
              <w:spacing w:line="240" w:lineRule="auto"/>
              <w:ind w:firstLine="0"/>
              <w:jc w:val="center"/>
              <w:rPr>
                <w:b/>
                <w:sz w:val="20"/>
                <w:szCs w:val="20"/>
              </w:rPr>
            </w:pPr>
            <w:r w:rsidRPr="003F0698">
              <w:rPr>
                <w:b/>
                <w:sz w:val="20"/>
                <w:szCs w:val="20"/>
              </w:rPr>
              <w:t>НЕ ВСКРЫВАТЬ ДО «__»_______201_г.</w:t>
            </w:r>
          </w:p>
          <w:p w:rsidR="008A35DC" w:rsidRPr="003F0698" w:rsidRDefault="008A35DC" w:rsidP="00CF1B0E">
            <w:pPr>
              <w:tabs>
                <w:tab w:val="num" w:pos="0"/>
              </w:tabs>
              <w:spacing w:line="240" w:lineRule="auto"/>
              <w:ind w:firstLine="0"/>
              <w:jc w:val="center"/>
              <w:rPr>
                <w:b/>
                <w:sz w:val="20"/>
                <w:szCs w:val="20"/>
              </w:rPr>
            </w:pPr>
          </w:p>
        </w:tc>
      </w:tr>
      <w:tr w:rsidR="008A35DC" w:rsidRPr="003F0698" w:rsidTr="00CF1B0E">
        <w:trPr>
          <w:trHeight w:val="1035"/>
          <w:jc w:val="center"/>
        </w:trPr>
        <w:tc>
          <w:tcPr>
            <w:tcW w:w="10078" w:type="dxa"/>
            <w:gridSpan w:val="2"/>
          </w:tcPr>
          <w:p w:rsidR="008A35DC" w:rsidRPr="003F0698" w:rsidRDefault="008A35DC" w:rsidP="00CF1B0E">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8A35DC" w:rsidRPr="003F0698" w:rsidRDefault="008A35DC" w:rsidP="00CF1B0E">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8A35DC" w:rsidRPr="003F0698" w:rsidTr="00CF1B0E">
        <w:trPr>
          <w:trHeight w:val="384"/>
          <w:jc w:val="center"/>
        </w:trPr>
        <w:tc>
          <w:tcPr>
            <w:tcW w:w="10078" w:type="dxa"/>
            <w:gridSpan w:val="2"/>
          </w:tcPr>
          <w:p w:rsidR="008A35DC" w:rsidRPr="003F0698" w:rsidRDefault="008A35DC" w:rsidP="00CF1B0E">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8A35DC" w:rsidRPr="003F0698" w:rsidTr="00CF1B0E">
        <w:trPr>
          <w:jc w:val="center"/>
        </w:trPr>
        <w:tc>
          <w:tcPr>
            <w:tcW w:w="10078" w:type="dxa"/>
            <w:gridSpan w:val="2"/>
          </w:tcPr>
          <w:p w:rsidR="008A35DC" w:rsidRPr="003F0698" w:rsidRDefault="008A35DC" w:rsidP="00CF1B0E">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8A35DC" w:rsidRPr="003F0698" w:rsidTr="00CF1B0E">
        <w:trPr>
          <w:jc w:val="center"/>
        </w:trPr>
        <w:tc>
          <w:tcPr>
            <w:tcW w:w="10078" w:type="dxa"/>
            <w:gridSpan w:val="2"/>
            <w:tcBorders>
              <w:bottom w:val="single" w:sz="4" w:space="0" w:color="auto"/>
            </w:tcBorders>
          </w:tcPr>
          <w:p w:rsidR="008A35DC" w:rsidRPr="003F0698" w:rsidRDefault="008A35DC" w:rsidP="00CF1B0E">
            <w:pPr>
              <w:tabs>
                <w:tab w:val="num" w:pos="0"/>
              </w:tabs>
              <w:spacing w:line="240" w:lineRule="auto"/>
              <w:ind w:firstLine="0"/>
              <w:jc w:val="right"/>
              <w:rPr>
                <w:sz w:val="20"/>
                <w:szCs w:val="20"/>
              </w:rPr>
            </w:pPr>
            <w:r w:rsidRPr="003F0698">
              <w:rPr>
                <w:sz w:val="20"/>
                <w:szCs w:val="20"/>
              </w:rPr>
              <w:t>(заполняется Организатором)</w:t>
            </w:r>
          </w:p>
        </w:tc>
      </w:tr>
    </w:tbl>
    <w:p w:rsidR="008A35DC" w:rsidRPr="003F0698" w:rsidRDefault="008A35DC" w:rsidP="008A35DC">
      <w:pPr>
        <w:pStyle w:val="ad"/>
        <w:tabs>
          <w:tab w:val="clear" w:pos="1134"/>
          <w:tab w:val="num" w:pos="0"/>
          <w:tab w:val="num" w:pos="1590"/>
        </w:tabs>
        <w:spacing w:line="240" w:lineRule="auto"/>
        <w:ind w:left="0" w:firstLine="0"/>
        <w:rPr>
          <w:sz w:val="20"/>
          <w:szCs w:val="20"/>
        </w:rPr>
      </w:pPr>
    </w:p>
    <w:p w:rsidR="008A35DC" w:rsidRDefault="008A35DC" w:rsidP="008A35DC">
      <w:pPr>
        <w:pStyle w:val="ad"/>
        <w:tabs>
          <w:tab w:val="clear" w:pos="1134"/>
          <w:tab w:val="num" w:pos="0"/>
          <w:tab w:val="num" w:pos="1590"/>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firstRow="0" w:lastRow="0" w:firstColumn="0" w:lastColumn="0" w:noHBand="0" w:noVBand="0"/>
      </w:tblPr>
      <w:tblGrid>
        <w:gridCol w:w="4810"/>
        <w:gridCol w:w="5504"/>
      </w:tblGrid>
      <w:tr w:rsidR="008A35DC" w:rsidRPr="003F0698" w:rsidTr="00CF1B0E">
        <w:trPr>
          <w:jc w:val="center"/>
        </w:trPr>
        <w:tc>
          <w:tcPr>
            <w:tcW w:w="10314" w:type="dxa"/>
            <w:gridSpan w:val="2"/>
            <w:tcBorders>
              <w:top w:val="single" w:sz="4" w:space="0" w:color="auto"/>
              <w:left w:val="single" w:sz="4" w:space="0" w:color="auto"/>
              <w:right w:val="single" w:sz="4" w:space="0" w:color="auto"/>
            </w:tcBorders>
          </w:tcPr>
          <w:p w:rsidR="008A35DC" w:rsidRPr="003F0698" w:rsidRDefault="008A35DC" w:rsidP="00CF1B0E">
            <w:pPr>
              <w:pStyle w:val="a7"/>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8A35DC" w:rsidRPr="003F0698" w:rsidTr="00CF1B0E">
        <w:trPr>
          <w:jc w:val="center"/>
        </w:trPr>
        <w:tc>
          <w:tcPr>
            <w:tcW w:w="4810" w:type="dxa"/>
            <w:tcBorders>
              <w:top w:val="single" w:sz="4" w:space="0" w:color="auto"/>
              <w:left w:val="single" w:sz="4" w:space="0" w:color="auto"/>
            </w:tcBorders>
          </w:tcPr>
          <w:p w:rsidR="008A35DC" w:rsidRPr="003F0698" w:rsidRDefault="008A35DC" w:rsidP="00CF1B0E">
            <w:pPr>
              <w:pStyle w:val="a7"/>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8A35DC" w:rsidRPr="003F0698" w:rsidRDefault="008A35DC" w:rsidP="00CF1B0E">
            <w:pPr>
              <w:pStyle w:val="a7"/>
              <w:tabs>
                <w:tab w:val="num" w:pos="0"/>
              </w:tabs>
              <w:jc w:val="right"/>
              <w:rPr>
                <w:sz w:val="20"/>
                <w:szCs w:val="20"/>
              </w:rPr>
            </w:pPr>
            <w:r w:rsidRPr="003F0698">
              <w:rPr>
                <w:sz w:val="20"/>
                <w:szCs w:val="20"/>
              </w:rPr>
              <w:t>Для________________________________</w:t>
            </w:r>
          </w:p>
          <w:p w:rsidR="008A35DC" w:rsidRPr="003F0698" w:rsidRDefault="008A35DC" w:rsidP="00CF1B0E">
            <w:pPr>
              <w:pStyle w:val="a7"/>
              <w:tabs>
                <w:tab w:val="num" w:pos="0"/>
              </w:tabs>
              <w:jc w:val="right"/>
              <w:rPr>
                <w:sz w:val="20"/>
                <w:szCs w:val="20"/>
              </w:rPr>
            </w:pPr>
            <w:r w:rsidRPr="003F0698">
              <w:rPr>
                <w:sz w:val="20"/>
                <w:szCs w:val="20"/>
              </w:rPr>
              <w:t>[ФИО ответственного сотрудника]</w:t>
            </w:r>
          </w:p>
        </w:tc>
      </w:tr>
      <w:tr w:rsidR="008A35DC" w:rsidRPr="003F0698" w:rsidTr="00CF1B0E">
        <w:trPr>
          <w:jc w:val="center"/>
        </w:trPr>
        <w:tc>
          <w:tcPr>
            <w:tcW w:w="10314" w:type="dxa"/>
            <w:gridSpan w:val="2"/>
            <w:tcBorders>
              <w:left w:val="single" w:sz="4" w:space="0" w:color="auto"/>
              <w:right w:val="single" w:sz="4" w:space="0" w:color="auto"/>
            </w:tcBorders>
          </w:tcPr>
          <w:p w:rsidR="008A35DC" w:rsidRPr="003F0698" w:rsidRDefault="008A35DC" w:rsidP="00CF1B0E">
            <w:pPr>
              <w:tabs>
                <w:tab w:val="num" w:pos="0"/>
              </w:tabs>
              <w:spacing w:line="240" w:lineRule="auto"/>
              <w:ind w:firstLine="0"/>
              <w:jc w:val="center"/>
              <w:rPr>
                <w:b/>
                <w:sz w:val="20"/>
                <w:szCs w:val="20"/>
              </w:rPr>
            </w:pPr>
            <w:r w:rsidRPr="003F0698">
              <w:rPr>
                <w:b/>
                <w:sz w:val="20"/>
                <w:szCs w:val="20"/>
              </w:rPr>
              <w:t>НЕ ВСКРЫВАТЬ ДО «___»______201_г.</w:t>
            </w:r>
          </w:p>
          <w:p w:rsidR="008A35DC" w:rsidRPr="003F0698" w:rsidRDefault="008A35DC" w:rsidP="00CF1B0E">
            <w:pPr>
              <w:tabs>
                <w:tab w:val="num" w:pos="0"/>
              </w:tabs>
              <w:spacing w:line="240" w:lineRule="auto"/>
              <w:ind w:firstLine="0"/>
              <w:jc w:val="center"/>
              <w:rPr>
                <w:b/>
                <w:bCs/>
                <w:sz w:val="20"/>
                <w:szCs w:val="20"/>
              </w:rPr>
            </w:pPr>
          </w:p>
        </w:tc>
      </w:tr>
      <w:tr w:rsidR="008A35DC" w:rsidRPr="003F0698" w:rsidTr="00CF1B0E">
        <w:trPr>
          <w:jc w:val="center"/>
        </w:trPr>
        <w:tc>
          <w:tcPr>
            <w:tcW w:w="10314" w:type="dxa"/>
            <w:gridSpan w:val="2"/>
            <w:tcBorders>
              <w:left w:val="single" w:sz="4" w:space="0" w:color="auto"/>
              <w:right w:val="single" w:sz="4" w:space="0" w:color="auto"/>
            </w:tcBorders>
          </w:tcPr>
          <w:p w:rsidR="008A35DC" w:rsidRPr="003F0698" w:rsidRDefault="008A35DC" w:rsidP="00CF1B0E">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8A35DC" w:rsidRPr="003F0698" w:rsidRDefault="008A35DC" w:rsidP="00CF1B0E">
            <w:pPr>
              <w:pStyle w:val="a7"/>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8A35DC" w:rsidRPr="003F0698" w:rsidTr="00CF1B0E">
        <w:trPr>
          <w:trHeight w:val="96"/>
          <w:jc w:val="center"/>
        </w:trPr>
        <w:tc>
          <w:tcPr>
            <w:tcW w:w="10314" w:type="dxa"/>
            <w:gridSpan w:val="2"/>
            <w:tcBorders>
              <w:left w:val="single" w:sz="4" w:space="0" w:color="auto"/>
              <w:bottom w:val="single" w:sz="4" w:space="0" w:color="auto"/>
              <w:right w:val="single" w:sz="4" w:space="0" w:color="auto"/>
            </w:tcBorders>
          </w:tcPr>
          <w:p w:rsidR="008A35DC" w:rsidRPr="0023112A" w:rsidRDefault="008A35DC" w:rsidP="00CF1B0E">
            <w:pPr>
              <w:tabs>
                <w:tab w:val="left" w:pos="6596"/>
              </w:tabs>
              <w:rPr>
                <w:sz w:val="16"/>
                <w:szCs w:val="16"/>
              </w:rPr>
            </w:pPr>
          </w:p>
        </w:tc>
      </w:tr>
    </w:tbl>
    <w:p w:rsidR="005F4DC7" w:rsidRDefault="005F4DC7" w:rsidP="00E61DF3">
      <w:pPr>
        <w:pStyle w:val="111"/>
        <w:pageBreakBefore w:val="0"/>
        <w:spacing w:before="0" w:after="0"/>
        <w:rPr>
          <w:rFonts w:ascii="Times New Roman" w:hAnsi="Times New Roman"/>
          <w:sz w:val="24"/>
          <w:szCs w:val="24"/>
        </w:rPr>
      </w:pPr>
    </w:p>
    <w:p w:rsidR="005F4DC7" w:rsidRPr="00BA08E8" w:rsidRDefault="005F4DC7" w:rsidP="00E61DF3">
      <w:pPr>
        <w:pStyle w:val="111"/>
        <w:pageBreakBefore w:val="0"/>
        <w:spacing w:before="0" w:after="0"/>
        <w:rPr>
          <w:rFonts w:ascii="Times New Roman" w:hAnsi="Times New Roman"/>
          <w:sz w:val="24"/>
          <w:szCs w:val="24"/>
        </w:rPr>
      </w:pPr>
    </w:p>
    <w:p w:rsidR="006B0C3C" w:rsidRDefault="005F4DC7" w:rsidP="00612C42">
      <w:pPr>
        <w:pStyle w:val="111"/>
        <w:pageBreakBefore w:val="0"/>
        <w:numPr>
          <w:ilvl w:val="0"/>
          <w:numId w:val="4"/>
        </w:numPr>
        <w:tabs>
          <w:tab w:val="clear" w:pos="840"/>
          <w:tab w:val="num" w:pos="0"/>
          <w:tab w:val="num" w:pos="851"/>
        </w:tabs>
        <w:spacing w:before="0" w:after="0"/>
        <w:ind w:left="0" w:firstLine="0"/>
        <w:rPr>
          <w:rFonts w:ascii="Times New Roman" w:hAnsi="Times New Roman"/>
          <w:sz w:val="24"/>
          <w:szCs w:val="24"/>
        </w:rPr>
      </w:pPr>
      <w:bookmarkStart w:id="111" w:name="_Toc368933930"/>
      <w:r w:rsidRPr="00BA08E8">
        <w:rPr>
          <w:rFonts w:ascii="Times New Roman" w:hAnsi="Times New Roman"/>
          <w:sz w:val="24"/>
          <w:szCs w:val="24"/>
        </w:rPr>
        <w:t xml:space="preserve">Оценка </w:t>
      </w:r>
      <w:bookmarkEnd w:id="101"/>
      <w:bookmarkEnd w:id="102"/>
      <w:bookmarkEnd w:id="103"/>
      <w:bookmarkEnd w:id="104"/>
      <w:bookmarkEnd w:id="105"/>
      <w:r w:rsidRPr="00BA08E8">
        <w:rPr>
          <w:rFonts w:ascii="Times New Roman" w:hAnsi="Times New Roman"/>
          <w:sz w:val="24"/>
          <w:szCs w:val="24"/>
        </w:rPr>
        <w:t>Предложений</w:t>
      </w:r>
      <w:bookmarkStart w:id="112" w:name="_Toc251847625"/>
      <w:bookmarkStart w:id="113" w:name="_Toc98254000"/>
      <w:bookmarkEnd w:id="106"/>
      <w:bookmarkEnd w:id="111"/>
    </w:p>
    <w:p w:rsidR="00612C42" w:rsidRPr="00AA5366" w:rsidRDefault="00612C42" w:rsidP="00AA5366">
      <w:pPr>
        <w:pStyle w:val="2"/>
        <w:numPr>
          <w:ilvl w:val="1"/>
          <w:numId w:val="34"/>
        </w:numPr>
        <w:tabs>
          <w:tab w:val="clear" w:pos="1124"/>
          <w:tab w:val="num" w:pos="567"/>
        </w:tabs>
        <w:spacing w:before="0" w:after="0"/>
        <w:ind w:left="0" w:firstLine="0"/>
        <w:rPr>
          <w:sz w:val="24"/>
          <w:szCs w:val="24"/>
        </w:rPr>
      </w:pPr>
      <w:bookmarkStart w:id="114" w:name="_Toc298319704"/>
      <w:bookmarkStart w:id="115" w:name="_Toc345505556"/>
      <w:bookmarkStart w:id="116" w:name="_Toc368933931"/>
      <w:r w:rsidRPr="00AA5366">
        <w:rPr>
          <w:sz w:val="24"/>
          <w:szCs w:val="24"/>
        </w:rPr>
        <w:t>Общие положения</w:t>
      </w:r>
      <w:bookmarkEnd w:id="114"/>
      <w:bookmarkEnd w:id="115"/>
      <w:bookmarkEnd w:id="116"/>
    </w:p>
    <w:p w:rsidR="00612C42" w:rsidRPr="00AA5366" w:rsidRDefault="00612C42" w:rsidP="00AA5366">
      <w:pPr>
        <w:tabs>
          <w:tab w:val="num" w:pos="0"/>
        </w:tabs>
        <w:spacing w:line="240" w:lineRule="auto"/>
        <w:ind w:firstLine="0"/>
        <w:rPr>
          <w:sz w:val="24"/>
          <w:szCs w:val="24"/>
        </w:rPr>
      </w:pPr>
      <w:r w:rsidRPr="00AA5366">
        <w:rPr>
          <w:sz w:val="24"/>
          <w:szCs w:val="24"/>
        </w:rPr>
        <w:tab/>
        <w:t xml:space="preserve">Оценка Предложений осуществляется </w:t>
      </w:r>
      <w:r>
        <w:rPr>
          <w:sz w:val="24"/>
          <w:szCs w:val="24"/>
        </w:rPr>
        <w:t>Закупочной Комиссией.</w:t>
      </w:r>
    </w:p>
    <w:p w:rsidR="00612C42" w:rsidRPr="00AA5366" w:rsidRDefault="00612C42" w:rsidP="00AA5366">
      <w:pPr>
        <w:tabs>
          <w:tab w:val="num" w:pos="0"/>
        </w:tabs>
        <w:spacing w:line="240" w:lineRule="auto"/>
        <w:ind w:firstLine="0"/>
        <w:rPr>
          <w:sz w:val="24"/>
          <w:szCs w:val="24"/>
        </w:rPr>
      </w:pPr>
      <w:r w:rsidRPr="00AA5366">
        <w:rPr>
          <w:sz w:val="24"/>
          <w:szCs w:val="24"/>
        </w:rPr>
        <w:tab/>
        <w:t>Оценка Предложений включает отборочную стадию, оценочную стадию, проведение при необходимости переторжки и переговоров.</w:t>
      </w:r>
    </w:p>
    <w:p w:rsidR="00612C42" w:rsidRPr="00AA5366" w:rsidRDefault="00612C42" w:rsidP="00AA5366">
      <w:pPr>
        <w:pStyle w:val="2"/>
        <w:numPr>
          <w:ilvl w:val="1"/>
          <w:numId w:val="34"/>
        </w:numPr>
        <w:spacing w:before="0" w:after="0"/>
        <w:rPr>
          <w:sz w:val="24"/>
          <w:szCs w:val="24"/>
        </w:rPr>
      </w:pPr>
      <w:bookmarkStart w:id="117" w:name="_Toc298319705"/>
      <w:bookmarkStart w:id="118" w:name="_Toc345505557"/>
      <w:bookmarkStart w:id="119" w:name="_Toc368933932"/>
      <w:r w:rsidRPr="00AA5366">
        <w:rPr>
          <w:sz w:val="24"/>
          <w:szCs w:val="24"/>
        </w:rPr>
        <w:t>Отборочная стадия</w:t>
      </w:r>
      <w:bookmarkEnd w:id="117"/>
      <w:bookmarkEnd w:id="118"/>
      <w:bookmarkEnd w:id="119"/>
    </w:p>
    <w:p w:rsidR="00612C42" w:rsidRPr="00AA5366" w:rsidRDefault="00612C42" w:rsidP="00AA5366">
      <w:pPr>
        <w:tabs>
          <w:tab w:val="num" w:pos="0"/>
        </w:tabs>
        <w:spacing w:line="240" w:lineRule="auto"/>
        <w:ind w:firstLine="0"/>
        <w:rPr>
          <w:sz w:val="24"/>
          <w:szCs w:val="24"/>
        </w:rPr>
      </w:pPr>
      <w:r w:rsidRPr="00AA5366">
        <w:rPr>
          <w:sz w:val="24"/>
          <w:szCs w:val="24"/>
        </w:rPr>
        <w:t>В рамках отборочной стадии проверяется:</w:t>
      </w:r>
    </w:p>
    <w:p w:rsidR="00612C42" w:rsidRPr="00AA5366" w:rsidRDefault="00612C42" w:rsidP="00612C42">
      <w:pPr>
        <w:numPr>
          <w:ilvl w:val="0"/>
          <w:numId w:val="8"/>
        </w:numPr>
        <w:tabs>
          <w:tab w:val="clear" w:pos="927"/>
          <w:tab w:val="num" w:pos="0"/>
          <w:tab w:val="num" w:pos="360"/>
        </w:tabs>
        <w:spacing w:line="240" w:lineRule="auto"/>
        <w:ind w:left="0" w:firstLine="0"/>
        <w:rPr>
          <w:sz w:val="24"/>
          <w:szCs w:val="24"/>
        </w:rPr>
      </w:pPr>
      <w:r w:rsidRPr="00AA5366">
        <w:rPr>
          <w:sz w:val="24"/>
          <w:szCs w:val="24"/>
        </w:rPr>
        <w:t>правильность оформления Предложений и их соответствие требованиям настоящей документации по существу;</w:t>
      </w:r>
    </w:p>
    <w:p w:rsidR="00612C42" w:rsidRPr="00AA5366" w:rsidRDefault="00612C42" w:rsidP="00AA5366">
      <w:pPr>
        <w:spacing w:line="240" w:lineRule="auto"/>
        <w:ind w:firstLine="0"/>
        <w:rPr>
          <w:sz w:val="24"/>
          <w:szCs w:val="24"/>
          <w:u w:val="single"/>
        </w:rPr>
      </w:pPr>
      <w:r w:rsidRPr="00AA5366">
        <w:rPr>
          <w:sz w:val="24"/>
          <w:szCs w:val="24"/>
          <w:u w:val="single"/>
        </w:rPr>
        <w:t>б) соответствие Участников требованиям настоящей документации;</w:t>
      </w:r>
    </w:p>
    <w:p w:rsidR="00612C42" w:rsidRPr="00AA5366" w:rsidRDefault="00612C42" w:rsidP="00AA5366">
      <w:pPr>
        <w:spacing w:line="240" w:lineRule="auto"/>
        <w:ind w:firstLine="0"/>
        <w:rPr>
          <w:sz w:val="24"/>
          <w:szCs w:val="24"/>
          <w:u w:val="single"/>
        </w:rPr>
      </w:pPr>
      <w:r w:rsidRPr="00AA5366">
        <w:rPr>
          <w:sz w:val="24"/>
          <w:szCs w:val="24"/>
          <w:u w:val="single"/>
        </w:rPr>
        <w:t>в) соответствие коммерческого предложения требованиям настоящей документации.</w:t>
      </w:r>
    </w:p>
    <w:p w:rsidR="00612C42" w:rsidRPr="00AA5366" w:rsidRDefault="00612C42" w:rsidP="00AA5366">
      <w:pPr>
        <w:tabs>
          <w:tab w:val="num" w:pos="0"/>
        </w:tabs>
        <w:spacing w:line="240" w:lineRule="auto"/>
        <w:ind w:firstLine="0"/>
        <w:rPr>
          <w:sz w:val="24"/>
          <w:szCs w:val="24"/>
        </w:rPr>
      </w:pPr>
      <w:r w:rsidRPr="00AA5366">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612C42" w:rsidRPr="00AA5366" w:rsidRDefault="00612C42" w:rsidP="00AA5366">
      <w:pPr>
        <w:tabs>
          <w:tab w:val="num" w:pos="0"/>
        </w:tabs>
        <w:spacing w:line="240" w:lineRule="auto"/>
        <w:ind w:firstLine="0"/>
        <w:rPr>
          <w:sz w:val="24"/>
          <w:szCs w:val="24"/>
        </w:rPr>
      </w:pPr>
      <w:r w:rsidRPr="00AA5366">
        <w:rPr>
          <w:sz w:val="24"/>
          <w:szCs w:val="24"/>
        </w:rPr>
        <w:t>По результатам проведения отборочной стадии Организатор имеет право отклонить Предложения, которые:</w:t>
      </w:r>
    </w:p>
    <w:p w:rsidR="00612C42" w:rsidRPr="00AA5366" w:rsidRDefault="00612C42" w:rsidP="00AA5366">
      <w:pPr>
        <w:tabs>
          <w:tab w:val="num" w:pos="0"/>
        </w:tabs>
        <w:spacing w:line="240" w:lineRule="auto"/>
        <w:ind w:firstLine="0"/>
        <w:rPr>
          <w:sz w:val="24"/>
          <w:szCs w:val="24"/>
        </w:rPr>
      </w:pPr>
      <w:r w:rsidRPr="00AA5366">
        <w:rPr>
          <w:sz w:val="24"/>
          <w:szCs w:val="24"/>
        </w:rPr>
        <w:t>в существенной мере не отвечают требованиям к оформлению настоящей документации;</w:t>
      </w:r>
    </w:p>
    <w:p w:rsidR="00612C42" w:rsidRPr="00AA5366" w:rsidRDefault="00612C42" w:rsidP="00AA5366">
      <w:pPr>
        <w:tabs>
          <w:tab w:val="num" w:pos="0"/>
        </w:tabs>
        <w:spacing w:line="240" w:lineRule="auto"/>
        <w:ind w:firstLine="0"/>
        <w:rPr>
          <w:sz w:val="24"/>
          <w:szCs w:val="24"/>
        </w:rPr>
      </w:pPr>
      <w:r w:rsidRPr="00AA5366">
        <w:rPr>
          <w:sz w:val="24"/>
          <w:szCs w:val="24"/>
        </w:rPr>
        <w:t>б) поданы Участниками, которые не отвечают требованиям настоящей документации;</w:t>
      </w:r>
    </w:p>
    <w:p w:rsidR="00612C42" w:rsidRPr="00AA5366" w:rsidRDefault="00612C42" w:rsidP="00AA5366">
      <w:pPr>
        <w:tabs>
          <w:tab w:val="num" w:pos="0"/>
        </w:tabs>
        <w:spacing w:line="240" w:lineRule="auto"/>
        <w:ind w:firstLine="0"/>
        <w:rPr>
          <w:sz w:val="24"/>
          <w:szCs w:val="24"/>
        </w:rPr>
      </w:pPr>
      <w:r w:rsidRPr="00AA5366">
        <w:rPr>
          <w:sz w:val="24"/>
          <w:szCs w:val="24"/>
        </w:rPr>
        <w:t>в) содержат предложения, по существу не отвечающие техническим, коммерческим или договорным требованиям настоящей документации;</w:t>
      </w:r>
    </w:p>
    <w:p w:rsidR="00612C42" w:rsidRPr="004C426C" w:rsidRDefault="00612C42" w:rsidP="00612C42">
      <w:pPr>
        <w:ind w:firstLine="0"/>
        <w:rPr>
          <w:szCs w:val="24"/>
        </w:rPr>
      </w:pPr>
    </w:p>
    <w:p w:rsidR="00612C42" w:rsidRPr="00AA5366" w:rsidRDefault="00612C42" w:rsidP="00AA5366">
      <w:pPr>
        <w:pStyle w:val="2"/>
        <w:numPr>
          <w:ilvl w:val="1"/>
          <w:numId w:val="34"/>
        </w:numPr>
        <w:ind w:hanging="1134"/>
        <w:rPr>
          <w:sz w:val="24"/>
          <w:szCs w:val="24"/>
        </w:rPr>
      </w:pPr>
      <w:bookmarkStart w:id="120" w:name="_Toc298319706"/>
      <w:bookmarkStart w:id="121" w:name="_Toc345505558"/>
      <w:bookmarkStart w:id="122" w:name="_Toc368933933"/>
      <w:r w:rsidRPr="00AA5366">
        <w:rPr>
          <w:sz w:val="24"/>
          <w:szCs w:val="24"/>
        </w:rPr>
        <w:lastRenderedPageBreak/>
        <w:t>Оценочная стадия</w:t>
      </w:r>
      <w:bookmarkEnd w:id="120"/>
      <w:bookmarkEnd w:id="121"/>
      <w:bookmarkEnd w:id="122"/>
    </w:p>
    <w:p w:rsidR="00612C42" w:rsidRPr="00175437" w:rsidRDefault="00612C42" w:rsidP="00AA5366">
      <w:pPr>
        <w:tabs>
          <w:tab w:val="num" w:pos="0"/>
        </w:tabs>
        <w:spacing w:line="240" w:lineRule="auto"/>
        <w:ind w:firstLine="0"/>
        <w:rPr>
          <w:sz w:val="24"/>
          <w:szCs w:val="24"/>
        </w:rPr>
      </w:pPr>
      <w:r w:rsidRPr="00AA5366">
        <w:rPr>
          <w:sz w:val="24"/>
          <w:szCs w:val="24"/>
        </w:rPr>
        <w:tab/>
        <w:t>В рамках оценочной стадии оцениваются и сопоставляются Предложения, в том числе с учетом результатов переторжки</w:t>
      </w:r>
      <w:r w:rsidRPr="00AA5366">
        <w:footnoteReference w:id="1"/>
      </w:r>
      <w:r w:rsidRPr="00AA5366">
        <w:rPr>
          <w:sz w:val="24"/>
          <w:szCs w:val="24"/>
        </w:rPr>
        <w:t xml:space="preserve"> и переговоров (если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pPr w:leftFromText="180" w:rightFromText="180" w:vertAnchor="text" w:horzAnchor="margin" w:tblpY="2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5796"/>
      </w:tblGrid>
      <w:tr w:rsidR="00612C42" w:rsidRPr="002348F7" w:rsidTr="00AA5366">
        <w:trPr>
          <w:trHeight w:hRule="exact" w:val="484"/>
        </w:trPr>
        <w:tc>
          <w:tcPr>
            <w:tcW w:w="709" w:type="dxa"/>
            <w:vMerge w:val="restart"/>
          </w:tcPr>
          <w:p w:rsidR="00612C42" w:rsidRDefault="00612C42" w:rsidP="00C9292C">
            <w:pPr>
              <w:keepNext/>
              <w:keepLines/>
              <w:widowControl w:val="0"/>
              <w:ind w:left="708" w:firstLine="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24" w:type="dxa"/>
          </w:tcPr>
          <w:p w:rsidR="00612C42" w:rsidRDefault="00612C42" w:rsidP="00C9292C">
            <w:pPr>
              <w:keepNext/>
              <w:keepLines/>
              <w:widowControl w:val="0"/>
              <w:snapToGrid w:val="0"/>
              <w:ind w:hanging="58"/>
              <w:jc w:val="center"/>
              <w:rPr>
                <w:sz w:val="20"/>
                <w:szCs w:val="20"/>
              </w:rPr>
            </w:pPr>
            <w:r w:rsidRPr="002348F7">
              <w:rPr>
                <w:sz w:val="20"/>
                <w:szCs w:val="20"/>
              </w:rPr>
              <w:t>Значимость, %</w:t>
            </w:r>
          </w:p>
        </w:tc>
        <w:tc>
          <w:tcPr>
            <w:tcW w:w="1985" w:type="dxa"/>
          </w:tcPr>
          <w:p w:rsidR="00612C42" w:rsidRDefault="00612C42" w:rsidP="00C9292C">
            <w:pPr>
              <w:keepNext/>
              <w:keepLines/>
              <w:widowControl w:val="0"/>
              <w:snapToGrid w:val="0"/>
              <w:ind w:hanging="40"/>
              <w:jc w:val="center"/>
              <w:rPr>
                <w:sz w:val="20"/>
                <w:szCs w:val="20"/>
              </w:rPr>
            </w:pPr>
            <w:r w:rsidRPr="002348F7">
              <w:rPr>
                <w:sz w:val="20"/>
                <w:szCs w:val="20"/>
              </w:rPr>
              <w:t>Значение в баллах</w:t>
            </w:r>
          </w:p>
        </w:tc>
        <w:tc>
          <w:tcPr>
            <w:tcW w:w="5796" w:type="dxa"/>
          </w:tcPr>
          <w:p w:rsidR="00612C42" w:rsidRPr="002348F7" w:rsidRDefault="00612C42" w:rsidP="00C9292C">
            <w:pPr>
              <w:pStyle w:val="FR5"/>
              <w:keepNext/>
              <w:keepLines/>
              <w:overflowPunct/>
              <w:autoSpaceDE/>
              <w:snapToGrid w:val="0"/>
              <w:spacing w:line="240" w:lineRule="auto"/>
              <w:textAlignment w:val="auto"/>
              <w:rPr>
                <w:b w:val="0"/>
              </w:rPr>
            </w:pPr>
            <w:r w:rsidRPr="002348F7">
              <w:rPr>
                <w:b w:val="0"/>
              </w:rPr>
              <w:t>Наименование</w:t>
            </w: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709" w:type="dxa"/>
            <w:vMerge/>
            <w:tcBorders>
              <w:top w:val="single" w:sz="4" w:space="0" w:color="auto"/>
              <w:left w:val="single" w:sz="4" w:space="0" w:color="auto"/>
              <w:bottom w:val="single" w:sz="4" w:space="0" w:color="auto"/>
              <w:right w:val="single" w:sz="4" w:space="0" w:color="auto"/>
            </w:tcBorders>
          </w:tcPr>
          <w:p w:rsidR="00612C42" w:rsidRPr="002348F7" w:rsidRDefault="00612C42" w:rsidP="00C9292C"/>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pStyle w:val="FR5"/>
              <w:keepNext/>
              <w:keepLines/>
              <w:overflowPunct/>
              <w:autoSpaceDE/>
              <w:snapToGrid w:val="0"/>
              <w:spacing w:line="240" w:lineRule="auto"/>
              <w:textAlignment w:val="auto"/>
              <w:rPr>
                <w:b w:val="0"/>
              </w:rPr>
            </w:pPr>
            <w:r w:rsidRPr="002348F7">
              <w:rPr>
                <w:b w:val="0"/>
              </w:rPr>
              <w:t>Показатель</w:t>
            </w:r>
          </w:p>
        </w:tc>
        <w:tc>
          <w:tcPr>
            <w:tcW w:w="5796"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keepNext/>
              <w:keepLines/>
              <w:widowControl w:val="0"/>
              <w:snapToGrid w:val="0"/>
              <w:jc w:val="center"/>
              <w:rPr>
                <w:b/>
                <w:bCs/>
                <w:sz w:val="20"/>
                <w:szCs w:val="20"/>
              </w:rPr>
            </w:pP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Pr>
                <w:sz w:val="20"/>
                <w:szCs w:val="20"/>
              </w:rPr>
              <w:t>70</w:t>
            </w:r>
          </w:p>
        </w:tc>
        <w:tc>
          <w:tcPr>
            <w:tcW w:w="1985"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keepNext/>
              <w:keepLines/>
              <w:widowControl w:val="0"/>
              <w:snapToGrid w:val="0"/>
              <w:jc w:val="center"/>
              <w:rPr>
                <w:sz w:val="20"/>
                <w:szCs w:val="20"/>
              </w:rPr>
            </w:pPr>
          </w:p>
        </w:tc>
        <w:tc>
          <w:tcPr>
            <w:tcW w:w="5796"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left"/>
              <w:rPr>
                <w:sz w:val="20"/>
                <w:szCs w:val="20"/>
              </w:rPr>
            </w:pPr>
            <w:r w:rsidRPr="002348F7">
              <w:rPr>
                <w:sz w:val="20"/>
                <w:szCs w:val="20"/>
              </w:rPr>
              <w:t xml:space="preserve">Цена </w:t>
            </w:r>
            <w:r>
              <w:rPr>
                <w:sz w:val="20"/>
                <w:szCs w:val="20"/>
              </w:rPr>
              <w:t>предложения участника</w:t>
            </w:r>
            <w:r w:rsidRPr="002348F7">
              <w:rPr>
                <w:sz w:val="20"/>
                <w:szCs w:val="20"/>
              </w:rPr>
              <w:t>.</w:t>
            </w: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sidRPr="002348F7">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keepNext/>
              <w:keepLines/>
              <w:widowControl w:val="0"/>
              <w:snapToGrid w:val="0"/>
              <w:jc w:val="center"/>
              <w:rPr>
                <w:sz w:val="20"/>
                <w:szCs w:val="20"/>
              </w:rPr>
            </w:pPr>
          </w:p>
        </w:tc>
        <w:tc>
          <w:tcPr>
            <w:tcW w:w="5796"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left"/>
              <w:rPr>
                <w:sz w:val="20"/>
                <w:szCs w:val="20"/>
              </w:rPr>
            </w:pPr>
            <w:r w:rsidRPr="002348F7">
              <w:rPr>
                <w:sz w:val="20"/>
                <w:szCs w:val="20"/>
              </w:rPr>
              <w:t xml:space="preserve">Срок </w:t>
            </w:r>
            <w:r>
              <w:rPr>
                <w:sz w:val="20"/>
                <w:szCs w:val="20"/>
              </w:rPr>
              <w:t>исполнения обязательств по договору</w:t>
            </w:r>
            <w:r w:rsidRPr="002348F7">
              <w:rPr>
                <w:sz w:val="20"/>
                <w:szCs w:val="20"/>
              </w:rPr>
              <w:t>.</w:t>
            </w: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hanging="40"/>
              <w:jc w:val="center"/>
              <w:rPr>
                <w:sz w:val="20"/>
                <w:szCs w:val="20"/>
              </w:rPr>
            </w:pPr>
            <w:r w:rsidRPr="002348F7">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Pr>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keepNext/>
              <w:keepLines/>
              <w:widowControl w:val="0"/>
              <w:snapToGrid w:val="0"/>
              <w:jc w:val="center"/>
              <w:rPr>
                <w:sz w:val="20"/>
                <w:szCs w:val="20"/>
              </w:rPr>
            </w:pPr>
          </w:p>
        </w:tc>
        <w:tc>
          <w:tcPr>
            <w:tcW w:w="5796"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left"/>
              <w:rPr>
                <w:sz w:val="20"/>
                <w:szCs w:val="20"/>
              </w:rPr>
            </w:pPr>
            <w:r w:rsidRPr="002348F7">
              <w:rPr>
                <w:sz w:val="20"/>
                <w:szCs w:val="20"/>
              </w:rPr>
              <w:t xml:space="preserve">Квалификация участника </w:t>
            </w:r>
            <w:r>
              <w:rPr>
                <w:sz w:val="20"/>
                <w:szCs w:val="20"/>
              </w:rPr>
              <w:t>открытого запроса</w:t>
            </w:r>
            <w:r w:rsidRPr="002348F7">
              <w:rPr>
                <w:sz w:val="20"/>
                <w:szCs w:val="20"/>
              </w:rPr>
              <w:t>.</w:t>
            </w: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sidRPr="002348F7">
              <w:rPr>
                <w:sz w:val="20"/>
                <w:szCs w:val="20"/>
              </w:rPr>
              <w:t>3.1</w:t>
            </w:r>
          </w:p>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C42" w:rsidRPr="00DC406E" w:rsidRDefault="00612C42" w:rsidP="00C9292C">
            <w:pPr>
              <w:pStyle w:val="--"/>
              <w:keepNext/>
              <w:keepLines/>
              <w:widowControl w:val="0"/>
              <w:snapToGrid w:val="0"/>
              <w:spacing w:before="0" w:after="0"/>
              <w:rPr>
                <w:sz w:val="20"/>
              </w:rPr>
            </w:pPr>
            <w:r>
              <w:rPr>
                <w:sz w:val="20"/>
              </w:rPr>
              <w:t>70</w:t>
            </w:r>
          </w:p>
        </w:tc>
        <w:tc>
          <w:tcPr>
            <w:tcW w:w="5796" w:type="dxa"/>
            <w:tcBorders>
              <w:top w:val="single" w:sz="4" w:space="0" w:color="auto"/>
              <w:left w:val="single" w:sz="4" w:space="0" w:color="auto"/>
              <w:bottom w:val="single" w:sz="4" w:space="0" w:color="auto"/>
              <w:right w:val="single" w:sz="4" w:space="0" w:color="auto"/>
            </w:tcBorders>
          </w:tcPr>
          <w:p w:rsidR="00612C42" w:rsidRPr="00DC406E" w:rsidRDefault="00612C42" w:rsidP="00C9292C">
            <w:pPr>
              <w:pStyle w:val="210"/>
              <w:keepNext/>
              <w:keepLines/>
              <w:widowControl w:val="0"/>
              <w:snapToGrid w:val="0"/>
              <w:spacing w:line="240" w:lineRule="auto"/>
              <w:rPr>
                <w:sz w:val="20"/>
              </w:rPr>
            </w:pPr>
            <w:r w:rsidRPr="00DC406E">
              <w:rPr>
                <w:sz w:val="20"/>
              </w:rPr>
              <w:t>Опыт выполненных аналогичных проектов за последние 3 года к моменту вскрытия  конвертов с предложениями на участие в открытом запросе предложений</w:t>
            </w:r>
            <w:r>
              <w:rPr>
                <w:rStyle w:val="afc"/>
                <w:sz w:val="20"/>
              </w:rPr>
              <w:footnoteReference w:id="2"/>
            </w:r>
            <w:r w:rsidRPr="00DC406E">
              <w:rPr>
                <w:sz w:val="20"/>
              </w:rPr>
              <w:t>.</w:t>
            </w: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sidRPr="002348F7">
              <w:rPr>
                <w:sz w:val="20"/>
                <w:szCs w:val="20"/>
              </w:rPr>
              <w:t>3.2</w:t>
            </w:r>
          </w:p>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C42" w:rsidRDefault="00612C42" w:rsidP="00C9292C">
            <w:pPr>
              <w:pStyle w:val="--"/>
              <w:keepNext/>
              <w:keepLines/>
              <w:widowControl w:val="0"/>
              <w:snapToGrid w:val="0"/>
              <w:spacing w:before="0" w:after="0"/>
              <w:rPr>
                <w:sz w:val="20"/>
              </w:rPr>
            </w:pPr>
            <w:r>
              <w:rPr>
                <w:sz w:val="20"/>
              </w:rPr>
              <w:t>30</w:t>
            </w:r>
          </w:p>
        </w:tc>
        <w:tc>
          <w:tcPr>
            <w:tcW w:w="5796" w:type="dxa"/>
            <w:tcBorders>
              <w:top w:val="single" w:sz="4" w:space="0" w:color="auto"/>
              <w:left w:val="single" w:sz="4" w:space="0" w:color="auto"/>
              <w:bottom w:val="single" w:sz="4" w:space="0" w:color="auto"/>
              <w:right w:val="single" w:sz="4" w:space="0" w:color="auto"/>
            </w:tcBorders>
          </w:tcPr>
          <w:p w:rsidR="00612C42" w:rsidRDefault="00612C42" w:rsidP="00C9292C">
            <w:pPr>
              <w:pStyle w:val="210"/>
              <w:keepNext/>
              <w:keepLines/>
              <w:widowControl w:val="0"/>
              <w:snapToGrid w:val="0"/>
              <w:spacing w:line="240" w:lineRule="auto"/>
              <w:rPr>
                <w:sz w:val="20"/>
              </w:rPr>
            </w:pPr>
            <w:r w:rsidRPr="002348F7">
              <w:rPr>
                <w:sz w:val="20"/>
              </w:rPr>
              <w:t xml:space="preserve">Количество положительных отзывов (рекомендаций) по </w:t>
            </w:r>
            <w:r>
              <w:rPr>
                <w:sz w:val="20"/>
              </w:rPr>
              <w:t>исполнению</w:t>
            </w:r>
            <w:r w:rsidRPr="002348F7">
              <w:rPr>
                <w:sz w:val="20"/>
              </w:rPr>
              <w:t xml:space="preserve"> аналогичных </w:t>
            </w:r>
            <w:r>
              <w:rPr>
                <w:sz w:val="20"/>
              </w:rPr>
              <w:t xml:space="preserve"> проектов </w:t>
            </w:r>
            <w:r w:rsidRPr="002348F7">
              <w:rPr>
                <w:sz w:val="20"/>
              </w:rPr>
              <w:t>от Заказчиков за послед</w:t>
            </w:r>
            <w:r>
              <w:rPr>
                <w:sz w:val="20"/>
              </w:rPr>
              <w:t>ни</w:t>
            </w:r>
            <w:r w:rsidRPr="002348F7">
              <w:rPr>
                <w:sz w:val="20"/>
              </w:rPr>
              <w:t xml:space="preserve">е 3 года к моменту вскрытия </w:t>
            </w:r>
            <w:r>
              <w:rPr>
                <w:sz w:val="20"/>
              </w:rPr>
              <w:t xml:space="preserve"> </w:t>
            </w:r>
            <w:r w:rsidRPr="002348F7">
              <w:rPr>
                <w:sz w:val="20"/>
              </w:rPr>
              <w:t xml:space="preserve">конвертов с </w:t>
            </w:r>
            <w:r>
              <w:rPr>
                <w:sz w:val="20"/>
              </w:rPr>
              <w:t>предложениями на участие в открытом запросе предложений</w:t>
            </w: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keepNext/>
              <w:keepLines/>
              <w:widowControl w:val="0"/>
              <w:snapToGrid w:val="0"/>
              <w:ind w:firstLine="0"/>
              <w:jc w:val="center"/>
              <w:rPr>
                <w:sz w:val="20"/>
                <w:szCs w:val="20"/>
              </w:rPr>
            </w:pPr>
            <w:r>
              <w:rPr>
                <w:sz w:val="20"/>
                <w:szCs w:val="20"/>
              </w:rPr>
              <w:t>100</w:t>
            </w:r>
          </w:p>
        </w:tc>
        <w:tc>
          <w:tcPr>
            <w:tcW w:w="5796"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autoSpaceDE w:val="0"/>
              <w:snapToGrid w:val="0"/>
              <w:spacing w:line="240" w:lineRule="atLeast"/>
              <w:jc w:val="center"/>
              <w:rPr>
                <w:b/>
                <w:sz w:val="20"/>
                <w:szCs w:val="20"/>
              </w:rPr>
            </w:pPr>
          </w:p>
        </w:tc>
      </w:tr>
    </w:tbl>
    <w:p w:rsidR="00612C42" w:rsidRDefault="00612C42" w:rsidP="00AA5366">
      <w:pPr>
        <w:pStyle w:val="111"/>
        <w:pageBreakBefore w:val="0"/>
        <w:tabs>
          <w:tab w:val="clear" w:pos="0"/>
        </w:tabs>
        <w:spacing w:before="0" w:after="0"/>
        <w:rPr>
          <w:rFonts w:ascii="Times New Roman" w:hAnsi="Times New Roman"/>
          <w:sz w:val="24"/>
          <w:szCs w:val="24"/>
        </w:rPr>
      </w:pPr>
    </w:p>
    <w:bookmarkEnd w:id="112"/>
    <w:p w:rsidR="00612C42" w:rsidRPr="00AA5366" w:rsidRDefault="00612C42" w:rsidP="00612C42">
      <w:pPr>
        <w:ind w:firstLine="709"/>
        <w:rPr>
          <w:sz w:val="24"/>
          <w:szCs w:val="24"/>
        </w:rPr>
      </w:pPr>
      <w:r w:rsidRPr="00AA5366">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612C42" w:rsidRPr="00AA5366" w:rsidRDefault="00612C42" w:rsidP="00612C42">
      <w:pPr>
        <w:ind w:firstLine="709"/>
        <w:rPr>
          <w:sz w:val="24"/>
          <w:szCs w:val="24"/>
        </w:rPr>
      </w:pPr>
      <w:r w:rsidRPr="00AA5366">
        <w:rPr>
          <w:sz w:val="24"/>
          <w:szCs w:val="24"/>
        </w:rPr>
        <w:t xml:space="preserve">Сумма значимостей установленных критериев оценки предложений составляет 100 процентов. </w:t>
      </w:r>
    </w:p>
    <w:p w:rsidR="00612C42" w:rsidRPr="00AA5366" w:rsidRDefault="00612C42" w:rsidP="00612C42">
      <w:pPr>
        <w:spacing w:line="240" w:lineRule="atLeast"/>
        <w:ind w:firstLine="709"/>
        <w:rPr>
          <w:sz w:val="24"/>
          <w:szCs w:val="24"/>
        </w:rPr>
      </w:pPr>
      <w:r w:rsidRPr="00AA5366">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612C42" w:rsidRPr="00AA5366" w:rsidRDefault="00612C42" w:rsidP="00612C42">
      <w:pPr>
        <w:spacing w:line="240" w:lineRule="atLeast"/>
        <w:ind w:firstLine="709"/>
        <w:rPr>
          <w:sz w:val="24"/>
          <w:szCs w:val="24"/>
        </w:rPr>
      </w:pPr>
      <w:r w:rsidRPr="00AA5366">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612C42" w:rsidRPr="00AA5366" w:rsidRDefault="00612C42" w:rsidP="00612C42">
      <w:pPr>
        <w:ind w:firstLine="0"/>
        <w:rPr>
          <w:sz w:val="24"/>
          <w:szCs w:val="24"/>
        </w:rPr>
      </w:pPr>
      <w:r w:rsidRPr="00AA5366">
        <w:rPr>
          <w:sz w:val="24"/>
          <w:szCs w:val="24"/>
        </w:rPr>
        <w:t xml:space="preserve">Каждый из критериев оценивается по </w:t>
      </w:r>
      <w:proofErr w:type="spellStart"/>
      <w:r w:rsidRPr="00AA5366">
        <w:rPr>
          <w:sz w:val="24"/>
          <w:szCs w:val="24"/>
        </w:rPr>
        <w:t>стобальной</w:t>
      </w:r>
      <w:proofErr w:type="spellEnd"/>
      <w:r w:rsidRPr="00AA5366">
        <w:rPr>
          <w:sz w:val="24"/>
          <w:szCs w:val="24"/>
        </w:rPr>
        <w:t xml:space="preserve"> шкале с учетом веса, исходя из значимости. </w:t>
      </w:r>
    </w:p>
    <w:p w:rsidR="00612C42" w:rsidRPr="00AA5366" w:rsidRDefault="00612C42" w:rsidP="00612C42">
      <w:pPr>
        <w:ind w:firstLine="0"/>
        <w:rPr>
          <w:sz w:val="24"/>
          <w:szCs w:val="24"/>
        </w:rPr>
      </w:pPr>
      <w:r w:rsidRPr="00AA5366">
        <w:rPr>
          <w:sz w:val="24"/>
          <w:szCs w:val="24"/>
        </w:rPr>
        <w:t>Предложению, набравшему  наибольший итоговый рейтинг, присваивается первый номер.</w:t>
      </w:r>
    </w:p>
    <w:p w:rsidR="00612C42" w:rsidRPr="00AA5366" w:rsidRDefault="00612C42" w:rsidP="00612C42">
      <w:pPr>
        <w:spacing w:before="120"/>
        <w:ind w:firstLine="0"/>
        <w:rPr>
          <w:sz w:val="24"/>
          <w:szCs w:val="24"/>
        </w:rPr>
      </w:pPr>
      <w:r w:rsidRPr="00AA5366">
        <w:rPr>
          <w:sz w:val="24"/>
          <w:szCs w:val="24"/>
        </w:rPr>
        <w:t>А) Рейтинг, присуждаемый заявке по критерию "цена", определяется по формуле:</w:t>
      </w:r>
    </w:p>
    <w:p w:rsidR="00612C42" w:rsidRPr="00AA5366" w:rsidRDefault="00612C42" w:rsidP="00612C42">
      <w:pPr>
        <w:ind w:firstLine="426"/>
        <w:rPr>
          <w:sz w:val="24"/>
          <w:szCs w:val="24"/>
        </w:rPr>
      </w:pPr>
      <w:r w:rsidRPr="00AA5366">
        <w:rPr>
          <w:noProof/>
          <w:position w:val="-24"/>
          <w:sz w:val="24"/>
          <w:szCs w:val="24"/>
        </w:rPr>
        <w:drawing>
          <wp:inline distT="0" distB="0" distL="0" distR="0" wp14:anchorId="4861B535" wp14:editId="67717D08">
            <wp:extent cx="1095375" cy="342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095375" cy="342900"/>
                    </a:xfrm>
                    <a:prstGeom prst="rect">
                      <a:avLst/>
                    </a:prstGeom>
                    <a:solidFill>
                      <a:srgbClr val="FFFFFF"/>
                    </a:solidFill>
                    <a:ln w="9525">
                      <a:noFill/>
                      <a:miter lim="800000"/>
                      <a:headEnd/>
                      <a:tailEnd/>
                    </a:ln>
                  </pic:spPr>
                </pic:pic>
              </a:graphicData>
            </a:graphic>
          </wp:inline>
        </w:drawing>
      </w:r>
      <w:r w:rsidRPr="00AA5366">
        <w:rPr>
          <w:sz w:val="24"/>
          <w:szCs w:val="24"/>
        </w:rPr>
        <w:t>,</w:t>
      </w:r>
    </w:p>
    <w:p w:rsidR="00612C42" w:rsidRPr="00AA5366" w:rsidRDefault="00612C42" w:rsidP="00612C42">
      <w:pPr>
        <w:ind w:firstLine="426"/>
        <w:rPr>
          <w:sz w:val="24"/>
          <w:szCs w:val="24"/>
        </w:rPr>
      </w:pPr>
      <w:r w:rsidRPr="00AA5366">
        <w:rPr>
          <w:sz w:val="24"/>
          <w:szCs w:val="24"/>
        </w:rPr>
        <w:t>где:</w:t>
      </w:r>
    </w:p>
    <w:p w:rsidR="00612C42" w:rsidRPr="00AA5366" w:rsidRDefault="00612C42" w:rsidP="00612C42">
      <w:pPr>
        <w:ind w:firstLine="426"/>
        <w:rPr>
          <w:sz w:val="24"/>
          <w:szCs w:val="24"/>
        </w:rPr>
      </w:pPr>
      <w:r w:rsidRPr="00AA5366">
        <w:rPr>
          <w:noProof/>
          <w:position w:val="-8"/>
          <w:sz w:val="24"/>
          <w:szCs w:val="24"/>
        </w:rPr>
        <w:drawing>
          <wp:inline distT="0" distB="0" distL="0" distR="0" wp14:anchorId="07D68064" wp14:editId="4B081FB2">
            <wp:extent cx="295275" cy="2667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5275" cy="266700"/>
                    </a:xfrm>
                    <a:prstGeom prst="rect">
                      <a:avLst/>
                    </a:prstGeom>
                    <a:solidFill>
                      <a:srgbClr val="FFFFFF"/>
                    </a:solidFill>
                    <a:ln w="9525">
                      <a:noFill/>
                      <a:miter lim="800000"/>
                      <a:headEnd/>
                      <a:tailEnd/>
                    </a:ln>
                  </pic:spPr>
                </pic:pic>
              </a:graphicData>
            </a:graphic>
          </wp:inline>
        </w:drawing>
      </w:r>
      <w:r w:rsidRPr="00AA5366">
        <w:rPr>
          <w:sz w:val="24"/>
          <w:szCs w:val="24"/>
        </w:rPr>
        <w:t xml:space="preserve"> - рейтинг, присуждаемый </w:t>
      </w:r>
      <w:proofErr w:type="spellStart"/>
      <w:r w:rsidRPr="00AA5366">
        <w:rPr>
          <w:sz w:val="24"/>
          <w:szCs w:val="24"/>
          <w:lang w:val="en-US"/>
        </w:rPr>
        <w:t>i</w:t>
      </w:r>
      <w:proofErr w:type="spellEnd"/>
      <w:r w:rsidRPr="00AA5366">
        <w:rPr>
          <w:sz w:val="24"/>
          <w:szCs w:val="24"/>
        </w:rPr>
        <w:t>-ому предложению по указанному критерию;</w:t>
      </w:r>
    </w:p>
    <w:p w:rsidR="00612C42" w:rsidRPr="00AA5366" w:rsidRDefault="00612C42" w:rsidP="00612C42">
      <w:pPr>
        <w:ind w:firstLine="426"/>
        <w:rPr>
          <w:sz w:val="24"/>
          <w:szCs w:val="24"/>
        </w:rPr>
      </w:pPr>
      <w:r w:rsidRPr="00AA5366">
        <w:rPr>
          <w:sz w:val="24"/>
          <w:szCs w:val="24"/>
          <w:lang w:val="en-US"/>
        </w:rPr>
        <w:t>A</w:t>
      </w:r>
      <w:r w:rsidRPr="00AA5366">
        <w:rPr>
          <w:sz w:val="24"/>
          <w:szCs w:val="24"/>
          <w:vertAlign w:val="subscript"/>
          <w:lang w:val="en-US"/>
        </w:rPr>
        <w:t>min</w:t>
      </w:r>
      <w:r w:rsidRPr="00AA5366">
        <w:rPr>
          <w:sz w:val="24"/>
          <w:szCs w:val="24"/>
        </w:rPr>
        <w:t> - минимальная цена предложения;</w:t>
      </w:r>
    </w:p>
    <w:p w:rsidR="00612C42" w:rsidRPr="00AA5366" w:rsidRDefault="00612C42" w:rsidP="00612C42">
      <w:pPr>
        <w:ind w:firstLine="426"/>
        <w:rPr>
          <w:sz w:val="24"/>
          <w:szCs w:val="24"/>
        </w:rPr>
      </w:pPr>
      <w:r w:rsidRPr="00AA5366">
        <w:rPr>
          <w:sz w:val="24"/>
          <w:szCs w:val="24"/>
          <w:lang w:val="en-US"/>
        </w:rPr>
        <w:t>A</w:t>
      </w:r>
      <w:r w:rsidRPr="00AA5366">
        <w:rPr>
          <w:sz w:val="24"/>
          <w:szCs w:val="24"/>
          <w:vertAlign w:val="subscript"/>
          <w:lang w:val="en-US"/>
        </w:rPr>
        <w:t>i</w:t>
      </w:r>
      <w:r w:rsidRPr="00AA5366">
        <w:rPr>
          <w:sz w:val="24"/>
          <w:szCs w:val="24"/>
        </w:rPr>
        <w:t xml:space="preserve"> - предложение </w:t>
      </w:r>
      <w:proofErr w:type="spellStart"/>
      <w:r w:rsidRPr="00AA5366">
        <w:rPr>
          <w:sz w:val="24"/>
          <w:szCs w:val="24"/>
          <w:lang w:val="en-US"/>
        </w:rPr>
        <w:t>i</w:t>
      </w:r>
      <w:proofErr w:type="spellEnd"/>
      <w:r w:rsidRPr="00AA5366">
        <w:rPr>
          <w:sz w:val="24"/>
          <w:szCs w:val="24"/>
        </w:rPr>
        <w:t>-го участника по цене.</w:t>
      </w:r>
    </w:p>
    <w:p w:rsidR="00612C42" w:rsidRPr="00AA5366" w:rsidRDefault="00612C42" w:rsidP="00612C42">
      <w:pPr>
        <w:ind w:firstLine="0"/>
        <w:rPr>
          <w:sz w:val="24"/>
          <w:szCs w:val="24"/>
        </w:rPr>
      </w:pPr>
      <w:r w:rsidRPr="00AA5366">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612C42" w:rsidRDefault="00612C42" w:rsidP="00612C42">
      <w:pPr>
        <w:spacing w:before="120"/>
        <w:ind w:firstLine="0"/>
        <w:rPr>
          <w:sz w:val="24"/>
          <w:szCs w:val="24"/>
        </w:rPr>
      </w:pPr>
      <w:r w:rsidRPr="00AA5366">
        <w:rPr>
          <w:sz w:val="24"/>
          <w:szCs w:val="24"/>
        </w:rPr>
        <w:lastRenderedPageBreak/>
        <w:t>Б) Оценка показателей по критерию "квалификация участника" производится следующим образом:</w:t>
      </w:r>
    </w:p>
    <w:p w:rsidR="00612C42" w:rsidRPr="00555CB3" w:rsidRDefault="00612C42" w:rsidP="00612C42">
      <w:pPr>
        <w:numPr>
          <w:ilvl w:val="0"/>
          <w:numId w:val="18"/>
        </w:numPr>
        <w:tabs>
          <w:tab w:val="left" w:pos="284"/>
        </w:tabs>
        <w:spacing w:before="60" w:line="276" w:lineRule="auto"/>
        <w:rPr>
          <w:sz w:val="24"/>
          <w:szCs w:val="24"/>
        </w:rPr>
      </w:pPr>
      <w:r w:rsidRPr="00555CB3">
        <w:rPr>
          <w:sz w:val="24"/>
          <w:szCs w:val="24"/>
        </w:rPr>
        <w:t xml:space="preserve">Опыт выполненных </w:t>
      </w:r>
      <w:r>
        <w:rPr>
          <w:sz w:val="24"/>
          <w:szCs w:val="24"/>
        </w:rPr>
        <w:t>аналогичных проектов за последние</w:t>
      </w:r>
      <w:r w:rsidRPr="00555CB3">
        <w:rPr>
          <w:sz w:val="24"/>
          <w:szCs w:val="24"/>
        </w:rPr>
        <w:t xml:space="preserve"> 3 года 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Pr>
          <w:sz w:val="24"/>
          <w:szCs w:val="24"/>
        </w:rPr>
        <w:t>открытом запросе предложений</w:t>
      </w:r>
      <w:r w:rsidRPr="00555CB3">
        <w:rPr>
          <w:sz w:val="24"/>
          <w:szCs w:val="24"/>
        </w:rPr>
        <w:t xml:space="preserve"> </w:t>
      </w:r>
      <w:r w:rsidRPr="00AB41DE">
        <w:rPr>
          <w:sz w:val="24"/>
          <w:szCs w:val="24"/>
        </w:rPr>
        <w:t>–</w:t>
      </w:r>
      <w:r w:rsidRPr="00555CB3">
        <w:rPr>
          <w:sz w:val="24"/>
          <w:szCs w:val="24"/>
        </w:rPr>
        <w:t xml:space="preserve"> </w:t>
      </w:r>
      <w:r>
        <w:rPr>
          <w:sz w:val="24"/>
          <w:szCs w:val="24"/>
        </w:rPr>
        <w:t>70</w:t>
      </w:r>
      <w:r w:rsidRPr="00AB41DE">
        <w:rPr>
          <w:sz w:val="24"/>
          <w:szCs w:val="24"/>
        </w:rPr>
        <w:t> </w:t>
      </w:r>
      <w:r w:rsidRPr="00555CB3">
        <w:rPr>
          <w:sz w:val="24"/>
          <w:szCs w:val="24"/>
        </w:rPr>
        <w:t>баллов, где:</w:t>
      </w:r>
    </w:p>
    <w:p w:rsidR="00612C42" w:rsidRPr="00555CB3" w:rsidRDefault="00612C42" w:rsidP="00612C42">
      <w:pPr>
        <w:rPr>
          <w:sz w:val="24"/>
          <w:szCs w:val="24"/>
        </w:rPr>
      </w:pPr>
      <w:r w:rsidRPr="00555CB3">
        <w:rPr>
          <w:sz w:val="24"/>
          <w:szCs w:val="24"/>
        </w:rPr>
        <w:t xml:space="preserve">0 баллов </w:t>
      </w:r>
      <w:r w:rsidRPr="00AB41DE">
        <w:rPr>
          <w:sz w:val="24"/>
          <w:szCs w:val="24"/>
        </w:rPr>
        <w:t>–</w:t>
      </w:r>
      <w:r w:rsidRPr="00555CB3">
        <w:rPr>
          <w:sz w:val="24"/>
          <w:szCs w:val="24"/>
        </w:rPr>
        <w:t xml:space="preserve"> данны</w:t>
      </w:r>
      <w:r>
        <w:rPr>
          <w:sz w:val="24"/>
          <w:szCs w:val="24"/>
        </w:rPr>
        <w:t>е</w:t>
      </w:r>
      <w:r w:rsidRPr="00555CB3">
        <w:rPr>
          <w:sz w:val="24"/>
          <w:szCs w:val="24"/>
        </w:rPr>
        <w:t xml:space="preserve"> </w:t>
      </w:r>
      <w:r>
        <w:rPr>
          <w:sz w:val="24"/>
          <w:szCs w:val="24"/>
        </w:rPr>
        <w:t>проекты</w:t>
      </w:r>
      <w:r w:rsidRPr="00555CB3">
        <w:rPr>
          <w:sz w:val="24"/>
          <w:szCs w:val="24"/>
        </w:rPr>
        <w:t xml:space="preserve"> ранее не выполнялись Участником </w:t>
      </w:r>
    </w:p>
    <w:p w:rsidR="00612C42" w:rsidRPr="00555CB3" w:rsidRDefault="00612C42" w:rsidP="00612C42">
      <w:pPr>
        <w:rPr>
          <w:sz w:val="24"/>
          <w:szCs w:val="24"/>
        </w:rPr>
      </w:pPr>
      <w:r>
        <w:rPr>
          <w:sz w:val="24"/>
          <w:szCs w:val="24"/>
        </w:rPr>
        <w:t>20</w:t>
      </w:r>
      <w:r w:rsidRPr="00555CB3">
        <w:rPr>
          <w:sz w:val="24"/>
          <w:szCs w:val="24"/>
        </w:rPr>
        <w:t xml:space="preserve"> баллов </w:t>
      </w:r>
      <w:r w:rsidRPr="00AB41DE">
        <w:rPr>
          <w:sz w:val="24"/>
          <w:szCs w:val="24"/>
        </w:rPr>
        <w:t>–</w:t>
      </w:r>
      <w:r w:rsidRPr="00555CB3">
        <w:rPr>
          <w:sz w:val="24"/>
          <w:szCs w:val="24"/>
        </w:rPr>
        <w:t xml:space="preserve"> Участником выполнено от 1 до 3 </w:t>
      </w:r>
      <w:r>
        <w:rPr>
          <w:sz w:val="24"/>
          <w:szCs w:val="24"/>
        </w:rPr>
        <w:t>проектов по предмету открытого запроса предложений</w:t>
      </w:r>
    </w:p>
    <w:p w:rsidR="00612C42" w:rsidRPr="00C1388E" w:rsidRDefault="00612C42" w:rsidP="00612C42">
      <w:pPr>
        <w:rPr>
          <w:sz w:val="24"/>
          <w:szCs w:val="24"/>
        </w:rPr>
      </w:pPr>
      <w:r>
        <w:rPr>
          <w:sz w:val="24"/>
          <w:szCs w:val="24"/>
        </w:rPr>
        <w:t>50</w:t>
      </w:r>
      <w:r w:rsidRPr="00555CB3">
        <w:rPr>
          <w:sz w:val="24"/>
          <w:szCs w:val="24"/>
        </w:rPr>
        <w:t xml:space="preserve"> баллов </w:t>
      </w:r>
      <w:r w:rsidRPr="00AB41DE">
        <w:rPr>
          <w:sz w:val="24"/>
          <w:szCs w:val="24"/>
        </w:rPr>
        <w:t>–</w:t>
      </w:r>
      <w:r w:rsidRPr="00555CB3">
        <w:rPr>
          <w:sz w:val="24"/>
          <w:szCs w:val="24"/>
        </w:rPr>
        <w:t xml:space="preserve"> Участником выполнено от 4 до 5 контрактов</w:t>
      </w:r>
      <w:r>
        <w:rPr>
          <w:sz w:val="24"/>
          <w:szCs w:val="24"/>
        </w:rPr>
        <w:t xml:space="preserve"> по предмету открытого запроса предложений</w:t>
      </w:r>
    </w:p>
    <w:p w:rsidR="00612C42" w:rsidRPr="00C1388E" w:rsidRDefault="00612C42" w:rsidP="00612C42">
      <w:pPr>
        <w:rPr>
          <w:sz w:val="24"/>
          <w:szCs w:val="24"/>
        </w:rPr>
      </w:pPr>
      <w:r>
        <w:rPr>
          <w:sz w:val="24"/>
          <w:szCs w:val="24"/>
        </w:rPr>
        <w:t>70</w:t>
      </w:r>
      <w:r w:rsidRPr="00555CB3">
        <w:rPr>
          <w:sz w:val="24"/>
          <w:szCs w:val="24"/>
        </w:rPr>
        <w:t xml:space="preserve"> баллов </w:t>
      </w:r>
      <w:r w:rsidRPr="00AB41DE">
        <w:rPr>
          <w:sz w:val="24"/>
          <w:szCs w:val="24"/>
        </w:rPr>
        <w:t>–</w:t>
      </w:r>
      <w:r w:rsidRPr="00555CB3">
        <w:rPr>
          <w:sz w:val="24"/>
          <w:szCs w:val="24"/>
        </w:rPr>
        <w:t xml:space="preserve"> Участником выполнено от 6 и более </w:t>
      </w:r>
      <w:r>
        <w:rPr>
          <w:sz w:val="24"/>
          <w:szCs w:val="24"/>
        </w:rPr>
        <w:t>проектов по предмету открытого запроса предложений</w:t>
      </w:r>
    </w:p>
    <w:p w:rsidR="00612C42" w:rsidRPr="00555CB3" w:rsidRDefault="00612C42" w:rsidP="00612C42">
      <w:pPr>
        <w:numPr>
          <w:ilvl w:val="0"/>
          <w:numId w:val="18"/>
        </w:numPr>
        <w:tabs>
          <w:tab w:val="left" w:pos="284"/>
        </w:tabs>
        <w:spacing w:before="60" w:line="276" w:lineRule="auto"/>
        <w:rPr>
          <w:sz w:val="24"/>
          <w:szCs w:val="24"/>
        </w:rPr>
      </w:pPr>
      <w:r w:rsidRPr="00555CB3">
        <w:rPr>
          <w:sz w:val="24"/>
          <w:szCs w:val="24"/>
        </w:rPr>
        <w:t>Количество положительных отзывов (рекомендаций) по аналогичны</w:t>
      </w:r>
      <w:r>
        <w:rPr>
          <w:sz w:val="24"/>
          <w:szCs w:val="24"/>
        </w:rPr>
        <w:t>м проектам</w:t>
      </w:r>
      <w:r w:rsidRPr="00555CB3">
        <w:rPr>
          <w:sz w:val="24"/>
          <w:szCs w:val="24"/>
        </w:rPr>
        <w:t xml:space="preserve"> </w:t>
      </w:r>
      <w:r>
        <w:rPr>
          <w:sz w:val="24"/>
          <w:szCs w:val="24"/>
        </w:rPr>
        <w:t xml:space="preserve">по </w:t>
      </w:r>
      <w:r w:rsidRPr="00555CB3">
        <w:rPr>
          <w:sz w:val="24"/>
          <w:szCs w:val="24"/>
        </w:rPr>
        <w:t xml:space="preserve">предмету </w:t>
      </w:r>
      <w:r>
        <w:rPr>
          <w:sz w:val="24"/>
          <w:szCs w:val="24"/>
        </w:rPr>
        <w:t>открытого запроса предложений</w:t>
      </w:r>
      <w:r w:rsidRPr="00555CB3">
        <w:rPr>
          <w:sz w:val="24"/>
          <w:szCs w:val="24"/>
        </w:rPr>
        <w:t xml:space="preserve"> от Заказчиков за последние 3 года к моменту вскрытия </w:t>
      </w:r>
      <w:r>
        <w:rPr>
          <w:sz w:val="24"/>
          <w:szCs w:val="24"/>
        </w:rPr>
        <w:t>к</w:t>
      </w:r>
      <w:r w:rsidRPr="00555CB3">
        <w:rPr>
          <w:sz w:val="24"/>
          <w:szCs w:val="24"/>
        </w:rPr>
        <w:t>онвертов с п</w:t>
      </w:r>
      <w:r>
        <w:rPr>
          <w:sz w:val="24"/>
          <w:szCs w:val="24"/>
        </w:rPr>
        <w:t>редложениями</w:t>
      </w:r>
      <w:r w:rsidRPr="00555CB3">
        <w:rPr>
          <w:sz w:val="24"/>
          <w:szCs w:val="24"/>
        </w:rPr>
        <w:t xml:space="preserve"> на участие в </w:t>
      </w:r>
      <w:r>
        <w:rPr>
          <w:sz w:val="24"/>
          <w:szCs w:val="24"/>
        </w:rPr>
        <w:t>открытом запросе предложений</w:t>
      </w:r>
      <w:r w:rsidRPr="00555CB3">
        <w:rPr>
          <w:sz w:val="24"/>
          <w:szCs w:val="24"/>
        </w:rPr>
        <w:t xml:space="preserve"> </w:t>
      </w:r>
      <w:r w:rsidRPr="00AB41DE">
        <w:rPr>
          <w:sz w:val="24"/>
          <w:szCs w:val="24"/>
        </w:rPr>
        <w:t>–</w:t>
      </w:r>
      <w:r w:rsidRPr="00555CB3">
        <w:rPr>
          <w:sz w:val="24"/>
          <w:szCs w:val="24"/>
        </w:rPr>
        <w:t xml:space="preserve"> </w:t>
      </w:r>
      <w:r>
        <w:rPr>
          <w:sz w:val="24"/>
          <w:szCs w:val="24"/>
        </w:rPr>
        <w:t>30</w:t>
      </w:r>
      <w:r w:rsidRPr="00AB41DE">
        <w:rPr>
          <w:sz w:val="24"/>
          <w:szCs w:val="24"/>
        </w:rPr>
        <w:t> </w:t>
      </w:r>
      <w:r w:rsidRPr="00555CB3">
        <w:rPr>
          <w:sz w:val="24"/>
          <w:szCs w:val="24"/>
        </w:rPr>
        <w:t>баллов, где:</w:t>
      </w:r>
    </w:p>
    <w:p w:rsidR="00612C42" w:rsidRPr="00555CB3" w:rsidRDefault="00612C42" w:rsidP="00612C42">
      <w:pPr>
        <w:rPr>
          <w:sz w:val="24"/>
          <w:szCs w:val="24"/>
        </w:rPr>
      </w:pPr>
      <w:r w:rsidRPr="00555CB3">
        <w:rPr>
          <w:sz w:val="24"/>
          <w:szCs w:val="24"/>
        </w:rPr>
        <w:t xml:space="preserve">0 баллов </w:t>
      </w:r>
      <w:r w:rsidRPr="00AB41DE">
        <w:rPr>
          <w:sz w:val="24"/>
          <w:szCs w:val="24"/>
        </w:rPr>
        <w:t>–</w:t>
      </w:r>
      <w:r w:rsidRPr="00555CB3">
        <w:rPr>
          <w:sz w:val="24"/>
          <w:szCs w:val="24"/>
        </w:rPr>
        <w:t xml:space="preserve"> отзывы (рекомендации) отсутствуют</w:t>
      </w:r>
    </w:p>
    <w:p w:rsidR="00612C42" w:rsidRPr="00555CB3" w:rsidRDefault="00612C42" w:rsidP="00612C42">
      <w:pPr>
        <w:rPr>
          <w:sz w:val="24"/>
          <w:szCs w:val="24"/>
        </w:rPr>
      </w:pPr>
      <w:r w:rsidRPr="00555CB3">
        <w:rPr>
          <w:sz w:val="24"/>
          <w:szCs w:val="24"/>
        </w:rPr>
        <w:t xml:space="preserve">10 баллов </w:t>
      </w:r>
      <w:r w:rsidRPr="00AB41DE">
        <w:rPr>
          <w:sz w:val="24"/>
          <w:szCs w:val="24"/>
        </w:rPr>
        <w:t>–</w:t>
      </w:r>
      <w:r w:rsidRPr="00555CB3">
        <w:rPr>
          <w:sz w:val="24"/>
          <w:szCs w:val="24"/>
        </w:rPr>
        <w:t xml:space="preserve"> Участником представлено от 1 до 5 положительных отзывов (рекомендаций)</w:t>
      </w:r>
    </w:p>
    <w:p w:rsidR="00612C42" w:rsidRPr="00555CB3" w:rsidRDefault="00612C42" w:rsidP="00612C42">
      <w:pPr>
        <w:rPr>
          <w:sz w:val="24"/>
          <w:szCs w:val="24"/>
        </w:rPr>
      </w:pPr>
      <w:r>
        <w:rPr>
          <w:sz w:val="24"/>
          <w:szCs w:val="24"/>
        </w:rPr>
        <w:t xml:space="preserve">15 баллов - Участником </w:t>
      </w:r>
      <w:r w:rsidRPr="00555CB3">
        <w:rPr>
          <w:sz w:val="24"/>
          <w:szCs w:val="24"/>
        </w:rPr>
        <w:t>представлено от 6 до 9 положительных отзывов (рекомендаций)</w:t>
      </w:r>
    </w:p>
    <w:p w:rsidR="00612C42" w:rsidRPr="00555CB3" w:rsidRDefault="00612C42" w:rsidP="00612C42">
      <w:pPr>
        <w:rPr>
          <w:sz w:val="24"/>
          <w:szCs w:val="24"/>
        </w:rPr>
      </w:pPr>
      <w:r>
        <w:rPr>
          <w:sz w:val="24"/>
          <w:szCs w:val="24"/>
        </w:rPr>
        <w:t>30</w:t>
      </w:r>
      <w:r w:rsidRPr="00555CB3">
        <w:rPr>
          <w:sz w:val="24"/>
          <w:szCs w:val="24"/>
        </w:rPr>
        <w:t xml:space="preserve"> баллов - Участником конкурса представлено от 10 и более положительных отзывов (рекомендаций)</w:t>
      </w:r>
    </w:p>
    <w:p w:rsidR="005F4DC7" w:rsidRPr="002348F7" w:rsidRDefault="005F4DC7" w:rsidP="006A4529">
      <w:pPr>
        <w:ind w:firstLine="317"/>
      </w:pPr>
      <w:r w:rsidRPr="002348F7">
        <w:t xml:space="preserve">В) </w:t>
      </w:r>
      <w:r w:rsidRPr="00555CB3">
        <w:rPr>
          <w:sz w:val="24"/>
          <w:szCs w:val="24"/>
        </w:rPr>
        <w:t xml:space="preserve">Рейтинг, присуждаемый </w:t>
      </w:r>
      <w:proofErr w:type="spellStart"/>
      <w:r w:rsidRPr="00555CB3">
        <w:rPr>
          <w:sz w:val="24"/>
          <w:szCs w:val="24"/>
          <w:lang w:val="en-US"/>
        </w:rPr>
        <w:t>i</w:t>
      </w:r>
      <w:proofErr w:type="spellEnd"/>
      <w:r w:rsidRPr="00555CB3">
        <w:rPr>
          <w:sz w:val="24"/>
          <w:szCs w:val="24"/>
        </w:rPr>
        <w:t xml:space="preserve">-й заявке по критерию </w:t>
      </w:r>
      <w:r w:rsidRPr="00555CB3">
        <w:rPr>
          <w:b/>
          <w:sz w:val="24"/>
          <w:szCs w:val="24"/>
        </w:rPr>
        <w:t xml:space="preserve">"срок выполнения </w:t>
      </w:r>
      <w:r>
        <w:rPr>
          <w:b/>
          <w:sz w:val="24"/>
          <w:szCs w:val="24"/>
        </w:rPr>
        <w:t>обязательств по договору</w:t>
      </w:r>
      <w:r w:rsidRPr="00555CB3">
        <w:rPr>
          <w:b/>
          <w:sz w:val="24"/>
          <w:szCs w:val="24"/>
        </w:rPr>
        <w:t>"</w:t>
      </w:r>
      <w:r w:rsidRPr="00555CB3">
        <w:rPr>
          <w:sz w:val="24"/>
          <w:szCs w:val="24"/>
        </w:rPr>
        <w:t>, определяется по формуле</w:t>
      </w:r>
      <w:r w:rsidRPr="002348F7">
        <w:t xml:space="preserve">: </w:t>
      </w:r>
    </w:p>
    <w:p w:rsidR="005F4DC7" w:rsidRPr="00555CB3" w:rsidRDefault="00345D07" w:rsidP="006A4529">
      <w:pPr>
        <w:jc w:val="center"/>
        <w:rPr>
          <w:sz w:val="24"/>
          <w:szCs w:val="24"/>
        </w:rPr>
      </w:pPr>
      <w:r>
        <w:rPr>
          <w:noProof/>
        </w:rPr>
        <w:drawing>
          <wp:inline distT="0" distB="0" distL="0" distR="0" wp14:anchorId="11B4BF51" wp14:editId="5E1C3D1F">
            <wp:extent cx="2083435" cy="7715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2083435" cy="771525"/>
                    </a:xfrm>
                    <a:prstGeom prst="rect">
                      <a:avLst/>
                    </a:prstGeom>
                    <a:solidFill>
                      <a:srgbClr val="FFFFFF"/>
                    </a:solidFill>
                    <a:ln w="9525">
                      <a:noFill/>
                      <a:miter lim="800000"/>
                      <a:headEnd/>
                      <a:tailEnd/>
                    </a:ln>
                  </pic:spPr>
                </pic:pic>
              </a:graphicData>
            </a:graphic>
          </wp:inline>
        </w:drawing>
      </w:r>
      <w:r w:rsidR="005F4DC7" w:rsidRPr="002348F7">
        <w:t>,</w:t>
      </w:r>
      <w:r w:rsidR="005F4DC7" w:rsidRPr="00555CB3">
        <w:rPr>
          <w:sz w:val="24"/>
          <w:szCs w:val="24"/>
        </w:rPr>
        <w:t>где:</w:t>
      </w:r>
    </w:p>
    <w:p w:rsidR="005F4DC7" w:rsidRPr="00555CB3" w:rsidRDefault="005F4DC7" w:rsidP="006A4529">
      <w:pPr>
        <w:ind w:firstLine="709"/>
        <w:rPr>
          <w:sz w:val="24"/>
          <w:szCs w:val="24"/>
        </w:rPr>
      </w:pPr>
      <w:proofErr w:type="spellStart"/>
      <w:r w:rsidRPr="00555CB3">
        <w:rPr>
          <w:sz w:val="24"/>
          <w:szCs w:val="24"/>
          <w:lang w:val="en-US"/>
        </w:rPr>
        <w:t>Rf</w:t>
      </w:r>
      <w:r w:rsidRPr="00555CB3">
        <w:rPr>
          <w:i/>
          <w:sz w:val="24"/>
          <w:szCs w:val="24"/>
          <w:vertAlign w:val="subscript"/>
          <w:lang w:val="en-US"/>
        </w:rPr>
        <w:t>i</w:t>
      </w:r>
      <w:proofErr w:type="spellEnd"/>
      <w:r w:rsidRPr="00AB41DE">
        <w:rPr>
          <w:sz w:val="24"/>
          <w:szCs w:val="24"/>
        </w:rPr>
        <w:t> </w:t>
      </w:r>
      <w:r w:rsidRPr="00555CB3">
        <w:rPr>
          <w:sz w:val="24"/>
          <w:szCs w:val="24"/>
        </w:rPr>
        <w:t>-</w:t>
      </w:r>
      <w:r w:rsidRPr="00AB41DE">
        <w:rPr>
          <w:sz w:val="24"/>
          <w:szCs w:val="24"/>
        </w:rPr>
        <w:t> </w:t>
      </w:r>
      <w:r w:rsidRPr="00555CB3">
        <w:rPr>
          <w:sz w:val="24"/>
          <w:szCs w:val="24"/>
        </w:rPr>
        <w:t xml:space="preserve">рейтинг, присуждаемый </w:t>
      </w:r>
      <w:proofErr w:type="spellStart"/>
      <w:r w:rsidRPr="00555CB3">
        <w:rPr>
          <w:sz w:val="24"/>
          <w:szCs w:val="24"/>
          <w:lang w:val="en-US"/>
        </w:rPr>
        <w:t>i</w:t>
      </w:r>
      <w:proofErr w:type="spellEnd"/>
      <w:r w:rsidRPr="00555CB3">
        <w:rPr>
          <w:sz w:val="24"/>
          <w:szCs w:val="24"/>
        </w:rPr>
        <w:t>-</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 указанному критерию;</w:t>
      </w:r>
    </w:p>
    <w:p w:rsidR="005F4DC7" w:rsidRPr="00555CB3" w:rsidRDefault="00345D07" w:rsidP="00555CB3">
      <w:pPr>
        <w:pStyle w:val="a7"/>
        <w:ind w:firstLine="709"/>
        <w:jc w:val="both"/>
        <w:rPr>
          <w:sz w:val="24"/>
          <w:szCs w:val="24"/>
        </w:rPr>
      </w:pPr>
      <w:r>
        <w:rPr>
          <w:noProof/>
          <w:sz w:val="24"/>
          <w:szCs w:val="24"/>
        </w:rPr>
        <w:drawing>
          <wp:inline distT="0" distB="0" distL="0" distR="0" wp14:anchorId="7C61BF07" wp14:editId="4CEA578B">
            <wp:extent cx="334010" cy="246380"/>
            <wp:effectExtent l="1905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334010" cy="246380"/>
                    </a:xfrm>
                    <a:prstGeom prst="rect">
                      <a:avLst/>
                    </a:prstGeom>
                    <a:solidFill>
                      <a:srgbClr val="FFFFFF"/>
                    </a:solidFill>
                    <a:ln w="9525">
                      <a:noFill/>
                      <a:miter lim="800000"/>
                      <a:headEnd/>
                      <a:tailEnd/>
                    </a:ln>
                  </pic:spPr>
                </pic:pic>
              </a:graphicData>
            </a:graphic>
          </wp:inline>
        </w:drawing>
      </w:r>
      <w:r w:rsidR="005F4DC7" w:rsidRPr="00555CB3">
        <w:rPr>
          <w:sz w:val="24"/>
          <w:szCs w:val="24"/>
        </w:rPr>
        <w:t xml:space="preserve"> -</w:t>
      </w:r>
      <w:r w:rsidR="005F4DC7" w:rsidRPr="00AB41DE">
        <w:rPr>
          <w:sz w:val="24"/>
          <w:szCs w:val="24"/>
        </w:rPr>
        <w:t> </w:t>
      </w:r>
      <w:r w:rsidR="005F4DC7" w:rsidRPr="00555CB3">
        <w:rPr>
          <w:sz w:val="24"/>
          <w:szCs w:val="24"/>
        </w:rPr>
        <w:t xml:space="preserve">максимальный срок </w:t>
      </w:r>
      <w:r w:rsidR="005F4DC7">
        <w:rPr>
          <w:sz w:val="24"/>
          <w:szCs w:val="24"/>
        </w:rPr>
        <w:t>исполнения обязательств по договору</w:t>
      </w:r>
      <w:r w:rsidR="005F4DC7" w:rsidRPr="00555CB3">
        <w:rPr>
          <w:sz w:val="24"/>
          <w:szCs w:val="24"/>
        </w:rPr>
        <w:t xml:space="preserve"> (количество дней) </w:t>
      </w:r>
      <w:proofErr w:type="gramStart"/>
      <w:r w:rsidR="005F4DC7" w:rsidRPr="00555CB3">
        <w:rPr>
          <w:sz w:val="24"/>
          <w:szCs w:val="24"/>
        </w:rPr>
        <w:t>с даты заключения</w:t>
      </w:r>
      <w:proofErr w:type="gramEnd"/>
      <w:r w:rsidR="005F4DC7" w:rsidRPr="00555CB3">
        <w:rPr>
          <w:sz w:val="24"/>
          <w:szCs w:val="24"/>
        </w:rPr>
        <w:t xml:space="preserve"> </w:t>
      </w:r>
      <w:r w:rsidR="005F4DC7">
        <w:rPr>
          <w:sz w:val="24"/>
          <w:szCs w:val="24"/>
        </w:rPr>
        <w:t>договора</w:t>
      </w:r>
      <w:r w:rsidR="005F4DC7" w:rsidRPr="00555CB3">
        <w:rPr>
          <w:sz w:val="24"/>
          <w:szCs w:val="24"/>
        </w:rPr>
        <w:t>;</w:t>
      </w:r>
    </w:p>
    <w:p w:rsidR="005F4DC7" w:rsidRPr="00555CB3" w:rsidRDefault="00345D07" w:rsidP="00555CB3">
      <w:pPr>
        <w:pStyle w:val="a7"/>
        <w:ind w:firstLine="709"/>
        <w:jc w:val="both"/>
        <w:rPr>
          <w:sz w:val="24"/>
          <w:szCs w:val="24"/>
        </w:rPr>
      </w:pPr>
      <w:r>
        <w:rPr>
          <w:noProof/>
          <w:sz w:val="24"/>
          <w:szCs w:val="24"/>
        </w:rPr>
        <w:drawing>
          <wp:inline distT="0" distB="0" distL="0" distR="0" wp14:anchorId="552D4DD4" wp14:editId="460FB228">
            <wp:extent cx="302260" cy="246380"/>
            <wp:effectExtent l="1905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srcRect/>
                    <a:stretch>
                      <a:fillRect/>
                    </a:stretch>
                  </pic:blipFill>
                  <pic:spPr bwMode="auto">
                    <a:xfrm>
                      <a:off x="0" y="0"/>
                      <a:ext cx="302260" cy="246380"/>
                    </a:xfrm>
                    <a:prstGeom prst="rect">
                      <a:avLst/>
                    </a:prstGeom>
                    <a:solidFill>
                      <a:srgbClr val="FFFFFF"/>
                    </a:solidFill>
                    <a:ln w="9525">
                      <a:noFill/>
                      <a:miter lim="800000"/>
                      <a:headEnd/>
                      <a:tailEnd/>
                    </a:ln>
                  </pic:spPr>
                </pic:pic>
              </a:graphicData>
            </a:graphic>
          </wp:inline>
        </w:drawing>
      </w:r>
      <w:r w:rsidR="005F4DC7" w:rsidRPr="00555CB3">
        <w:rPr>
          <w:sz w:val="24"/>
          <w:szCs w:val="24"/>
        </w:rPr>
        <w:t xml:space="preserve"> -</w:t>
      </w:r>
      <w:r w:rsidR="005F4DC7" w:rsidRPr="00AB41DE">
        <w:rPr>
          <w:sz w:val="24"/>
          <w:szCs w:val="24"/>
        </w:rPr>
        <w:t> </w:t>
      </w:r>
      <w:r w:rsidR="005F4DC7" w:rsidRPr="00555CB3">
        <w:rPr>
          <w:sz w:val="24"/>
          <w:szCs w:val="24"/>
        </w:rPr>
        <w:t xml:space="preserve">минимальный срок </w:t>
      </w:r>
      <w:r w:rsidR="005F4DC7">
        <w:rPr>
          <w:sz w:val="24"/>
          <w:szCs w:val="24"/>
        </w:rPr>
        <w:t>исполнения обязательств по договору</w:t>
      </w:r>
      <w:r w:rsidR="005F4DC7" w:rsidRPr="00555CB3">
        <w:rPr>
          <w:sz w:val="24"/>
          <w:szCs w:val="24"/>
        </w:rPr>
        <w:t xml:space="preserve"> (количество дней) </w:t>
      </w:r>
      <w:proofErr w:type="gramStart"/>
      <w:r w:rsidR="005F4DC7" w:rsidRPr="00555CB3">
        <w:rPr>
          <w:sz w:val="24"/>
          <w:szCs w:val="24"/>
        </w:rPr>
        <w:t>с даты заключения</w:t>
      </w:r>
      <w:proofErr w:type="gramEnd"/>
      <w:r w:rsidR="005F4DC7" w:rsidRPr="00555CB3">
        <w:rPr>
          <w:sz w:val="24"/>
          <w:szCs w:val="24"/>
        </w:rPr>
        <w:t xml:space="preserve"> </w:t>
      </w:r>
      <w:r w:rsidR="005F4DC7">
        <w:rPr>
          <w:sz w:val="24"/>
          <w:szCs w:val="24"/>
        </w:rPr>
        <w:t>договора</w:t>
      </w:r>
      <w:r w:rsidR="005F4DC7" w:rsidRPr="00555CB3">
        <w:rPr>
          <w:sz w:val="24"/>
          <w:szCs w:val="24"/>
        </w:rPr>
        <w:t>;</w:t>
      </w:r>
    </w:p>
    <w:p w:rsidR="005F4DC7" w:rsidRPr="00555CB3" w:rsidRDefault="00345D07" w:rsidP="00555CB3">
      <w:pPr>
        <w:pStyle w:val="a7"/>
        <w:ind w:firstLine="709"/>
        <w:jc w:val="both"/>
        <w:rPr>
          <w:sz w:val="24"/>
          <w:szCs w:val="24"/>
        </w:rPr>
      </w:pPr>
      <w:r>
        <w:rPr>
          <w:noProof/>
          <w:sz w:val="24"/>
          <w:szCs w:val="24"/>
        </w:rPr>
        <w:drawing>
          <wp:inline distT="0" distB="0" distL="0" distR="0" wp14:anchorId="633270D6" wp14:editId="211FA673">
            <wp:extent cx="167005" cy="246380"/>
            <wp:effectExtent l="1905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srcRect/>
                    <a:stretch>
                      <a:fillRect/>
                    </a:stretch>
                  </pic:blipFill>
                  <pic:spPr bwMode="auto">
                    <a:xfrm>
                      <a:off x="0" y="0"/>
                      <a:ext cx="167005" cy="246380"/>
                    </a:xfrm>
                    <a:prstGeom prst="rect">
                      <a:avLst/>
                    </a:prstGeom>
                    <a:solidFill>
                      <a:srgbClr val="FFFFFF"/>
                    </a:solidFill>
                    <a:ln w="9525">
                      <a:noFill/>
                      <a:miter lim="800000"/>
                      <a:headEnd/>
                      <a:tailEnd/>
                    </a:ln>
                  </pic:spPr>
                </pic:pic>
              </a:graphicData>
            </a:graphic>
          </wp:inline>
        </w:drawing>
      </w:r>
      <w:r w:rsidR="005F4DC7" w:rsidRPr="00555CB3">
        <w:rPr>
          <w:sz w:val="24"/>
          <w:szCs w:val="24"/>
        </w:rPr>
        <w:t xml:space="preserve"> -</w:t>
      </w:r>
      <w:r w:rsidR="005F4DC7" w:rsidRPr="00AB41DE">
        <w:rPr>
          <w:sz w:val="24"/>
          <w:szCs w:val="24"/>
        </w:rPr>
        <w:t> </w:t>
      </w:r>
      <w:r w:rsidR="005F4DC7" w:rsidRPr="00555CB3">
        <w:rPr>
          <w:sz w:val="24"/>
          <w:szCs w:val="24"/>
        </w:rPr>
        <w:t>предложение, содержащееся в i-</w:t>
      </w:r>
      <w:r w:rsidR="005F4DC7">
        <w:rPr>
          <w:sz w:val="24"/>
          <w:szCs w:val="24"/>
        </w:rPr>
        <w:t>ом</w:t>
      </w:r>
      <w:r w:rsidR="005F4DC7" w:rsidRPr="00555CB3">
        <w:rPr>
          <w:sz w:val="24"/>
          <w:szCs w:val="24"/>
        </w:rPr>
        <w:t xml:space="preserve"> </w:t>
      </w:r>
      <w:r w:rsidR="005F4DC7">
        <w:rPr>
          <w:sz w:val="24"/>
          <w:szCs w:val="24"/>
        </w:rPr>
        <w:t>предложении</w:t>
      </w:r>
      <w:r w:rsidR="005F4DC7" w:rsidRPr="00555CB3">
        <w:rPr>
          <w:sz w:val="24"/>
          <w:szCs w:val="24"/>
        </w:rPr>
        <w:t xml:space="preserve"> по сроку </w:t>
      </w:r>
      <w:r w:rsidR="005F4DC7">
        <w:rPr>
          <w:sz w:val="24"/>
          <w:szCs w:val="24"/>
        </w:rPr>
        <w:t>исполнения обязательств по договору</w:t>
      </w:r>
      <w:r w:rsidR="005F4DC7" w:rsidRPr="00555CB3">
        <w:rPr>
          <w:sz w:val="24"/>
          <w:szCs w:val="24"/>
        </w:rPr>
        <w:t xml:space="preserve"> (количество  дней) </w:t>
      </w:r>
      <w:proofErr w:type="gramStart"/>
      <w:r w:rsidR="005F4DC7" w:rsidRPr="00555CB3">
        <w:rPr>
          <w:sz w:val="24"/>
          <w:szCs w:val="24"/>
        </w:rPr>
        <w:t>с даты заключения</w:t>
      </w:r>
      <w:proofErr w:type="gramEnd"/>
      <w:r w:rsidR="005F4DC7" w:rsidRPr="00555CB3">
        <w:rPr>
          <w:sz w:val="24"/>
          <w:szCs w:val="24"/>
        </w:rPr>
        <w:t xml:space="preserve"> </w:t>
      </w:r>
      <w:r w:rsidR="005F4DC7">
        <w:rPr>
          <w:sz w:val="24"/>
          <w:szCs w:val="24"/>
        </w:rPr>
        <w:t>договора.</w:t>
      </w:r>
    </w:p>
    <w:p w:rsidR="005F4DC7" w:rsidRPr="00555CB3" w:rsidRDefault="005F4DC7" w:rsidP="00555CB3">
      <w:pPr>
        <w:pStyle w:val="a7"/>
        <w:ind w:firstLine="317"/>
        <w:jc w:val="both"/>
        <w:rPr>
          <w:sz w:val="24"/>
          <w:szCs w:val="24"/>
        </w:rPr>
      </w:pPr>
      <w:r w:rsidRPr="00AB41DE">
        <w:rPr>
          <w:sz w:val="24"/>
          <w:szCs w:val="24"/>
        </w:rPr>
        <w:t> </w:t>
      </w:r>
      <w:r w:rsidRPr="00555CB3">
        <w:rPr>
          <w:sz w:val="24"/>
          <w:szCs w:val="24"/>
        </w:rPr>
        <w:t xml:space="preserve">При оценке заявок лучшим условием исполнения </w:t>
      </w:r>
      <w:r>
        <w:rPr>
          <w:sz w:val="24"/>
          <w:szCs w:val="24"/>
        </w:rPr>
        <w:t>договора</w:t>
      </w:r>
      <w:r w:rsidRPr="00555CB3">
        <w:rPr>
          <w:sz w:val="24"/>
          <w:szCs w:val="24"/>
        </w:rPr>
        <w:t xml:space="preserve"> по критерию "сроки </w:t>
      </w:r>
      <w:r>
        <w:rPr>
          <w:sz w:val="24"/>
          <w:szCs w:val="24"/>
        </w:rPr>
        <w:t>исполнения обязательств по договору</w:t>
      </w:r>
      <w:r w:rsidRPr="00555CB3">
        <w:rPr>
          <w:sz w:val="24"/>
          <w:szCs w:val="24"/>
        </w:rPr>
        <w:t xml:space="preserve">" признается предложение с наименьшим сроком </w:t>
      </w:r>
      <w:r>
        <w:rPr>
          <w:sz w:val="24"/>
          <w:szCs w:val="24"/>
        </w:rPr>
        <w:t>исполнения обязательств по договору</w:t>
      </w:r>
      <w:r w:rsidRPr="00555CB3">
        <w:rPr>
          <w:sz w:val="24"/>
          <w:szCs w:val="24"/>
        </w:rPr>
        <w:t xml:space="preserve">. </w:t>
      </w:r>
    </w:p>
    <w:p w:rsidR="005F4DC7" w:rsidRPr="00555CB3" w:rsidRDefault="005F4DC7" w:rsidP="00555CB3">
      <w:pPr>
        <w:pStyle w:val="a7"/>
        <w:ind w:firstLine="317"/>
        <w:jc w:val="both"/>
        <w:rPr>
          <w:sz w:val="24"/>
          <w:szCs w:val="24"/>
        </w:rPr>
      </w:pPr>
      <w:r w:rsidRPr="00555CB3">
        <w:rPr>
          <w:sz w:val="24"/>
          <w:szCs w:val="24"/>
        </w:rPr>
        <w:t xml:space="preserve">В случае применения срока </w:t>
      </w:r>
      <w:r>
        <w:rPr>
          <w:sz w:val="24"/>
          <w:szCs w:val="24"/>
        </w:rPr>
        <w:t>исполнения обязательств по договору</w:t>
      </w:r>
      <w:r w:rsidRPr="00555CB3">
        <w:rPr>
          <w:sz w:val="24"/>
          <w:szCs w:val="24"/>
        </w:rPr>
        <w:t>, равным менее половины максимального срока, установленного в</w:t>
      </w:r>
      <w:r w:rsidRPr="00AB41DE">
        <w:rPr>
          <w:sz w:val="24"/>
          <w:szCs w:val="24"/>
        </w:rPr>
        <w:t> </w:t>
      </w:r>
      <w:r>
        <w:rPr>
          <w:sz w:val="24"/>
          <w:szCs w:val="24"/>
        </w:rPr>
        <w:t>закупочной</w:t>
      </w:r>
      <w:r w:rsidRPr="00555CB3">
        <w:rPr>
          <w:sz w:val="24"/>
          <w:szCs w:val="24"/>
        </w:rPr>
        <w:t xml:space="preserve"> документации, присваивается рейтинг по данному критерию, равный 50.</w:t>
      </w:r>
    </w:p>
    <w:p w:rsidR="005F4DC7" w:rsidRPr="00555CB3" w:rsidRDefault="005F4DC7" w:rsidP="002670DA">
      <w:pPr>
        <w:ind w:firstLine="317"/>
        <w:rPr>
          <w:sz w:val="24"/>
          <w:szCs w:val="24"/>
        </w:rPr>
      </w:pPr>
      <w:r w:rsidRPr="00555CB3">
        <w:rPr>
          <w:sz w:val="24"/>
          <w:szCs w:val="24"/>
        </w:rPr>
        <w:t xml:space="preserve">Для получения итогового рейтинга по </w:t>
      </w:r>
      <w:r>
        <w:rPr>
          <w:sz w:val="24"/>
          <w:szCs w:val="24"/>
        </w:rPr>
        <w:t>предложению</w:t>
      </w:r>
      <w:r w:rsidRPr="00555CB3">
        <w:rPr>
          <w:sz w:val="24"/>
          <w:szCs w:val="24"/>
        </w:rPr>
        <w:t xml:space="preserve"> рейтинг, присуждаемый это</w:t>
      </w:r>
      <w:r>
        <w:rPr>
          <w:sz w:val="24"/>
          <w:szCs w:val="24"/>
        </w:rPr>
        <w:t>му предложению</w:t>
      </w:r>
      <w:r w:rsidRPr="00555CB3">
        <w:rPr>
          <w:sz w:val="24"/>
          <w:szCs w:val="24"/>
        </w:rPr>
        <w:t xml:space="preserve"> по критерию "срок </w:t>
      </w:r>
      <w:r>
        <w:rPr>
          <w:sz w:val="24"/>
          <w:szCs w:val="24"/>
        </w:rPr>
        <w:t>исполнения обязательств по договору</w:t>
      </w:r>
      <w:r w:rsidRPr="00555CB3">
        <w:rPr>
          <w:sz w:val="24"/>
          <w:szCs w:val="24"/>
        </w:rPr>
        <w:t>", умножается на соответствующую указанному критерию значимость.</w:t>
      </w:r>
    </w:p>
    <w:p w:rsidR="005F4DC7" w:rsidRDefault="005F4DC7" w:rsidP="00555CB3">
      <w:pPr>
        <w:pStyle w:val="a7"/>
        <w:ind w:firstLine="317"/>
        <w:jc w:val="both"/>
        <w:rPr>
          <w:sz w:val="24"/>
          <w:szCs w:val="24"/>
        </w:rPr>
      </w:pPr>
      <w:r w:rsidRPr="00555CB3">
        <w:rPr>
          <w:sz w:val="24"/>
          <w:szCs w:val="24"/>
        </w:rPr>
        <w:t xml:space="preserve">Единица измерения срока </w:t>
      </w:r>
      <w:r>
        <w:rPr>
          <w:sz w:val="24"/>
          <w:szCs w:val="24"/>
        </w:rPr>
        <w:t>исполнения обязательств по договору</w:t>
      </w:r>
      <w:r w:rsidRPr="00555CB3">
        <w:rPr>
          <w:sz w:val="24"/>
          <w:szCs w:val="24"/>
        </w:rPr>
        <w:t xml:space="preserve"> указывается в днях.</w:t>
      </w:r>
    </w:p>
    <w:p w:rsidR="00EB2751" w:rsidRPr="00BA08E8" w:rsidRDefault="00EB2751" w:rsidP="00E61DF3">
      <w:pPr>
        <w:tabs>
          <w:tab w:val="num" w:pos="0"/>
        </w:tabs>
        <w:spacing w:line="240" w:lineRule="auto"/>
        <w:ind w:firstLine="0"/>
        <w:rPr>
          <w:i/>
          <w:sz w:val="24"/>
          <w:szCs w:val="24"/>
        </w:rPr>
      </w:pPr>
      <w:bookmarkStart w:id="123" w:name="_Toc284416996"/>
      <w:bookmarkStart w:id="124" w:name="_Toc284416997"/>
      <w:bookmarkEnd w:id="113"/>
      <w:bookmarkEnd w:id="123"/>
      <w:bookmarkEnd w:id="124"/>
    </w:p>
    <w:p w:rsidR="005F4DC7" w:rsidRDefault="005F4DC7" w:rsidP="008A35DC">
      <w:pPr>
        <w:pStyle w:val="23"/>
        <w:numPr>
          <w:ilvl w:val="1"/>
          <w:numId w:val="4"/>
        </w:numPr>
        <w:spacing w:before="0" w:after="0"/>
        <w:ind w:left="0" w:firstLine="0"/>
        <w:rPr>
          <w:rFonts w:ascii="Times New Roman" w:hAnsi="Times New Roman"/>
          <w:sz w:val="24"/>
          <w:szCs w:val="24"/>
        </w:rPr>
      </w:pPr>
      <w:bookmarkStart w:id="125" w:name="_Ref93697814"/>
      <w:bookmarkStart w:id="126" w:name="_Toc98254003"/>
      <w:bookmarkStart w:id="127" w:name="_Toc368933934"/>
      <w:r w:rsidRPr="00E61DF3">
        <w:rPr>
          <w:rFonts w:ascii="Times New Roman" w:hAnsi="Times New Roman"/>
          <w:sz w:val="24"/>
          <w:szCs w:val="24"/>
        </w:rPr>
        <w:lastRenderedPageBreak/>
        <w:t>Проведение переговоров</w:t>
      </w:r>
      <w:bookmarkEnd w:id="125"/>
      <w:bookmarkEnd w:id="126"/>
      <w:bookmarkEnd w:id="127"/>
    </w:p>
    <w:p w:rsidR="005F4DC7" w:rsidRPr="00BA08E8" w:rsidRDefault="005F4DC7" w:rsidP="00E61DF3">
      <w:pPr>
        <w:tabs>
          <w:tab w:val="num" w:pos="0"/>
        </w:tabs>
        <w:spacing w:line="240" w:lineRule="auto"/>
        <w:ind w:firstLine="0"/>
        <w:rPr>
          <w:i/>
          <w:sz w:val="24"/>
          <w:szCs w:val="24"/>
        </w:rPr>
      </w:pPr>
    </w:p>
    <w:p w:rsidR="005F4DC7" w:rsidRPr="00485B48" w:rsidRDefault="005F4DC7" w:rsidP="00E61DF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5F4DC7" w:rsidRPr="00485B48" w:rsidRDefault="005F4DC7" w:rsidP="00E61DF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5F4DC7" w:rsidRPr="00485B48" w:rsidRDefault="005F4DC7" w:rsidP="00373517">
      <w:pPr>
        <w:numPr>
          <w:ilvl w:val="0"/>
          <w:numId w:val="6"/>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5F4DC7" w:rsidRPr="00485B48" w:rsidRDefault="005F4DC7" w:rsidP="00373517">
      <w:pPr>
        <w:numPr>
          <w:ilvl w:val="0"/>
          <w:numId w:val="10"/>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5F4DC7" w:rsidRPr="00485B48" w:rsidRDefault="005F4DC7" w:rsidP="00E61DF3">
      <w:pPr>
        <w:tabs>
          <w:tab w:val="num" w:pos="0"/>
        </w:tabs>
        <w:spacing w:line="240" w:lineRule="auto"/>
        <w:ind w:firstLine="0"/>
        <w:rPr>
          <w:sz w:val="24"/>
          <w:szCs w:val="24"/>
        </w:rPr>
      </w:pPr>
    </w:p>
    <w:p w:rsidR="005F4DC7" w:rsidRPr="00485B48" w:rsidRDefault="005F4DC7"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5F4DC7" w:rsidRPr="00485B48" w:rsidRDefault="005F4DC7" w:rsidP="00373517">
      <w:pPr>
        <w:numPr>
          <w:ilvl w:val="0"/>
          <w:numId w:val="7"/>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5F4DC7" w:rsidRPr="00485B48" w:rsidRDefault="005F4DC7" w:rsidP="00373517">
      <w:pPr>
        <w:numPr>
          <w:ilvl w:val="0"/>
          <w:numId w:val="7"/>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5F4DC7" w:rsidRPr="00BA08E8" w:rsidRDefault="005F4DC7"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5F4DC7" w:rsidRPr="00BA08E8" w:rsidRDefault="005F4DC7" w:rsidP="00E61DF3">
      <w:pPr>
        <w:tabs>
          <w:tab w:val="num" w:pos="0"/>
        </w:tabs>
        <w:spacing w:line="240" w:lineRule="auto"/>
        <w:ind w:firstLine="0"/>
        <w:rPr>
          <w:sz w:val="24"/>
          <w:szCs w:val="24"/>
        </w:rPr>
      </w:pPr>
    </w:p>
    <w:p w:rsidR="00D64A68" w:rsidRPr="00BA08E8" w:rsidRDefault="00D64A68" w:rsidP="00D64A68">
      <w:pPr>
        <w:pStyle w:val="11112"/>
        <w:numPr>
          <w:ilvl w:val="0"/>
          <w:numId w:val="4"/>
        </w:numPr>
        <w:spacing w:before="0" w:after="0"/>
        <w:rPr>
          <w:rFonts w:ascii="Times New Roman" w:hAnsi="Times New Roman"/>
          <w:sz w:val="24"/>
          <w:szCs w:val="24"/>
        </w:rPr>
      </w:pPr>
      <w:bookmarkStart w:id="128" w:name="_Ref55280474"/>
      <w:bookmarkStart w:id="129" w:name="_Toc55285356"/>
      <w:bookmarkStart w:id="130" w:name="_Toc55305388"/>
      <w:bookmarkStart w:id="131" w:name="_Toc57314659"/>
      <w:bookmarkStart w:id="132" w:name="_Toc69728973"/>
      <w:bookmarkStart w:id="133" w:name="_Toc189545082"/>
      <w:bookmarkStart w:id="134" w:name="_Toc251847631"/>
      <w:bookmarkStart w:id="135" w:name="_Toc189545084"/>
      <w:bookmarkStart w:id="136" w:name="_Toc368933935"/>
      <w:r w:rsidRPr="00BA08E8">
        <w:rPr>
          <w:rFonts w:ascii="Times New Roman" w:hAnsi="Times New Roman"/>
          <w:sz w:val="24"/>
          <w:szCs w:val="24"/>
        </w:rPr>
        <w:t>Подписание Договора</w:t>
      </w:r>
      <w:bookmarkEnd w:id="128"/>
      <w:bookmarkEnd w:id="129"/>
      <w:bookmarkEnd w:id="130"/>
      <w:bookmarkEnd w:id="131"/>
      <w:bookmarkEnd w:id="132"/>
      <w:bookmarkEnd w:id="133"/>
      <w:bookmarkEnd w:id="134"/>
      <w:bookmarkEnd w:id="136"/>
    </w:p>
    <w:p w:rsidR="00D64A68" w:rsidRPr="00BA08E8" w:rsidRDefault="00D64A68" w:rsidP="00D64A68">
      <w:pPr>
        <w:pStyle w:val="11112"/>
        <w:spacing w:before="0" w:after="0"/>
        <w:rPr>
          <w:rFonts w:ascii="Times New Roman" w:hAnsi="Times New Roman"/>
          <w:sz w:val="24"/>
          <w:szCs w:val="24"/>
        </w:rPr>
      </w:pPr>
    </w:p>
    <w:p w:rsidR="00D64A68" w:rsidRPr="00BA08E8" w:rsidRDefault="00D64A68" w:rsidP="00D64A68">
      <w:pPr>
        <w:tabs>
          <w:tab w:val="num" w:pos="0"/>
        </w:tabs>
        <w:spacing w:line="240" w:lineRule="auto"/>
        <w:ind w:firstLine="0"/>
        <w:rPr>
          <w:sz w:val="24"/>
          <w:szCs w:val="24"/>
        </w:rPr>
      </w:pPr>
      <w:bookmarkStart w:id="137" w:name="_Ref56222958"/>
      <w:r w:rsidRPr="00BA08E8">
        <w:rPr>
          <w:sz w:val="24"/>
          <w:szCs w:val="24"/>
        </w:rPr>
        <w:t xml:space="preserve">Договор между Организатором и Победителем подписывается в течение </w:t>
      </w:r>
      <w:bookmarkEnd w:id="137"/>
      <w:r>
        <w:rPr>
          <w:sz w:val="24"/>
          <w:szCs w:val="24"/>
        </w:rPr>
        <w:t>15 рабочих дней.</w:t>
      </w:r>
    </w:p>
    <w:p w:rsidR="00D64A68" w:rsidRPr="00125825" w:rsidRDefault="00D64A68" w:rsidP="00D64A68">
      <w:pPr>
        <w:tabs>
          <w:tab w:val="num" w:pos="0"/>
        </w:tabs>
        <w:spacing w:line="240" w:lineRule="auto"/>
        <w:ind w:firstLine="0"/>
        <w:rPr>
          <w:sz w:val="24"/>
          <w:szCs w:val="24"/>
        </w:rPr>
      </w:pPr>
      <w:r w:rsidRPr="00BA08E8">
        <w:rPr>
          <w:sz w:val="24"/>
          <w:szCs w:val="24"/>
        </w:rPr>
        <w:t xml:space="preserve">Условия Договора определяются в соответствии с требованиями Организатора и разделом </w:t>
      </w:r>
      <w:r w:rsidRPr="00125825">
        <w:rPr>
          <w:sz w:val="24"/>
          <w:szCs w:val="24"/>
        </w:rPr>
        <w:t>2.</w:t>
      </w:r>
    </w:p>
    <w:p w:rsidR="00D64A68" w:rsidRPr="00BA08E8" w:rsidRDefault="00D64A68" w:rsidP="00D64A68">
      <w:pPr>
        <w:tabs>
          <w:tab w:val="num" w:pos="0"/>
        </w:tabs>
        <w:spacing w:line="240" w:lineRule="auto"/>
        <w:ind w:firstLine="0"/>
        <w:rPr>
          <w:sz w:val="24"/>
          <w:szCs w:val="24"/>
        </w:rPr>
      </w:pPr>
    </w:p>
    <w:p w:rsidR="00D64A68" w:rsidRPr="00632EF5" w:rsidRDefault="00D64A68" w:rsidP="00D64A68">
      <w:pPr>
        <w:tabs>
          <w:tab w:val="num" w:pos="0"/>
        </w:tabs>
        <w:spacing w:line="240" w:lineRule="auto"/>
        <w:ind w:firstLine="0"/>
        <w:rPr>
          <w:sz w:val="24"/>
          <w:szCs w:val="24"/>
        </w:rPr>
      </w:pPr>
      <w:r w:rsidRPr="00632EF5">
        <w:rPr>
          <w:sz w:val="24"/>
          <w:szCs w:val="24"/>
        </w:rPr>
        <w:t xml:space="preserve"> Информация о предполагаемых фактах нарушений и злоупотреблений в процессе проведения процедуры выбора поставщика направляется на адрес: </w:t>
      </w:r>
      <w:hyperlink r:id="rId17" w:history="1">
        <w:r w:rsidR="00612C42">
          <w:rPr>
            <w:rStyle w:val="a6"/>
            <w:sz w:val="24"/>
            <w:szCs w:val="24"/>
            <w:lang w:val="en-US"/>
          </w:rPr>
          <w:t>patrina</w:t>
        </w:r>
        <w:r w:rsidR="00612C42" w:rsidRPr="00632EF5">
          <w:rPr>
            <w:rStyle w:val="a6"/>
            <w:sz w:val="24"/>
            <w:szCs w:val="24"/>
          </w:rPr>
          <w:t>@</w:t>
        </w:r>
        <w:r w:rsidR="00612C42" w:rsidRPr="00632EF5">
          <w:rPr>
            <w:rStyle w:val="a6"/>
            <w:sz w:val="24"/>
            <w:szCs w:val="24"/>
            <w:lang w:val="en-US"/>
          </w:rPr>
          <w:t>sistema</w:t>
        </w:r>
        <w:r w:rsidR="00612C42" w:rsidRPr="00632EF5">
          <w:rPr>
            <w:rStyle w:val="a6"/>
            <w:sz w:val="24"/>
            <w:szCs w:val="24"/>
          </w:rPr>
          <w:t>.</w:t>
        </w:r>
        <w:proofErr w:type="spellStart"/>
        <w:r w:rsidR="00612C42" w:rsidRPr="00632EF5">
          <w:rPr>
            <w:rStyle w:val="a6"/>
            <w:sz w:val="24"/>
            <w:szCs w:val="24"/>
            <w:lang w:val="en-US"/>
          </w:rPr>
          <w:t>ru</w:t>
        </w:r>
        <w:proofErr w:type="spellEnd"/>
      </w:hyperlink>
    </w:p>
    <w:p w:rsidR="00D64A68" w:rsidRPr="00BA08E8" w:rsidRDefault="00D64A68" w:rsidP="00D64A68">
      <w:pPr>
        <w:tabs>
          <w:tab w:val="num" w:pos="0"/>
        </w:tabs>
        <w:spacing w:line="240" w:lineRule="auto"/>
        <w:ind w:firstLine="0"/>
        <w:rPr>
          <w:sz w:val="24"/>
          <w:szCs w:val="24"/>
        </w:rPr>
      </w:pPr>
    </w:p>
    <w:p w:rsidR="005F4DC7" w:rsidRPr="00BA08E8" w:rsidRDefault="005F4DC7" w:rsidP="008A35DC">
      <w:pPr>
        <w:pStyle w:val="111"/>
        <w:numPr>
          <w:ilvl w:val="0"/>
          <w:numId w:val="4"/>
        </w:numPr>
        <w:spacing w:before="0" w:after="0"/>
        <w:ind w:left="0" w:firstLine="0"/>
        <w:jc w:val="both"/>
        <w:rPr>
          <w:rFonts w:ascii="Times New Roman" w:hAnsi="Times New Roman"/>
          <w:sz w:val="24"/>
          <w:szCs w:val="24"/>
        </w:rPr>
      </w:pPr>
      <w:bookmarkStart w:id="138" w:name="_Toc368933936"/>
      <w:r w:rsidRPr="00BA08E8">
        <w:rPr>
          <w:rFonts w:ascii="Times New Roman" w:hAnsi="Times New Roman"/>
          <w:sz w:val="24"/>
          <w:szCs w:val="24"/>
        </w:rPr>
        <w:lastRenderedPageBreak/>
        <w:t>Образцы основных форм документов, включаемых в Предложение</w:t>
      </w:r>
      <w:bookmarkEnd w:id="138"/>
    </w:p>
    <w:p w:rsidR="005F4DC7" w:rsidRPr="00BA08E8" w:rsidRDefault="005F4DC7" w:rsidP="00AA5366">
      <w:pPr>
        <w:pStyle w:val="23"/>
        <w:numPr>
          <w:ilvl w:val="1"/>
          <w:numId w:val="21"/>
        </w:numPr>
        <w:spacing w:before="0" w:after="0"/>
        <w:ind w:hanging="1124"/>
        <w:rPr>
          <w:rFonts w:ascii="Times New Roman" w:hAnsi="Times New Roman"/>
          <w:sz w:val="24"/>
          <w:szCs w:val="24"/>
        </w:rPr>
      </w:pPr>
      <w:bookmarkStart w:id="139" w:name="_Toc368933937"/>
      <w:r w:rsidRPr="00BA08E8">
        <w:rPr>
          <w:rFonts w:ascii="Times New Roman" w:hAnsi="Times New Roman"/>
          <w:sz w:val="24"/>
          <w:szCs w:val="24"/>
        </w:rPr>
        <w:t>Письмо о подаче оферты (Форма №1)</w:t>
      </w:r>
      <w:bookmarkEnd w:id="139"/>
    </w:p>
    <w:p w:rsidR="005F4DC7" w:rsidRPr="00BA08E8" w:rsidRDefault="005F4DC7" w:rsidP="00E004C6">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F4DC7" w:rsidRPr="00BA08E8" w:rsidRDefault="005F4DC7" w:rsidP="00E004C6">
      <w:pPr>
        <w:tabs>
          <w:tab w:val="num" w:pos="0"/>
        </w:tabs>
        <w:spacing w:line="240" w:lineRule="auto"/>
        <w:ind w:right="5243" w:firstLine="0"/>
        <w:rPr>
          <w:sz w:val="24"/>
          <w:szCs w:val="24"/>
        </w:rPr>
      </w:pPr>
    </w:p>
    <w:p w:rsidR="005F4DC7" w:rsidRPr="00BA08E8" w:rsidRDefault="005F4DC7" w:rsidP="00E004C6">
      <w:pPr>
        <w:tabs>
          <w:tab w:val="num" w:pos="0"/>
        </w:tabs>
        <w:spacing w:line="240" w:lineRule="auto"/>
        <w:ind w:right="5243" w:firstLine="0"/>
        <w:rPr>
          <w:sz w:val="24"/>
          <w:szCs w:val="24"/>
        </w:rPr>
      </w:pPr>
      <w:r w:rsidRPr="00BA08E8">
        <w:rPr>
          <w:sz w:val="24"/>
          <w:szCs w:val="24"/>
        </w:rPr>
        <w:t>«____»___________ 201__г.</w:t>
      </w:r>
    </w:p>
    <w:p w:rsidR="005F4DC7" w:rsidRPr="00BA08E8" w:rsidRDefault="005F4DC7" w:rsidP="00E004C6">
      <w:pPr>
        <w:tabs>
          <w:tab w:val="num" w:pos="0"/>
        </w:tabs>
        <w:spacing w:line="240" w:lineRule="auto"/>
        <w:ind w:right="5245" w:firstLine="0"/>
        <w:rPr>
          <w:sz w:val="24"/>
          <w:szCs w:val="24"/>
        </w:rPr>
      </w:pPr>
      <w:r w:rsidRPr="00BA08E8">
        <w:rPr>
          <w:sz w:val="24"/>
          <w:szCs w:val="24"/>
        </w:rPr>
        <w:t>№_______________________</w:t>
      </w:r>
    </w:p>
    <w:p w:rsidR="005F4DC7" w:rsidRPr="00BA08E8" w:rsidRDefault="005F4DC7" w:rsidP="00E004C6">
      <w:pPr>
        <w:tabs>
          <w:tab w:val="num" w:pos="0"/>
        </w:tabs>
        <w:spacing w:line="240" w:lineRule="auto"/>
        <w:ind w:firstLine="0"/>
        <w:jc w:val="center"/>
        <w:rPr>
          <w:b/>
          <w:sz w:val="24"/>
          <w:szCs w:val="24"/>
        </w:rPr>
      </w:pPr>
      <w:r w:rsidRPr="00BA08E8">
        <w:rPr>
          <w:b/>
          <w:sz w:val="24"/>
          <w:szCs w:val="24"/>
        </w:rPr>
        <w:t>Уважаемые господа!</w:t>
      </w:r>
    </w:p>
    <w:p w:rsidR="005F4DC7" w:rsidRPr="00BA08E8" w:rsidRDefault="005F4DC7" w:rsidP="00E004C6">
      <w:pPr>
        <w:tabs>
          <w:tab w:val="num" w:pos="0"/>
        </w:tabs>
        <w:spacing w:line="240" w:lineRule="auto"/>
        <w:ind w:firstLine="0"/>
        <w:jc w:val="center"/>
        <w:rPr>
          <w:sz w:val="24"/>
          <w:szCs w:val="24"/>
        </w:rPr>
      </w:pPr>
    </w:p>
    <w:p w:rsidR="005F4DC7" w:rsidRPr="00BA08E8" w:rsidRDefault="005F4DC7" w:rsidP="00E004C6">
      <w:pPr>
        <w:tabs>
          <w:tab w:val="num" w:pos="0"/>
        </w:tabs>
        <w:spacing w:line="240" w:lineRule="auto"/>
        <w:ind w:firstLine="0"/>
        <w:rPr>
          <w:sz w:val="24"/>
          <w:szCs w:val="24"/>
        </w:rPr>
      </w:pPr>
      <w:proofErr w:type="gramStart"/>
      <w:r w:rsidRPr="00BA08E8">
        <w:rPr>
          <w:sz w:val="24"/>
          <w:szCs w:val="24"/>
        </w:rPr>
        <w:t xml:space="preserve">Изучив Уведомление о проведении </w:t>
      </w:r>
      <w:r w:rsidR="00C9202A">
        <w:rPr>
          <w:sz w:val="24"/>
          <w:szCs w:val="24"/>
        </w:rPr>
        <w:t>Открытый запрос предложений</w:t>
      </w:r>
      <w:r w:rsidRPr="00BA08E8">
        <w:rPr>
          <w:sz w:val="24"/>
          <w:szCs w:val="24"/>
        </w:rPr>
        <w:t xml:space="preserve">, </w:t>
      </w:r>
      <w:r w:rsidRPr="00BA08E8">
        <w:rPr>
          <w:b/>
          <w:i/>
          <w:sz w:val="24"/>
          <w:szCs w:val="24"/>
        </w:rPr>
        <w:t>опубликованное</w:t>
      </w:r>
      <w:r w:rsidRPr="00BA08E8">
        <w:rPr>
          <w:sz w:val="24"/>
          <w:szCs w:val="24"/>
        </w:rPr>
        <w:t xml:space="preserve"> </w:t>
      </w:r>
      <w:r w:rsidRPr="00BA08E8">
        <w:rPr>
          <w:b/>
          <w:i/>
          <w:sz w:val="24"/>
          <w:szCs w:val="24"/>
        </w:rPr>
        <w:t>на офици</w:t>
      </w:r>
      <w:r>
        <w:rPr>
          <w:b/>
          <w:i/>
          <w:sz w:val="24"/>
          <w:szCs w:val="24"/>
        </w:rPr>
        <w:t xml:space="preserve">альном сайте ОАО АФК «Система» </w:t>
      </w:r>
      <w:r w:rsidRPr="00BA08E8">
        <w:rPr>
          <w:b/>
          <w:i/>
          <w:sz w:val="24"/>
          <w:szCs w:val="24"/>
        </w:rPr>
        <w:t>__.__.200__г</w:t>
      </w:r>
      <w:r w:rsidRPr="00BA08E8">
        <w:rPr>
          <w:sz w:val="24"/>
          <w:szCs w:val="24"/>
        </w:rPr>
        <w:t xml:space="preserve">], и Закупочную документацию по </w:t>
      </w:r>
      <w:r w:rsidR="00C9202A">
        <w:rPr>
          <w:b/>
          <w:i/>
          <w:sz w:val="24"/>
          <w:szCs w:val="24"/>
        </w:rPr>
        <w:t>Открытому запросу предложений</w:t>
      </w:r>
      <w:r w:rsidRPr="00BA08E8">
        <w:rPr>
          <w:sz w:val="24"/>
          <w:szCs w:val="24"/>
        </w:rPr>
        <w:t>, и принимая установленные в них требования и условия,</w:t>
      </w:r>
      <w:proofErr w:type="gramEnd"/>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5F4DC7" w:rsidRPr="00BA08E8" w:rsidRDefault="005F4DC7" w:rsidP="00E004C6">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5F4DC7" w:rsidRPr="00BA08E8" w:rsidRDefault="005F4DC7" w:rsidP="00E004C6">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5F4DC7" w:rsidRPr="00BA08E8" w:rsidRDefault="005F4DC7" w:rsidP="00E004C6">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5F4DC7" w:rsidRPr="00BA08E8" w:rsidRDefault="005F4DC7" w:rsidP="00E004C6">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r>
        <w:rPr>
          <w:sz w:val="24"/>
          <w:szCs w:val="24"/>
        </w:rPr>
        <w:t xml:space="preserve"> _______________________________________________</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5F4DC7" w:rsidRPr="00BA08E8" w:rsidRDefault="005F4DC7" w:rsidP="00E004C6">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5F4DC7" w:rsidRPr="00BA08E8" w:rsidRDefault="005F4DC7" w:rsidP="00E004C6">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5F4DC7" w:rsidRPr="00BA08E8" w:rsidTr="002F60E1">
        <w:trPr>
          <w:cantSplit/>
        </w:trPr>
        <w:tc>
          <w:tcPr>
            <w:tcW w:w="5184"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5184"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___________________________________</w:t>
            </w:r>
          </w:p>
          <w:p w:rsidR="005F4DC7" w:rsidRPr="00BA08E8" w:rsidRDefault="005F4DC7" w:rsidP="002F60E1">
            <w:pPr>
              <w:tabs>
                <w:tab w:val="num" w:pos="0"/>
              </w:tabs>
              <w:spacing w:line="240" w:lineRule="auto"/>
              <w:ind w:firstLine="0"/>
              <w:jc w:val="center"/>
              <w:rPr>
                <w:sz w:val="24"/>
                <w:szCs w:val="24"/>
              </w:rPr>
            </w:pPr>
            <w:r w:rsidRPr="00BA08E8">
              <w:rPr>
                <w:sz w:val="24"/>
                <w:szCs w:val="24"/>
                <w:vertAlign w:val="superscript"/>
              </w:rPr>
              <w:t>(итоговая стоимость, руб. с НДС)</w:t>
            </w:r>
          </w:p>
        </w:tc>
      </w:tr>
    </w:tbl>
    <w:p w:rsidR="005F4DC7" w:rsidRPr="00BA08E8" w:rsidRDefault="005F4DC7" w:rsidP="00E004C6">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p>
    <w:p w:rsidR="005F4DC7" w:rsidRPr="00BA08E8" w:rsidRDefault="005F4DC7" w:rsidP="00E004C6">
      <w:pPr>
        <w:tabs>
          <w:tab w:val="num" w:pos="0"/>
        </w:tabs>
        <w:spacing w:line="240" w:lineRule="auto"/>
        <w:ind w:firstLine="0"/>
        <w:rPr>
          <w:sz w:val="24"/>
          <w:szCs w:val="24"/>
        </w:rPr>
      </w:pPr>
    </w:p>
    <w:p w:rsidR="005F4DC7" w:rsidRPr="00BA08E8" w:rsidRDefault="005F4DC7" w:rsidP="00E004C6">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5F4DC7" w:rsidRPr="00BA08E8" w:rsidRDefault="005F4DC7" w:rsidP="00373517">
      <w:pPr>
        <w:numPr>
          <w:ilvl w:val="0"/>
          <w:numId w:val="3"/>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5F4DC7" w:rsidRPr="00BA08E8" w:rsidRDefault="005F4DC7" w:rsidP="00373517">
      <w:pPr>
        <w:numPr>
          <w:ilvl w:val="0"/>
          <w:numId w:val="3"/>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C9202A">
        <w:rPr>
          <w:sz w:val="24"/>
          <w:szCs w:val="24"/>
        </w:rPr>
        <w:t>3</w:t>
      </w:r>
      <w:r w:rsidRPr="00BA08E8">
        <w:rPr>
          <w:sz w:val="24"/>
          <w:szCs w:val="24"/>
        </w:rPr>
        <w:t>) – на ____ листах;</w:t>
      </w:r>
    </w:p>
    <w:p w:rsidR="005F4DC7" w:rsidRPr="00BA08E8" w:rsidRDefault="005F4DC7" w:rsidP="00373517">
      <w:pPr>
        <w:numPr>
          <w:ilvl w:val="0"/>
          <w:numId w:val="3"/>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w:t>
      </w:r>
    </w:p>
    <w:p w:rsidR="005F4DC7" w:rsidRPr="00BA08E8" w:rsidRDefault="005F4DC7" w:rsidP="00E004C6">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w:t>
      </w:r>
    </w:p>
    <w:p w:rsidR="005F4DC7" w:rsidRPr="00BA08E8" w:rsidRDefault="005F4DC7" w:rsidP="00E004C6">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5F4DC7" w:rsidRPr="00BA08E8" w:rsidRDefault="005F4DC7" w:rsidP="00E004C6">
      <w:pPr>
        <w:tabs>
          <w:tab w:val="num" w:pos="0"/>
        </w:tabs>
        <w:spacing w:line="240" w:lineRule="auto"/>
        <w:ind w:firstLine="0"/>
        <w:rPr>
          <w:sz w:val="24"/>
          <w:szCs w:val="24"/>
        </w:rPr>
      </w:pPr>
    </w:p>
    <w:p w:rsidR="005F4DC7" w:rsidRPr="003E4226" w:rsidRDefault="005F4DC7" w:rsidP="00E004C6">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237A78" w:rsidRPr="003E4226" w:rsidRDefault="00237A78" w:rsidP="00E004C6">
      <w:pPr>
        <w:pBdr>
          <w:bottom w:val="single" w:sz="4" w:space="1" w:color="auto"/>
        </w:pBdr>
        <w:shd w:val="clear" w:color="auto" w:fill="E0E0E0"/>
        <w:tabs>
          <w:tab w:val="num" w:pos="0"/>
        </w:tabs>
        <w:spacing w:line="240" w:lineRule="auto"/>
        <w:ind w:right="21" w:firstLine="0"/>
        <w:jc w:val="center"/>
        <w:rPr>
          <w:b/>
          <w:spacing w:val="36"/>
          <w:sz w:val="24"/>
          <w:szCs w:val="24"/>
        </w:rPr>
      </w:pPr>
    </w:p>
    <w:p w:rsidR="005F4DC7" w:rsidRPr="00BA08E8" w:rsidRDefault="005F4DC7" w:rsidP="00E004C6">
      <w:pPr>
        <w:tabs>
          <w:tab w:val="num" w:pos="0"/>
        </w:tabs>
        <w:spacing w:line="240" w:lineRule="auto"/>
        <w:ind w:firstLine="0"/>
        <w:rPr>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Default="00237A78" w:rsidP="00E004C6">
      <w:pPr>
        <w:pStyle w:val="ad"/>
        <w:tabs>
          <w:tab w:val="clear" w:pos="1134"/>
          <w:tab w:val="num" w:pos="0"/>
          <w:tab w:val="left" w:pos="180"/>
        </w:tabs>
        <w:spacing w:line="240" w:lineRule="auto"/>
        <w:ind w:left="0" w:firstLine="0"/>
        <w:rPr>
          <w:b/>
          <w:sz w:val="24"/>
          <w:szCs w:val="24"/>
        </w:rPr>
      </w:pPr>
    </w:p>
    <w:p w:rsidR="0059223A" w:rsidRPr="003E4226" w:rsidRDefault="0059223A"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5F4DC7" w:rsidRPr="00BA08E8" w:rsidRDefault="003C1006" w:rsidP="00E004C6">
      <w:pPr>
        <w:pStyle w:val="ad"/>
        <w:tabs>
          <w:tab w:val="clear" w:pos="1134"/>
          <w:tab w:val="num" w:pos="0"/>
          <w:tab w:val="left" w:pos="180"/>
        </w:tabs>
        <w:spacing w:line="240" w:lineRule="auto"/>
        <w:ind w:left="0" w:firstLine="0"/>
        <w:rPr>
          <w:b/>
          <w:sz w:val="24"/>
          <w:szCs w:val="24"/>
        </w:rPr>
      </w:pPr>
      <w:r>
        <w:rPr>
          <w:b/>
          <w:sz w:val="24"/>
          <w:szCs w:val="24"/>
        </w:rPr>
        <w:lastRenderedPageBreak/>
        <w:t>8</w:t>
      </w:r>
      <w:r w:rsidR="005F4DC7" w:rsidRPr="00BA08E8">
        <w:rPr>
          <w:b/>
          <w:sz w:val="24"/>
          <w:szCs w:val="24"/>
        </w:rPr>
        <w:t>.1.1 Инструкции по заполнению Формы №1</w:t>
      </w:r>
    </w:p>
    <w:p w:rsidR="005F4DC7" w:rsidRPr="00BA08E8" w:rsidRDefault="005F4DC7" w:rsidP="00E004C6">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4DC7" w:rsidRPr="00BA08E8" w:rsidRDefault="005F4DC7" w:rsidP="00E004C6">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5F4DC7" w:rsidRPr="00BA08E8" w:rsidRDefault="005F4DC7" w:rsidP="00E004C6">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5F4DC7" w:rsidRPr="00BA08E8" w:rsidRDefault="005F4DC7" w:rsidP="00E004C6">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5F4DC7" w:rsidRPr="00BA08E8" w:rsidRDefault="005F4DC7" w:rsidP="00E004C6">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5F4DC7" w:rsidRPr="00BA08E8" w:rsidRDefault="005F4DC7" w:rsidP="00E004C6">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5F4DC7" w:rsidRPr="00BA08E8" w:rsidRDefault="005F4DC7" w:rsidP="008A35DC">
      <w:pPr>
        <w:pStyle w:val="23"/>
        <w:numPr>
          <w:ilvl w:val="1"/>
          <w:numId w:val="4"/>
        </w:numPr>
        <w:tabs>
          <w:tab w:val="left" w:pos="180"/>
        </w:tabs>
        <w:spacing w:before="0" w:after="0"/>
        <w:ind w:left="0" w:firstLine="0"/>
        <w:rPr>
          <w:rFonts w:ascii="Times New Roman" w:hAnsi="Times New Roman"/>
          <w:sz w:val="24"/>
          <w:szCs w:val="24"/>
        </w:rPr>
      </w:pPr>
      <w:r w:rsidRPr="00BA08E8">
        <w:rPr>
          <w:rFonts w:ascii="Times New Roman" w:hAnsi="Times New Roman"/>
          <w:sz w:val="24"/>
          <w:szCs w:val="24"/>
        </w:rPr>
        <w:br w:type="page"/>
      </w:r>
      <w:bookmarkStart w:id="140" w:name="_Toc368933938"/>
      <w:r w:rsidRPr="00BA08E8">
        <w:rPr>
          <w:rFonts w:ascii="Times New Roman" w:hAnsi="Times New Roman"/>
          <w:sz w:val="24"/>
          <w:szCs w:val="24"/>
        </w:rPr>
        <w:lastRenderedPageBreak/>
        <w:t>Коммерческое предложение (Форма №2)</w:t>
      </w:r>
      <w:bookmarkEnd w:id="140"/>
    </w:p>
    <w:p w:rsidR="005F4DC7" w:rsidRPr="00BA08E8" w:rsidRDefault="005F4DC7" w:rsidP="00E004C6">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F4DC7" w:rsidRPr="00BA08E8" w:rsidRDefault="005F4DC7" w:rsidP="00E004C6">
      <w:pPr>
        <w:tabs>
          <w:tab w:val="num" w:pos="0"/>
        </w:tabs>
        <w:spacing w:line="240" w:lineRule="auto"/>
        <w:ind w:firstLine="0"/>
        <w:jc w:val="left"/>
        <w:rPr>
          <w:sz w:val="24"/>
          <w:szCs w:val="24"/>
        </w:rPr>
      </w:pPr>
    </w:p>
    <w:p w:rsidR="005F4DC7" w:rsidRPr="00BA08E8" w:rsidRDefault="005F4DC7" w:rsidP="00E004C6">
      <w:pPr>
        <w:tabs>
          <w:tab w:val="num" w:pos="0"/>
        </w:tabs>
        <w:spacing w:line="240" w:lineRule="auto"/>
        <w:ind w:firstLine="0"/>
        <w:jc w:val="left"/>
        <w:rPr>
          <w:sz w:val="24"/>
          <w:szCs w:val="24"/>
        </w:rPr>
      </w:pPr>
      <w:r w:rsidRPr="00BA08E8">
        <w:rPr>
          <w:sz w:val="24"/>
          <w:szCs w:val="24"/>
        </w:rPr>
        <w:t xml:space="preserve">Приложение </w:t>
      </w:r>
      <w:r w:rsidR="00806535" w:rsidRPr="00BA08E8">
        <w:rPr>
          <w:sz w:val="24"/>
          <w:szCs w:val="24"/>
        </w:rPr>
        <w:fldChar w:fldCharType="begin"/>
      </w:r>
      <w:r w:rsidRPr="00BA08E8">
        <w:rPr>
          <w:sz w:val="24"/>
          <w:szCs w:val="24"/>
        </w:rPr>
        <w:instrText xml:space="preserve"> SEQ Приложение \* ARABIC </w:instrText>
      </w:r>
      <w:r w:rsidR="00806535" w:rsidRPr="00BA08E8">
        <w:rPr>
          <w:sz w:val="24"/>
          <w:szCs w:val="24"/>
        </w:rPr>
        <w:fldChar w:fldCharType="separate"/>
      </w:r>
      <w:r w:rsidR="006B5529">
        <w:rPr>
          <w:noProof/>
          <w:sz w:val="24"/>
          <w:szCs w:val="24"/>
        </w:rPr>
        <w:t>1</w:t>
      </w:r>
      <w:r w:rsidR="00806535"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5F4DC7" w:rsidRPr="00BA08E8" w:rsidRDefault="005F4DC7" w:rsidP="00E004C6">
      <w:pPr>
        <w:tabs>
          <w:tab w:val="num" w:pos="0"/>
        </w:tabs>
        <w:spacing w:line="240" w:lineRule="auto"/>
        <w:ind w:firstLine="0"/>
        <w:rPr>
          <w:sz w:val="24"/>
          <w:szCs w:val="24"/>
        </w:rPr>
      </w:pPr>
    </w:p>
    <w:p w:rsidR="005F4DC7" w:rsidRPr="00BA08E8" w:rsidRDefault="005F4DC7" w:rsidP="00E004C6">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5F4DC7" w:rsidRPr="00BA08E8" w:rsidRDefault="005F4DC7" w:rsidP="00E004C6">
      <w:pPr>
        <w:tabs>
          <w:tab w:val="num" w:pos="0"/>
        </w:tabs>
        <w:spacing w:line="240" w:lineRule="auto"/>
        <w:ind w:firstLine="0"/>
        <w:rPr>
          <w:sz w:val="24"/>
          <w:szCs w:val="24"/>
        </w:rPr>
      </w:pPr>
    </w:p>
    <w:p w:rsidR="005F4DC7" w:rsidRDefault="005F4DC7" w:rsidP="00E004C6">
      <w:pPr>
        <w:tabs>
          <w:tab w:val="num" w:pos="0"/>
        </w:tabs>
        <w:spacing w:line="240" w:lineRule="auto"/>
        <w:ind w:firstLine="0"/>
        <w:rPr>
          <w:sz w:val="24"/>
          <w:szCs w:val="24"/>
        </w:rPr>
      </w:pPr>
      <w:r w:rsidRPr="00BA08E8">
        <w:rPr>
          <w:sz w:val="24"/>
          <w:szCs w:val="24"/>
        </w:rPr>
        <w:t>Наименование и адрес Участника: __</w:t>
      </w:r>
      <w:r w:rsidR="00A23FCC">
        <w:rPr>
          <w:sz w:val="24"/>
          <w:szCs w:val="24"/>
        </w:rPr>
        <w:t>______________________________________</w:t>
      </w:r>
      <w:r w:rsidRPr="00BA08E8">
        <w:rPr>
          <w:sz w:val="24"/>
          <w:szCs w:val="24"/>
        </w:rPr>
        <w:t>_</w:t>
      </w:r>
    </w:p>
    <w:p w:rsidR="00843D7B" w:rsidRPr="008507B4" w:rsidRDefault="00843D7B" w:rsidP="008507B4">
      <w:pPr>
        <w:pStyle w:val="af5"/>
        <w:spacing w:line="240" w:lineRule="auto"/>
        <w:jc w:val="both"/>
        <w:rPr>
          <w:sz w:val="24"/>
          <w:szCs w:val="24"/>
        </w:rPr>
      </w:pPr>
    </w:p>
    <w:p w:rsidR="005F4DC7" w:rsidRPr="00555CB3" w:rsidRDefault="005F4DC7" w:rsidP="0009184D">
      <w:pPr>
        <w:pStyle w:val="af5"/>
        <w:numPr>
          <w:ilvl w:val="0"/>
          <w:numId w:val="17"/>
        </w:numPr>
        <w:spacing w:line="240" w:lineRule="auto"/>
        <w:jc w:val="both"/>
        <w:rPr>
          <w:sz w:val="24"/>
          <w:szCs w:val="24"/>
        </w:rPr>
      </w:pPr>
      <w:r>
        <w:rPr>
          <w:rFonts w:ascii="Times New Roman" w:hAnsi="Times New Roman"/>
          <w:sz w:val="24"/>
          <w:szCs w:val="24"/>
        </w:rPr>
        <w:t>Информация о технической проработке проекта  являющегося предметом открытого запроса предложений</w:t>
      </w:r>
      <w:r>
        <w:rPr>
          <w:rStyle w:val="afc"/>
          <w:rFonts w:ascii="Times New Roman" w:hAnsi="Times New Roman"/>
          <w:sz w:val="24"/>
          <w:szCs w:val="24"/>
        </w:rPr>
        <w:footnoteReference w:id="3"/>
      </w:r>
      <w:r>
        <w:rPr>
          <w:rFonts w:ascii="Times New Roman" w:hAnsi="Times New Roman"/>
          <w:sz w:val="24"/>
          <w:szCs w:val="24"/>
        </w:rPr>
        <w:t xml:space="preserve"> </w:t>
      </w:r>
    </w:p>
    <w:tbl>
      <w:tblPr>
        <w:tblW w:w="9701" w:type="dxa"/>
        <w:tblLook w:val="00A0" w:firstRow="1" w:lastRow="0" w:firstColumn="1" w:lastColumn="0" w:noHBand="0" w:noVBand="0"/>
      </w:tblPr>
      <w:tblGrid>
        <w:gridCol w:w="536"/>
        <w:gridCol w:w="1498"/>
        <w:gridCol w:w="1140"/>
        <w:gridCol w:w="1200"/>
        <w:gridCol w:w="357"/>
        <w:gridCol w:w="59"/>
        <w:gridCol w:w="504"/>
        <w:gridCol w:w="816"/>
        <w:gridCol w:w="1197"/>
        <w:gridCol w:w="20"/>
        <w:gridCol w:w="339"/>
        <w:gridCol w:w="1341"/>
        <w:gridCol w:w="694"/>
      </w:tblGrid>
      <w:tr w:rsidR="005F4DC7" w:rsidRPr="007E4848" w:rsidTr="00F64FE7">
        <w:trPr>
          <w:gridAfter w:val="1"/>
          <w:wAfter w:w="694" w:type="dxa"/>
          <w:trHeight w:val="450"/>
        </w:trPr>
        <w:tc>
          <w:tcPr>
            <w:tcW w:w="536" w:type="dxa"/>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i/>
                <w:iCs/>
                <w:sz w:val="20"/>
                <w:szCs w:val="20"/>
              </w:rPr>
            </w:pPr>
            <w:r w:rsidRPr="005F4DC7">
              <w:rPr>
                <w:i/>
                <w:iCs/>
                <w:sz w:val="20"/>
                <w:szCs w:val="20"/>
              </w:rPr>
              <w:t>№</w:t>
            </w:r>
          </w:p>
        </w:tc>
        <w:tc>
          <w:tcPr>
            <w:tcW w:w="4254" w:type="dxa"/>
            <w:gridSpan w:val="5"/>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i/>
                <w:iCs/>
                <w:sz w:val="20"/>
                <w:szCs w:val="20"/>
              </w:rPr>
            </w:pPr>
            <w:r w:rsidRPr="005F4DC7">
              <w:rPr>
                <w:i/>
                <w:iCs/>
                <w:sz w:val="20"/>
                <w:szCs w:val="20"/>
              </w:rPr>
              <w:t>Наименование оборудования</w:t>
            </w:r>
          </w:p>
        </w:tc>
        <w:tc>
          <w:tcPr>
            <w:tcW w:w="504" w:type="dxa"/>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i/>
                <w:iCs/>
                <w:sz w:val="20"/>
                <w:szCs w:val="20"/>
              </w:rPr>
            </w:pPr>
            <w:r w:rsidRPr="005F4DC7">
              <w:rPr>
                <w:i/>
                <w:iCs/>
                <w:sz w:val="20"/>
                <w:szCs w:val="20"/>
              </w:rPr>
              <w:t>ед.</w:t>
            </w:r>
          </w:p>
        </w:tc>
        <w:tc>
          <w:tcPr>
            <w:tcW w:w="816" w:type="dxa"/>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i/>
                <w:iCs/>
                <w:sz w:val="20"/>
                <w:szCs w:val="20"/>
              </w:rPr>
            </w:pPr>
            <w:r w:rsidRPr="005F4DC7">
              <w:rPr>
                <w:i/>
                <w:iCs/>
                <w:sz w:val="20"/>
                <w:szCs w:val="20"/>
              </w:rPr>
              <w:t>Кол-во</w:t>
            </w:r>
          </w:p>
        </w:tc>
        <w:tc>
          <w:tcPr>
            <w:tcW w:w="1217" w:type="dxa"/>
            <w:gridSpan w:val="2"/>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i/>
                <w:iCs/>
                <w:sz w:val="20"/>
                <w:szCs w:val="20"/>
              </w:rPr>
            </w:pPr>
            <w:r w:rsidRPr="005F4DC7">
              <w:rPr>
                <w:i/>
                <w:iCs/>
                <w:sz w:val="20"/>
                <w:szCs w:val="20"/>
              </w:rPr>
              <w:t>Цена, руб</w:t>
            </w:r>
            <w:r w:rsidR="001C5C73">
              <w:rPr>
                <w:i/>
                <w:iCs/>
                <w:sz w:val="20"/>
                <w:szCs w:val="20"/>
              </w:rPr>
              <w:t>.</w:t>
            </w:r>
          </w:p>
        </w:tc>
        <w:tc>
          <w:tcPr>
            <w:tcW w:w="1680" w:type="dxa"/>
            <w:gridSpan w:val="2"/>
            <w:tcBorders>
              <w:top w:val="single" w:sz="4" w:space="0" w:color="auto"/>
              <w:left w:val="single" w:sz="4" w:space="0" w:color="auto"/>
              <w:bottom w:val="single" w:sz="4" w:space="0" w:color="auto"/>
              <w:right w:val="single" w:sz="4" w:space="0" w:color="auto"/>
            </w:tcBorders>
          </w:tcPr>
          <w:p w:rsidR="005F4DC7" w:rsidRPr="005F4DC7" w:rsidRDefault="005F4DC7" w:rsidP="00A23FCC">
            <w:pPr>
              <w:spacing w:line="240" w:lineRule="auto"/>
              <w:ind w:firstLine="0"/>
              <w:jc w:val="center"/>
              <w:rPr>
                <w:i/>
                <w:iCs/>
                <w:sz w:val="20"/>
                <w:szCs w:val="20"/>
              </w:rPr>
            </w:pPr>
            <w:r w:rsidRPr="005F4DC7">
              <w:rPr>
                <w:i/>
                <w:iCs/>
                <w:sz w:val="20"/>
                <w:szCs w:val="20"/>
              </w:rPr>
              <w:t xml:space="preserve">Сумма </w:t>
            </w:r>
          </w:p>
        </w:tc>
      </w:tr>
      <w:tr w:rsidR="005F4DC7" w:rsidRPr="007E4848" w:rsidTr="00F64FE7">
        <w:trPr>
          <w:gridAfter w:val="1"/>
          <w:wAfter w:w="694" w:type="dxa"/>
          <w:trHeight w:val="300"/>
        </w:trPr>
        <w:tc>
          <w:tcPr>
            <w:tcW w:w="536" w:type="dxa"/>
            <w:tcBorders>
              <w:top w:val="single" w:sz="4" w:space="0" w:color="auto"/>
              <w:left w:val="single" w:sz="4" w:space="0" w:color="auto"/>
              <w:bottom w:val="single" w:sz="4" w:space="0" w:color="auto"/>
            </w:tcBorders>
            <w:noWrap/>
          </w:tcPr>
          <w:p w:rsidR="005F4DC7" w:rsidRPr="005F4DC7" w:rsidRDefault="005F4DC7" w:rsidP="005F4DC7">
            <w:pPr>
              <w:spacing w:line="240" w:lineRule="auto"/>
              <w:ind w:firstLine="0"/>
              <w:jc w:val="center"/>
              <w:rPr>
                <w:sz w:val="20"/>
                <w:szCs w:val="20"/>
              </w:rPr>
            </w:pPr>
          </w:p>
        </w:tc>
        <w:tc>
          <w:tcPr>
            <w:tcW w:w="4254" w:type="dxa"/>
            <w:gridSpan w:val="5"/>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b/>
                <w:bCs/>
                <w:sz w:val="20"/>
                <w:szCs w:val="20"/>
              </w:rPr>
            </w:pPr>
            <w:r w:rsidRPr="005F4DC7">
              <w:rPr>
                <w:b/>
                <w:bCs/>
                <w:sz w:val="20"/>
                <w:szCs w:val="20"/>
              </w:rPr>
              <w:t>1</w:t>
            </w:r>
          </w:p>
        </w:tc>
        <w:tc>
          <w:tcPr>
            <w:tcW w:w="504" w:type="dxa"/>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b/>
                <w:bCs/>
                <w:sz w:val="20"/>
                <w:szCs w:val="20"/>
              </w:rPr>
            </w:pPr>
            <w:r w:rsidRPr="005F4DC7">
              <w:rPr>
                <w:b/>
                <w:bCs/>
                <w:sz w:val="20"/>
                <w:szCs w:val="20"/>
              </w:rPr>
              <w:t>2</w:t>
            </w:r>
          </w:p>
        </w:tc>
        <w:tc>
          <w:tcPr>
            <w:tcW w:w="816" w:type="dxa"/>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b/>
                <w:bCs/>
                <w:sz w:val="20"/>
                <w:szCs w:val="20"/>
              </w:rPr>
            </w:pPr>
            <w:r w:rsidRPr="005F4DC7">
              <w:rPr>
                <w:b/>
                <w:bCs/>
                <w:sz w:val="20"/>
                <w:szCs w:val="20"/>
              </w:rPr>
              <w:t>3</w:t>
            </w:r>
          </w:p>
        </w:tc>
        <w:tc>
          <w:tcPr>
            <w:tcW w:w="1217" w:type="dxa"/>
            <w:gridSpan w:val="2"/>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b/>
                <w:bCs/>
                <w:sz w:val="20"/>
                <w:szCs w:val="20"/>
              </w:rPr>
            </w:pPr>
            <w:r w:rsidRPr="005F4DC7">
              <w:rPr>
                <w:b/>
                <w:bCs/>
                <w:sz w:val="20"/>
                <w:szCs w:val="20"/>
              </w:rPr>
              <w:t>4</w:t>
            </w:r>
          </w:p>
        </w:tc>
        <w:tc>
          <w:tcPr>
            <w:tcW w:w="1680" w:type="dxa"/>
            <w:gridSpan w:val="2"/>
            <w:tcBorders>
              <w:top w:val="single" w:sz="4" w:space="0" w:color="auto"/>
              <w:left w:val="single" w:sz="4" w:space="0" w:color="auto"/>
              <w:bottom w:val="single" w:sz="4" w:space="0" w:color="auto"/>
              <w:right w:val="single" w:sz="4" w:space="0" w:color="auto"/>
            </w:tcBorders>
          </w:tcPr>
          <w:p w:rsidR="005F4DC7" w:rsidRPr="005F4DC7" w:rsidRDefault="005F4DC7" w:rsidP="007E4848">
            <w:pPr>
              <w:spacing w:line="240" w:lineRule="auto"/>
              <w:ind w:firstLine="0"/>
              <w:jc w:val="center"/>
              <w:rPr>
                <w:b/>
                <w:bCs/>
                <w:sz w:val="20"/>
                <w:szCs w:val="20"/>
              </w:rPr>
            </w:pPr>
            <w:r w:rsidRPr="005F4DC7">
              <w:rPr>
                <w:b/>
                <w:bCs/>
                <w:sz w:val="20"/>
                <w:szCs w:val="20"/>
              </w:rPr>
              <w:t>5</w:t>
            </w:r>
          </w:p>
        </w:tc>
      </w:tr>
      <w:tr w:rsidR="00F54824" w:rsidRPr="007E4848" w:rsidTr="00F64FE7">
        <w:trPr>
          <w:gridAfter w:val="1"/>
          <w:wAfter w:w="694" w:type="dxa"/>
          <w:trHeight w:val="300"/>
        </w:trPr>
        <w:tc>
          <w:tcPr>
            <w:tcW w:w="536" w:type="dxa"/>
            <w:tcBorders>
              <w:top w:val="single" w:sz="4" w:space="0" w:color="auto"/>
              <w:left w:val="single" w:sz="4" w:space="0" w:color="auto"/>
              <w:bottom w:val="single" w:sz="4" w:space="0" w:color="auto"/>
            </w:tcBorders>
            <w:noWrap/>
          </w:tcPr>
          <w:p w:rsidR="00F54824" w:rsidRPr="005F4DC7" w:rsidRDefault="00F54824" w:rsidP="005F4DC7">
            <w:pPr>
              <w:spacing w:line="240" w:lineRule="auto"/>
              <w:ind w:firstLine="0"/>
              <w:jc w:val="center"/>
              <w:rPr>
                <w:sz w:val="20"/>
                <w:szCs w:val="20"/>
              </w:rPr>
            </w:pPr>
          </w:p>
        </w:tc>
        <w:tc>
          <w:tcPr>
            <w:tcW w:w="4254" w:type="dxa"/>
            <w:gridSpan w:val="5"/>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504" w:type="dxa"/>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816" w:type="dxa"/>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1217" w:type="dxa"/>
            <w:gridSpan w:val="2"/>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F54824" w:rsidRPr="005F4DC7" w:rsidRDefault="00F54824" w:rsidP="007E4848">
            <w:pPr>
              <w:spacing w:line="240" w:lineRule="auto"/>
              <w:ind w:firstLine="0"/>
              <w:jc w:val="center"/>
              <w:rPr>
                <w:b/>
                <w:bCs/>
                <w:sz w:val="20"/>
                <w:szCs w:val="20"/>
              </w:rPr>
            </w:pPr>
          </w:p>
        </w:tc>
      </w:tr>
      <w:tr w:rsidR="00F54824" w:rsidRPr="007E4848" w:rsidTr="00F64FE7">
        <w:trPr>
          <w:gridAfter w:val="1"/>
          <w:wAfter w:w="694" w:type="dxa"/>
          <w:trHeight w:val="300"/>
        </w:trPr>
        <w:tc>
          <w:tcPr>
            <w:tcW w:w="536" w:type="dxa"/>
            <w:tcBorders>
              <w:top w:val="single" w:sz="4" w:space="0" w:color="auto"/>
              <w:left w:val="single" w:sz="4" w:space="0" w:color="auto"/>
              <w:bottom w:val="single" w:sz="4" w:space="0" w:color="auto"/>
            </w:tcBorders>
            <w:noWrap/>
          </w:tcPr>
          <w:p w:rsidR="00F54824" w:rsidRPr="005F4DC7" w:rsidRDefault="00F54824" w:rsidP="005F4DC7">
            <w:pPr>
              <w:spacing w:line="240" w:lineRule="auto"/>
              <w:ind w:firstLine="0"/>
              <w:jc w:val="center"/>
              <w:rPr>
                <w:sz w:val="20"/>
                <w:szCs w:val="20"/>
              </w:rPr>
            </w:pPr>
          </w:p>
        </w:tc>
        <w:tc>
          <w:tcPr>
            <w:tcW w:w="4254" w:type="dxa"/>
            <w:gridSpan w:val="5"/>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504" w:type="dxa"/>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816" w:type="dxa"/>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1217" w:type="dxa"/>
            <w:gridSpan w:val="2"/>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F54824" w:rsidRPr="005F4DC7" w:rsidRDefault="00F54824" w:rsidP="007E4848">
            <w:pPr>
              <w:spacing w:line="240" w:lineRule="auto"/>
              <w:ind w:firstLine="0"/>
              <w:jc w:val="center"/>
              <w:rPr>
                <w:b/>
                <w:bCs/>
                <w:sz w:val="20"/>
                <w:szCs w:val="20"/>
              </w:rPr>
            </w:pPr>
          </w:p>
        </w:tc>
      </w:tr>
      <w:tr w:rsidR="00F54824" w:rsidRPr="007E4848" w:rsidTr="00F64FE7">
        <w:trPr>
          <w:gridAfter w:val="1"/>
          <w:wAfter w:w="694" w:type="dxa"/>
          <w:trHeight w:val="300"/>
        </w:trPr>
        <w:tc>
          <w:tcPr>
            <w:tcW w:w="536" w:type="dxa"/>
            <w:tcBorders>
              <w:top w:val="single" w:sz="4" w:space="0" w:color="auto"/>
              <w:left w:val="single" w:sz="4" w:space="0" w:color="auto"/>
              <w:bottom w:val="single" w:sz="4" w:space="0" w:color="auto"/>
            </w:tcBorders>
            <w:noWrap/>
          </w:tcPr>
          <w:p w:rsidR="00F54824" w:rsidRPr="005F4DC7" w:rsidRDefault="00F54824" w:rsidP="005F4DC7">
            <w:pPr>
              <w:spacing w:line="240" w:lineRule="auto"/>
              <w:ind w:firstLine="0"/>
              <w:jc w:val="center"/>
              <w:rPr>
                <w:sz w:val="20"/>
                <w:szCs w:val="20"/>
              </w:rPr>
            </w:pPr>
          </w:p>
        </w:tc>
        <w:tc>
          <w:tcPr>
            <w:tcW w:w="4254" w:type="dxa"/>
            <w:gridSpan w:val="5"/>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504" w:type="dxa"/>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816" w:type="dxa"/>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1217" w:type="dxa"/>
            <w:gridSpan w:val="2"/>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F54824" w:rsidRPr="005F4DC7" w:rsidRDefault="00F54824" w:rsidP="007E4848">
            <w:pPr>
              <w:spacing w:line="240" w:lineRule="auto"/>
              <w:ind w:firstLine="0"/>
              <w:jc w:val="center"/>
              <w:rPr>
                <w:b/>
                <w:bCs/>
                <w:sz w:val="20"/>
                <w:szCs w:val="20"/>
              </w:rPr>
            </w:pPr>
          </w:p>
        </w:tc>
      </w:tr>
      <w:tr w:rsidR="00F64FE7" w:rsidRPr="00CC0671" w:rsidTr="00F64FE7">
        <w:trPr>
          <w:gridAfter w:val="1"/>
          <w:wAfter w:w="694" w:type="dxa"/>
          <w:trHeight w:val="315"/>
        </w:trPr>
        <w:tc>
          <w:tcPr>
            <w:tcW w:w="536" w:type="dxa"/>
            <w:tcBorders>
              <w:top w:val="single" w:sz="4" w:space="0" w:color="auto"/>
              <w:left w:val="single" w:sz="4" w:space="0" w:color="auto"/>
              <w:bottom w:val="single" w:sz="4" w:space="0" w:color="auto"/>
              <w:right w:val="single" w:sz="4" w:space="0" w:color="auto"/>
            </w:tcBorders>
            <w:noWrap/>
          </w:tcPr>
          <w:p w:rsidR="00F64FE7" w:rsidRPr="00F64FE7" w:rsidRDefault="00F64FE7" w:rsidP="00CC0671">
            <w:pPr>
              <w:spacing w:line="240" w:lineRule="auto"/>
              <w:ind w:firstLine="0"/>
              <w:jc w:val="left"/>
              <w:rPr>
                <w:rFonts w:ascii="Calibri" w:hAnsi="Calibri" w:cs="Calibri"/>
                <w:color w:val="000000"/>
                <w:sz w:val="22"/>
                <w:szCs w:val="22"/>
              </w:rPr>
            </w:pPr>
          </w:p>
        </w:tc>
        <w:tc>
          <w:tcPr>
            <w:tcW w:w="6791" w:type="dxa"/>
            <w:gridSpan w:val="9"/>
            <w:tcBorders>
              <w:top w:val="single" w:sz="4" w:space="0" w:color="auto"/>
              <w:left w:val="single" w:sz="4" w:space="0" w:color="auto"/>
              <w:bottom w:val="single" w:sz="4" w:space="0" w:color="auto"/>
              <w:right w:val="single" w:sz="4" w:space="0" w:color="auto"/>
            </w:tcBorders>
          </w:tcPr>
          <w:p w:rsidR="00F64FE7" w:rsidRPr="00CC0671" w:rsidRDefault="00F64FE7" w:rsidP="00CC0671">
            <w:pPr>
              <w:spacing w:line="240" w:lineRule="auto"/>
              <w:ind w:firstLine="0"/>
              <w:jc w:val="left"/>
              <w:rPr>
                <w:sz w:val="24"/>
                <w:szCs w:val="24"/>
              </w:rPr>
            </w:pPr>
            <w:r>
              <w:rPr>
                <w:sz w:val="24"/>
                <w:szCs w:val="24"/>
              </w:rPr>
              <w:t>И</w:t>
            </w:r>
            <w:r w:rsidRPr="00CC0671">
              <w:rPr>
                <w:sz w:val="24"/>
                <w:szCs w:val="24"/>
              </w:rPr>
              <w:t>того стоимость оборудования</w:t>
            </w:r>
          </w:p>
        </w:tc>
        <w:tc>
          <w:tcPr>
            <w:tcW w:w="1680" w:type="dxa"/>
            <w:gridSpan w:val="2"/>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b/>
                <w:bCs/>
                <w:color w:val="000000"/>
                <w:sz w:val="22"/>
                <w:szCs w:val="22"/>
              </w:rPr>
            </w:pPr>
          </w:p>
        </w:tc>
      </w:tr>
      <w:tr w:rsidR="0080143E" w:rsidRPr="00CC0671" w:rsidTr="00F64FE7">
        <w:trPr>
          <w:gridAfter w:val="1"/>
          <w:wAfter w:w="694" w:type="dxa"/>
          <w:trHeight w:val="315"/>
        </w:trPr>
        <w:tc>
          <w:tcPr>
            <w:tcW w:w="536" w:type="dxa"/>
            <w:tcBorders>
              <w:top w:val="single" w:sz="4" w:space="0" w:color="auto"/>
              <w:left w:val="single" w:sz="4" w:space="0" w:color="auto"/>
              <w:bottom w:val="single" w:sz="4" w:space="0" w:color="auto"/>
              <w:right w:val="single" w:sz="4" w:space="0" w:color="auto"/>
            </w:tcBorders>
            <w:noWrap/>
          </w:tcPr>
          <w:p w:rsidR="0080143E" w:rsidRPr="00F64FE7" w:rsidRDefault="0080143E" w:rsidP="00CC0671">
            <w:pPr>
              <w:spacing w:line="240" w:lineRule="auto"/>
              <w:ind w:firstLine="0"/>
              <w:jc w:val="left"/>
              <w:rPr>
                <w:rFonts w:ascii="Calibri" w:hAnsi="Calibri" w:cs="Calibri"/>
                <w:color w:val="000000"/>
                <w:sz w:val="22"/>
                <w:szCs w:val="22"/>
              </w:rPr>
            </w:pPr>
          </w:p>
        </w:tc>
        <w:tc>
          <w:tcPr>
            <w:tcW w:w="6791" w:type="dxa"/>
            <w:gridSpan w:val="9"/>
            <w:tcBorders>
              <w:top w:val="single" w:sz="4" w:space="0" w:color="auto"/>
              <w:left w:val="single" w:sz="4" w:space="0" w:color="auto"/>
              <w:bottom w:val="single" w:sz="4" w:space="0" w:color="auto"/>
              <w:right w:val="single" w:sz="4" w:space="0" w:color="auto"/>
            </w:tcBorders>
          </w:tcPr>
          <w:p w:rsidR="0080143E" w:rsidRDefault="0080143E" w:rsidP="00CC0671">
            <w:pPr>
              <w:spacing w:line="240" w:lineRule="auto"/>
              <w:ind w:firstLine="0"/>
              <w:jc w:val="left"/>
              <w:rPr>
                <w:sz w:val="24"/>
                <w:szCs w:val="24"/>
              </w:rPr>
            </w:pPr>
            <w:r w:rsidRPr="00CC0671">
              <w:rPr>
                <w:sz w:val="24"/>
                <w:szCs w:val="24"/>
              </w:rPr>
              <w:t>Стоимость</w:t>
            </w:r>
            <w:r>
              <w:rPr>
                <w:sz w:val="24"/>
                <w:szCs w:val="24"/>
              </w:rPr>
              <w:t xml:space="preserve"> проектирования</w:t>
            </w:r>
          </w:p>
        </w:tc>
        <w:tc>
          <w:tcPr>
            <w:tcW w:w="1680" w:type="dxa"/>
            <w:gridSpan w:val="2"/>
            <w:tcBorders>
              <w:top w:val="single" w:sz="4" w:space="0" w:color="auto"/>
              <w:left w:val="single" w:sz="4" w:space="0" w:color="auto"/>
              <w:bottom w:val="single" w:sz="4" w:space="0" w:color="auto"/>
              <w:right w:val="single" w:sz="4" w:space="0" w:color="auto"/>
            </w:tcBorders>
            <w:noWrap/>
          </w:tcPr>
          <w:p w:rsidR="0080143E" w:rsidRPr="00CC0671" w:rsidRDefault="0080143E" w:rsidP="00CC0671">
            <w:pPr>
              <w:spacing w:line="240" w:lineRule="auto"/>
              <w:ind w:firstLine="0"/>
              <w:jc w:val="left"/>
              <w:rPr>
                <w:rFonts w:ascii="Calibri" w:hAnsi="Calibri" w:cs="Calibri"/>
                <w:b/>
                <w:bCs/>
                <w:color w:val="000000"/>
                <w:sz w:val="22"/>
                <w:szCs w:val="22"/>
              </w:rPr>
            </w:pPr>
          </w:p>
        </w:tc>
      </w:tr>
      <w:tr w:rsidR="00F64FE7" w:rsidRPr="00CC0671" w:rsidTr="00F64FE7">
        <w:trPr>
          <w:gridAfter w:val="1"/>
          <w:wAfter w:w="694" w:type="dxa"/>
          <w:trHeight w:val="315"/>
        </w:trPr>
        <w:tc>
          <w:tcPr>
            <w:tcW w:w="536" w:type="dxa"/>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color w:val="000000"/>
                <w:sz w:val="22"/>
                <w:szCs w:val="22"/>
              </w:rPr>
            </w:pPr>
          </w:p>
        </w:tc>
        <w:tc>
          <w:tcPr>
            <w:tcW w:w="6791" w:type="dxa"/>
            <w:gridSpan w:val="9"/>
            <w:tcBorders>
              <w:top w:val="single" w:sz="4" w:space="0" w:color="auto"/>
              <w:left w:val="single" w:sz="4" w:space="0" w:color="auto"/>
              <w:bottom w:val="single" w:sz="4" w:space="0" w:color="auto"/>
              <w:right w:val="single" w:sz="4" w:space="0" w:color="auto"/>
            </w:tcBorders>
          </w:tcPr>
          <w:p w:rsidR="00F64FE7" w:rsidRPr="00CC0671" w:rsidRDefault="00F64FE7" w:rsidP="00CC0671">
            <w:pPr>
              <w:spacing w:line="240" w:lineRule="auto"/>
              <w:ind w:firstLine="0"/>
              <w:jc w:val="left"/>
              <w:rPr>
                <w:sz w:val="24"/>
                <w:szCs w:val="24"/>
              </w:rPr>
            </w:pPr>
            <w:r w:rsidRPr="00CC0671">
              <w:rPr>
                <w:sz w:val="24"/>
                <w:szCs w:val="24"/>
              </w:rPr>
              <w:t>Стоимость монтажно-наладочных работ</w:t>
            </w:r>
          </w:p>
        </w:tc>
        <w:tc>
          <w:tcPr>
            <w:tcW w:w="1680" w:type="dxa"/>
            <w:gridSpan w:val="2"/>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b/>
                <w:bCs/>
                <w:color w:val="000000"/>
                <w:sz w:val="22"/>
                <w:szCs w:val="22"/>
              </w:rPr>
            </w:pPr>
          </w:p>
        </w:tc>
      </w:tr>
      <w:tr w:rsidR="00F64FE7" w:rsidRPr="00CC0671" w:rsidTr="00F64FE7">
        <w:trPr>
          <w:gridAfter w:val="1"/>
          <w:wAfter w:w="694" w:type="dxa"/>
          <w:trHeight w:val="315"/>
        </w:trPr>
        <w:tc>
          <w:tcPr>
            <w:tcW w:w="536" w:type="dxa"/>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color w:val="000000"/>
                <w:sz w:val="22"/>
                <w:szCs w:val="22"/>
              </w:rPr>
            </w:pPr>
          </w:p>
        </w:tc>
        <w:tc>
          <w:tcPr>
            <w:tcW w:w="6791" w:type="dxa"/>
            <w:gridSpan w:val="9"/>
            <w:tcBorders>
              <w:top w:val="single" w:sz="4" w:space="0" w:color="auto"/>
              <w:left w:val="single" w:sz="4" w:space="0" w:color="auto"/>
              <w:bottom w:val="single" w:sz="4" w:space="0" w:color="auto"/>
              <w:right w:val="single" w:sz="4" w:space="0" w:color="auto"/>
            </w:tcBorders>
          </w:tcPr>
          <w:p w:rsidR="00F64FE7" w:rsidRPr="00CC0671" w:rsidRDefault="00F64FE7" w:rsidP="00CC0671">
            <w:pPr>
              <w:spacing w:line="240" w:lineRule="auto"/>
              <w:ind w:firstLine="0"/>
              <w:jc w:val="left"/>
              <w:rPr>
                <w:sz w:val="24"/>
                <w:szCs w:val="24"/>
              </w:rPr>
            </w:pPr>
            <w:r w:rsidRPr="00CC0671">
              <w:rPr>
                <w:sz w:val="24"/>
                <w:szCs w:val="24"/>
              </w:rPr>
              <w:t>НДС 18%</w:t>
            </w:r>
          </w:p>
        </w:tc>
        <w:tc>
          <w:tcPr>
            <w:tcW w:w="1680" w:type="dxa"/>
            <w:gridSpan w:val="2"/>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b/>
                <w:bCs/>
                <w:color w:val="000000"/>
                <w:sz w:val="22"/>
                <w:szCs w:val="22"/>
              </w:rPr>
            </w:pPr>
          </w:p>
        </w:tc>
      </w:tr>
      <w:tr w:rsidR="00F64FE7" w:rsidRPr="00CC0671" w:rsidTr="00F64FE7">
        <w:trPr>
          <w:gridAfter w:val="1"/>
          <w:wAfter w:w="694" w:type="dxa"/>
          <w:trHeight w:val="315"/>
        </w:trPr>
        <w:tc>
          <w:tcPr>
            <w:tcW w:w="536" w:type="dxa"/>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color w:val="000000"/>
                <w:sz w:val="22"/>
                <w:szCs w:val="22"/>
              </w:rPr>
            </w:pPr>
          </w:p>
        </w:tc>
        <w:tc>
          <w:tcPr>
            <w:tcW w:w="6791" w:type="dxa"/>
            <w:gridSpan w:val="9"/>
            <w:tcBorders>
              <w:top w:val="single" w:sz="4" w:space="0" w:color="auto"/>
              <w:left w:val="single" w:sz="4" w:space="0" w:color="auto"/>
              <w:bottom w:val="single" w:sz="4" w:space="0" w:color="auto"/>
              <w:right w:val="single" w:sz="4" w:space="0" w:color="auto"/>
            </w:tcBorders>
          </w:tcPr>
          <w:p w:rsidR="00F64FE7" w:rsidRPr="00CC0671" w:rsidRDefault="00F64FE7" w:rsidP="00CC0671">
            <w:pPr>
              <w:spacing w:line="240" w:lineRule="auto"/>
              <w:ind w:firstLine="0"/>
              <w:jc w:val="left"/>
              <w:rPr>
                <w:sz w:val="24"/>
                <w:szCs w:val="24"/>
              </w:rPr>
            </w:pPr>
            <w:r w:rsidRPr="00CC0671">
              <w:rPr>
                <w:sz w:val="24"/>
                <w:szCs w:val="24"/>
              </w:rPr>
              <w:t>Всего с НДС 18%</w:t>
            </w:r>
          </w:p>
        </w:tc>
        <w:tc>
          <w:tcPr>
            <w:tcW w:w="1680" w:type="dxa"/>
            <w:gridSpan w:val="2"/>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b/>
                <w:bCs/>
                <w:color w:val="000000"/>
                <w:sz w:val="22"/>
                <w:szCs w:val="22"/>
              </w:rPr>
            </w:pPr>
          </w:p>
        </w:tc>
      </w:tr>
      <w:tr w:rsidR="00F64FE7" w:rsidRPr="00AC0696" w:rsidTr="007E4848">
        <w:tblPrEx>
          <w:tblLook w:val="0000" w:firstRow="0" w:lastRow="0" w:firstColumn="0" w:lastColumn="0" w:noHBand="0" w:noVBand="0"/>
        </w:tblPrEx>
        <w:trPr>
          <w:trHeight w:val="385"/>
        </w:trPr>
        <w:tc>
          <w:tcPr>
            <w:tcW w:w="9701" w:type="dxa"/>
            <w:gridSpan w:val="13"/>
          </w:tcPr>
          <w:p w:rsidR="00F64FE7" w:rsidRPr="00AC0696" w:rsidRDefault="00F64FE7" w:rsidP="00843D7B">
            <w:pPr>
              <w:tabs>
                <w:tab w:val="num" w:pos="0"/>
              </w:tabs>
              <w:spacing w:line="240" w:lineRule="auto"/>
              <w:ind w:firstLine="0"/>
              <w:rPr>
                <w:sz w:val="24"/>
                <w:szCs w:val="24"/>
              </w:rPr>
            </w:pPr>
            <w:r w:rsidRPr="00AC0696">
              <w:rPr>
                <w:sz w:val="24"/>
                <w:szCs w:val="24"/>
              </w:rPr>
              <w:t>____________________________________</w:t>
            </w:r>
          </w:p>
          <w:p w:rsidR="00F64FE7" w:rsidRPr="00AC0696" w:rsidRDefault="00F64FE7" w:rsidP="00843D7B">
            <w:pPr>
              <w:tabs>
                <w:tab w:val="num" w:pos="0"/>
              </w:tabs>
              <w:spacing w:line="240" w:lineRule="auto"/>
              <w:ind w:right="3684" w:firstLine="0"/>
              <w:jc w:val="center"/>
              <w:rPr>
                <w:sz w:val="24"/>
                <w:szCs w:val="24"/>
                <w:vertAlign w:val="superscript"/>
              </w:rPr>
            </w:pPr>
            <w:r w:rsidRPr="00AC0696">
              <w:rPr>
                <w:sz w:val="24"/>
                <w:szCs w:val="24"/>
                <w:vertAlign w:val="superscript"/>
              </w:rPr>
              <w:t>(подпись, М.П.)</w:t>
            </w:r>
          </w:p>
          <w:p w:rsidR="00F64FE7" w:rsidRPr="00AC0696" w:rsidRDefault="00F64FE7" w:rsidP="00843D7B">
            <w:pPr>
              <w:tabs>
                <w:tab w:val="num" w:pos="0"/>
              </w:tabs>
              <w:spacing w:line="240" w:lineRule="auto"/>
              <w:ind w:firstLine="0"/>
              <w:rPr>
                <w:sz w:val="24"/>
                <w:szCs w:val="24"/>
              </w:rPr>
            </w:pPr>
            <w:r w:rsidRPr="00AC0696">
              <w:rPr>
                <w:sz w:val="24"/>
                <w:szCs w:val="24"/>
              </w:rPr>
              <w:t>____________________________________</w:t>
            </w:r>
          </w:p>
          <w:p w:rsidR="00F64FE7" w:rsidRPr="00AC0696" w:rsidRDefault="00F64FE7" w:rsidP="00843D7B">
            <w:pPr>
              <w:tabs>
                <w:tab w:val="num" w:pos="0"/>
              </w:tabs>
              <w:spacing w:line="240" w:lineRule="auto"/>
              <w:ind w:right="3684" w:firstLine="0"/>
              <w:jc w:val="center"/>
              <w:rPr>
                <w:sz w:val="24"/>
                <w:szCs w:val="24"/>
                <w:vertAlign w:val="superscript"/>
              </w:rPr>
            </w:pPr>
            <w:r w:rsidRPr="00AC0696">
              <w:rPr>
                <w:sz w:val="24"/>
                <w:szCs w:val="24"/>
                <w:vertAlign w:val="superscript"/>
              </w:rPr>
              <w:t xml:space="preserve">(фамилия, имя, отчество </w:t>
            </w:r>
            <w:proofErr w:type="gramStart"/>
            <w:r w:rsidRPr="00AC0696">
              <w:rPr>
                <w:sz w:val="24"/>
                <w:szCs w:val="24"/>
                <w:vertAlign w:val="superscript"/>
              </w:rPr>
              <w:t>подписавшего</w:t>
            </w:r>
            <w:proofErr w:type="gramEnd"/>
            <w:r w:rsidRPr="00AC0696">
              <w:rPr>
                <w:sz w:val="24"/>
                <w:szCs w:val="24"/>
                <w:vertAlign w:val="superscript"/>
              </w:rPr>
              <w:t>, должность)</w:t>
            </w:r>
          </w:p>
          <w:p w:rsidR="00F64FE7" w:rsidRPr="00AC0696" w:rsidRDefault="00F64FE7" w:rsidP="005F4DC7">
            <w:pPr>
              <w:pStyle w:val="af5"/>
              <w:spacing w:line="240" w:lineRule="auto"/>
              <w:jc w:val="both"/>
            </w:pPr>
          </w:p>
          <w:p w:rsidR="00F64FE7" w:rsidRPr="00AC0696" w:rsidRDefault="00F64FE7" w:rsidP="0009184D">
            <w:pPr>
              <w:pStyle w:val="af5"/>
              <w:numPr>
                <w:ilvl w:val="0"/>
                <w:numId w:val="17"/>
              </w:numPr>
              <w:spacing w:line="240" w:lineRule="auto"/>
              <w:jc w:val="both"/>
            </w:pPr>
            <w:r w:rsidRPr="00AC0696">
              <w:rPr>
                <w:rFonts w:ascii="Times New Roman" w:hAnsi="Times New Roman"/>
                <w:sz w:val="24"/>
                <w:szCs w:val="24"/>
              </w:rPr>
              <w:t xml:space="preserve">Сведения о производственной деятельности организации (в </w:t>
            </w:r>
            <w:proofErr w:type="spellStart"/>
            <w:r w:rsidRPr="00AC0696">
              <w:rPr>
                <w:rFonts w:ascii="Times New Roman" w:hAnsi="Times New Roman"/>
                <w:sz w:val="24"/>
                <w:szCs w:val="24"/>
              </w:rPr>
              <w:t>т.ч</w:t>
            </w:r>
            <w:proofErr w:type="spellEnd"/>
            <w:r w:rsidRPr="00AC0696">
              <w:rPr>
                <w:rFonts w:ascii="Times New Roman" w:hAnsi="Times New Roman"/>
                <w:sz w:val="24"/>
                <w:szCs w:val="24"/>
              </w:rPr>
              <w:t>. сведения о дипломах, отзывах о выполненных работах, полученных организацией или работниками организации; копии актов сдачи-приемки выполненных работ, наличие ISO и проч. сведения по усмотрению Участника)</w:t>
            </w:r>
          </w:p>
          <w:p w:rsidR="00F64FE7" w:rsidRPr="00AC0696" w:rsidRDefault="00F64FE7" w:rsidP="00004020">
            <w:pPr>
              <w:pStyle w:val="af5"/>
              <w:spacing w:line="240" w:lineRule="auto"/>
              <w:jc w:val="both"/>
            </w:pPr>
          </w:p>
        </w:tc>
      </w:tr>
      <w:tr w:rsidR="00F64FE7" w:rsidRPr="00AC0696" w:rsidTr="00B139C2">
        <w:tblPrEx>
          <w:tblLook w:val="0000" w:firstRow="0" w:lastRow="0" w:firstColumn="0" w:lastColumn="0" w:noHBand="0" w:noVBand="0"/>
        </w:tblPrEx>
        <w:trPr>
          <w:trHeight w:val="630"/>
        </w:trPr>
        <w:tc>
          <w:tcPr>
            <w:tcW w:w="9701" w:type="dxa"/>
            <w:gridSpan w:val="13"/>
            <w:tcBorders>
              <w:bottom w:val="single" w:sz="4" w:space="0" w:color="auto"/>
            </w:tcBorders>
          </w:tcPr>
          <w:p w:rsidR="00F64FE7" w:rsidRPr="00AC0696" w:rsidRDefault="00F64FE7" w:rsidP="0054255A">
            <w:pPr>
              <w:snapToGrid w:val="0"/>
              <w:rPr>
                <w:spacing w:val="3"/>
                <w:sz w:val="24"/>
                <w:szCs w:val="24"/>
              </w:rPr>
            </w:pPr>
            <w:r w:rsidRPr="00AC0696">
              <w:rPr>
                <w:spacing w:val="3"/>
                <w:sz w:val="24"/>
                <w:szCs w:val="24"/>
              </w:rPr>
              <w:t>2.1.Опыт выполненных аналогичных проектов Участником:</w:t>
            </w:r>
          </w:p>
          <w:p w:rsidR="00F64FE7" w:rsidRPr="00AC0696" w:rsidRDefault="00F64FE7" w:rsidP="0054255A">
            <w:pPr>
              <w:snapToGrid w:val="0"/>
              <w:rPr>
                <w:spacing w:val="2"/>
                <w:sz w:val="24"/>
                <w:szCs w:val="24"/>
              </w:rPr>
            </w:pPr>
          </w:p>
        </w:tc>
      </w:tr>
      <w:tr w:rsidR="00F64FE7" w:rsidRPr="00AC0696" w:rsidTr="00F64FE7">
        <w:tblPrEx>
          <w:tblLook w:val="0000" w:firstRow="0" w:lastRow="0" w:firstColumn="0" w:lastColumn="0" w:noHBand="0" w:noVBand="0"/>
        </w:tblPrEx>
        <w:trPr>
          <w:trHeight w:hRule="exact" w:val="980"/>
        </w:trPr>
        <w:tc>
          <w:tcPr>
            <w:tcW w:w="2034" w:type="dxa"/>
            <w:gridSpan w:val="2"/>
            <w:vMerge w:val="restart"/>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firstLine="14"/>
              <w:jc w:val="center"/>
              <w:rPr>
                <w:b/>
                <w:bCs/>
                <w:sz w:val="20"/>
                <w:szCs w:val="20"/>
              </w:rPr>
            </w:pPr>
            <w:r w:rsidRPr="00AC0696">
              <w:rPr>
                <w:b/>
                <w:bCs/>
                <w:sz w:val="20"/>
                <w:szCs w:val="20"/>
              </w:rPr>
              <w:t>Наименование проектов</w:t>
            </w:r>
          </w:p>
        </w:tc>
        <w:tc>
          <w:tcPr>
            <w:tcW w:w="2697" w:type="dxa"/>
            <w:gridSpan w:val="3"/>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hanging="23"/>
              <w:jc w:val="center"/>
              <w:rPr>
                <w:b/>
                <w:bCs/>
                <w:sz w:val="20"/>
                <w:szCs w:val="20"/>
              </w:rPr>
            </w:pPr>
            <w:r w:rsidRPr="00AC0696">
              <w:rPr>
                <w:b/>
                <w:bCs/>
                <w:sz w:val="20"/>
                <w:szCs w:val="20"/>
              </w:rPr>
              <w:t>Объем выполненных работ в ценах на дату исполнения обязательств (в руб.)</w:t>
            </w:r>
          </w:p>
        </w:tc>
        <w:tc>
          <w:tcPr>
            <w:tcW w:w="2576" w:type="dxa"/>
            <w:gridSpan w:val="4"/>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firstLine="0"/>
              <w:jc w:val="center"/>
              <w:rPr>
                <w:b/>
                <w:bCs/>
                <w:sz w:val="20"/>
                <w:szCs w:val="20"/>
              </w:rPr>
            </w:pPr>
            <w:r w:rsidRPr="00AC0696">
              <w:rPr>
                <w:b/>
                <w:bCs/>
                <w:sz w:val="20"/>
                <w:szCs w:val="20"/>
              </w:rPr>
              <w:t>Период выполнения проекта</w:t>
            </w:r>
          </w:p>
        </w:tc>
        <w:tc>
          <w:tcPr>
            <w:tcW w:w="2394" w:type="dxa"/>
            <w:gridSpan w:val="4"/>
            <w:vMerge w:val="restart"/>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firstLine="0"/>
              <w:jc w:val="center"/>
              <w:rPr>
                <w:b/>
                <w:bCs/>
                <w:sz w:val="20"/>
                <w:szCs w:val="20"/>
              </w:rPr>
            </w:pPr>
            <w:r w:rsidRPr="00AC0696">
              <w:rPr>
                <w:b/>
                <w:bCs/>
                <w:sz w:val="20"/>
                <w:szCs w:val="20"/>
              </w:rPr>
              <w:t>Заказчик (адрес, телефон, контактное лицо*)</w:t>
            </w:r>
          </w:p>
          <w:p w:rsidR="00F64FE7" w:rsidRPr="00AC0696" w:rsidRDefault="00F64FE7" w:rsidP="00DE26AC">
            <w:pPr>
              <w:snapToGrid w:val="0"/>
              <w:spacing w:line="240" w:lineRule="auto"/>
              <w:jc w:val="center"/>
              <w:rPr>
                <w:b/>
                <w:bCs/>
                <w:sz w:val="20"/>
                <w:szCs w:val="20"/>
              </w:rPr>
            </w:pPr>
          </w:p>
        </w:tc>
      </w:tr>
      <w:tr w:rsidR="00F64FE7" w:rsidRPr="00AC0696" w:rsidTr="00F64FE7">
        <w:tblPrEx>
          <w:tblLook w:val="0000" w:firstRow="0" w:lastRow="0" w:firstColumn="0" w:lastColumn="0" w:noHBand="0" w:noVBand="0"/>
        </w:tblPrEx>
        <w:tc>
          <w:tcPr>
            <w:tcW w:w="2034" w:type="dxa"/>
            <w:gridSpan w:val="2"/>
            <w:vMerge/>
            <w:tcBorders>
              <w:top w:val="single" w:sz="4" w:space="0" w:color="auto"/>
              <w:left w:val="single" w:sz="4" w:space="0" w:color="auto"/>
              <w:bottom w:val="single" w:sz="4" w:space="0" w:color="auto"/>
              <w:right w:val="single" w:sz="4" w:space="0" w:color="auto"/>
            </w:tcBorders>
          </w:tcPr>
          <w:p w:rsidR="00F64FE7" w:rsidRPr="00AC0696" w:rsidRDefault="00F64FE7" w:rsidP="00DE26AC">
            <w:pPr>
              <w:spacing w:line="240" w:lineRule="auto"/>
            </w:pPr>
          </w:p>
        </w:tc>
        <w:tc>
          <w:tcPr>
            <w:tcW w:w="1140" w:type="dxa"/>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hanging="23"/>
              <w:jc w:val="center"/>
              <w:rPr>
                <w:b/>
                <w:bCs/>
                <w:sz w:val="20"/>
                <w:szCs w:val="20"/>
              </w:rPr>
            </w:pPr>
            <w:r w:rsidRPr="00AC0696">
              <w:rPr>
                <w:b/>
                <w:bCs/>
                <w:sz w:val="20"/>
                <w:szCs w:val="20"/>
              </w:rPr>
              <w:t>общий объем</w:t>
            </w:r>
          </w:p>
          <w:p w:rsidR="00F64FE7" w:rsidRPr="00AC0696" w:rsidRDefault="00F64FE7" w:rsidP="00DE26AC">
            <w:pPr>
              <w:snapToGrid w:val="0"/>
              <w:spacing w:line="240" w:lineRule="auto"/>
              <w:ind w:hanging="23"/>
              <w:jc w:val="center"/>
              <w:rPr>
                <w:b/>
                <w:bCs/>
                <w:sz w:val="20"/>
                <w:szCs w:val="20"/>
              </w:rPr>
            </w:pPr>
          </w:p>
        </w:tc>
        <w:tc>
          <w:tcPr>
            <w:tcW w:w="1557"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firstLine="0"/>
              <w:jc w:val="center"/>
              <w:rPr>
                <w:b/>
                <w:bCs/>
                <w:sz w:val="20"/>
                <w:szCs w:val="20"/>
              </w:rPr>
            </w:pPr>
            <w:r w:rsidRPr="00AC0696">
              <w:rPr>
                <w:b/>
                <w:bCs/>
                <w:sz w:val="20"/>
                <w:szCs w:val="20"/>
              </w:rPr>
              <w:t>в т. ч. собственными силами</w:t>
            </w:r>
          </w:p>
        </w:tc>
        <w:tc>
          <w:tcPr>
            <w:tcW w:w="1379" w:type="dxa"/>
            <w:gridSpan w:val="3"/>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firstLine="0"/>
              <w:jc w:val="center"/>
              <w:rPr>
                <w:b/>
                <w:bCs/>
                <w:sz w:val="20"/>
                <w:szCs w:val="20"/>
              </w:rPr>
            </w:pPr>
            <w:r w:rsidRPr="00AC0696">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firstLine="0"/>
              <w:jc w:val="center"/>
              <w:rPr>
                <w:b/>
                <w:bCs/>
                <w:sz w:val="20"/>
                <w:szCs w:val="20"/>
              </w:rPr>
            </w:pPr>
            <w:r w:rsidRPr="00AC0696">
              <w:rPr>
                <w:b/>
                <w:bCs/>
                <w:sz w:val="20"/>
                <w:szCs w:val="20"/>
              </w:rPr>
              <w:t>окончание</w:t>
            </w:r>
          </w:p>
        </w:tc>
        <w:tc>
          <w:tcPr>
            <w:tcW w:w="2394" w:type="dxa"/>
            <w:gridSpan w:val="4"/>
            <w:vMerge/>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jc w:val="center"/>
              <w:rPr>
                <w:b/>
                <w:bCs/>
                <w:sz w:val="20"/>
                <w:szCs w:val="20"/>
              </w:rPr>
            </w:pPr>
          </w:p>
        </w:tc>
      </w:tr>
      <w:tr w:rsidR="00F64FE7" w:rsidRPr="00AC0696" w:rsidTr="00F64FE7">
        <w:tblPrEx>
          <w:tblLook w:val="0000" w:firstRow="0" w:lastRow="0" w:firstColumn="0" w:lastColumn="0" w:noHBand="0" w:noVBand="0"/>
        </w:tblPrEx>
        <w:trPr>
          <w:trHeight w:hRule="exact" w:val="290"/>
        </w:trPr>
        <w:tc>
          <w:tcPr>
            <w:tcW w:w="2034"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0"/>
              <w:jc w:val="center"/>
              <w:rPr>
                <w:b/>
                <w:bCs/>
                <w:sz w:val="20"/>
                <w:szCs w:val="20"/>
              </w:rPr>
            </w:pPr>
            <w:r w:rsidRPr="00AC0696">
              <w:rPr>
                <w:b/>
                <w:bCs/>
                <w:sz w:val="20"/>
                <w:szCs w:val="20"/>
              </w:rPr>
              <w:t>1</w:t>
            </w:r>
          </w:p>
        </w:tc>
        <w:tc>
          <w:tcPr>
            <w:tcW w:w="1140" w:type="dxa"/>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2</w:t>
            </w:r>
          </w:p>
        </w:tc>
        <w:tc>
          <w:tcPr>
            <w:tcW w:w="1557"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3</w:t>
            </w:r>
          </w:p>
        </w:tc>
        <w:tc>
          <w:tcPr>
            <w:tcW w:w="1379" w:type="dxa"/>
            <w:gridSpan w:val="3"/>
            <w:tcBorders>
              <w:top w:val="single" w:sz="4" w:space="0" w:color="auto"/>
              <w:left w:val="single" w:sz="4" w:space="0" w:color="auto"/>
              <w:bottom w:val="single" w:sz="4" w:space="0" w:color="auto"/>
              <w:right w:val="single" w:sz="4" w:space="0" w:color="auto"/>
            </w:tcBorders>
          </w:tcPr>
          <w:p w:rsidR="00F64FE7" w:rsidRPr="00AC0696" w:rsidRDefault="00F64FE7" w:rsidP="005F4DC7">
            <w:pPr>
              <w:pStyle w:val="FR5"/>
              <w:widowControl/>
              <w:overflowPunct/>
              <w:autoSpaceDE/>
              <w:snapToGrid w:val="0"/>
              <w:spacing w:line="100" w:lineRule="atLeast"/>
              <w:ind w:firstLine="35"/>
              <w:rPr>
                <w:bCs/>
              </w:rPr>
            </w:pPr>
            <w:r w:rsidRPr="00AC0696">
              <w:rPr>
                <w:bCs/>
              </w:rPr>
              <w:t>4</w:t>
            </w:r>
          </w:p>
        </w:tc>
        <w:tc>
          <w:tcPr>
            <w:tcW w:w="1197" w:type="dxa"/>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5</w:t>
            </w:r>
          </w:p>
        </w:tc>
        <w:tc>
          <w:tcPr>
            <w:tcW w:w="2394" w:type="dxa"/>
            <w:gridSpan w:val="4"/>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6</w:t>
            </w:r>
          </w:p>
        </w:tc>
      </w:tr>
      <w:tr w:rsidR="00F64FE7" w:rsidRPr="00AC0696" w:rsidTr="00F64FE7">
        <w:tblPrEx>
          <w:tblLook w:val="0000" w:firstRow="0" w:lastRow="0" w:firstColumn="0" w:lastColumn="0" w:noHBand="0" w:noVBand="0"/>
        </w:tblPrEx>
        <w:trPr>
          <w:trHeight w:hRule="exact" w:val="310"/>
        </w:trPr>
        <w:tc>
          <w:tcPr>
            <w:tcW w:w="2034"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pPr>
          </w:p>
        </w:tc>
        <w:tc>
          <w:tcPr>
            <w:tcW w:w="1140" w:type="dxa"/>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pPr>
          </w:p>
        </w:tc>
        <w:tc>
          <w:tcPr>
            <w:tcW w:w="1557"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pPr>
          </w:p>
        </w:tc>
        <w:tc>
          <w:tcPr>
            <w:tcW w:w="1379" w:type="dxa"/>
            <w:gridSpan w:val="3"/>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pPr>
          </w:p>
        </w:tc>
        <w:tc>
          <w:tcPr>
            <w:tcW w:w="1197" w:type="dxa"/>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pPr>
          </w:p>
        </w:tc>
        <w:tc>
          <w:tcPr>
            <w:tcW w:w="2394" w:type="dxa"/>
            <w:gridSpan w:val="4"/>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rPr>
                <w:sz w:val="24"/>
                <w:szCs w:val="24"/>
              </w:rPr>
            </w:pPr>
          </w:p>
        </w:tc>
      </w:tr>
      <w:tr w:rsidR="00F64FE7" w:rsidRPr="00AC0696" w:rsidTr="005F4DC7">
        <w:tblPrEx>
          <w:tblLook w:val="0000" w:firstRow="0" w:lastRow="0" w:firstColumn="0" w:lastColumn="0" w:noHBand="0" w:noVBand="0"/>
        </w:tblPrEx>
        <w:trPr>
          <w:trHeight w:val="388"/>
        </w:trPr>
        <w:tc>
          <w:tcPr>
            <w:tcW w:w="9701" w:type="dxa"/>
            <w:gridSpan w:val="13"/>
            <w:tcBorders>
              <w:bottom w:val="single" w:sz="4" w:space="0" w:color="auto"/>
            </w:tcBorders>
          </w:tcPr>
          <w:p w:rsidR="00F64FE7" w:rsidRPr="00AC0696" w:rsidRDefault="00F64FE7" w:rsidP="00004020">
            <w:pPr>
              <w:tabs>
                <w:tab w:val="num" w:pos="0"/>
              </w:tabs>
              <w:spacing w:line="240" w:lineRule="auto"/>
              <w:ind w:firstLine="0"/>
              <w:rPr>
                <w:sz w:val="24"/>
                <w:szCs w:val="24"/>
              </w:rPr>
            </w:pPr>
            <w:r w:rsidRPr="00AC0696">
              <w:rPr>
                <w:sz w:val="24"/>
                <w:szCs w:val="24"/>
              </w:rPr>
              <w:t>____________________________________</w:t>
            </w:r>
          </w:p>
          <w:p w:rsidR="00F64FE7" w:rsidRPr="00AC0696" w:rsidRDefault="00F64FE7" w:rsidP="00004020">
            <w:pPr>
              <w:tabs>
                <w:tab w:val="num" w:pos="0"/>
              </w:tabs>
              <w:spacing w:line="240" w:lineRule="auto"/>
              <w:ind w:right="3684" w:firstLine="0"/>
              <w:jc w:val="center"/>
              <w:rPr>
                <w:sz w:val="24"/>
                <w:szCs w:val="24"/>
                <w:vertAlign w:val="superscript"/>
              </w:rPr>
            </w:pPr>
            <w:r w:rsidRPr="00AC0696">
              <w:rPr>
                <w:sz w:val="24"/>
                <w:szCs w:val="24"/>
                <w:vertAlign w:val="superscript"/>
              </w:rPr>
              <w:t>(подпись, М.П.)</w:t>
            </w:r>
          </w:p>
          <w:p w:rsidR="00F64FE7" w:rsidRPr="00AC0696" w:rsidRDefault="00F64FE7" w:rsidP="00004020">
            <w:pPr>
              <w:tabs>
                <w:tab w:val="num" w:pos="0"/>
              </w:tabs>
              <w:spacing w:line="240" w:lineRule="auto"/>
              <w:ind w:firstLine="0"/>
              <w:rPr>
                <w:sz w:val="24"/>
                <w:szCs w:val="24"/>
              </w:rPr>
            </w:pPr>
            <w:r w:rsidRPr="00AC0696">
              <w:rPr>
                <w:sz w:val="24"/>
                <w:szCs w:val="24"/>
              </w:rPr>
              <w:t>____________________________________</w:t>
            </w:r>
          </w:p>
          <w:p w:rsidR="00F64FE7" w:rsidRPr="00AC0696" w:rsidRDefault="00F64FE7" w:rsidP="00004020">
            <w:pPr>
              <w:tabs>
                <w:tab w:val="num" w:pos="0"/>
              </w:tabs>
              <w:spacing w:line="240" w:lineRule="auto"/>
              <w:ind w:right="3684" w:firstLine="0"/>
              <w:jc w:val="center"/>
              <w:rPr>
                <w:sz w:val="24"/>
                <w:szCs w:val="24"/>
                <w:vertAlign w:val="superscript"/>
              </w:rPr>
            </w:pPr>
            <w:r w:rsidRPr="00AC0696">
              <w:rPr>
                <w:sz w:val="24"/>
                <w:szCs w:val="24"/>
                <w:vertAlign w:val="superscript"/>
              </w:rPr>
              <w:t xml:space="preserve">(фамилия, имя, отчество </w:t>
            </w:r>
            <w:proofErr w:type="gramStart"/>
            <w:r w:rsidRPr="00AC0696">
              <w:rPr>
                <w:sz w:val="24"/>
                <w:szCs w:val="24"/>
                <w:vertAlign w:val="superscript"/>
              </w:rPr>
              <w:t>подписавшего</w:t>
            </w:r>
            <w:proofErr w:type="gramEnd"/>
            <w:r w:rsidRPr="00AC0696">
              <w:rPr>
                <w:sz w:val="24"/>
                <w:szCs w:val="24"/>
                <w:vertAlign w:val="superscript"/>
              </w:rPr>
              <w:t>, должность)</w:t>
            </w:r>
          </w:p>
          <w:p w:rsidR="00F64FE7" w:rsidRPr="00AC0696" w:rsidRDefault="00F64FE7" w:rsidP="00004020">
            <w:pPr>
              <w:pStyle w:val="af5"/>
              <w:snapToGrid w:val="0"/>
              <w:jc w:val="both"/>
              <w:rPr>
                <w:sz w:val="24"/>
                <w:szCs w:val="24"/>
              </w:rPr>
            </w:pPr>
          </w:p>
          <w:p w:rsidR="00F64FE7" w:rsidRPr="00AC0696" w:rsidRDefault="00F64FE7" w:rsidP="0009184D">
            <w:pPr>
              <w:pStyle w:val="af5"/>
              <w:numPr>
                <w:ilvl w:val="1"/>
                <w:numId w:val="17"/>
              </w:numPr>
              <w:snapToGrid w:val="0"/>
              <w:jc w:val="both"/>
              <w:rPr>
                <w:sz w:val="24"/>
                <w:szCs w:val="24"/>
              </w:rPr>
            </w:pPr>
            <w:r w:rsidRPr="00AC0696">
              <w:rPr>
                <w:rFonts w:ascii="Times New Roman" w:hAnsi="Times New Roman"/>
                <w:spacing w:val="3"/>
                <w:sz w:val="24"/>
                <w:szCs w:val="24"/>
              </w:rPr>
              <w:t>Перечень отзывов (рекомендаций) контрагентов Участника</w:t>
            </w:r>
            <w:r w:rsidRPr="00AC0696">
              <w:rPr>
                <w:rFonts w:ascii="Times New Roman" w:hAnsi="Times New Roman"/>
                <w:sz w:val="24"/>
                <w:szCs w:val="24"/>
              </w:rPr>
              <w:t>.</w:t>
            </w:r>
          </w:p>
        </w:tc>
      </w:tr>
      <w:tr w:rsidR="00F64FE7" w:rsidRPr="00AC0696" w:rsidTr="00F64FE7">
        <w:tblPrEx>
          <w:tblLook w:val="0000" w:firstRow="0" w:lastRow="0" w:firstColumn="0" w:lastColumn="0" w:noHBand="0" w:noVBand="0"/>
        </w:tblPrEx>
        <w:trPr>
          <w:trHeight w:val="1387"/>
        </w:trPr>
        <w:tc>
          <w:tcPr>
            <w:tcW w:w="2034"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555CB3">
            <w:pPr>
              <w:snapToGrid w:val="0"/>
              <w:ind w:firstLine="0"/>
              <w:jc w:val="center"/>
              <w:rPr>
                <w:b/>
                <w:bCs/>
                <w:spacing w:val="3"/>
                <w:sz w:val="20"/>
                <w:szCs w:val="20"/>
              </w:rPr>
            </w:pPr>
            <w:r w:rsidRPr="00AC0696">
              <w:rPr>
                <w:b/>
                <w:bCs/>
                <w:spacing w:val="3"/>
                <w:sz w:val="20"/>
                <w:szCs w:val="20"/>
              </w:rPr>
              <w:lastRenderedPageBreak/>
              <w:t>Название контрагента</w:t>
            </w:r>
          </w:p>
          <w:p w:rsidR="00F64FE7" w:rsidRPr="00AC0696" w:rsidRDefault="00F64FE7" w:rsidP="002F60E1">
            <w:pPr>
              <w:jc w:val="center"/>
              <w:rPr>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555CB3">
            <w:pPr>
              <w:shd w:val="clear" w:color="auto" w:fill="FFFFFF"/>
              <w:snapToGrid w:val="0"/>
              <w:ind w:hanging="20"/>
              <w:jc w:val="center"/>
              <w:rPr>
                <w:b/>
                <w:bCs/>
                <w:spacing w:val="-3"/>
                <w:sz w:val="20"/>
                <w:szCs w:val="20"/>
              </w:rPr>
            </w:pPr>
            <w:r w:rsidRPr="00AC0696">
              <w:rPr>
                <w:b/>
                <w:bCs/>
                <w:spacing w:val="3"/>
                <w:sz w:val="20"/>
                <w:szCs w:val="20"/>
              </w:rPr>
              <w:t>Предмет взаимоотношений,</w:t>
            </w:r>
            <w:r w:rsidRPr="00AC0696">
              <w:rPr>
                <w:b/>
                <w:bCs/>
                <w:spacing w:val="1"/>
                <w:sz w:val="20"/>
                <w:szCs w:val="20"/>
              </w:rPr>
              <w:t xml:space="preserve"> исполнение которых </w:t>
            </w:r>
            <w:r w:rsidRPr="00AC0696">
              <w:rPr>
                <w:b/>
                <w:bCs/>
                <w:spacing w:val="2"/>
                <w:sz w:val="20"/>
                <w:szCs w:val="20"/>
              </w:rPr>
              <w:t>положи</w:t>
            </w:r>
            <w:r w:rsidRPr="00AC0696">
              <w:rPr>
                <w:b/>
                <w:bCs/>
                <w:spacing w:val="-3"/>
                <w:sz w:val="20"/>
                <w:szCs w:val="20"/>
              </w:rPr>
              <w:t>тельно оценено</w:t>
            </w:r>
          </w:p>
          <w:p w:rsidR="00F64FE7" w:rsidRPr="00AC0696" w:rsidRDefault="00F64FE7" w:rsidP="00555CB3">
            <w:pPr>
              <w:ind w:hanging="20"/>
              <w:jc w:val="center"/>
              <w:rPr>
                <w:b/>
                <w:bCs/>
                <w:spacing w:val="-1"/>
                <w:sz w:val="20"/>
                <w:szCs w:val="20"/>
              </w:rPr>
            </w:pPr>
            <w:r w:rsidRPr="00AC0696">
              <w:rPr>
                <w:b/>
                <w:bCs/>
                <w:spacing w:val="-1"/>
                <w:sz w:val="20"/>
                <w:szCs w:val="20"/>
              </w:rPr>
              <w:t>контрагентом</w:t>
            </w:r>
          </w:p>
        </w:tc>
        <w:tc>
          <w:tcPr>
            <w:tcW w:w="3292" w:type="dxa"/>
            <w:gridSpan w:val="7"/>
            <w:tcBorders>
              <w:top w:val="single" w:sz="4" w:space="0" w:color="auto"/>
              <w:left w:val="single" w:sz="4" w:space="0" w:color="auto"/>
              <w:bottom w:val="single" w:sz="4" w:space="0" w:color="auto"/>
              <w:right w:val="single" w:sz="4" w:space="0" w:color="auto"/>
            </w:tcBorders>
          </w:tcPr>
          <w:p w:rsidR="00F64FE7" w:rsidRPr="00AC0696" w:rsidRDefault="00F64FE7" w:rsidP="00555CB3">
            <w:pPr>
              <w:snapToGrid w:val="0"/>
              <w:ind w:firstLine="0"/>
              <w:jc w:val="center"/>
              <w:rPr>
                <w:b/>
                <w:bCs/>
                <w:spacing w:val="-2"/>
                <w:sz w:val="20"/>
                <w:szCs w:val="20"/>
              </w:rPr>
            </w:pPr>
            <w:r w:rsidRPr="00AC0696">
              <w:rPr>
                <w:b/>
                <w:bCs/>
                <w:spacing w:val="1"/>
                <w:sz w:val="20"/>
                <w:szCs w:val="20"/>
              </w:rPr>
              <w:t>Реквизиты докумен</w:t>
            </w:r>
            <w:r w:rsidRPr="00AC0696">
              <w:rPr>
                <w:b/>
                <w:bCs/>
                <w:spacing w:val="3"/>
                <w:sz w:val="20"/>
                <w:szCs w:val="20"/>
              </w:rPr>
              <w:t>та (название, дата,</w:t>
            </w:r>
            <w:r w:rsidRPr="00AC0696">
              <w:rPr>
                <w:b/>
                <w:bCs/>
                <w:sz w:val="20"/>
                <w:szCs w:val="20"/>
              </w:rPr>
              <w:t xml:space="preserve"> </w:t>
            </w:r>
            <w:r w:rsidRPr="00AC0696">
              <w:rPr>
                <w:b/>
                <w:bCs/>
                <w:spacing w:val="-8"/>
                <w:sz w:val="20"/>
                <w:szCs w:val="20"/>
              </w:rPr>
              <w:t>номер), подтверждающего действи</w:t>
            </w:r>
            <w:r w:rsidRPr="00AC0696">
              <w:rPr>
                <w:b/>
                <w:bCs/>
                <w:spacing w:val="2"/>
                <w:sz w:val="20"/>
                <w:szCs w:val="20"/>
              </w:rPr>
              <w:t>тельность предмета</w:t>
            </w:r>
            <w:r w:rsidRPr="00AC0696">
              <w:rPr>
                <w:b/>
                <w:bCs/>
                <w:sz w:val="20"/>
                <w:szCs w:val="20"/>
              </w:rPr>
              <w:t xml:space="preserve"> </w:t>
            </w:r>
            <w:r w:rsidRPr="00AC0696">
              <w:rPr>
                <w:b/>
                <w:bCs/>
                <w:spacing w:val="-1"/>
                <w:sz w:val="20"/>
                <w:szCs w:val="20"/>
              </w:rPr>
              <w:t>взаимоотношений У</w:t>
            </w:r>
            <w:r w:rsidRPr="00AC0696">
              <w:rPr>
                <w:b/>
                <w:bCs/>
                <w:spacing w:val="-3"/>
                <w:sz w:val="20"/>
                <w:szCs w:val="20"/>
              </w:rPr>
              <w:t>частника   и контр</w:t>
            </w:r>
            <w:r w:rsidRPr="00AC0696">
              <w:rPr>
                <w:b/>
                <w:bCs/>
                <w:spacing w:val="-2"/>
                <w:sz w:val="20"/>
                <w:szCs w:val="20"/>
              </w:rPr>
              <w:t>агента</w:t>
            </w:r>
          </w:p>
        </w:tc>
        <w:tc>
          <w:tcPr>
            <w:tcW w:w="2035"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ind w:hanging="40"/>
              <w:jc w:val="center"/>
              <w:rPr>
                <w:b/>
                <w:bCs/>
                <w:spacing w:val="3"/>
                <w:sz w:val="20"/>
                <w:szCs w:val="20"/>
              </w:rPr>
            </w:pPr>
            <w:r w:rsidRPr="00AC0696">
              <w:rPr>
                <w:b/>
                <w:bCs/>
                <w:spacing w:val="3"/>
                <w:sz w:val="20"/>
                <w:szCs w:val="20"/>
              </w:rPr>
              <w:t xml:space="preserve">Примечания </w:t>
            </w:r>
          </w:p>
          <w:p w:rsidR="00F64FE7" w:rsidRPr="00AC0696" w:rsidRDefault="00F64FE7" w:rsidP="002F60E1">
            <w:pPr>
              <w:ind w:hanging="40"/>
              <w:jc w:val="center"/>
              <w:rPr>
                <w:b/>
                <w:bCs/>
                <w:spacing w:val="-9"/>
                <w:sz w:val="20"/>
                <w:szCs w:val="20"/>
              </w:rPr>
            </w:pPr>
            <w:r w:rsidRPr="00AC0696">
              <w:rPr>
                <w:b/>
                <w:bCs/>
                <w:spacing w:val="1"/>
                <w:sz w:val="20"/>
                <w:szCs w:val="20"/>
              </w:rPr>
              <w:t>(по решению У</w:t>
            </w:r>
            <w:r w:rsidRPr="00AC0696">
              <w:rPr>
                <w:b/>
                <w:bCs/>
                <w:spacing w:val="-9"/>
                <w:sz w:val="20"/>
                <w:szCs w:val="20"/>
              </w:rPr>
              <w:t>частника)</w:t>
            </w:r>
          </w:p>
        </w:tc>
      </w:tr>
      <w:tr w:rsidR="00F64FE7" w:rsidRPr="00AC0696" w:rsidTr="00F64FE7">
        <w:tblPrEx>
          <w:tblLook w:val="0000" w:firstRow="0" w:lastRow="0" w:firstColumn="0" w:lastColumn="0" w:noHBand="0" w:noVBand="0"/>
        </w:tblPrEx>
        <w:trPr>
          <w:trHeight w:val="214"/>
        </w:trPr>
        <w:tc>
          <w:tcPr>
            <w:tcW w:w="2034"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pStyle w:val="FR5"/>
              <w:widowControl/>
              <w:overflowPunct/>
              <w:autoSpaceDE/>
              <w:snapToGrid w:val="0"/>
              <w:spacing w:line="100" w:lineRule="atLeast"/>
              <w:rPr>
                <w:bCs/>
              </w:rPr>
            </w:pPr>
            <w:r w:rsidRPr="00AC0696">
              <w:rPr>
                <w:bCs/>
              </w:rPr>
              <w:t>1</w:t>
            </w:r>
          </w:p>
        </w:tc>
        <w:tc>
          <w:tcPr>
            <w:tcW w:w="2340"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2</w:t>
            </w:r>
          </w:p>
        </w:tc>
        <w:tc>
          <w:tcPr>
            <w:tcW w:w="3292" w:type="dxa"/>
            <w:gridSpan w:val="7"/>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3</w:t>
            </w:r>
          </w:p>
        </w:tc>
        <w:tc>
          <w:tcPr>
            <w:tcW w:w="2035"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4</w:t>
            </w:r>
          </w:p>
        </w:tc>
      </w:tr>
      <w:tr w:rsidR="00F64FE7" w:rsidRPr="00AC0696" w:rsidTr="00F64FE7">
        <w:tblPrEx>
          <w:tblLook w:val="0000" w:firstRow="0" w:lastRow="0" w:firstColumn="0" w:lastColumn="0" w:noHBand="0" w:noVBand="0"/>
        </w:tblPrEx>
        <w:trPr>
          <w:trHeight w:val="347"/>
        </w:trPr>
        <w:tc>
          <w:tcPr>
            <w:tcW w:w="2034"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jc w:val="center"/>
              <w:rPr>
                <w:b/>
                <w:bCs/>
              </w:rPr>
            </w:pPr>
          </w:p>
        </w:tc>
        <w:tc>
          <w:tcPr>
            <w:tcW w:w="2340"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jc w:val="center"/>
              <w:rPr>
                <w:b/>
                <w:bCs/>
              </w:rPr>
            </w:pPr>
          </w:p>
        </w:tc>
        <w:tc>
          <w:tcPr>
            <w:tcW w:w="3292" w:type="dxa"/>
            <w:gridSpan w:val="7"/>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jc w:val="center"/>
              <w:rPr>
                <w:b/>
                <w:bCs/>
              </w:rPr>
            </w:pPr>
          </w:p>
        </w:tc>
        <w:tc>
          <w:tcPr>
            <w:tcW w:w="2035"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jc w:val="center"/>
              <w:rPr>
                <w:b/>
                <w:bCs/>
              </w:rPr>
            </w:pPr>
          </w:p>
        </w:tc>
      </w:tr>
    </w:tbl>
    <w:p w:rsidR="005F4DC7" w:rsidRPr="00AC0696" w:rsidRDefault="005F4DC7" w:rsidP="006E0ABB">
      <w:pPr>
        <w:pStyle w:val="af5"/>
        <w:spacing w:line="240" w:lineRule="auto"/>
        <w:ind w:left="567"/>
        <w:rPr>
          <w:b/>
          <w:sz w:val="24"/>
          <w:szCs w:val="24"/>
        </w:rPr>
      </w:pPr>
    </w:p>
    <w:p w:rsidR="00004020" w:rsidRPr="00AC0696" w:rsidRDefault="00004020" w:rsidP="00004020">
      <w:pPr>
        <w:tabs>
          <w:tab w:val="num" w:pos="0"/>
        </w:tabs>
        <w:spacing w:line="240" w:lineRule="auto"/>
        <w:ind w:firstLine="0"/>
        <w:rPr>
          <w:sz w:val="24"/>
          <w:szCs w:val="24"/>
        </w:rPr>
      </w:pPr>
      <w:r w:rsidRPr="00AC0696">
        <w:rPr>
          <w:sz w:val="24"/>
          <w:szCs w:val="24"/>
        </w:rPr>
        <w:t>____________________________________</w:t>
      </w:r>
    </w:p>
    <w:p w:rsidR="00004020" w:rsidRPr="00AC0696" w:rsidRDefault="00004020" w:rsidP="00004020">
      <w:pPr>
        <w:tabs>
          <w:tab w:val="num" w:pos="0"/>
        </w:tabs>
        <w:spacing w:line="240" w:lineRule="auto"/>
        <w:ind w:right="3684" w:firstLine="0"/>
        <w:jc w:val="center"/>
        <w:rPr>
          <w:sz w:val="24"/>
          <w:szCs w:val="24"/>
          <w:vertAlign w:val="superscript"/>
        </w:rPr>
      </w:pPr>
      <w:r w:rsidRPr="00AC0696">
        <w:rPr>
          <w:sz w:val="24"/>
          <w:szCs w:val="24"/>
          <w:vertAlign w:val="superscript"/>
        </w:rPr>
        <w:t>(подпись, М.П.)</w:t>
      </w:r>
    </w:p>
    <w:p w:rsidR="00004020" w:rsidRPr="00AC0696" w:rsidRDefault="00004020" w:rsidP="00004020">
      <w:pPr>
        <w:tabs>
          <w:tab w:val="num" w:pos="0"/>
        </w:tabs>
        <w:spacing w:line="240" w:lineRule="auto"/>
        <w:ind w:firstLine="0"/>
        <w:rPr>
          <w:sz w:val="24"/>
          <w:szCs w:val="24"/>
        </w:rPr>
      </w:pPr>
      <w:r w:rsidRPr="00AC0696">
        <w:rPr>
          <w:sz w:val="24"/>
          <w:szCs w:val="24"/>
        </w:rPr>
        <w:t>____________________________________</w:t>
      </w:r>
    </w:p>
    <w:p w:rsidR="00004020" w:rsidRPr="00BA08E8" w:rsidRDefault="00004020" w:rsidP="00004020">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004020" w:rsidRPr="00B171B0" w:rsidRDefault="00004020" w:rsidP="006E0ABB">
      <w:pPr>
        <w:pStyle w:val="af5"/>
        <w:spacing w:line="240" w:lineRule="auto"/>
        <w:ind w:left="567"/>
        <w:rPr>
          <w:b/>
          <w:color w:val="FF0000"/>
          <w:sz w:val="24"/>
          <w:szCs w:val="24"/>
        </w:rPr>
      </w:pPr>
    </w:p>
    <w:p w:rsidR="005F4DC7" w:rsidRPr="00BA08E8" w:rsidRDefault="005F4DC7" w:rsidP="00E004C6">
      <w:pPr>
        <w:keepNext/>
        <w:tabs>
          <w:tab w:val="num" w:pos="0"/>
        </w:tabs>
        <w:spacing w:line="240" w:lineRule="auto"/>
        <w:ind w:firstLine="0"/>
        <w:rPr>
          <w:b/>
          <w:sz w:val="24"/>
          <w:szCs w:val="24"/>
        </w:rPr>
      </w:pPr>
    </w:p>
    <w:p w:rsidR="005F4DC7" w:rsidRPr="00BA08E8" w:rsidRDefault="005F4DC7" w:rsidP="00E004C6">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5F4DC7" w:rsidRPr="00BA08E8" w:rsidRDefault="005F4DC7" w:rsidP="00E004C6">
      <w:pPr>
        <w:keepNext/>
        <w:tabs>
          <w:tab w:val="num" w:pos="0"/>
        </w:tabs>
        <w:spacing w:line="240" w:lineRule="auto"/>
        <w:ind w:firstLine="0"/>
        <w:rPr>
          <w:b/>
          <w:sz w:val="24"/>
          <w:szCs w:val="24"/>
        </w:rPr>
      </w:pPr>
    </w:p>
    <w:p w:rsidR="005F4DC7" w:rsidRPr="00BA08E8" w:rsidRDefault="003C1006" w:rsidP="00E004C6">
      <w:pPr>
        <w:pStyle w:val="ad"/>
        <w:tabs>
          <w:tab w:val="clear" w:pos="1134"/>
          <w:tab w:val="num" w:pos="0"/>
        </w:tabs>
        <w:spacing w:line="240" w:lineRule="auto"/>
        <w:ind w:left="0" w:firstLine="0"/>
        <w:rPr>
          <w:b/>
          <w:sz w:val="24"/>
          <w:szCs w:val="24"/>
        </w:rPr>
      </w:pPr>
      <w:r>
        <w:rPr>
          <w:b/>
          <w:sz w:val="24"/>
          <w:szCs w:val="24"/>
        </w:rPr>
        <w:t>8</w:t>
      </w:r>
      <w:r w:rsidR="005F4DC7" w:rsidRPr="00BA08E8">
        <w:rPr>
          <w:b/>
          <w:sz w:val="24"/>
          <w:szCs w:val="24"/>
        </w:rPr>
        <w:t>.2.1 Инструкции по заполнению Формы №2</w:t>
      </w:r>
    </w:p>
    <w:p w:rsidR="005F4DC7" w:rsidRPr="00BA08E8" w:rsidRDefault="005F4DC7" w:rsidP="00E004C6">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5F4DC7" w:rsidRPr="00BA08E8" w:rsidRDefault="005F4DC7" w:rsidP="00E004C6">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5F4DC7" w:rsidRDefault="005F4DC7" w:rsidP="002F60E1">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w:t>
      </w:r>
      <w:r>
        <w:rPr>
          <w:sz w:val="24"/>
          <w:szCs w:val="24"/>
        </w:rPr>
        <w:t>1-</w:t>
      </w:r>
      <w:r w:rsidR="00AA5366" w:rsidRPr="00AA5366">
        <w:rPr>
          <w:sz w:val="24"/>
          <w:szCs w:val="24"/>
        </w:rPr>
        <w:t>2</w:t>
      </w:r>
      <w:r>
        <w:rPr>
          <w:sz w:val="24"/>
          <w:szCs w:val="24"/>
        </w:rPr>
        <w:t>.</w:t>
      </w:r>
      <w:r w:rsidRPr="00BA08E8">
        <w:rPr>
          <w:sz w:val="24"/>
          <w:szCs w:val="24"/>
        </w:rPr>
        <w:t xml:space="preserve"> </w:t>
      </w:r>
      <w:r>
        <w:rPr>
          <w:sz w:val="24"/>
          <w:szCs w:val="24"/>
        </w:rPr>
        <w:t xml:space="preserve"> </w:t>
      </w:r>
      <w:r w:rsidRPr="00BA08E8">
        <w:rPr>
          <w:sz w:val="24"/>
          <w:szCs w:val="24"/>
        </w:rPr>
        <w:t xml:space="preserve"> </w:t>
      </w:r>
    </w:p>
    <w:p w:rsidR="005F4DC7" w:rsidRDefault="005F4DC7" w:rsidP="002F60E1">
      <w:pPr>
        <w:tabs>
          <w:tab w:val="num" w:pos="0"/>
        </w:tabs>
        <w:spacing w:line="240" w:lineRule="auto"/>
        <w:ind w:firstLine="0"/>
        <w:rPr>
          <w:sz w:val="24"/>
          <w:szCs w:val="24"/>
        </w:rPr>
      </w:pPr>
    </w:p>
    <w:p w:rsidR="005F4DC7" w:rsidRDefault="005F4DC7" w:rsidP="002F60E1">
      <w:pPr>
        <w:tabs>
          <w:tab w:val="num" w:pos="0"/>
        </w:tabs>
        <w:spacing w:line="240" w:lineRule="auto"/>
        <w:ind w:firstLine="0"/>
        <w:rPr>
          <w:sz w:val="24"/>
          <w:szCs w:val="24"/>
        </w:rPr>
      </w:pPr>
    </w:p>
    <w:p w:rsidR="000A3A61" w:rsidRDefault="000A3A61" w:rsidP="002F60E1">
      <w:pPr>
        <w:tabs>
          <w:tab w:val="num" w:pos="0"/>
        </w:tabs>
        <w:spacing w:line="240" w:lineRule="auto"/>
        <w:ind w:firstLine="0"/>
        <w:rPr>
          <w:sz w:val="24"/>
          <w:szCs w:val="24"/>
        </w:rPr>
      </w:pPr>
    </w:p>
    <w:p w:rsidR="001C5C73" w:rsidRDefault="001C5C73" w:rsidP="002F60E1">
      <w:pPr>
        <w:tabs>
          <w:tab w:val="num" w:pos="0"/>
        </w:tabs>
        <w:spacing w:line="240" w:lineRule="auto"/>
        <w:ind w:firstLine="0"/>
        <w:rPr>
          <w:sz w:val="24"/>
          <w:szCs w:val="24"/>
        </w:rPr>
      </w:pPr>
    </w:p>
    <w:p w:rsidR="001C5C73" w:rsidRDefault="001C5C73" w:rsidP="002F60E1">
      <w:pPr>
        <w:tabs>
          <w:tab w:val="num" w:pos="0"/>
        </w:tabs>
        <w:spacing w:line="240" w:lineRule="auto"/>
        <w:ind w:firstLine="0"/>
        <w:rPr>
          <w:sz w:val="24"/>
          <w:szCs w:val="24"/>
        </w:rPr>
      </w:pPr>
    </w:p>
    <w:p w:rsidR="000436E4" w:rsidRDefault="000436E4" w:rsidP="002F60E1">
      <w:pPr>
        <w:tabs>
          <w:tab w:val="num" w:pos="0"/>
        </w:tabs>
        <w:spacing w:line="240" w:lineRule="auto"/>
        <w:ind w:firstLine="0"/>
        <w:rPr>
          <w:sz w:val="24"/>
          <w:szCs w:val="24"/>
        </w:rPr>
      </w:pPr>
    </w:p>
    <w:p w:rsidR="000436E4" w:rsidRDefault="000436E4" w:rsidP="002F60E1">
      <w:pPr>
        <w:tabs>
          <w:tab w:val="num" w:pos="0"/>
        </w:tabs>
        <w:spacing w:line="240" w:lineRule="auto"/>
        <w:ind w:firstLine="0"/>
        <w:rPr>
          <w:sz w:val="24"/>
          <w:szCs w:val="24"/>
        </w:rPr>
      </w:pPr>
    </w:p>
    <w:p w:rsidR="000436E4" w:rsidRDefault="000436E4" w:rsidP="002F60E1">
      <w:pPr>
        <w:tabs>
          <w:tab w:val="num" w:pos="0"/>
        </w:tabs>
        <w:spacing w:line="240" w:lineRule="auto"/>
        <w:ind w:firstLine="0"/>
        <w:rPr>
          <w:sz w:val="24"/>
          <w:szCs w:val="24"/>
        </w:rPr>
      </w:pPr>
    </w:p>
    <w:p w:rsidR="000436E4" w:rsidRDefault="000436E4" w:rsidP="002F60E1">
      <w:pPr>
        <w:tabs>
          <w:tab w:val="num" w:pos="0"/>
        </w:tabs>
        <w:spacing w:line="240" w:lineRule="auto"/>
        <w:ind w:firstLine="0"/>
        <w:rPr>
          <w:sz w:val="24"/>
          <w:szCs w:val="24"/>
        </w:rPr>
      </w:pPr>
    </w:p>
    <w:p w:rsidR="000436E4" w:rsidRDefault="000436E4" w:rsidP="002F60E1">
      <w:pPr>
        <w:tabs>
          <w:tab w:val="num" w:pos="0"/>
        </w:tabs>
        <w:spacing w:line="240" w:lineRule="auto"/>
        <w:ind w:firstLine="0"/>
        <w:rPr>
          <w:sz w:val="24"/>
          <w:szCs w:val="24"/>
        </w:rPr>
      </w:pPr>
    </w:p>
    <w:p w:rsidR="000436E4" w:rsidRPr="00AA5366" w:rsidRDefault="000436E4"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0436E4" w:rsidRDefault="000436E4" w:rsidP="002F60E1">
      <w:pPr>
        <w:tabs>
          <w:tab w:val="num" w:pos="0"/>
        </w:tabs>
        <w:spacing w:line="240" w:lineRule="auto"/>
        <w:ind w:firstLine="0"/>
        <w:rPr>
          <w:sz w:val="24"/>
          <w:szCs w:val="24"/>
        </w:rPr>
      </w:pPr>
    </w:p>
    <w:p w:rsidR="005F4DC7" w:rsidRPr="00BA08E8" w:rsidRDefault="005F4DC7" w:rsidP="008A35DC">
      <w:pPr>
        <w:pStyle w:val="23"/>
        <w:numPr>
          <w:ilvl w:val="1"/>
          <w:numId w:val="4"/>
        </w:numPr>
        <w:spacing w:before="0" w:after="0"/>
        <w:ind w:left="0" w:firstLine="0"/>
        <w:rPr>
          <w:rFonts w:ascii="Times New Roman" w:hAnsi="Times New Roman"/>
          <w:sz w:val="24"/>
          <w:szCs w:val="24"/>
        </w:rPr>
      </w:pPr>
      <w:bookmarkStart w:id="141" w:name="_Toc368933939"/>
      <w:r w:rsidRPr="00BA08E8">
        <w:rPr>
          <w:rFonts w:ascii="Times New Roman" w:hAnsi="Times New Roman"/>
          <w:sz w:val="24"/>
          <w:szCs w:val="24"/>
        </w:rPr>
        <w:lastRenderedPageBreak/>
        <w:t>Анкета Участника (Форма №</w:t>
      </w:r>
      <w:r>
        <w:rPr>
          <w:rFonts w:ascii="Times New Roman" w:hAnsi="Times New Roman"/>
          <w:sz w:val="24"/>
          <w:szCs w:val="24"/>
        </w:rPr>
        <w:t>3</w:t>
      </w:r>
      <w:r w:rsidRPr="00BA08E8">
        <w:rPr>
          <w:rFonts w:ascii="Times New Roman" w:hAnsi="Times New Roman"/>
          <w:sz w:val="24"/>
          <w:szCs w:val="24"/>
        </w:rPr>
        <w:t>)</w:t>
      </w:r>
      <w:bookmarkEnd w:id="141"/>
    </w:p>
    <w:p w:rsidR="005F4DC7" w:rsidRPr="00BA08E8" w:rsidRDefault="005F4DC7" w:rsidP="00E004C6">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F4DC7" w:rsidRPr="00BA08E8" w:rsidRDefault="005F4DC7" w:rsidP="00E004C6">
      <w:pPr>
        <w:tabs>
          <w:tab w:val="num" w:pos="0"/>
        </w:tabs>
        <w:spacing w:line="240" w:lineRule="auto"/>
        <w:ind w:firstLine="0"/>
        <w:jc w:val="left"/>
        <w:rPr>
          <w:sz w:val="24"/>
          <w:szCs w:val="24"/>
        </w:rPr>
      </w:pPr>
      <w:r w:rsidRPr="00BA08E8">
        <w:rPr>
          <w:sz w:val="24"/>
          <w:szCs w:val="24"/>
        </w:rPr>
        <w:t xml:space="preserve">Приложение </w:t>
      </w:r>
      <w:r>
        <w:rPr>
          <w:sz w:val="24"/>
          <w:szCs w:val="24"/>
        </w:rPr>
        <w:t>2</w:t>
      </w:r>
      <w:r w:rsidRPr="00BA08E8">
        <w:rPr>
          <w:sz w:val="24"/>
          <w:szCs w:val="24"/>
        </w:rPr>
        <w:t xml:space="preserve"> к письму о подаче оферты</w:t>
      </w:r>
    </w:p>
    <w:p w:rsidR="005F4DC7" w:rsidRPr="00BA08E8" w:rsidRDefault="005F4DC7" w:rsidP="00E004C6">
      <w:pPr>
        <w:tabs>
          <w:tab w:val="num" w:pos="0"/>
        </w:tabs>
        <w:spacing w:line="240" w:lineRule="auto"/>
        <w:ind w:firstLine="0"/>
        <w:jc w:val="left"/>
        <w:rPr>
          <w:sz w:val="24"/>
          <w:szCs w:val="24"/>
        </w:rPr>
      </w:pPr>
      <w:r w:rsidRPr="00BA08E8">
        <w:rPr>
          <w:sz w:val="24"/>
          <w:szCs w:val="24"/>
        </w:rPr>
        <w:t>от «____»____________ 200__г. №__________</w:t>
      </w:r>
    </w:p>
    <w:p w:rsidR="005F4DC7" w:rsidRPr="00BA08E8" w:rsidRDefault="005F4DC7" w:rsidP="00E004C6">
      <w:pPr>
        <w:tabs>
          <w:tab w:val="num" w:pos="0"/>
        </w:tabs>
        <w:suppressAutoHyphens/>
        <w:spacing w:line="240" w:lineRule="auto"/>
        <w:ind w:firstLine="0"/>
        <w:jc w:val="center"/>
        <w:rPr>
          <w:b/>
          <w:sz w:val="24"/>
          <w:szCs w:val="24"/>
        </w:rPr>
      </w:pPr>
    </w:p>
    <w:p w:rsidR="005F4DC7" w:rsidRPr="00BA08E8" w:rsidRDefault="005F4DC7" w:rsidP="00E004C6">
      <w:pPr>
        <w:tabs>
          <w:tab w:val="num" w:pos="0"/>
        </w:tabs>
        <w:suppressAutoHyphens/>
        <w:spacing w:line="240" w:lineRule="auto"/>
        <w:ind w:firstLine="0"/>
        <w:jc w:val="center"/>
        <w:rPr>
          <w:b/>
          <w:sz w:val="24"/>
          <w:szCs w:val="24"/>
        </w:rPr>
      </w:pPr>
      <w:r w:rsidRPr="00BA08E8">
        <w:rPr>
          <w:b/>
          <w:sz w:val="24"/>
          <w:szCs w:val="24"/>
        </w:rPr>
        <w:t>Анкета Участника</w:t>
      </w:r>
    </w:p>
    <w:p w:rsidR="005F4DC7" w:rsidRPr="00BA08E8" w:rsidRDefault="005F4DC7" w:rsidP="00E004C6">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5F4DC7" w:rsidRPr="00BA08E8" w:rsidRDefault="005F4DC7" w:rsidP="00E004C6">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5F4DC7" w:rsidRPr="00BA08E8" w:rsidTr="002F60E1">
        <w:trPr>
          <w:cantSplit/>
          <w:trHeight w:val="240"/>
          <w:tblHeader/>
        </w:trPr>
        <w:tc>
          <w:tcPr>
            <w:tcW w:w="540" w:type="dxa"/>
          </w:tcPr>
          <w:p w:rsidR="005F4DC7" w:rsidRPr="00BA08E8" w:rsidRDefault="005F4DC7" w:rsidP="002F60E1">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5F4DC7" w:rsidRPr="00BA08E8" w:rsidRDefault="005F4DC7" w:rsidP="002F60E1">
            <w:pPr>
              <w:pStyle w:val="a9"/>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5F4DC7" w:rsidRPr="00BA08E8" w:rsidRDefault="005F4DC7" w:rsidP="002F60E1">
            <w:pPr>
              <w:pStyle w:val="a9"/>
              <w:tabs>
                <w:tab w:val="num" w:pos="0"/>
              </w:tabs>
              <w:spacing w:before="0" w:after="0"/>
              <w:ind w:left="0"/>
              <w:jc w:val="center"/>
              <w:rPr>
                <w:sz w:val="24"/>
                <w:szCs w:val="24"/>
              </w:rPr>
            </w:pPr>
            <w:r w:rsidRPr="00BA08E8">
              <w:rPr>
                <w:sz w:val="24"/>
                <w:szCs w:val="24"/>
              </w:rPr>
              <w:t>Сведения об Участнике</w:t>
            </w: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1</w:t>
            </w:r>
          </w:p>
        </w:tc>
        <w:tc>
          <w:tcPr>
            <w:tcW w:w="5580" w:type="dxa"/>
          </w:tcPr>
          <w:p w:rsidR="005F4DC7" w:rsidRPr="00BA08E8" w:rsidRDefault="005F4DC7" w:rsidP="002F60E1">
            <w:pPr>
              <w:pStyle w:val="ab"/>
              <w:tabs>
                <w:tab w:val="num" w:pos="0"/>
              </w:tabs>
              <w:spacing w:before="0" w:after="0"/>
              <w:ind w:left="0"/>
            </w:pPr>
            <w:r w:rsidRPr="00BA08E8">
              <w:t>Организационно-правовая форма и фирменное наименование Участника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2</w:t>
            </w:r>
          </w:p>
        </w:tc>
        <w:tc>
          <w:tcPr>
            <w:tcW w:w="5580" w:type="dxa"/>
          </w:tcPr>
          <w:p w:rsidR="005F4DC7" w:rsidRPr="00BA08E8" w:rsidRDefault="005F4DC7" w:rsidP="002F60E1">
            <w:pPr>
              <w:pStyle w:val="ab"/>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3</w:t>
            </w:r>
          </w:p>
        </w:tc>
        <w:tc>
          <w:tcPr>
            <w:tcW w:w="5580" w:type="dxa"/>
          </w:tcPr>
          <w:p w:rsidR="005F4DC7" w:rsidRPr="00BA08E8" w:rsidRDefault="005F4DC7" w:rsidP="002F60E1">
            <w:pPr>
              <w:pStyle w:val="ab"/>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4</w:t>
            </w:r>
          </w:p>
        </w:tc>
        <w:tc>
          <w:tcPr>
            <w:tcW w:w="5580" w:type="dxa"/>
          </w:tcPr>
          <w:p w:rsidR="005F4DC7" w:rsidRPr="00BA08E8" w:rsidRDefault="005F4DC7" w:rsidP="002F60E1">
            <w:pPr>
              <w:pStyle w:val="ab"/>
              <w:tabs>
                <w:tab w:val="num" w:pos="0"/>
              </w:tabs>
              <w:spacing w:before="0" w:after="0"/>
              <w:ind w:left="0"/>
            </w:pPr>
            <w:r w:rsidRPr="00BA08E8">
              <w:t>ИНН Участника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5</w:t>
            </w:r>
          </w:p>
        </w:tc>
        <w:tc>
          <w:tcPr>
            <w:tcW w:w="5580" w:type="dxa"/>
          </w:tcPr>
          <w:p w:rsidR="005F4DC7" w:rsidRPr="00BA08E8" w:rsidRDefault="005F4DC7" w:rsidP="002F60E1">
            <w:pPr>
              <w:pStyle w:val="ab"/>
              <w:tabs>
                <w:tab w:val="num" w:pos="0"/>
              </w:tabs>
              <w:spacing w:before="0" w:after="0"/>
              <w:ind w:left="0"/>
            </w:pPr>
            <w:r w:rsidRPr="00BA08E8">
              <w:t>Юридический адрес</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6</w:t>
            </w:r>
          </w:p>
        </w:tc>
        <w:tc>
          <w:tcPr>
            <w:tcW w:w="5580" w:type="dxa"/>
          </w:tcPr>
          <w:p w:rsidR="005F4DC7" w:rsidRPr="00BA08E8" w:rsidRDefault="005F4DC7" w:rsidP="002F60E1">
            <w:pPr>
              <w:pStyle w:val="ab"/>
              <w:tabs>
                <w:tab w:val="num" w:pos="0"/>
              </w:tabs>
              <w:spacing w:before="0" w:after="0"/>
              <w:ind w:left="0"/>
            </w:pPr>
            <w:r w:rsidRPr="00BA08E8">
              <w:t>Почтовый адрес</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7</w:t>
            </w:r>
          </w:p>
        </w:tc>
        <w:tc>
          <w:tcPr>
            <w:tcW w:w="5580" w:type="dxa"/>
          </w:tcPr>
          <w:p w:rsidR="005F4DC7" w:rsidRPr="00BA08E8" w:rsidRDefault="005F4DC7" w:rsidP="002F60E1">
            <w:pPr>
              <w:pStyle w:val="ab"/>
              <w:tabs>
                <w:tab w:val="num" w:pos="0"/>
              </w:tabs>
              <w:spacing w:before="0" w:after="0"/>
              <w:ind w:left="0"/>
            </w:pPr>
            <w:r w:rsidRPr="00BA08E8">
              <w:t>Филиалы: перечислить наименования и почтовые адреса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8</w:t>
            </w:r>
          </w:p>
        </w:tc>
        <w:tc>
          <w:tcPr>
            <w:tcW w:w="5580" w:type="dxa"/>
          </w:tcPr>
          <w:p w:rsidR="005F4DC7" w:rsidRPr="00BA08E8" w:rsidRDefault="005F4DC7" w:rsidP="002F60E1">
            <w:pPr>
              <w:pStyle w:val="ab"/>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9</w:t>
            </w:r>
          </w:p>
        </w:tc>
        <w:tc>
          <w:tcPr>
            <w:tcW w:w="5580" w:type="dxa"/>
          </w:tcPr>
          <w:p w:rsidR="005F4DC7" w:rsidRPr="00BA08E8" w:rsidRDefault="005F4DC7" w:rsidP="002F60E1">
            <w:pPr>
              <w:pStyle w:val="ab"/>
              <w:tabs>
                <w:tab w:val="num" w:pos="0"/>
              </w:tabs>
              <w:spacing w:before="0" w:after="0"/>
              <w:ind w:left="0"/>
            </w:pPr>
            <w:r w:rsidRPr="00BA08E8">
              <w:t>Телефоны Участника (с указанием кода города)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Height w:val="116"/>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10</w:t>
            </w:r>
          </w:p>
        </w:tc>
        <w:tc>
          <w:tcPr>
            <w:tcW w:w="5580" w:type="dxa"/>
          </w:tcPr>
          <w:p w:rsidR="005F4DC7" w:rsidRPr="00BA08E8" w:rsidRDefault="005F4DC7" w:rsidP="002F60E1">
            <w:pPr>
              <w:pStyle w:val="ab"/>
              <w:tabs>
                <w:tab w:val="num" w:pos="0"/>
              </w:tabs>
              <w:spacing w:before="0" w:after="0"/>
              <w:ind w:left="0"/>
            </w:pPr>
            <w:r w:rsidRPr="00BA08E8">
              <w:t>Факс Участника (с указанием кода города)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11</w:t>
            </w:r>
          </w:p>
        </w:tc>
        <w:tc>
          <w:tcPr>
            <w:tcW w:w="5580" w:type="dxa"/>
          </w:tcPr>
          <w:p w:rsidR="005F4DC7" w:rsidRPr="00BA08E8" w:rsidRDefault="005F4DC7" w:rsidP="002F60E1">
            <w:pPr>
              <w:pStyle w:val="ab"/>
              <w:tabs>
                <w:tab w:val="num" w:pos="0"/>
              </w:tabs>
              <w:spacing w:before="0" w:after="0"/>
              <w:ind w:left="0"/>
            </w:pPr>
            <w:r w:rsidRPr="00BA08E8">
              <w:t>Адрес электронной почты Участника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12</w:t>
            </w:r>
          </w:p>
        </w:tc>
        <w:tc>
          <w:tcPr>
            <w:tcW w:w="5580" w:type="dxa"/>
          </w:tcPr>
          <w:p w:rsidR="005F4DC7" w:rsidRPr="00BA08E8" w:rsidRDefault="005F4DC7" w:rsidP="002F60E1">
            <w:pPr>
              <w:pStyle w:val="ab"/>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13</w:t>
            </w:r>
          </w:p>
        </w:tc>
        <w:tc>
          <w:tcPr>
            <w:tcW w:w="5580" w:type="dxa"/>
          </w:tcPr>
          <w:p w:rsidR="005F4DC7" w:rsidRPr="00BA08E8" w:rsidRDefault="005F4DC7" w:rsidP="002F60E1">
            <w:pPr>
              <w:pStyle w:val="ab"/>
              <w:tabs>
                <w:tab w:val="num" w:pos="0"/>
              </w:tabs>
              <w:spacing w:before="0" w:after="0"/>
              <w:ind w:left="0"/>
            </w:pPr>
            <w:r w:rsidRPr="00BA08E8">
              <w:t>Фамилия, Имя и Отчество главного бухгалтера Участника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14</w:t>
            </w:r>
          </w:p>
        </w:tc>
        <w:tc>
          <w:tcPr>
            <w:tcW w:w="5580" w:type="dxa"/>
          </w:tcPr>
          <w:p w:rsidR="005F4DC7" w:rsidRPr="00BA08E8" w:rsidRDefault="005F4DC7" w:rsidP="002F60E1">
            <w:pPr>
              <w:pStyle w:val="ab"/>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3519" w:type="dxa"/>
          </w:tcPr>
          <w:p w:rsidR="005F4DC7" w:rsidRPr="00BA08E8" w:rsidRDefault="005F4DC7" w:rsidP="002F60E1">
            <w:pPr>
              <w:pStyle w:val="ab"/>
              <w:tabs>
                <w:tab w:val="num" w:pos="0"/>
              </w:tabs>
              <w:spacing w:before="0" w:after="0"/>
              <w:ind w:left="0"/>
            </w:pPr>
          </w:p>
        </w:tc>
      </w:tr>
    </w:tbl>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w:t>
      </w:r>
    </w:p>
    <w:p w:rsidR="005F4DC7" w:rsidRPr="00BA08E8" w:rsidRDefault="005F4DC7" w:rsidP="00E004C6">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w:t>
      </w:r>
    </w:p>
    <w:p w:rsidR="005F4DC7" w:rsidRPr="00BA08E8" w:rsidRDefault="005F4DC7" w:rsidP="00E004C6">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5F4DC7" w:rsidRPr="00BA08E8" w:rsidRDefault="005F4DC7" w:rsidP="00E004C6">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5F4DC7" w:rsidRPr="00BA08E8" w:rsidRDefault="005F4DC7" w:rsidP="00612C42">
      <w:pPr>
        <w:pStyle w:val="ad"/>
        <w:tabs>
          <w:tab w:val="clear" w:pos="1134"/>
          <w:tab w:val="num" w:pos="0"/>
        </w:tabs>
        <w:spacing w:line="240" w:lineRule="auto"/>
        <w:ind w:left="0" w:firstLine="0"/>
        <w:rPr>
          <w:b/>
          <w:sz w:val="24"/>
          <w:szCs w:val="24"/>
        </w:rPr>
      </w:pPr>
      <w:r w:rsidRPr="00BA08E8">
        <w:rPr>
          <w:b/>
          <w:sz w:val="24"/>
          <w:szCs w:val="24"/>
        </w:rPr>
        <w:br w:type="page"/>
      </w:r>
      <w:r w:rsidR="003C1006">
        <w:rPr>
          <w:b/>
          <w:sz w:val="24"/>
          <w:szCs w:val="24"/>
        </w:rPr>
        <w:lastRenderedPageBreak/>
        <w:t>8</w:t>
      </w:r>
      <w:r w:rsidRPr="00BA08E8">
        <w:rPr>
          <w:b/>
          <w:sz w:val="24"/>
          <w:szCs w:val="24"/>
        </w:rPr>
        <w:t>.</w:t>
      </w:r>
      <w:r w:rsidR="003C1006">
        <w:rPr>
          <w:b/>
          <w:sz w:val="24"/>
          <w:szCs w:val="24"/>
        </w:rPr>
        <w:t>3</w:t>
      </w:r>
      <w:r w:rsidRPr="00BA08E8">
        <w:rPr>
          <w:b/>
          <w:sz w:val="24"/>
          <w:szCs w:val="24"/>
        </w:rPr>
        <w:t>.1. Инструкции по заполнению</w:t>
      </w:r>
    </w:p>
    <w:p w:rsidR="005F4DC7" w:rsidRPr="00BA08E8" w:rsidRDefault="005F4DC7" w:rsidP="00612C42">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5F4DC7" w:rsidRPr="00BA08E8" w:rsidRDefault="005F4DC7" w:rsidP="00AA5366">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5F4DC7" w:rsidRPr="00BA08E8" w:rsidRDefault="005F4DC7" w:rsidP="00AA5366">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886DD3" w:rsidRPr="001B4D04" w:rsidRDefault="005F4DC7" w:rsidP="00AA5366">
      <w:pPr>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bookmarkStart w:id="142" w:name="_Hlt440565644"/>
      <w:bookmarkEnd w:id="135"/>
      <w:bookmarkEnd w:id="142"/>
    </w:p>
    <w:sectPr w:rsidR="00886DD3" w:rsidRPr="001B4D04" w:rsidSect="00851C04">
      <w:footerReference w:type="default" r:id="rId18"/>
      <w:pgSz w:w="11906" w:h="16838"/>
      <w:pgMar w:top="539" w:right="851"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D3" w:rsidRDefault="001600D3" w:rsidP="00B768EC">
      <w:pPr>
        <w:spacing w:line="240" w:lineRule="auto"/>
      </w:pPr>
      <w:r>
        <w:separator/>
      </w:r>
    </w:p>
  </w:endnote>
  <w:endnote w:type="continuationSeparator" w:id="0">
    <w:p w:rsidR="001600D3" w:rsidRDefault="001600D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FB" w:rsidRDefault="00A32FFB">
    <w:pPr>
      <w:pStyle w:val="af2"/>
      <w:jc w:val="right"/>
    </w:pPr>
    <w:r>
      <w:fldChar w:fldCharType="begin"/>
    </w:r>
    <w:r>
      <w:instrText xml:space="preserve"> PAGE   \* MERGEFORMAT </w:instrText>
    </w:r>
    <w:r>
      <w:fldChar w:fldCharType="separate"/>
    </w:r>
    <w:r w:rsidR="00AA5366">
      <w:rPr>
        <w:noProof/>
      </w:rPr>
      <w:t>2</w:t>
    </w:r>
    <w:r>
      <w:rPr>
        <w:noProof/>
      </w:rPr>
      <w:fldChar w:fldCharType="end"/>
    </w:r>
  </w:p>
  <w:p w:rsidR="00A32FFB" w:rsidRDefault="00A32FF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D3" w:rsidRDefault="001600D3" w:rsidP="00B768EC">
      <w:pPr>
        <w:spacing w:line="240" w:lineRule="auto"/>
      </w:pPr>
      <w:r>
        <w:separator/>
      </w:r>
    </w:p>
  </w:footnote>
  <w:footnote w:type="continuationSeparator" w:id="0">
    <w:p w:rsidR="001600D3" w:rsidRDefault="001600D3" w:rsidP="00B768EC">
      <w:pPr>
        <w:spacing w:line="240" w:lineRule="auto"/>
      </w:pPr>
      <w:r>
        <w:continuationSeparator/>
      </w:r>
    </w:p>
  </w:footnote>
  <w:footnote w:id="1">
    <w:p w:rsidR="00612C42" w:rsidRDefault="00612C42" w:rsidP="00612C42">
      <w:pPr>
        <w:pStyle w:val="afd"/>
      </w:pPr>
      <w:r>
        <w:rPr>
          <w:rStyle w:val="afc"/>
        </w:rPr>
        <w:footnoteRef/>
      </w:r>
      <w:r>
        <w:t xml:space="preserve"> Заказчик имеет право провести переторжку по цене в электронной форме в сети Интернет  среди компаний, допущенных до оценочной стадии.</w:t>
      </w:r>
    </w:p>
    <w:p w:rsidR="00612C42" w:rsidRDefault="00612C42" w:rsidP="00612C42">
      <w:pPr>
        <w:pStyle w:val="afd"/>
      </w:pPr>
    </w:p>
  </w:footnote>
  <w:footnote w:id="2">
    <w:p w:rsidR="00612C42" w:rsidRDefault="00612C42" w:rsidP="00612C42">
      <w:pPr>
        <w:pStyle w:val="afd"/>
      </w:pPr>
      <w:r>
        <w:rPr>
          <w:rStyle w:val="afc"/>
        </w:rPr>
        <w:footnoteRef/>
      </w:r>
      <w:r>
        <w:t xml:space="preserve"> Заказчиком принимаются к рассмотрению только проекты аналогичные по объему и характеру проекта по предмету тендера</w:t>
      </w:r>
    </w:p>
  </w:footnote>
  <w:footnote w:id="3">
    <w:p w:rsidR="00A32FFB" w:rsidRPr="00555CB3" w:rsidRDefault="00A32FFB" w:rsidP="00302A25">
      <w:pPr>
        <w:tabs>
          <w:tab w:val="num" w:pos="0"/>
        </w:tabs>
        <w:spacing w:line="240" w:lineRule="auto"/>
        <w:ind w:firstLine="0"/>
        <w:rPr>
          <w:sz w:val="20"/>
          <w:szCs w:val="20"/>
        </w:rPr>
      </w:pPr>
      <w:r>
        <w:rPr>
          <w:rStyle w:val="afc"/>
        </w:rPr>
        <w:footnoteRef/>
      </w:r>
      <w:r>
        <w:t xml:space="preserve"> </w:t>
      </w:r>
      <w:r w:rsidRPr="00555CB3">
        <w:rPr>
          <w:sz w:val="20"/>
          <w:szCs w:val="20"/>
        </w:rPr>
        <w:t xml:space="preserve"> Участник вправе указать</w:t>
      </w:r>
      <w:r>
        <w:rPr>
          <w:sz w:val="20"/>
          <w:szCs w:val="20"/>
        </w:rPr>
        <w:t xml:space="preserve"> общую информацию в соответствии с Техническим заданием </w:t>
      </w:r>
    </w:p>
    <w:p w:rsidR="00A32FFB" w:rsidRDefault="00A32FFB" w:rsidP="00302A25">
      <w:pPr>
        <w:tabs>
          <w:tab w:val="num" w:pos="0"/>
        </w:tabs>
        <w:spacing w:line="240" w:lineRule="auto"/>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718"/>
    <w:multiLevelType w:val="multilevel"/>
    <w:tmpl w:val="5F7A5088"/>
    <w:lvl w:ilvl="0">
      <w:start w:val="2"/>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113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908" w:hanging="1080"/>
      </w:pPr>
      <w:rPr>
        <w:rFonts w:cs="Times New Roman" w:hint="default"/>
      </w:rPr>
    </w:lvl>
    <w:lvl w:ilvl="5">
      <w:start w:val="1"/>
      <w:numFmt w:val="decimal"/>
      <w:isLgl/>
      <w:lvlText w:val="%1.%2.%3.%4.%5.%6."/>
      <w:lvlJc w:val="left"/>
      <w:pPr>
        <w:ind w:left="2115" w:hanging="1080"/>
      </w:pPr>
      <w:rPr>
        <w:rFonts w:cs="Times New Roman" w:hint="default"/>
      </w:rPr>
    </w:lvl>
    <w:lvl w:ilvl="6">
      <w:start w:val="1"/>
      <w:numFmt w:val="decimal"/>
      <w:isLgl/>
      <w:lvlText w:val="%1.%2.%3.%4.%5.%6.%7."/>
      <w:lvlJc w:val="left"/>
      <w:pPr>
        <w:ind w:left="2682" w:hanging="1440"/>
      </w:pPr>
      <w:rPr>
        <w:rFonts w:cs="Times New Roman" w:hint="default"/>
      </w:rPr>
    </w:lvl>
    <w:lvl w:ilvl="7">
      <w:start w:val="1"/>
      <w:numFmt w:val="decimal"/>
      <w:isLgl/>
      <w:lvlText w:val="%1.%2.%3.%4.%5.%6.%7.%8."/>
      <w:lvlJc w:val="left"/>
      <w:pPr>
        <w:ind w:left="2889" w:hanging="1440"/>
      </w:pPr>
      <w:rPr>
        <w:rFonts w:cs="Times New Roman" w:hint="default"/>
      </w:rPr>
    </w:lvl>
    <w:lvl w:ilvl="8">
      <w:start w:val="1"/>
      <w:numFmt w:val="decimal"/>
      <w:isLgl/>
      <w:lvlText w:val="%1.%2.%3.%4.%5.%6.%7.%8.%9."/>
      <w:lvlJc w:val="left"/>
      <w:pPr>
        <w:ind w:left="3456" w:hanging="1800"/>
      </w:pPr>
      <w:rPr>
        <w:rFonts w:cs="Times New Roman" w:hint="default"/>
      </w:rPr>
    </w:lvl>
  </w:abstractNum>
  <w:abstractNum w:abstractNumId="1">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F205133"/>
    <w:multiLevelType w:val="hybridMultilevel"/>
    <w:tmpl w:val="FB28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B9154F"/>
    <w:multiLevelType w:val="hybridMultilevel"/>
    <w:tmpl w:val="4BB26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
    <w:nsid w:val="2A8E51B7"/>
    <w:multiLevelType w:val="multilevel"/>
    <w:tmpl w:val="433A58EA"/>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40" w:hanging="340"/>
      </w:pPr>
      <w:rPr>
        <w:rFonts w:hint="default"/>
      </w:rPr>
    </w:lvl>
    <w:lvl w:ilvl="2">
      <w:start w:val="1"/>
      <w:numFmt w:val="decimal"/>
      <w:lvlText w:val="%1.%2.%3."/>
      <w:lvlJc w:val="left"/>
      <w:pPr>
        <w:tabs>
          <w:tab w:val="num" w:pos="720"/>
        </w:tabs>
        <w:ind w:left="340"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C5E436F"/>
    <w:multiLevelType w:val="hybridMultilevel"/>
    <w:tmpl w:val="52F4B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C174D"/>
    <w:multiLevelType w:val="hybridMultilevel"/>
    <w:tmpl w:val="05CCE450"/>
    <w:lvl w:ilvl="0" w:tplc="20A27024">
      <w:start w:val="1"/>
      <w:numFmt w:val="bullet"/>
      <w:lvlText w:val=""/>
      <w:lvlJc w:val="left"/>
      <w:pPr>
        <w:tabs>
          <w:tab w:val="num" w:pos="927"/>
        </w:tabs>
        <w:ind w:left="927" w:hanging="360"/>
      </w:pPr>
      <w:rPr>
        <w:rFonts w:ascii="Symbol" w:hAnsi="Symbol" w:hint="default"/>
      </w:rPr>
    </w:lvl>
    <w:lvl w:ilvl="1" w:tplc="04190001">
      <w:start w:val="1"/>
      <w:numFmt w:val="bullet"/>
      <w:lvlText w:val=""/>
      <w:lvlJc w:val="left"/>
      <w:pPr>
        <w:tabs>
          <w:tab w:val="num" w:pos="1647"/>
        </w:tabs>
        <w:ind w:left="1647" w:hanging="360"/>
      </w:pPr>
      <w:rPr>
        <w:rFonts w:ascii="Symbol" w:hAnsi="Symbol"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9">
    <w:nsid w:val="2DD33F83"/>
    <w:multiLevelType w:val="hybridMultilevel"/>
    <w:tmpl w:val="A0B2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74A50"/>
    <w:multiLevelType w:val="multilevel"/>
    <w:tmpl w:val="60949478"/>
    <w:lvl w:ilvl="0">
      <w:start w:val="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cs="Times New Roman" w:hint="default"/>
        <w:color w:val="auto"/>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1C87CDD"/>
    <w:multiLevelType w:val="multilevel"/>
    <w:tmpl w:val="6790A02C"/>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87" w:hanging="720"/>
      </w:pPr>
      <w:rPr>
        <w:rFonts w:ascii="Times New Roman" w:hAnsi="Times New Roman" w:cs="Times New Roman" w:hint="default"/>
        <w:b w:val="0"/>
        <w:sz w:val="22"/>
        <w:szCs w:val="22"/>
      </w:rPr>
    </w:lvl>
    <w:lvl w:ilvl="2">
      <w:start w:val="1"/>
      <w:numFmt w:val="decimal"/>
      <w:isLgl/>
      <w:lvlText w:val="%1.%2.%3."/>
      <w:lvlJc w:val="left"/>
      <w:pPr>
        <w:ind w:left="1494" w:hanging="720"/>
      </w:pPr>
      <w:rPr>
        <w:rFonts w:cs="Times New Roman" w:hint="default"/>
        <w:sz w:val="22"/>
      </w:rPr>
    </w:lvl>
    <w:lvl w:ilvl="3">
      <w:start w:val="1"/>
      <w:numFmt w:val="decimal"/>
      <w:isLgl/>
      <w:lvlText w:val="%1.%2.%3.%4."/>
      <w:lvlJc w:val="left"/>
      <w:pPr>
        <w:ind w:left="2061" w:hanging="1080"/>
      </w:pPr>
      <w:rPr>
        <w:rFonts w:cs="Times New Roman" w:hint="default"/>
        <w:sz w:val="22"/>
      </w:rPr>
    </w:lvl>
    <w:lvl w:ilvl="4">
      <w:start w:val="1"/>
      <w:numFmt w:val="decimal"/>
      <w:isLgl/>
      <w:lvlText w:val="%1.%2.%3.%4.%5."/>
      <w:lvlJc w:val="left"/>
      <w:pPr>
        <w:ind w:left="2268" w:hanging="1080"/>
      </w:pPr>
      <w:rPr>
        <w:rFonts w:cs="Times New Roman" w:hint="default"/>
        <w:sz w:val="22"/>
      </w:rPr>
    </w:lvl>
    <w:lvl w:ilvl="5">
      <w:start w:val="1"/>
      <w:numFmt w:val="decimal"/>
      <w:isLgl/>
      <w:lvlText w:val="%1.%2.%3.%4.%5.%6."/>
      <w:lvlJc w:val="left"/>
      <w:pPr>
        <w:ind w:left="2835" w:hanging="1440"/>
      </w:pPr>
      <w:rPr>
        <w:rFonts w:cs="Times New Roman" w:hint="default"/>
        <w:sz w:val="22"/>
      </w:rPr>
    </w:lvl>
    <w:lvl w:ilvl="6">
      <w:start w:val="1"/>
      <w:numFmt w:val="decimal"/>
      <w:isLgl/>
      <w:lvlText w:val="%1.%2.%3.%4.%5.%6.%7."/>
      <w:lvlJc w:val="left"/>
      <w:pPr>
        <w:ind w:left="3402" w:hanging="1800"/>
      </w:pPr>
      <w:rPr>
        <w:rFonts w:cs="Times New Roman" w:hint="default"/>
        <w:sz w:val="22"/>
      </w:rPr>
    </w:lvl>
    <w:lvl w:ilvl="7">
      <w:start w:val="1"/>
      <w:numFmt w:val="decimal"/>
      <w:isLgl/>
      <w:lvlText w:val="%1.%2.%3.%4.%5.%6.%7.%8."/>
      <w:lvlJc w:val="left"/>
      <w:pPr>
        <w:ind w:left="3609" w:hanging="1800"/>
      </w:pPr>
      <w:rPr>
        <w:rFonts w:cs="Times New Roman" w:hint="default"/>
        <w:sz w:val="22"/>
      </w:rPr>
    </w:lvl>
    <w:lvl w:ilvl="8">
      <w:start w:val="1"/>
      <w:numFmt w:val="decimal"/>
      <w:isLgl/>
      <w:lvlText w:val="%1.%2.%3.%4.%5.%6.%7.%8.%9."/>
      <w:lvlJc w:val="left"/>
      <w:pPr>
        <w:ind w:left="4176" w:hanging="2160"/>
      </w:pPr>
      <w:rPr>
        <w:rFonts w:cs="Times New Roman" w:hint="default"/>
        <w:sz w:val="22"/>
      </w:rPr>
    </w:lvl>
  </w:abstractNum>
  <w:abstractNum w:abstractNumId="14">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8A557E"/>
    <w:multiLevelType w:val="hybridMultilevel"/>
    <w:tmpl w:val="A538CC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106EEC"/>
    <w:multiLevelType w:val="hybridMultilevel"/>
    <w:tmpl w:val="391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9">
    <w:nsid w:val="4FCC1413"/>
    <w:multiLevelType w:val="multilevel"/>
    <w:tmpl w:val="268C4860"/>
    <w:lvl w:ilvl="0">
      <w:start w:val="3"/>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1124"/>
        </w:tabs>
        <w:ind w:left="1124"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bullet"/>
      <w:pStyle w:val="a0"/>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20">
    <w:nsid w:val="555E3FA6"/>
    <w:multiLevelType w:val="hybridMultilevel"/>
    <w:tmpl w:val="2B8CEFB8"/>
    <w:lvl w:ilvl="0" w:tplc="7C240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68460E"/>
    <w:multiLevelType w:val="multilevel"/>
    <w:tmpl w:val="05968CB0"/>
    <w:lvl w:ilvl="0">
      <w:start w:val="1"/>
      <w:numFmt w:val="bullet"/>
      <w:pStyle w:val="TableListBullet"/>
      <w:lvlText w:val=""/>
      <w:lvlJc w:val="left"/>
      <w:pPr>
        <w:tabs>
          <w:tab w:val="num" w:pos="470"/>
        </w:tabs>
        <w:ind w:left="470" w:hanging="357"/>
      </w:pPr>
      <w:rPr>
        <w:rFonts w:ascii="Symbol" w:hAnsi="Symbol" w:hint="default"/>
        <w:b w:val="0"/>
        <w:i w:val="0"/>
        <w:strike w:val="0"/>
        <w:dstrike w:val="0"/>
        <w:color w:val="auto"/>
        <w:spacing w:val="0"/>
        <w:w w:val="100"/>
        <w:kern w:val="0"/>
        <w:position w:val="0"/>
        <w:sz w:val="22"/>
        <w:u w:val="none"/>
        <w:effect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9363841"/>
    <w:multiLevelType w:val="hybridMultilevel"/>
    <w:tmpl w:val="AF807810"/>
    <w:lvl w:ilvl="0" w:tplc="FFFFFFFF">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5">
    <w:nsid w:val="5FF20A27"/>
    <w:multiLevelType w:val="multilevel"/>
    <w:tmpl w:val="781E82BE"/>
    <w:lvl w:ilvl="0">
      <w:start w:val="2"/>
      <w:numFmt w:val="decimal"/>
      <w:lvlText w:val="%1"/>
      <w:lvlJc w:val="left"/>
      <w:pPr>
        <w:ind w:left="360" w:hanging="360"/>
      </w:pPr>
      <w:rPr>
        <w:rFonts w:hint="default"/>
      </w:rPr>
    </w:lvl>
    <w:lvl w:ilvl="1">
      <w:start w:val="5"/>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26">
    <w:nsid w:val="6CE56506"/>
    <w:multiLevelType w:val="hybridMultilevel"/>
    <w:tmpl w:val="AEE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E585A"/>
    <w:multiLevelType w:val="hybridMultilevel"/>
    <w:tmpl w:val="728CDC66"/>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76C0633B"/>
    <w:multiLevelType w:val="hybridMultilevel"/>
    <w:tmpl w:val="3FD4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E51E3C"/>
    <w:multiLevelType w:val="hybridMultilevel"/>
    <w:tmpl w:val="2E829CF0"/>
    <w:lvl w:ilvl="0" w:tplc="0419000F">
      <w:start w:val="1"/>
      <w:numFmt w:val="bullet"/>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4"/>
  </w:num>
  <w:num w:numId="3">
    <w:abstractNumId w:val="11"/>
  </w:num>
  <w:num w:numId="4">
    <w:abstractNumId w:val="19"/>
  </w:num>
  <w:num w:numId="5">
    <w:abstractNumId w:val="8"/>
  </w:num>
  <w:num w:numId="6">
    <w:abstractNumId w:val="29"/>
  </w:num>
  <w:num w:numId="7">
    <w:abstractNumId w:val="12"/>
  </w:num>
  <w:num w:numId="8">
    <w:abstractNumId w:val="22"/>
  </w:num>
  <w:num w:numId="9">
    <w:abstractNumId w:val="5"/>
  </w:num>
  <w:num w:numId="10">
    <w:abstractNumId w:val="1"/>
  </w:num>
  <w:num w:numId="11">
    <w:abstractNumId w:val="4"/>
  </w:num>
  <w:num w:numId="12">
    <w:abstractNumId w:val="14"/>
  </w:num>
  <w:num w:numId="13">
    <w:abstractNumId w:val="27"/>
  </w:num>
  <w:num w:numId="14">
    <w:abstractNumId w:val="0"/>
  </w:num>
  <w:num w:numId="15">
    <w:abstractNumId w:val="23"/>
  </w:num>
  <w:num w:numId="16">
    <w:abstractNumId w:val="17"/>
  </w:num>
  <w:num w:numId="17">
    <w:abstractNumId w:val="13"/>
  </w:num>
  <w:num w:numId="18">
    <w:abstractNumId w:val="15"/>
  </w:num>
  <w:num w:numId="19">
    <w:abstractNumId w:val="19"/>
    <w:lvlOverride w:ilvl="0">
      <w:startOverride w:val="4"/>
    </w:lvlOverride>
    <w:lvlOverride w:ilvl="1">
      <w:startOverride w:val="1"/>
    </w:lvlOverride>
  </w:num>
  <w:num w:numId="20">
    <w:abstractNumId w:val="19"/>
    <w:lvlOverride w:ilvl="0">
      <w:startOverride w:val="6"/>
    </w:lvlOverride>
    <w:lvlOverride w:ilvl="1">
      <w:startOverride w:val="1"/>
    </w:lvlOverride>
  </w:num>
  <w:num w:numId="21">
    <w:abstractNumId w:val="19"/>
    <w:lvlOverride w:ilvl="0">
      <w:startOverride w:val="8"/>
    </w:lvlOverride>
    <w:lvlOverride w:ilvl="1">
      <w:startOverride w:val="1"/>
    </w:lvlOverride>
  </w:num>
  <w:num w:numId="22">
    <w:abstractNumId w:val="20"/>
  </w:num>
  <w:num w:numId="23">
    <w:abstractNumId w:val="7"/>
  </w:num>
  <w:num w:numId="24">
    <w:abstractNumId w:val="21"/>
  </w:num>
  <w:num w:numId="25">
    <w:abstractNumId w:val="25"/>
  </w:num>
  <w:num w:numId="26">
    <w:abstractNumId w:val="6"/>
  </w:num>
  <w:num w:numId="27">
    <w:abstractNumId w:val="9"/>
  </w:num>
  <w:num w:numId="28">
    <w:abstractNumId w:val="10"/>
  </w:num>
  <w:num w:numId="29">
    <w:abstractNumId w:val="2"/>
  </w:num>
  <w:num w:numId="30">
    <w:abstractNumId w:val="26"/>
  </w:num>
  <w:num w:numId="31">
    <w:abstractNumId w:val="3"/>
  </w:num>
  <w:num w:numId="32">
    <w:abstractNumId w:val="16"/>
  </w:num>
  <w:num w:numId="33">
    <w:abstractNumId w:val="28"/>
  </w:num>
  <w:num w:numId="34">
    <w:abstractNumId w:val="19"/>
    <w:lvlOverride w:ilvl="0">
      <w:startOverride w:val="6"/>
    </w:lvlOverride>
    <w:lvlOverride w:ilvl="1">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0D1C"/>
    <w:rsid w:val="00004020"/>
    <w:rsid w:val="000074F8"/>
    <w:rsid w:val="00010FAE"/>
    <w:rsid w:val="000113AC"/>
    <w:rsid w:val="00014D03"/>
    <w:rsid w:val="00015607"/>
    <w:rsid w:val="00017D00"/>
    <w:rsid w:val="0002423B"/>
    <w:rsid w:val="00031DE3"/>
    <w:rsid w:val="0003771A"/>
    <w:rsid w:val="0004238A"/>
    <w:rsid w:val="000436E4"/>
    <w:rsid w:val="00045FF7"/>
    <w:rsid w:val="0006340B"/>
    <w:rsid w:val="000654D5"/>
    <w:rsid w:val="00066464"/>
    <w:rsid w:val="000673BE"/>
    <w:rsid w:val="00072594"/>
    <w:rsid w:val="00077297"/>
    <w:rsid w:val="0009184D"/>
    <w:rsid w:val="000A2F33"/>
    <w:rsid w:val="000A3370"/>
    <w:rsid w:val="000A3A61"/>
    <w:rsid w:val="000A41A4"/>
    <w:rsid w:val="000A6FC6"/>
    <w:rsid w:val="000A7A27"/>
    <w:rsid w:val="000B078E"/>
    <w:rsid w:val="000B2C90"/>
    <w:rsid w:val="000B3BA1"/>
    <w:rsid w:val="000B4F58"/>
    <w:rsid w:val="000B78D6"/>
    <w:rsid w:val="000B7B25"/>
    <w:rsid w:val="000C0FE1"/>
    <w:rsid w:val="000C2583"/>
    <w:rsid w:val="000D39A1"/>
    <w:rsid w:val="000E5B7C"/>
    <w:rsid w:val="00103479"/>
    <w:rsid w:val="00104FE0"/>
    <w:rsid w:val="0011144D"/>
    <w:rsid w:val="00124A3E"/>
    <w:rsid w:val="00125825"/>
    <w:rsid w:val="00127C8C"/>
    <w:rsid w:val="001333AA"/>
    <w:rsid w:val="00134502"/>
    <w:rsid w:val="0014797F"/>
    <w:rsid w:val="001600D3"/>
    <w:rsid w:val="00162853"/>
    <w:rsid w:val="00163678"/>
    <w:rsid w:val="001657C6"/>
    <w:rsid w:val="00170091"/>
    <w:rsid w:val="00175437"/>
    <w:rsid w:val="001779DF"/>
    <w:rsid w:val="00180923"/>
    <w:rsid w:val="00186071"/>
    <w:rsid w:val="001873E0"/>
    <w:rsid w:val="00194236"/>
    <w:rsid w:val="001A333E"/>
    <w:rsid w:val="001A57E8"/>
    <w:rsid w:val="001B4D04"/>
    <w:rsid w:val="001C4793"/>
    <w:rsid w:val="001C5C73"/>
    <w:rsid w:val="001C78E4"/>
    <w:rsid w:val="001D1BB8"/>
    <w:rsid w:val="001D3A9C"/>
    <w:rsid w:val="001E69D4"/>
    <w:rsid w:val="001E7663"/>
    <w:rsid w:val="001F0274"/>
    <w:rsid w:val="001F101E"/>
    <w:rsid w:val="001F6FE6"/>
    <w:rsid w:val="00201FE9"/>
    <w:rsid w:val="002036E0"/>
    <w:rsid w:val="00226000"/>
    <w:rsid w:val="00226B64"/>
    <w:rsid w:val="0023112A"/>
    <w:rsid w:val="002348F7"/>
    <w:rsid w:val="00234F2B"/>
    <w:rsid w:val="00237A78"/>
    <w:rsid w:val="002426EF"/>
    <w:rsid w:val="00242EED"/>
    <w:rsid w:val="0024483D"/>
    <w:rsid w:val="00245ADD"/>
    <w:rsid w:val="00253000"/>
    <w:rsid w:val="00255694"/>
    <w:rsid w:val="002670DA"/>
    <w:rsid w:val="00272469"/>
    <w:rsid w:val="002806DE"/>
    <w:rsid w:val="00281E0F"/>
    <w:rsid w:val="00282B22"/>
    <w:rsid w:val="00286AE9"/>
    <w:rsid w:val="002935CA"/>
    <w:rsid w:val="002971C1"/>
    <w:rsid w:val="002A26B5"/>
    <w:rsid w:val="002A66F7"/>
    <w:rsid w:val="002C0AA6"/>
    <w:rsid w:val="002C318B"/>
    <w:rsid w:val="002D3EE7"/>
    <w:rsid w:val="002D526C"/>
    <w:rsid w:val="002E21CD"/>
    <w:rsid w:val="002F162E"/>
    <w:rsid w:val="002F18F0"/>
    <w:rsid w:val="002F3C95"/>
    <w:rsid w:val="002F60E1"/>
    <w:rsid w:val="00301CCE"/>
    <w:rsid w:val="00302A25"/>
    <w:rsid w:val="003329FF"/>
    <w:rsid w:val="003448F0"/>
    <w:rsid w:val="003449D6"/>
    <w:rsid w:val="00345D07"/>
    <w:rsid w:val="003565FF"/>
    <w:rsid w:val="00356D25"/>
    <w:rsid w:val="00361639"/>
    <w:rsid w:val="00361BB1"/>
    <w:rsid w:val="00364429"/>
    <w:rsid w:val="003658FE"/>
    <w:rsid w:val="00373517"/>
    <w:rsid w:val="003827C0"/>
    <w:rsid w:val="003870A9"/>
    <w:rsid w:val="003A07AB"/>
    <w:rsid w:val="003A10CB"/>
    <w:rsid w:val="003B0746"/>
    <w:rsid w:val="003B34DB"/>
    <w:rsid w:val="003B5197"/>
    <w:rsid w:val="003C1006"/>
    <w:rsid w:val="003E1118"/>
    <w:rsid w:val="003E4226"/>
    <w:rsid w:val="003E47AA"/>
    <w:rsid w:val="003F00E1"/>
    <w:rsid w:val="003F0698"/>
    <w:rsid w:val="003F10D7"/>
    <w:rsid w:val="0040218E"/>
    <w:rsid w:val="0040478F"/>
    <w:rsid w:val="00414177"/>
    <w:rsid w:val="00433B14"/>
    <w:rsid w:val="0044219D"/>
    <w:rsid w:val="004477E8"/>
    <w:rsid w:val="00453378"/>
    <w:rsid w:val="00467952"/>
    <w:rsid w:val="0047413A"/>
    <w:rsid w:val="004831F7"/>
    <w:rsid w:val="0048372F"/>
    <w:rsid w:val="00485B48"/>
    <w:rsid w:val="004A24A4"/>
    <w:rsid w:val="004B179A"/>
    <w:rsid w:val="004B2791"/>
    <w:rsid w:val="004B59A6"/>
    <w:rsid w:val="004B5AA2"/>
    <w:rsid w:val="004E3A9E"/>
    <w:rsid w:val="004E5C15"/>
    <w:rsid w:val="004F2329"/>
    <w:rsid w:val="004F437C"/>
    <w:rsid w:val="004F6D9E"/>
    <w:rsid w:val="005046E7"/>
    <w:rsid w:val="005058DB"/>
    <w:rsid w:val="00510C31"/>
    <w:rsid w:val="00510C83"/>
    <w:rsid w:val="005207DD"/>
    <w:rsid w:val="00531880"/>
    <w:rsid w:val="00534079"/>
    <w:rsid w:val="0054255A"/>
    <w:rsid w:val="00545AD0"/>
    <w:rsid w:val="005464BA"/>
    <w:rsid w:val="0055330B"/>
    <w:rsid w:val="005538B8"/>
    <w:rsid w:val="00555CB3"/>
    <w:rsid w:val="005570CE"/>
    <w:rsid w:val="00560C40"/>
    <w:rsid w:val="00566C6D"/>
    <w:rsid w:val="00573850"/>
    <w:rsid w:val="0059083F"/>
    <w:rsid w:val="00590D38"/>
    <w:rsid w:val="00591895"/>
    <w:rsid w:val="0059223A"/>
    <w:rsid w:val="00596474"/>
    <w:rsid w:val="005A7FCB"/>
    <w:rsid w:val="005B5117"/>
    <w:rsid w:val="005B5AEE"/>
    <w:rsid w:val="005B6711"/>
    <w:rsid w:val="005C26E8"/>
    <w:rsid w:val="005E516A"/>
    <w:rsid w:val="005F1E77"/>
    <w:rsid w:val="005F265E"/>
    <w:rsid w:val="005F4DC7"/>
    <w:rsid w:val="00604854"/>
    <w:rsid w:val="00612C42"/>
    <w:rsid w:val="0062078F"/>
    <w:rsid w:val="00620AF6"/>
    <w:rsid w:val="00627053"/>
    <w:rsid w:val="00632EF5"/>
    <w:rsid w:val="0063504A"/>
    <w:rsid w:val="0064206B"/>
    <w:rsid w:val="00643B2A"/>
    <w:rsid w:val="00643DD0"/>
    <w:rsid w:val="00645127"/>
    <w:rsid w:val="00651CAC"/>
    <w:rsid w:val="006552AC"/>
    <w:rsid w:val="00660D9B"/>
    <w:rsid w:val="00662E3F"/>
    <w:rsid w:val="006637DC"/>
    <w:rsid w:val="00664913"/>
    <w:rsid w:val="00667B86"/>
    <w:rsid w:val="00675D77"/>
    <w:rsid w:val="00682EAA"/>
    <w:rsid w:val="00696C53"/>
    <w:rsid w:val="006A150C"/>
    <w:rsid w:val="006A1525"/>
    <w:rsid w:val="006A2749"/>
    <w:rsid w:val="006A4529"/>
    <w:rsid w:val="006A6F84"/>
    <w:rsid w:val="006A73EC"/>
    <w:rsid w:val="006A7993"/>
    <w:rsid w:val="006B0C3C"/>
    <w:rsid w:val="006B1139"/>
    <w:rsid w:val="006B5529"/>
    <w:rsid w:val="006C4B5E"/>
    <w:rsid w:val="006C714E"/>
    <w:rsid w:val="006D05EB"/>
    <w:rsid w:val="006D1DBB"/>
    <w:rsid w:val="006D3C56"/>
    <w:rsid w:val="006D666D"/>
    <w:rsid w:val="006E0ABB"/>
    <w:rsid w:val="006E2031"/>
    <w:rsid w:val="006E575F"/>
    <w:rsid w:val="00701FC2"/>
    <w:rsid w:val="0070459E"/>
    <w:rsid w:val="00705EDF"/>
    <w:rsid w:val="00721444"/>
    <w:rsid w:val="0072664A"/>
    <w:rsid w:val="00727FDB"/>
    <w:rsid w:val="00735B14"/>
    <w:rsid w:val="00741CB2"/>
    <w:rsid w:val="00743975"/>
    <w:rsid w:val="0074524E"/>
    <w:rsid w:val="007466F2"/>
    <w:rsid w:val="00767C80"/>
    <w:rsid w:val="0077364E"/>
    <w:rsid w:val="00774D21"/>
    <w:rsid w:val="00781306"/>
    <w:rsid w:val="0078279C"/>
    <w:rsid w:val="00787100"/>
    <w:rsid w:val="00791898"/>
    <w:rsid w:val="007974BA"/>
    <w:rsid w:val="00797A9B"/>
    <w:rsid w:val="007A6494"/>
    <w:rsid w:val="007B172A"/>
    <w:rsid w:val="007B2AE0"/>
    <w:rsid w:val="007C0FDC"/>
    <w:rsid w:val="007C18F5"/>
    <w:rsid w:val="007C7973"/>
    <w:rsid w:val="007D224A"/>
    <w:rsid w:val="007D333E"/>
    <w:rsid w:val="007D5D88"/>
    <w:rsid w:val="007D61E9"/>
    <w:rsid w:val="007E4848"/>
    <w:rsid w:val="007E4BFC"/>
    <w:rsid w:val="007E5BF0"/>
    <w:rsid w:val="007F154C"/>
    <w:rsid w:val="007F43DC"/>
    <w:rsid w:val="0080143E"/>
    <w:rsid w:val="00806535"/>
    <w:rsid w:val="00821A4F"/>
    <w:rsid w:val="008226DD"/>
    <w:rsid w:val="00834903"/>
    <w:rsid w:val="00837F59"/>
    <w:rsid w:val="00841C69"/>
    <w:rsid w:val="00843D7B"/>
    <w:rsid w:val="008464A9"/>
    <w:rsid w:val="008507B4"/>
    <w:rsid w:val="00850A97"/>
    <w:rsid w:val="00851C04"/>
    <w:rsid w:val="00856385"/>
    <w:rsid w:val="00870DAA"/>
    <w:rsid w:val="00886DD3"/>
    <w:rsid w:val="00894245"/>
    <w:rsid w:val="00897BA5"/>
    <w:rsid w:val="008A02C5"/>
    <w:rsid w:val="008A0E24"/>
    <w:rsid w:val="008A1385"/>
    <w:rsid w:val="008A35DC"/>
    <w:rsid w:val="008B3D2A"/>
    <w:rsid w:val="008B53CD"/>
    <w:rsid w:val="008B7CD1"/>
    <w:rsid w:val="008C3FCC"/>
    <w:rsid w:val="008C454F"/>
    <w:rsid w:val="008D0D77"/>
    <w:rsid w:val="008E05C9"/>
    <w:rsid w:val="008E06E5"/>
    <w:rsid w:val="008E2A42"/>
    <w:rsid w:val="008E3EE6"/>
    <w:rsid w:val="008F0736"/>
    <w:rsid w:val="008F43C6"/>
    <w:rsid w:val="009053EF"/>
    <w:rsid w:val="009059C2"/>
    <w:rsid w:val="009118E0"/>
    <w:rsid w:val="00912700"/>
    <w:rsid w:val="00922852"/>
    <w:rsid w:val="00925C34"/>
    <w:rsid w:val="0093301A"/>
    <w:rsid w:val="00933B04"/>
    <w:rsid w:val="00941552"/>
    <w:rsid w:val="00950B20"/>
    <w:rsid w:val="009625A9"/>
    <w:rsid w:val="009635C3"/>
    <w:rsid w:val="009639F8"/>
    <w:rsid w:val="00964F91"/>
    <w:rsid w:val="00965683"/>
    <w:rsid w:val="00974F6B"/>
    <w:rsid w:val="00983247"/>
    <w:rsid w:val="00984EB6"/>
    <w:rsid w:val="00991313"/>
    <w:rsid w:val="0099176D"/>
    <w:rsid w:val="0099297D"/>
    <w:rsid w:val="00994AF7"/>
    <w:rsid w:val="009A4A78"/>
    <w:rsid w:val="009A686A"/>
    <w:rsid w:val="009A7286"/>
    <w:rsid w:val="009B32AD"/>
    <w:rsid w:val="009B5C8C"/>
    <w:rsid w:val="009C49FD"/>
    <w:rsid w:val="009C73B4"/>
    <w:rsid w:val="009D37EB"/>
    <w:rsid w:val="009D4438"/>
    <w:rsid w:val="009D7DF7"/>
    <w:rsid w:val="009F30D8"/>
    <w:rsid w:val="009F7383"/>
    <w:rsid w:val="00A053E1"/>
    <w:rsid w:val="00A06961"/>
    <w:rsid w:val="00A11817"/>
    <w:rsid w:val="00A12712"/>
    <w:rsid w:val="00A15B8B"/>
    <w:rsid w:val="00A23120"/>
    <w:rsid w:val="00A23FCC"/>
    <w:rsid w:val="00A25A61"/>
    <w:rsid w:val="00A26D22"/>
    <w:rsid w:val="00A32FFB"/>
    <w:rsid w:val="00A3694D"/>
    <w:rsid w:val="00A46711"/>
    <w:rsid w:val="00A46E59"/>
    <w:rsid w:val="00A5150B"/>
    <w:rsid w:val="00A55363"/>
    <w:rsid w:val="00A61F92"/>
    <w:rsid w:val="00A7018C"/>
    <w:rsid w:val="00A72243"/>
    <w:rsid w:val="00A7724D"/>
    <w:rsid w:val="00A9135D"/>
    <w:rsid w:val="00A941C1"/>
    <w:rsid w:val="00A97F7E"/>
    <w:rsid w:val="00AA1345"/>
    <w:rsid w:val="00AA35F9"/>
    <w:rsid w:val="00AA5366"/>
    <w:rsid w:val="00AB41DE"/>
    <w:rsid w:val="00AC0696"/>
    <w:rsid w:val="00AD1F23"/>
    <w:rsid w:val="00AD2FCB"/>
    <w:rsid w:val="00AD3FDF"/>
    <w:rsid w:val="00AF1720"/>
    <w:rsid w:val="00AF6440"/>
    <w:rsid w:val="00B0345A"/>
    <w:rsid w:val="00B139C2"/>
    <w:rsid w:val="00B149D7"/>
    <w:rsid w:val="00B171B0"/>
    <w:rsid w:val="00B17B6D"/>
    <w:rsid w:val="00B215D0"/>
    <w:rsid w:val="00B24EA9"/>
    <w:rsid w:val="00B40A0E"/>
    <w:rsid w:val="00B45EDA"/>
    <w:rsid w:val="00B468F2"/>
    <w:rsid w:val="00B62F5B"/>
    <w:rsid w:val="00B6402C"/>
    <w:rsid w:val="00B66B43"/>
    <w:rsid w:val="00B66F77"/>
    <w:rsid w:val="00B755BE"/>
    <w:rsid w:val="00B768EC"/>
    <w:rsid w:val="00B836A9"/>
    <w:rsid w:val="00B93F67"/>
    <w:rsid w:val="00BA08E8"/>
    <w:rsid w:val="00BA0939"/>
    <w:rsid w:val="00BA28C0"/>
    <w:rsid w:val="00BA6299"/>
    <w:rsid w:val="00BD6D7E"/>
    <w:rsid w:val="00BF1B3D"/>
    <w:rsid w:val="00C04D95"/>
    <w:rsid w:val="00C074C9"/>
    <w:rsid w:val="00C10CE0"/>
    <w:rsid w:val="00C1388E"/>
    <w:rsid w:val="00C156A8"/>
    <w:rsid w:val="00C22731"/>
    <w:rsid w:val="00C31679"/>
    <w:rsid w:val="00C37990"/>
    <w:rsid w:val="00C40A6B"/>
    <w:rsid w:val="00C428C2"/>
    <w:rsid w:val="00C56F5D"/>
    <w:rsid w:val="00C63783"/>
    <w:rsid w:val="00C77625"/>
    <w:rsid w:val="00C80907"/>
    <w:rsid w:val="00C83590"/>
    <w:rsid w:val="00C8361D"/>
    <w:rsid w:val="00C85746"/>
    <w:rsid w:val="00C9202A"/>
    <w:rsid w:val="00C96794"/>
    <w:rsid w:val="00C9790A"/>
    <w:rsid w:val="00C97F0D"/>
    <w:rsid w:val="00CA5BDF"/>
    <w:rsid w:val="00CB028B"/>
    <w:rsid w:val="00CB2973"/>
    <w:rsid w:val="00CC0671"/>
    <w:rsid w:val="00CC1742"/>
    <w:rsid w:val="00CC6AF4"/>
    <w:rsid w:val="00CC7CE0"/>
    <w:rsid w:val="00CD3221"/>
    <w:rsid w:val="00CE71C6"/>
    <w:rsid w:val="00CF1B0E"/>
    <w:rsid w:val="00CF5C98"/>
    <w:rsid w:val="00D018FE"/>
    <w:rsid w:val="00D065F9"/>
    <w:rsid w:val="00D30F33"/>
    <w:rsid w:val="00D347AA"/>
    <w:rsid w:val="00D412DD"/>
    <w:rsid w:val="00D44714"/>
    <w:rsid w:val="00D44A72"/>
    <w:rsid w:val="00D46D80"/>
    <w:rsid w:val="00D56862"/>
    <w:rsid w:val="00D641F3"/>
    <w:rsid w:val="00D64A68"/>
    <w:rsid w:val="00D72D6C"/>
    <w:rsid w:val="00D74C47"/>
    <w:rsid w:val="00D80DDA"/>
    <w:rsid w:val="00D9139F"/>
    <w:rsid w:val="00D92D13"/>
    <w:rsid w:val="00D931DF"/>
    <w:rsid w:val="00DA4893"/>
    <w:rsid w:val="00DB2B5C"/>
    <w:rsid w:val="00DB3819"/>
    <w:rsid w:val="00DB3CA7"/>
    <w:rsid w:val="00DB6844"/>
    <w:rsid w:val="00DC1873"/>
    <w:rsid w:val="00DC406E"/>
    <w:rsid w:val="00DD0309"/>
    <w:rsid w:val="00DE26AC"/>
    <w:rsid w:val="00DE44E7"/>
    <w:rsid w:val="00DE67C8"/>
    <w:rsid w:val="00DF0552"/>
    <w:rsid w:val="00DF75C0"/>
    <w:rsid w:val="00DF7C46"/>
    <w:rsid w:val="00E004C6"/>
    <w:rsid w:val="00E007BF"/>
    <w:rsid w:val="00E1067C"/>
    <w:rsid w:val="00E10972"/>
    <w:rsid w:val="00E1313C"/>
    <w:rsid w:val="00E13E42"/>
    <w:rsid w:val="00E1560F"/>
    <w:rsid w:val="00E156C6"/>
    <w:rsid w:val="00E549BF"/>
    <w:rsid w:val="00E61DF3"/>
    <w:rsid w:val="00E62B78"/>
    <w:rsid w:val="00E67EE6"/>
    <w:rsid w:val="00E70A7B"/>
    <w:rsid w:val="00E76FDB"/>
    <w:rsid w:val="00E86D44"/>
    <w:rsid w:val="00E87AF4"/>
    <w:rsid w:val="00E93528"/>
    <w:rsid w:val="00E95B16"/>
    <w:rsid w:val="00E979EC"/>
    <w:rsid w:val="00EB1428"/>
    <w:rsid w:val="00EB2751"/>
    <w:rsid w:val="00EB6DEB"/>
    <w:rsid w:val="00EC338D"/>
    <w:rsid w:val="00EC5224"/>
    <w:rsid w:val="00ED6147"/>
    <w:rsid w:val="00EE2142"/>
    <w:rsid w:val="00EE60B5"/>
    <w:rsid w:val="00EF3641"/>
    <w:rsid w:val="00EF4A89"/>
    <w:rsid w:val="00F004D2"/>
    <w:rsid w:val="00F03B08"/>
    <w:rsid w:val="00F15066"/>
    <w:rsid w:val="00F2053B"/>
    <w:rsid w:val="00F242AF"/>
    <w:rsid w:val="00F24B73"/>
    <w:rsid w:val="00F31F44"/>
    <w:rsid w:val="00F33985"/>
    <w:rsid w:val="00F350CF"/>
    <w:rsid w:val="00F45A35"/>
    <w:rsid w:val="00F54824"/>
    <w:rsid w:val="00F64FE7"/>
    <w:rsid w:val="00F71BD3"/>
    <w:rsid w:val="00F83D49"/>
    <w:rsid w:val="00F8475E"/>
    <w:rsid w:val="00F87BBF"/>
    <w:rsid w:val="00FA45F0"/>
    <w:rsid w:val="00FA6263"/>
    <w:rsid w:val="00FB0D0C"/>
    <w:rsid w:val="00FC4429"/>
    <w:rsid w:val="00FC6535"/>
    <w:rsid w:val="00FD0D8B"/>
    <w:rsid w:val="00FF3D3A"/>
    <w:rsid w:val="00FF6B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E61DF3"/>
    <w:pPr>
      <w:spacing w:after="0" w:line="288" w:lineRule="auto"/>
      <w:ind w:firstLine="567"/>
      <w:jc w:val="both"/>
    </w:pPr>
    <w:rPr>
      <w:rFonts w:ascii="Times New Roman" w:hAnsi="Times New Roman" w:cs="Times New Roman"/>
      <w:sz w:val="28"/>
      <w:szCs w:val="28"/>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aliases w:val="H2,H2 Знак,Заголовок 21"/>
    <w:basedOn w:val="a2"/>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2"/>
    <w:next w:val="a2"/>
    <w:link w:val="30"/>
    <w:uiPriority w:val="9"/>
    <w:qFormat/>
    <w:locked/>
    <w:rsid w:val="00735B14"/>
    <w:pPr>
      <w:keepNext/>
      <w:numPr>
        <w:ilvl w:val="2"/>
        <w:numId w:val="16"/>
      </w:numPr>
      <w:suppressAutoHyphens/>
      <w:spacing w:before="120" w:after="120" w:line="240" w:lineRule="auto"/>
      <w:jc w:val="left"/>
      <w:outlineLvl w:val="2"/>
    </w:pPr>
    <w:rPr>
      <w:b/>
    </w:rPr>
  </w:style>
  <w:style w:type="paragraph" w:styleId="4">
    <w:name w:val="heading 4"/>
    <w:basedOn w:val="a2"/>
    <w:next w:val="a2"/>
    <w:link w:val="40"/>
    <w:uiPriority w:val="9"/>
    <w:qFormat/>
    <w:locked/>
    <w:rsid w:val="00735B14"/>
    <w:pPr>
      <w:keepNext/>
      <w:numPr>
        <w:ilvl w:val="3"/>
        <w:numId w:val="16"/>
      </w:numPr>
      <w:tabs>
        <w:tab w:val="left" w:pos="1134"/>
      </w:tabs>
      <w:suppressAutoHyphens/>
      <w:spacing w:before="240" w:after="120" w:line="240" w:lineRule="auto"/>
      <w:outlineLvl w:val="3"/>
    </w:pPr>
    <w:rPr>
      <w:b/>
      <w:i/>
    </w:rPr>
  </w:style>
  <w:style w:type="paragraph" w:styleId="5">
    <w:name w:val="heading 5"/>
    <w:basedOn w:val="a2"/>
    <w:next w:val="a2"/>
    <w:link w:val="50"/>
    <w:uiPriority w:val="9"/>
    <w:qFormat/>
    <w:locked/>
    <w:rsid w:val="0063504A"/>
    <w:pPr>
      <w:keepNext/>
      <w:numPr>
        <w:ilvl w:val="4"/>
        <w:numId w:val="15"/>
      </w:numPr>
      <w:suppressAutoHyphens/>
      <w:spacing w:before="60" w:line="360" w:lineRule="auto"/>
      <w:ind w:firstLine="0"/>
      <w:outlineLvl w:val="4"/>
    </w:pPr>
    <w:rPr>
      <w:b/>
      <w:sz w:val="26"/>
    </w:rPr>
  </w:style>
  <w:style w:type="paragraph" w:styleId="6">
    <w:name w:val="heading 6"/>
    <w:basedOn w:val="a2"/>
    <w:next w:val="a2"/>
    <w:link w:val="60"/>
    <w:uiPriority w:val="9"/>
    <w:qFormat/>
    <w:locked/>
    <w:rsid w:val="0063504A"/>
    <w:pPr>
      <w:widowControl w:val="0"/>
      <w:numPr>
        <w:ilvl w:val="5"/>
        <w:numId w:val="15"/>
      </w:numPr>
      <w:suppressAutoHyphens/>
      <w:spacing w:before="240" w:after="60" w:line="360" w:lineRule="auto"/>
      <w:ind w:firstLine="0"/>
      <w:outlineLvl w:val="5"/>
    </w:pPr>
    <w:rPr>
      <w:b/>
      <w:sz w:val="22"/>
    </w:rPr>
  </w:style>
  <w:style w:type="paragraph" w:styleId="7">
    <w:name w:val="heading 7"/>
    <w:basedOn w:val="a2"/>
    <w:next w:val="a2"/>
    <w:link w:val="70"/>
    <w:uiPriority w:val="9"/>
    <w:qFormat/>
    <w:locked/>
    <w:rsid w:val="0063504A"/>
    <w:pPr>
      <w:widowControl w:val="0"/>
      <w:numPr>
        <w:ilvl w:val="6"/>
        <w:numId w:val="15"/>
      </w:numPr>
      <w:suppressAutoHyphens/>
      <w:spacing w:before="240" w:after="60" w:line="360" w:lineRule="auto"/>
      <w:ind w:firstLine="0"/>
      <w:outlineLvl w:val="6"/>
    </w:pPr>
    <w:rPr>
      <w:sz w:val="26"/>
    </w:rPr>
  </w:style>
  <w:style w:type="paragraph" w:styleId="8">
    <w:name w:val="heading 8"/>
    <w:basedOn w:val="a2"/>
    <w:next w:val="a2"/>
    <w:link w:val="80"/>
    <w:uiPriority w:val="9"/>
    <w:qFormat/>
    <w:locked/>
    <w:rsid w:val="0063504A"/>
    <w:pPr>
      <w:widowControl w:val="0"/>
      <w:numPr>
        <w:ilvl w:val="7"/>
        <w:numId w:val="15"/>
      </w:numPr>
      <w:suppressAutoHyphens/>
      <w:spacing w:before="240" w:after="60" w:line="360" w:lineRule="auto"/>
      <w:ind w:firstLine="0"/>
      <w:outlineLvl w:val="7"/>
    </w:pPr>
    <w:rPr>
      <w:i/>
      <w:sz w:val="26"/>
    </w:rPr>
  </w:style>
  <w:style w:type="paragraph" w:styleId="9">
    <w:name w:val="heading 9"/>
    <w:basedOn w:val="a2"/>
    <w:next w:val="a2"/>
    <w:link w:val="90"/>
    <w:uiPriority w:val="9"/>
    <w:qFormat/>
    <w:locked/>
    <w:rsid w:val="0063504A"/>
    <w:pPr>
      <w:widowControl w:val="0"/>
      <w:numPr>
        <w:ilvl w:val="8"/>
        <w:numId w:val="15"/>
      </w:numPr>
      <w:suppressAutoHyphens/>
      <w:spacing w:before="240" w:after="60" w:line="360" w:lineRule="auto"/>
      <w:ind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uiPriority w:val="9"/>
    <w:locked/>
    <w:rsid w:val="00E61DF3"/>
    <w:rPr>
      <w:rFonts w:ascii="Arial" w:hAnsi="Arial" w:cs="Arial"/>
      <w:b/>
      <w:bCs/>
      <w:kern w:val="28"/>
      <w:sz w:val="28"/>
      <w:szCs w:val="40"/>
    </w:rPr>
  </w:style>
  <w:style w:type="character" w:customStyle="1" w:styleId="21">
    <w:name w:val="Заголовок 2 Знак"/>
    <w:aliases w:val="H2 Знак1,H2 Знак Знак,Заголовок 21 Знак"/>
    <w:basedOn w:val="a3"/>
    <w:link w:val="2"/>
    <w:uiPriority w:val="9"/>
    <w:locked/>
    <w:rsid w:val="00E61DF3"/>
    <w:rPr>
      <w:rFonts w:ascii="Times New Roman" w:hAnsi="Times New Roman" w:cs="Times New Roman"/>
      <w:b/>
      <w:bCs/>
      <w:sz w:val="28"/>
      <w:szCs w:val="32"/>
    </w:rPr>
  </w:style>
  <w:style w:type="character" w:customStyle="1" w:styleId="30">
    <w:name w:val="Заголовок 3 Знак"/>
    <w:basedOn w:val="a3"/>
    <w:link w:val="3"/>
    <w:uiPriority w:val="9"/>
    <w:locked/>
    <w:rsid w:val="007F43DC"/>
    <w:rPr>
      <w:rFonts w:ascii="Times New Roman" w:hAnsi="Times New Roman" w:cs="Times New Roman"/>
      <w:b/>
      <w:sz w:val="28"/>
      <w:szCs w:val="28"/>
    </w:rPr>
  </w:style>
  <w:style w:type="character" w:customStyle="1" w:styleId="40">
    <w:name w:val="Заголовок 4 Знак"/>
    <w:basedOn w:val="a3"/>
    <w:link w:val="4"/>
    <w:uiPriority w:val="9"/>
    <w:locked/>
    <w:rsid w:val="007F43DC"/>
    <w:rPr>
      <w:rFonts w:ascii="Times New Roman" w:hAnsi="Times New Roman" w:cs="Times New Roman"/>
      <w:b/>
      <w:i/>
      <w:sz w:val="28"/>
      <w:szCs w:val="28"/>
    </w:rPr>
  </w:style>
  <w:style w:type="character" w:customStyle="1" w:styleId="50">
    <w:name w:val="Заголовок 5 Знак"/>
    <w:basedOn w:val="a3"/>
    <w:link w:val="5"/>
    <w:uiPriority w:val="9"/>
    <w:locked/>
    <w:rsid w:val="007F43DC"/>
    <w:rPr>
      <w:rFonts w:ascii="Times New Roman" w:hAnsi="Times New Roman" w:cs="Times New Roman"/>
      <w:b/>
      <w:sz w:val="26"/>
      <w:szCs w:val="28"/>
    </w:rPr>
  </w:style>
  <w:style w:type="character" w:customStyle="1" w:styleId="60">
    <w:name w:val="Заголовок 6 Знак"/>
    <w:basedOn w:val="a3"/>
    <w:link w:val="6"/>
    <w:uiPriority w:val="9"/>
    <w:locked/>
    <w:rsid w:val="007F43DC"/>
    <w:rPr>
      <w:rFonts w:ascii="Times New Roman" w:hAnsi="Times New Roman" w:cs="Times New Roman"/>
      <w:b/>
      <w:szCs w:val="28"/>
    </w:rPr>
  </w:style>
  <w:style w:type="character" w:customStyle="1" w:styleId="70">
    <w:name w:val="Заголовок 7 Знак"/>
    <w:basedOn w:val="a3"/>
    <w:link w:val="7"/>
    <w:uiPriority w:val="9"/>
    <w:locked/>
    <w:rsid w:val="007F43DC"/>
    <w:rPr>
      <w:rFonts w:ascii="Times New Roman" w:hAnsi="Times New Roman" w:cs="Times New Roman"/>
      <w:sz w:val="26"/>
      <w:szCs w:val="28"/>
    </w:rPr>
  </w:style>
  <w:style w:type="character" w:customStyle="1" w:styleId="80">
    <w:name w:val="Заголовок 8 Знак"/>
    <w:basedOn w:val="a3"/>
    <w:link w:val="8"/>
    <w:uiPriority w:val="9"/>
    <w:locked/>
    <w:rsid w:val="007F43DC"/>
    <w:rPr>
      <w:rFonts w:ascii="Times New Roman" w:hAnsi="Times New Roman" w:cs="Times New Roman"/>
      <w:i/>
      <w:sz w:val="26"/>
      <w:szCs w:val="28"/>
    </w:rPr>
  </w:style>
  <w:style w:type="character" w:customStyle="1" w:styleId="90">
    <w:name w:val="Заголовок 9 Знак"/>
    <w:basedOn w:val="a3"/>
    <w:link w:val="9"/>
    <w:uiPriority w:val="9"/>
    <w:locked/>
    <w:rsid w:val="007F43DC"/>
    <w:rPr>
      <w:rFonts w:ascii="Arial" w:hAnsi="Arial" w:cs="Times New Roman"/>
      <w:szCs w:val="28"/>
    </w:rPr>
  </w:style>
  <w:style w:type="paragraph" w:styleId="11">
    <w:name w:val="toc 1"/>
    <w:basedOn w:val="a2"/>
    <w:next w:val="a2"/>
    <w:autoRedefine/>
    <w:uiPriority w:val="39"/>
    <w:rsid w:val="00E61DF3"/>
    <w:pPr>
      <w:tabs>
        <w:tab w:val="left" w:pos="0"/>
        <w:tab w:val="right" w:leader="dot" w:pos="9356"/>
      </w:tabs>
      <w:spacing w:before="120" w:after="120" w:line="240" w:lineRule="auto"/>
      <w:ind w:right="-1" w:firstLine="0"/>
      <w:jc w:val="left"/>
    </w:pPr>
    <w:rPr>
      <w:b/>
      <w:bCs/>
      <w:caps/>
      <w:noProof/>
      <w:sz w:val="24"/>
      <w:szCs w:val="20"/>
    </w:rPr>
  </w:style>
  <w:style w:type="character" w:styleId="a6">
    <w:name w:val="Hyperlink"/>
    <w:basedOn w:val="a3"/>
    <w:uiPriority w:val="99"/>
    <w:rsid w:val="00E61DF3"/>
    <w:rPr>
      <w:rFonts w:cs="Times New Roman"/>
      <w:color w:val="0000FF"/>
      <w:u w:val="single"/>
    </w:rPr>
  </w:style>
  <w:style w:type="paragraph" w:styleId="22">
    <w:name w:val="toc 2"/>
    <w:basedOn w:val="a2"/>
    <w:next w:val="a2"/>
    <w:autoRedefine/>
    <w:uiPriority w:val="39"/>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uiPriority w:val="99"/>
    <w:rsid w:val="00E61DF3"/>
    <w:pPr>
      <w:tabs>
        <w:tab w:val="right" w:pos="9360"/>
      </w:tabs>
      <w:spacing w:line="240" w:lineRule="auto"/>
      <w:ind w:firstLine="0"/>
      <w:jc w:val="left"/>
    </w:pPr>
  </w:style>
  <w:style w:type="character" w:customStyle="1" w:styleId="a8">
    <w:name w:val="Основной текст Знак"/>
    <w:basedOn w:val="a3"/>
    <w:link w:val="a7"/>
    <w:uiPriority w:val="99"/>
    <w:locked/>
    <w:rsid w:val="00E61DF3"/>
    <w:rPr>
      <w:rFonts w:ascii="Times New Roman" w:hAnsi="Times New Roman" w:cs="Times New Roman"/>
      <w:sz w:val="28"/>
      <w:szCs w:val="28"/>
      <w:lang w:eastAsia="ru-RU"/>
    </w:rPr>
  </w:style>
  <w:style w:type="paragraph" w:customStyle="1" w:styleId="a9">
    <w:name w:val="Таблица шапка"/>
    <w:basedOn w:val="a2"/>
    <w:link w:val="aa"/>
    <w:uiPriority w:val="99"/>
    <w:rsid w:val="00E61DF3"/>
    <w:pPr>
      <w:keepNext/>
      <w:spacing w:before="40" w:after="40" w:line="240" w:lineRule="auto"/>
      <w:ind w:left="57" w:right="57" w:firstLine="0"/>
      <w:jc w:val="left"/>
    </w:pPr>
    <w:rPr>
      <w:sz w:val="18"/>
      <w:szCs w:val="18"/>
    </w:rPr>
  </w:style>
  <w:style w:type="paragraph" w:customStyle="1" w:styleId="ab">
    <w:name w:val="Таблица текст"/>
    <w:basedOn w:val="a2"/>
    <w:uiPriority w:val="99"/>
    <w:rsid w:val="00E61DF3"/>
    <w:pPr>
      <w:spacing w:before="40" w:after="40" w:line="240" w:lineRule="auto"/>
      <w:ind w:left="57" w:right="57" w:firstLine="0"/>
      <w:jc w:val="left"/>
    </w:pPr>
    <w:rPr>
      <w:sz w:val="24"/>
      <w:szCs w:val="24"/>
    </w:rPr>
  </w:style>
  <w:style w:type="paragraph" w:customStyle="1" w:styleId="ac">
    <w:name w:val="Подподпункт"/>
    <w:basedOn w:val="a2"/>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link w:val="ae"/>
    <w:uiPriority w:val="99"/>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a">
    <w:name w:val="Таблица шапка Знак"/>
    <w:basedOn w:val="a3"/>
    <w:link w:val="a9"/>
    <w:uiPriority w:val="99"/>
    <w:locked/>
    <w:rsid w:val="00E61DF3"/>
    <w:rPr>
      <w:rFonts w:ascii="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f">
    <w:name w:val="header"/>
    <w:basedOn w:val="a2"/>
    <w:link w:val="af0"/>
    <w:rsid w:val="00B768EC"/>
    <w:pPr>
      <w:tabs>
        <w:tab w:val="center" w:pos="4677"/>
        <w:tab w:val="right" w:pos="9355"/>
      </w:tabs>
      <w:spacing w:line="240" w:lineRule="auto"/>
    </w:pPr>
  </w:style>
  <w:style w:type="character" w:customStyle="1" w:styleId="af0">
    <w:name w:val="Верхний колонтитул Знак"/>
    <w:basedOn w:val="a3"/>
    <w:link w:val="af"/>
    <w:uiPriority w:val="99"/>
    <w:semiHidden/>
    <w:locked/>
    <w:rsid w:val="00B768EC"/>
    <w:rPr>
      <w:rFonts w:ascii="Times New Roman" w:hAnsi="Times New Roman" w:cs="Times New Roman"/>
      <w:sz w:val="28"/>
      <w:szCs w:val="28"/>
      <w:lang w:eastAsia="ru-RU"/>
    </w:rPr>
  </w:style>
  <w:style w:type="paragraph" w:customStyle="1" w:styleId="af1">
    <w:name w:val="ячейка таблицы"/>
    <w:basedOn w:val="a2"/>
    <w:uiPriority w:val="99"/>
    <w:rsid w:val="00D56862"/>
    <w:pPr>
      <w:spacing w:before="120" w:line="240" w:lineRule="auto"/>
      <w:ind w:firstLine="0"/>
      <w:jc w:val="left"/>
    </w:pPr>
    <w:rPr>
      <w:rFonts w:ascii="Arial" w:hAnsi="Arial" w:cs="Arial"/>
      <w:sz w:val="22"/>
      <w:szCs w:val="24"/>
    </w:rPr>
  </w:style>
  <w:style w:type="paragraph" w:styleId="af2">
    <w:name w:val="footer"/>
    <w:basedOn w:val="a2"/>
    <w:link w:val="af3"/>
    <w:uiPriority w:val="99"/>
    <w:rsid w:val="00B768EC"/>
    <w:pPr>
      <w:tabs>
        <w:tab w:val="center" w:pos="4677"/>
        <w:tab w:val="right" w:pos="9355"/>
      </w:tabs>
      <w:spacing w:line="240" w:lineRule="auto"/>
    </w:pPr>
  </w:style>
  <w:style w:type="character" w:customStyle="1" w:styleId="af3">
    <w:name w:val="Нижний колонтитул Знак"/>
    <w:basedOn w:val="a3"/>
    <w:link w:val="af2"/>
    <w:uiPriority w:val="99"/>
    <w:locked/>
    <w:rsid w:val="00B768EC"/>
    <w:rPr>
      <w:rFonts w:ascii="Times New Roman" w:hAnsi="Times New Roman" w:cs="Times New Roman"/>
      <w:sz w:val="28"/>
      <w:szCs w:val="28"/>
      <w:lang w:eastAsia="ru-RU"/>
    </w:rPr>
  </w:style>
  <w:style w:type="paragraph" w:customStyle="1" w:styleId="af4">
    <w:name w:val="головка_таблицы"/>
    <w:basedOn w:val="a2"/>
    <w:uiPriority w:val="99"/>
    <w:rsid w:val="00D56862"/>
    <w:pPr>
      <w:keepLines/>
      <w:spacing w:before="120" w:after="120" w:line="240" w:lineRule="auto"/>
      <w:ind w:firstLine="0"/>
      <w:jc w:val="center"/>
    </w:pPr>
    <w:rPr>
      <w:rFonts w:ascii="Arial" w:hAnsi="Arial"/>
      <w:b/>
      <w:bCs/>
      <w:sz w:val="24"/>
      <w:szCs w:val="20"/>
    </w:rPr>
  </w:style>
  <w:style w:type="paragraph" w:styleId="af5">
    <w:name w:val="List Paragraph"/>
    <w:basedOn w:val="a2"/>
    <w:uiPriority w:val="99"/>
    <w:qFormat/>
    <w:rsid w:val="00D56862"/>
    <w:pPr>
      <w:spacing w:after="200" w:line="276" w:lineRule="auto"/>
      <w:ind w:left="720" w:firstLine="0"/>
      <w:contextualSpacing/>
      <w:jc w:val="left"/>
    </w:pPr>
    <w:rPr>
      <w:rFonts w:ascii="Calibri" w:hAnsi="Calibri"/>
      <w:sz w:val="22"/>
      <w:szCs w:val="22"/>
    </w:rPr>
  </w:style>
  <w:style w:type="paragraph" w:customStyle="1" w:styleId="a0">
    <w:name w:val="Подпункт"/>
    <w:basedOn w:val="ad"/>
    <w:uiPriority w:val="99"/>
    <w:rsid w:val="00735B14"/>
    <w:pPr>
      <w:numPr>
        <w:ilvl w:val="3"/>
        <w:numId w:val="4"/>
      </w:numPr>
      <w:spacing w:line="360" w:lineRule="auto"/>
    </w:pPr>
  </w:style>
  <w:style w:type="paragraph" w:styleId="af6">
    <w:name w:val="Balloon Text"/>
    <w:basedOn w:val="a2"/>
    <w:link w:val="af7"/>
    <w:uiPriority w:val="99"/>
    <w:semiHidden/>
    <w:rsid w:val="000A3370"/>
    <w:pPr>
      <w:spacing w:line="240" w:lineRule="auto"/>
    </w:pPr>
    <w:rPr>
      <w:rFonts w:ascii="Tahoma" w:hAnsi="Tahoma" w:cs="Tahoma"/>
      <w:sz w:val="16"/>
      <w:szCs w:val="16"/>
    </w:rPr>
  </w:style>
  <w:style w:type="character" w:customStyle="1" w:styleId="af7">
    <w:name w:val="Текст выноски Знак"/>
    <w:basedOn w:val="a3"/>
    <w:link w:val="af6"/>
    <w:uiPriority w:val="99"/>
    <w:semiHidden/>
    <w:locked/>
    <w:rsid w:val="000A3370"/>
    <w:rPr>
      <w:rFonts w:ascii="Tahoma" w:hAnsi="Tahoma" w:cs="Tahoma"/>
      <w:sz w:val="16"/>
      <w:szCs w:val="16"/>
    </w:rPr>
  </w:style>
  <w:style w:type="table" w:styleId="af8">
    <w:name w:val="Table Grid"/>
    <w:basedOn w:val="a4"/>
    <w:uiPriority w:val="99"/>
    <w:locked/>
    <w:rsid w:val="00837F5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Текст документа"/>
    <w:basedOn w:val="a2"/>
    <w:link w:val="afa"/>
    <w:uiPriority w:val="99"/>
    <w:rsid w:val="00837F59"/>
    <w:pPr>
      <w:spacing w:line="360" w:lineRule="auto"/>
      <w:ind w:firstLine="720"/>
    </w:pPr>
    <w:rPr>
      <w:sz w:val="24"/>
      <w:szCs w:val="24"/>
    </w:rPr>
  </w:style>
  <w:style w:type="character" w:customStyle="1" w:styleId="afa">
    <w:name w:val="Текст документа Знак"/>
    <w:basedOn w:val="a3"/>
    <w:link w:val="af9"/>
    <w:uiPriority w:val="99"/>
    <w:locked/>
    <w:rsid w:val="00837F59"/>
    <w:rPr>
      <w:rFonts w:ascii="Times New Roman" w:hAnsi="Times New Roman" w:cs="Times New Roman"/>
      <w:sz w:val="24"/>
      <w:szCs w:val="24"/>
    </w:rPr>
  </w:style>
  <w:style w:type="paragraph" w:customStyle="1" w:styleId="Iniiaiieoaeno">
    <w:name w:val="Iniiaiie oaeno"/>
    <w:basedOn w:val="a2"/>
    <w:uiPriority w:val="99"/>
    <w:rsid w:val="00837F59"/>
    <w:pPr>
      <w:suppressAutoHyphens/>
      <w:autoSpaceDE w:val="0"/>
      <w:autoSpaceDN w:val="0"/>
      <w:spacing w:line="240" w:lineRule="auto"/>
      <w:ind w:firstLine="0"/>
      <w:jc w:val="center"/>
    </w:pPr>
    <w:rPr>
      <w:rFonts w:ascii="Arial" w:hAnsi="Arial" w:cs="Arial"/>
      <w:sz w:val="24"/>
      <w:szCs w:val="24"/>
    </w:rPr>
  </w:style>
  <w:style w:type="paragraph" w:customStyle="1" w:styleId="110">
    <w:name w:val="Знак Знак Знак Знак Знак Знак Знак Знак1 Знак Знак Знак Знак Знак Знак Знак1"/>
    <w:basedOn w:val="a2"/>
    <w:uiPriority w:val="99"/>
    <w:rsid w:val="00837F59"/>
    <w:pPr>
      <w:spacing w:after="160" w:line="240" w:lineRule="exact"/>
      <w:ind w:firstLine="0"/>
      <w:jc w:val="left"/>
    </w:pPr>
    <w:rPr>
      <w:rFonts w:ascii="Verdana" w:hAnsi="Verdana" w:cs="Verdana"/>
      <w:sz w:val="20"/>
      <w:szCs w:val="20"/>
      <w:lang w:val="en-US" w:eastAsia="en-US"/>
    </w:rPr>
  </w:style>
  <w:style w:type="character" w:customStyle="1" w:styleId="ae">
    <w:name w:val="Пункт Знак"/>
    <w:basedOn w:val="a3"/>
    <w:link w:val="ad"/>
    <w:locked/>
    <w:rsid w:val="00837F59"/>
    <w:rPr>
      <w:rFonts w:ascii="Times New Roman" w:hAnsi="Times New Roman" w:cs="Times New Roman"/>
      <w:sz w:val="28"/>
      <w:szCs w:val="28"/>
    </w:rPr>
  </w:style>
  <w:style w:type="paragraph" w:customStyle="1" w:styleId="FR5">
    <w:name w:val="FR5"/>
    <w:uiPriority w:val="99"/>
    <w:rsid w:val="006A4529"/>
    <w:pPr>
      <w:widowControl w:val="0"/>
      <w:suppressAutoHyphens/>
      <w:overflowPunct w:val="0"/>
      <w:autoSpaceDE w:val="0"/>
      <w:spacing w:after="0" w:line="336" w:lineRule="auto"/>
      <w:jc w:val="center"/>
      <w:textAlignment w:val="baseline"/>
    </w:pPr>
    <w:rPr>
      <w:rFonts w:ascii="Times New Roman" w:hAnsi="Times New Roman" w:cs="Times New Roman"/>
      <w:b/>
      <w:sz w:val="20"/>
      <w:szCs w:val="20"/>
      <w:lang w:eastAsia="ar-SA"/>
    </w:rPr>
  </w:style>
  <w:style w:type="paragraph" w:customStyle="1" w:styleId="210">
    <w:name w:val="Основной текст 21"/>
    <w:basedOn w:val="a2"/>
    <w:uiPriority w:val="99"/>
    <w:rsid w:val="006A4529"/>
    <w:pPr>
      <w:suppressAutoHyphens/>
      <w:spacing w:line="360" w:lineRule="auto"/>
      <w:ind w:firstLine="0"/>
      <w:jc w:val="left"/>
    </w:pPr>
    <w:rPr>
      <w:sz w:val="24"/>
      <w:szCs w:val="20"/>
      <w:lang w:eastAsia="ar-SA"/>
    </w:rPr>
  </w:style>
  <w:style w:type="paragraph" w:customStyle="1" w:styleId="afb">
    <w:name w:val="Заголовок крупный"/>
    <w:basedOn w:val="a2"/>
    <w:uiPriority w:val="99"/>
    <w:rsid w:val="006A4529"/>
    <w:pPr>
      <w:keepNext/>
      <w:suppressAutoHyphens/>
      <w:overflowPunct w:val="0"/>
      <w:autoSpaceDE w:val="0"/>
      <w:spacing w:after="480" w:line="240" w:lineRule="auto"/>
      <w:ind w:firstLine="0"/>
      <w:jc w:val="center"/>
      <w:textAlignment w:val="baseline"/>
    </w:pPr>
    <w:rPr>
      <w:rFonts w:ascii="Courier New" w:hAnsi="Courier New"/>
      <w:b/>
      <w:caps/>
      <w:spacing w:val="100"/>
      <w:sz w:val="24"/>
      <w:szCs w:val="20"/>
      <w:lang w:eastAsia="ar-SA"/>
    </w:rPr>
  </w:style>
  <w:style w:type="paragraph" w:customStyle="1" w:styleId="--">
    <w:name w:val="Текст таблицы -центр-"/>
    <w:basedOn w:val="a2"/>
    <w:next w:val="a2"/>
    <w:uiPriority w:val="99"/>
    <w:rsid w:val="006A4529"/>
    <w:pPr>
      <w:suppressAutoHyphens/>
      <w:spacing w:before="60" w:after="60" w:line="240" w:lineRule="auto"/>
      <w:ind w:firstLine="0"/>
      <w:jc w:val="center"/>
    </w:pPr>
    <w:rPr>
      <w:sz w:val="22"/>
      <w:szCs w:val="20"/>
      <w:lang w:eastAsia="ar-SA"/>
    </w:rPr>
  </w:style>
  <w:style w:type="character" w:styleId="afc">
    <w:name w:val="footnote reference"/>
    <w:basedOn w:val="a3"/>
    <w:rsid w:val="00302A25"/>
    <w:rPr>
      <w:rFonts w:cs="Times New Roman"/>
      <w:vertAlign w:val="superscript"/>
    </w:rPr>
  </w:style>
  <w:style w:type="paragraph" w:styleId="afd">
    <w:name w:val="footnote text"/>
    <w:basedOn w:val="a2"/>
    <w:link w:val="afe"/>
    <w:rsid w:val="00302A25"/>
    <w:pPr>
      <w:spacing w:line="240" w:lineRule="auto"/>
    </w:pPr>
    <w:rPr>
      <w:sz w:val="18"/>
      <w:szCs w:val="20"/>
    </w:rPr>
  </w:style>
  <w:style w:type="character" w:customStyle="1" w:styleId="afe">
    <w:name w:val="Текст сноски Знак"/>
    <w:basedOn w:val="a3"/>
    <w:link w:val="afd"/>
    <w:locked/>
    <w:rsid w:val="00302A25"/>
    <w:rPr>
      <w:rFonts w:ascii="Times New Roman" w:hAnsi="Times New Roman" w:cs="Times New Roman"/>
      <w:sz w:val="20"/>
      <w:szCs w:val="20"/>
    </w:rPr>
  </w:style>
  <w:style w:type="paragraph" w:styleId="aff">
    <w:name w:val="Body Text Indent"/>
    <w:basedOn w:val="a2"/>
    <w:link w:val="aff0"/>
    <w:uiPriority w:val="99"/>
    <w:semiHidden/>
    <w:unhideWhenUsed/>
    <w:locked/>
    <w:rsid w:val="00DD0309"/>
    <w:pPr>
      <w:spacing w:after="120"/>
      <w:ind w:left="283"/>
    </w:pPr>
  </w:style>
  <w:style w:type="character" w:customStyle="1" w:styleId="aff0">
    <w:name w:val="Основной текст с отступом Знак"/>
    <w:basedOn w:val="a3"/>
    <w:link w:val="aff"/>
    <w:uiPriority w:val="99"/>
    <w:semiHidden/>
    <w:locked/>
    <w:rsid w:val="00DD0309"/>
    <w:rPr>
      <w:rFonts w:ascii="Times New Roman" w:hAnsi="Times New Roman" w:cs="Times New Roman"/>
      <w:sz w:val="28"/>
      <w:szCs w:val="28"/>
    </w:rPr>
  </w:style>
  <w:style w:type="paragraph" w:customStyle="1" w:styleId="24">
    <w:name w:val="Стиль Заголовок 2 + По левому краю"/>
    <w:basedOn w:val="2"/>
    <w:rsid w:val="00DD0309"/>
    <w:pPr>
      <w:numPr>
        <w:ilvl w:val="0"/>
        <w:numId w:val="0"/>
      </w:numPr>
      <w:suppressAutoHyphens w:val="0"/>
      <w:spacing w:before="120" w:after="60" w:line="360" w:lineRule="auto"/>
      <w:ind w:left="567"/>
    </w:pPr>
    <w:rPr>
      <w:rFonts w:ascii="Arial" w:hAnsi="Arial"/>
      <w:szCs w:val="20"/>
    </w:rPr>
  </w:style>
  <w:style w:type="character" w:styleId="aff1">
    <w:name w:val="annotation reference"/>
    <w:basedOn w:val="a3"/>
    <w:uiPriority w:val="99"/>
    <w:semiHidden/>
    <w:unhideWhenUsed/>
    <w:locked/>
    <w:rsid w:val="001C5C73"/>
    <w:rPr>
      <w:sz w:val="16"/>
      <w:szCs w:val="16"/>
    </w:rPr>
  </w:style>
  <w:style w:type="paragraph" w:styleId="aff2">
    <w:name w:val="annotation text"/>
    <w:basedOn w:val="a2"/>
    <w:link w:val="aff3"/>
    <w:uiPriority w:val="99"/>
    <w:semiHidden/>
    <w:unhideWhenUsed/>
    <w:locked/>
    <w:rsid w:val="001C5C73"/>
    <w:pPr>
      <w:spacing w:line="240" w:lineRule="auto"/>
    </w:pPr>
    <w:rPr>
      <w:sz w:val="20"/>
      <w:szCs w:val="20"/>
    </w:rPr>
  </w:style>
  <w:style w:type="character" w:customStyle="1" w:styleId="aff3">
    <w:name w:val="Текст примечания Знак"/>
    <w:basedOn w:val="a3"/>
    <w:link w:val="aff2"/>
    <w:uiPriority w:val="99"/>
    <w:semiHidden/>
    <w:rsid w:val="001C5C73"/>
    <w:rPr>
      <w:rFonts w:ascii="Times New Roman" w:hAnsi="Times New Roman" w:cs="Times New Roman"/>
      <w:sz w:val="20"/>
      <w:szCs w:val="20"/>
    </w:rPr>
  </w:style>
  <w:style w:type="paragraph" w:styleId="aff4">
    <w:name w:val="annotation subject"/>
    <w:basedOn w:val="aff2"/>
    <w:next w:val="aff2"/>
    <w:link w:val="aff5"/>
    <w:uiPriority w:val="99"/>
    <w:semiHidden/>
    <w:unhideWhenUsed/>
    <w:locked/>
    <w:rsid w:val="001C5C73"/>
    <w:rPr>
      <w:b/>
      <w:bCs/>
    </w:rPr>
  </w:style>
  <w:style w:type="character" w:customStyle="1" w:styleId="aff5">
    <w:name w:val="Тема примечания Знак"/>
    <w:basedOn w:val="aff3"/>
    <w:link w:val="aff4"/>
    <w:uiPriority w:val="99"/>
    <w:semiHidden/>
    <w:rsid w:val="001C5C73"/>
    <w:rPr>
      <w:rFonts w:ascii="Times New Roman" w:hAnsi="Times New Roman" w:cs="Times New Roman"/>
      <w:b/>
      <w:bCs/>
      <w:sz w:val="20"/>
      <w:szCs w:val="20"/>
    </w:rPr>
  </w:style>
  <w:style w:type="paragraph" w:customStyle="1" w:styleId="TableText">
    <w:name w:val="TableText"/>
    <w:basedOn w:val="a2"/>
    <w:uiPriority w:val="99"/>
    <w:rsid w:val="004F437C"/>
    <w:pPr>
      <w:keepLines/>
      <w:autoSpaceDE w:val="0"/>
      <w:autoSpaceDN w:val="0"/>
      <w:spacing w:before="40" w:after="40"/>
      <w:ind w:firstLine="0"/>
      <w:jc w:val="left"/>
    </w:pPr>
    <w:rPr>
      <w:rFonts w:ascii="Calibri" w:hAnsi="Calibri"/>
      <w:sz w:val="22"/>
      <w:szCs w:val="22"/>
    </w:rPr>
  </w:style>
  <w:style w:type="paragraph" w:customStyle="1" w:styleId="TableHeading">
    <w:name w:val="TableHeading"/>
    <w:basedOn w:val="TableText"/>
    <w:next w:val="a2"/>
    <w:uiPriority w:val="99"/>
    <w:rsid w:val="004F437C"/>
    <w:pPr>
      <w:spacing w:before="60" w:after="60"/>
      <w:jc w:val="center"/>
    </w:pPr>
    <w:rPr>
      <w:b/>
      <w:bCs/>
    </w:rPr>
  </w:style>
  <w:style w:type="paragraph" w:customStyle="1" w:styleId="TableListNumber">
    <w:name w:val="Table List Number"/>
    <w:uiPriority w:val="99"/>
    <w:rsid w:val="004F437C"/>
    <w:pPr>
      <w:keepLines/>
      <w:framePr w:hSpace="180" w:wrap="auto" w:hAnchor="margin" w:x="576" w:y="541"/>
      <w:autoSpaceDE w:val="0"/>
      <w:autoSpaceDN w:val="0"/>
      <w:spacing w:before="40" w:after="40" w:line="288" w:lineRule="auto"/>
    </w:pPr>
    <w:rPr>
      <w:rFonts w:cs="Times New Roman"/>
    </w:rPr>
  </w:style>
  <w:style w:type="paragraph" w:customStyle="1" w:styleId="TableCaption">
    <w:name w:val="Table_Caption"/>
    <w:basedOn w:val="a2"/>
    <w:next w:val="a2"/>
    <w:uiPriority w:val="99"/>
    <w:rsid w:val="004F437C"/>
    <w:pPr>
      <w:keepNext/>
      <w:keepLines/>
      <w:autoSpaceDE w:val="0"/>
      <w:autoSpaceDN w:val="0"/>
      <w:spacing w:before="360" w:after="240"/>
      <w:ind w:left="2013" w:hanging="1293"/>
      <w:jc w:val="left"/>
    </w:pPr>
    <w:rPr>
      <w:rFonts w:ascii="Calibri" w:hAnsi="Calibri"/>
      <w:sz w:val="24"/>
      <w:szCs w:val="24"/>
      <w:lang w:val="en-US"/>
    </w:rPr>
  </w:style>
  <w:style w:type="paragraph" w:customStyle="1" w:styleId="TableListBullet">
    <w:name w:val="Table List Bullet"/>
    <w:uiPriority w:val="99"/>
    <w:rsid w:val="004F437C"/>
    <w:pPr>
      <w:keepLines/>
      <w:numPr>
        <w:numId w:val="24"/>
      </w:numPr>
      <w:autoSpaceDE w:val="0"/>
      <w:autoSpaceDN w:val="0"/>
      <w:spacing w:after="40" w:line="288" w:lineRule="auto"/>
    </w:pPr>
    <w:rPr>
      <w:rFonts w:cs="Times New Roman"/>
    </w:rPr>
  </w:style>
  <w:style w:type="paragraph" w:styleId="31">
    <w:name w:val="toc 3"/>
    <w:basedOn w:val="a2"/>
    <w:next w:val="a2"/>
    <w:autoRedefine/>
    <w:uiPriority w:val="39"/>
    <w:unhideWhenUsed/>
    <w:locked/>
    <w:rsid w:val="00F004D2"/>
    <w:pPr>
      <w:spacing w:after="100"/>
      <w:ind w:left="560"/>
    </w:pPr>
  </w:style>
  <w:style w:type="character" w:customStyle="1" w:styleId="81">
    <w:name w:val="Заголовок №8_"/>
    <w:basedOn w:val="a3"/>
    <w:link w:val="82"/>
    <w:rsid w:val="00D641F3"/>
    <w:rPr>
      <w:rFonts w:ascii="Times New Roman" w:hAnsi="Times New Roman" w:cs="Times New Roman"/>
      <w:sz w:val="23"/>
      <w:szCs w:val="23"/>
      <w:shd w:val="clear" w:color="auto" w:fill="FFFFFF"/>
    </w:rPr>
  </w:style>
  <w:style w:type="character" w:customStyle="1" w:styleId="aff6">
    <w:name w:val="Основной текст_"/>
    <w:basedOn w:val="a3"/>
    <w:link w:val="51"/>
    <w:rsid w:val="00D641F3"/>
    <w:rPr>
      <w:rFonts w:ascii="Times New Roman" w:hAnsi="Times New Roman" w:cs="Times New Roman"/>
      <w:sz w:val="23"/>
      <w:szCs w:val="23"/>
      <w:shd w:val="clear" w:color="auto" w:fill="FFFFFF"/>
    </w:rPr>
  </w:style>
  <w:style w:type="character" w:customStyle="1" w:styleId="71">
    <w:name w:val="Основной текст (7)_"/>
    <w:basedOn w:val="a3"/>
    <w:link w:val="72"/>
    <w:rsid w:val="00D641F3"/>
    <w:rPr>
      <w:rFonts w:ascii="Times New Roman" w:hAnsi="Times New Roman" w:cs="Times New Roman"/>
      <w:sz w:val="18"/>
      <w:szCs w:val="18"/>
      <w:shd w:val="clear" w:color="auto" w:fill="FFFFFF"/>
    </w:rPr>
  </w:style>
  <w:style w:type="character" w:customStyle="1" w:styleId="18">
    <w:name w:val="Основной текст (18)_"/>
    <w:basedOn w:val="a3"/>
    <w:link w:val="180"/>
    <w:rsid w:val="00D641F3"/>
    <w:rPr>
      <w:rFonts w:ascii="Times New Roman" w:hAnsi="Times New Roman" w:cs="Times New Roman"/>
      <w:sz w:val="27"/>
      <w:szCs w:val="27"/>
      <w:shd w:val="clear" w:color="auto" w:fill="FFFFFF"/>
    </w:rPr>
  </w:style>
  <w:style w:type="paragraph" w:customStyle="1" w:styleId="82">
    <w:name w:val="Заголовок №8"/>
    <w:basedOn w:val="a2"/>
    <w:link w:val="81"/>
    <w:rsid w:val="00D641F3"/>
    <w:pPr>
      <w:shd w:val="clear" w:color="auto" w:fill="FFFFFF"/>
      <w:spacing w:after="180" w:line="0" w:lineRule="atLeast"/>
      <w:ind w:hanging="860"/>
      <w:jc w:val="left"/>
      <w:outlineLvl w:val="7"/>
    </w:pPr>
    <w:rPr>
      <w:sz w:val="23"/>
      <w:szCs w:val="23"/>
    </w:rPr>
  </w:style>
  <w:style w:type="paragraph" w:customStyle="1" w:styleId="51">
    <w:name w:val="Основной текст51"/>
    <w:basedOn w:val="a2"/>
    <w:link w:val="aff6"/>
    <w:rsid w:val="00D641F3"/>
    <w:pPr>
      <w:shd w:val="clear" w:color="auto" w:fill="FFFFFF"/>
      <w:spacing w:before="180" w:line="278" w:lineRule="exact"/>
      <w:ind w:hanging="400"/>
      <w:jc w:val="left"/>
    </w:pPr>
    <w:rPr>
      <w:sz w:val="23"/>
      <w:szCs w:val="23"/>
    </w:rPr>
  </w:style>
  <w:style w:type="paragraph" w:customStyle="1" w:styleId="72">
    <w:name w:val="Основной текст (7)"/>
    <w:basedOn w:val="a2"/>
    <w:link w:val="71"/>
    <w:rsid w:val="00D641F3"/>
    <w:pPr>
      <w:shd w:val="clear" w:color="auto" w:fill="FFFFFF"/>
      <w:spacing w:before="120" w:line="0" w:lineRule="atLeast"/>
      <w:ind w:firstLine="0"/>
      <w:jc w:val="left"/>
    </w:pPr>
    <w:rPr>
      <w:sz w:val="18"/>
      <w:szCs w:val="18"/>
    </w:rPr>
  </w:style>
  <w:style w:type="paragraph" w:customStyle="1" w:styleId="180">
    <w:name w:val="Основной текст (18)"/>
    <w:basedOn w:val="a2"/>
    <w:link w:val="18"/>
    <w:rsid w:val="00D641F3"/>
    <w:pPr>
      <w:shd w:val="clear" w:color="auto" w:fill="FFFFFF"/>
      <w:spacing w:line="0" w:lineRule="atLeast"/>
      <w:ind w:firstLine="0"/>
      <w:jc w:val="left"/>
    </w:pPr>
    <w:rPr>
      <w:sz w:val="27"/>
      <w:szCs w:val="27"/>
    </w:rPr>
  </w:style>
  <w:style w:type="paragraph" w:customStyle="1" w:styleId="FR1">
    <w:name w:val="FR1"/>
    <w:rsid w:val="007F154C"/>
    <w:pPr>
      <w:widowControl w:val="0"/>
      <w:spacing w:before="120" w:after="0" w:line="460" w:lineRule="auto"/>
      <w:jc w:val="center"/>
    </w:pPr>
    <w:rPr>
      <w:rFonts w:ascii="Times New Roman" w:hAnsi="Times New Roman" w:cs="Times New Roman"/>
      <w:snapToGrid w:val="0"/>
      <w:sz w:val="28"/>
      <w:szCs w:val="20"/>
      <w:lang w:eastAsia="en-US"/>
    </w:rPr>
  </w:style>
  <w:style w:type="paragraph" w:customStyle="1" w:styleId="a">
    <w:name w:val="Нумерованный заголовок"/>
    <w:basedOn w:val="a2"/>
    <w:next w:val="a2"/>
    <w:rsid w:val="00E156C6"/>
    <w:pPr>
      <w:numPr>
        <w:numId w:val="26"/>
      </w:numPr>
      <w:spacing w:before="120" w:after="120" w:line="240" w:lineRule="auto"/>
    </w:pPr>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E61DF3"/>
    <w:pPr>
      <w:spacing w:after="0" w:line="288" w:lineRule="auto"/>
      <w:ind w:firstLine="567"/>
      <w:jc w:val="both"/>
    </w:pPr>
    <w:rPr>
      <w:rFonts w:ascii="Times New Roman" w:hAnsi="Times New Roman" w:cs="Times New Roman"/>
      <w:sz w:val="28"/>
      <w:szCs w:val="28"/>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aliases w:val="H2,H2 Знак,Заголовок 21"/>
    <w:basedOn w:val="a2"/>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2"/>
    <w:next w:val="a2"/>
    <w:link w:val="30"/>
    <w:uiPriority w:val="9"/>
    <w:qFormat/>
    <w:locked/>
    <w:rsid w:val="00735B14"/>
    <w:pPr>
      <w:keepNext/>
      <w:numPr>
        <w:ilvl w:val="2"/>
        <w:numId w:val="16"/>
      </w:numPr>
      <w:suppressAutoHyphens/>
      <w:spacing w:before="120" w:after="120" w:line="240" w:lineRule="auto"/>
      <w:jc w:val="left"/>
      <w:outlineLvl w:val="2"/>
    </w:pPr>
    <w:rPr>
      <w:b/>
    </w:rPr>
  </w:style>
  <w:style w:type="paragraph" w:styleId="4">
    <w:name w:val="heading 4"/>
    <w:basedOn w:val="a2"/>
    <w:next w:val="a2"/>
    <w:link w:val="40"/>
    <w:uiPriority w:val="9"/>
    <w:qFormat/>
    <w:locked/>
    <w:rsid w:val="00735B14"/>
    <w:pPr>
      <w:keepNext/>
      <w:numPr>
        <w:ilvl w:val="3"/>
        <w:numId w:val="16"/>
      </w:numPr>
      <w:tabs>
        <w:tab w:val="left" w:pos="1134"/>
      </w:tabs>
      <w:suppressAutoHyphens/>
      <w:spacing w:before="240" w:after="120" w:line="240" w:lineRule="auto"/>
      <w:outlineLvl w:val="3"/>
    </w:pPr>
    <w:rPr>
      <w:b/>
      <w:i/>
    </w:rPr>
  </w:style>
  <w:style w:type="paragraph" w:styleId="5">
    <w:name w:val="heading 5"/>
    <w:basedOn w:val="a2"/>
    <w:next w:val="a2"/>
    <w:link w:val="50"/>
    <w:uiPriority w:val="9"/>
    <w:qFormat/>
    <w:locked/>
    <w:rsid w:val="0063504A"/>
    <w:pPr>
      <w:keepNext/>
      <w:numPr>
        <w:ilvl w:val="4"/>
        <w:numId w:val="15"/>
      </w:numPr>
      <w:suppressAutoHyphens/>
      <w:spacing w:before="60" w:line="360" w:lineRule="auto"/>
      <w:ind w:firstLine="0"/>
      <w:outlineLvl w:val="4"/>
    </w:pPr>
    <w:rPr>
      <w:b/>
      <w:sz w:val="26"/>
    </w:rPr>
  </w:style>
  <w:style w:type="paragraph" w:styleId="6">
    <w:name w:val="heading 6"/>
    <w:basedOn w:val="a2"/>
    <w:next w:val="a2"/>
    <w:link w:val="60"/>
    <w:uiPriority w:val="9"/>
    <w:qFormat/>
    <w:locked/>
    <w:rsid w:val="0063504A"/>
    <w:pPr>
      <w:widowControl w:val="0"/>
      <w:numPr>
        <w:ilvl w:val="5"/>
        <w:numId w:val="15"/>
      </w:numPr>
      <w:suppressAutoHyphens/>
      <w:spacing w:before="240" w:after="60" w:line="360" w:lineRule="auto"/>
      <w:ind w:firstLine="0"/>
      <w:outlineLvl w:val="5"/>
    </w:pPr>
    <w:rPr>
      <w:b/>
      <w:sz w:val="22"/>
    </w:rPr>
  </w:style>
  <w:style w:type="paragraph" w:styleId="7">
    <w:name w:val="heading 7"/>
    <w:basedOn w:val="a2"/>
    <w:next w:val="a2"/>
    <w:link w:val="70"/>
    <w:uiPriority w:val="9"/>
    <w:qFormat/>
    <w:locked/>
    <w:rsid w:val="0063504A"/>
    <w:pPr>
      <w:widowControl w:val="0"/>
      <w:numPr>
        <w:ilvl w:val="6"/>
        <w:numId w:val="15"/>
      </w:numPr>
      <w:suppressAutoHyphens/>
      <w:spacing w:before="240" w:after="60" w:line="360" w:lineRule="auto"/>
      <w:ind w:firstLine="0"/>
      <w:outlineLvl w:val="6"/>
    </w:pPr>
    <w:rPr>
      <w:sz w:val="26"/>
    </w:rPr>
  </w:style>
  <w:style w:type="paragraph" w:styleId="8">
    <w:name w:val="heading 8"/>
    <w:basedOn w:val="a2"/>
    <w:next w:val="a2"/>
    <w:link w:val="80"/>
    <w:uiPriority w:val="9"/>
    <w:qFormat/>
    <w:locked/>
    <w:rsid w:val="0063504A"/>
    <w:pPr>
      <w:widowControl w:val="0"/>
      <w:numPr>
        <w:ilvl w:val="7"/>
        <w:numId w:val="15"/>
      </w:numPr>
      <w:suppressAutoHyphens/>
      <w:spacing w:before="240" w:after="60" w:line="360" w:lineRule="auto"/>
      <w:ind w:firstLine="0"/>
      <w:outlineLvl w:val="7"/>
    </w:pPr>
    <w:rPr>
      <w:i/>
      <w:sz w:val="26"/>
    </w:rPr>
  </w:style>
  <w:style w:type="paragraph" w:styleId="9">
    <w:name w:val="heading 9"/>
    <w:basedOn w:val="a2"/>
    <w:next w:val="a2"/>
    <w:link w:val="90"/>
    <w:uiPriority w:val="9"/>
    <w:qFormat/>
    <w:locked/>
    <w:rsid w:val="0063504A"/>
    <w:pPr>
      <w:widowControl w:val="0"/>
      <w:numPr>
        <w:ilvl w:val="8"/>
        <w:numId w:val="15"/>
      </w:numPr>
      <w:suppressAutoHyphens/>
      <w:spacing w:before="240" w:after="60" w:line="360" w:lineRule="auto"/>
      <w:ind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uiPriority w:val="9"/>
    <w:locked/>
    <w:rsid w:val="00E61DF3"/>
    <w:rPr>
      <w:rFonts w:ascii="Arial" w:hAnsi="Arial" w:cs="Arial"/>
      <w:b/>
      <w:bCs/>
      <w:kern w:val="28"/>
      <w:sz w:val="28"/>
      <w:szCs w:val="40"/>
    </w:rPr>
  </w:style>
  <w:style w:type="character" w:customStyle="1" w:styleId="21">
    <w:name w:val="Заголовок 2 Знак"/>
    <w:aliases w:val="H2 Знак1,H2 Знак Знак,Заголовок 21 Знак"/>
    <w:basedOn w:val="a3"/>
    <w:link w:val="2"/>
    <w:uiPriority w:val="9"/>
    <w:locked/>
    <w:rsid w:val="00E61DF3"/>
    <w:rPr>
      <w:rFonts w:ascii="Times New Roman" w:hAnsi="Times New Roman" w:cs="Times New Roman"/>
      <w:b/>
      <w:bCs/>
      <w:sz w:val="28"/>
      <w:szCs w:val="32"/>
    </w:rPr>
  </w:style>
  <w:style w:type="character" w:customStyle="1" w:styleId="30">
    <w:name w:val="Заголовок 3 Знак"/>
    <w:basedOn w:val="a3"/>
    <w:link w:val="3"/>
    <w:uiPriority w:val="9"/>
    <w:locked/>
    <w:rsid w:val="007F43DC"/>
    <w:rPr>
      <w:rFonts w:ascii="Times New Roman" w:hAnsi="Times New Roman" w:cs="Times New Roman"/>
      <w:b/>
      <w:sz w:val="28"/>
      <w:szCs w:val="28"/>
    </w:rPr>
  </w:style>
  <w:style w:type="character" w:customStyle="1" w:styleId="40">
    <w:name w:val="Заголовок 4 Знак"/>
    <w:basedOn w:val="a3"/>
    <w:link w:val="4"/>
    <w:uiPriority w:val="9"/>
    <w:locked/>
    <w:rsid w:val="007F43DC"/>
    <w:rPr>
      <w:rFonts w:ascii="Times New Roman" w:hAnsi="Times New Roman" w:cs="Times New Roman"/>
      <w:b/>
      <w:i/>
      <w:sz w:val="28"/>
      <w:szCs w:val="28"/>
    </w:rPr>
  </w:style>
  <w:style w:type="character" w:customStyle="1" w:styleId="50">
    <w:name w:val="Заголовок 5 Знак"/>
    <w:basedOn w:val="a3"/>
    <w:link w:val="5"/>
    <w:uiPriority w:val="9"/>
    <w:locked/>
    <w:rsid w:val="007F43DC"/>
    <w:rPr>
      <w:rFonts w:ascii="Times New Roman" w:hAnsi="Times New Roman" w:cs="Times New Roman"/>
      <w:b/>
      <w:sz w:val="26"/>
      <w:szCs w:val="28"/>
    </w:rPr>
  </w:style>
  <w:style w:type="character" w:customStyle="1" w:styleId="60">
    <w:name w:val="Заголовок 6 Знак"/>
    <w:basedOn w:val="a3"/>
    <w:link w:val="6"/>
    <w:uiPriority w:val="9"/>
    <w:locked/>
    <w:rsid w:val="007F43DC"/>
    <w:rPr>
      <w:rFonts w:ascii="Times New Roman" w:hAnsi="Times New Roman" w:cs="Times New Roman"/>
      <w:b/>
      <w:szCs w:val="28"/>
    </w:rPr>
  </w:style>
  <w:style w:type="character" w:customStyle="1" w:styleId="70">
    <w:name w:val="Заголовок 7 Знак"/>
    <w:basedOn w:val="a3"/>
    <w:link w:val="7"/>
    <w:uiPriority w:val="9"/>
    <w:locked/>
    <w:rsid w:val="007F43DC"/>
    <w:rPr>
      <w:rFonts w:ascii="Times New Roman" w:hAnsi="Times New Roman" w:cs="Times New Roman"/>
      <w:sz w:val="26"/>
      <w:szCs w:val="28"/>
    </w:rPr>
  </w:style>
  <w:style w:type="character" w:customStyle="1" w:styleId="80">
    <w:name w:val="Заголовок 8 Знак"/>
    <w:basedOn w:val="a3"/>
    <w:link w:val="8"/>
    <w:uiPriority w:val="9"/>
    <w:locked/>
    <w:rsid w:val="007F43DC"/>
    <w:rPr>
      <w:rFonts w:ascii="Times New Roman" w:hAnsi="Times New Roman" w:cs="Times New Roman"/>
      <w:i/>
      <w:sz w:val="26"/>
      <w:szCs w:val="28"/>
    </w:rPr>
  </w:style>
  <w:style w:type="character" w:customStyle="1" w:styleId="90">
    <w:name w:val="Заголовок 9 Знак"/>
    <w:basedOn w:val="a3"/>
    <w:link w:val="9"/>
    <w:uiPriority w:val="9"/>
    <w:locked/>
    <w:rsid w:val="007F43DC"/>
    <w:rPr>
      <w:rFonts w:ascii="Arial" w:hAnsi="Arial" w:cs="Times New Roman"/>
      <w:szCs w:val="28"/>
    </w:rPr>
  </w:style>
  <w:style w:type="paragraph" w:styleId="11">
    <w:name w:val="toc 1"/>
    <w:basedOn w:val="a2"/>
    <w:next w:val="a2"/>
    <w:autoRedefine/>
    <w:uiPriority w:val="39"/>
    <w:rsid w:val="00E61DF3"/>
    <w:pPr>
      <w:tabs>
        <w:tab w:val="left" w:pos="0"/>
        <w:tab w:val="right" w:leader="dot" w:pos="9356"/>
      </w:tabs>
      <w:spacing w:before="120" w:after="120" w:line="240" w:lineRule="auto"/>
      <w:ind w:right="-1" w:firstLine="0"/>
      <w:jc w:val="left"/>
    </w:pPr>
    <w:rPr>
      <w:b/>
      <w:bCs/>
      <w:caps/>
      <w:noProof/>
      <w:sz w:val="24"/>
      <w:szCs w:val="20"/>
    </w:rPr>
  </w:style>
  <w:style w:type="character" w:styleId="a6">
    <w:name w:val="Hyperlink"/>
    <w:basedOn w:val="a3"/>
    <w:uiPriority w:val="99"/>
    <w:rsid w:val="00E61DF3"/>
    <w:rPr>
      <w:rFonts w:cs="Times New Roman"/>
      <w:color w:val="0000FF"/>
      <w:u w:val="single"/>
    </w:rPr>
  </w:style>
  <w:style w:type="paragraph" w:styleId="22">
    <w:name w:val="toc 2"/>
    <w:basedOn w:val="a2"/>
    <w:next w:val="a2"/>
    <w:autoRedefine/>
    <w:uiPriority w:val="39"/>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uiPriority w:val="99"/>
    <w:rsid w:val="00E61DF3"/>
    <w:pPr>
      <w:tabs>
        <w:tab w:val="right" w:pos="9360"/>
      </w:tabs>
      <w:spacing w:line="240" w:lineRule="auto"/>
      <w:ind w:firstLine="0"/>
      <w:jc w:val="left"/>
    </w:pPr>
  </w:style>
  <w:style w:type="character" w:customStyle="1" w:styleId="a8">
    <w:name w:val="Основной текст Знак"/>
    <w:basedOn w:val="a3"/>
    <w:link w:val="a7"/>
    <w:uiPriority w:val="99"/>
    <w:locked/>
    <w:rsid w:val="00E61DF3"/>
    <w:rPr>
      <w:rFonts w:ascii="Times New Roman" w:hAnsi="Times New Roman" w:cs="Times New Roman"/>
      <w:sz w:val="28"/>
      <w:szCs w:val="28"/>
      <w:lang w:eastAsia="ru-RU"/>
    </w:rPr>
  </w:style>
  <w:style w:type="paragraph" w:customStyle="1" w:styleId="a9">
    <w:name w:val="Таблица шапка"/>
    <w:basedOn w:val="a2"/>
    <w:link w:val="aa"/>
    <w:uiPriority w:val="99"/>
    <w:rsid w:val="00E61DF3"/>
    <w:pPr>
      <w:keepNext/>
      <w:spacing w:before="40" w:after="40" w:line="240" w:lineRule="auto"/>
      <w:ind w:left="57" w:right="57" w:firstLine="0"/>
      <w:jc w:val="left"/>
    </w:pPr>
    <w:rPr>
      <w:sz w:val="18"/>
      <w:szCs w:val="18"/>
    </w:rPr>
  </w:style>
  <w:style w:type="paragraph" w:customStyle="1" w:styleId="ab">
    <w:name w:val="Таблица текст"/>
    <w:basedOn w:val="a2"/>
    <w:uiPriority w:val="99"/>
    <w:rsid w:val="00E61DF3"/>
    <w:pPr>
      <w:spacing w:before="40" w:after="40" w:line="240" w:lineRule="auto"/>
      <w:ind w:left="57" w:right="57" w:firstLine="0"/>
      <w:jc w:val="left"/>
    </w:pPr>
    <w:rPr>
      <w:sz w:val="24"/>
      <w:szCs w:val="24"/>
    </w:rPr>
  </w:style>
  <w:style w:type="paragraph" w:customStyle="1" w:styleId="ac">
    <w:name w:val="Подподпункт"/>
    <w:basedOn w:val="a2"/>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link w:val="ae"/>
    <w:uiPriority w:val="99"/>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a">
    <w:name w:val="Таблица шапка Знак"/>
    <w:basedOn w:val="a3"/>
    <w:link w:val="a9"/>
    <w:uiPriority w:val="99"/>
    <w:locked/>
    <w:rsid w:val="00E61DF3"/>
    <w:rPr>
      <w:rFonts w:ascii="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f">
    <w:name w:val="header"/>
    <w:basedOn w:val="a2"/>
    <w:link w:val="af0"/>
    <w:rsid w:val="00B768EC"/>
    <w:pPr>
      <w:tabs>
        <w:tab w:val="center" w:pos="4677"/>
        <w:tab w:val="right" w:pos="9355"/>
      </w:tabs>
      <w:spacing w:line="240" w:lineRule="auto"/>
    </w:pPr>
  </w:style>
  <w:style w:type="character" w:customStyle="1" w:styleId="af0">
    <w:name w:val="Верхний колонтитул Знак"/>
    <w:basedOn w:val="a3"/>
    <w:link w:val="af"/>
    <w:uiPriority w:val="99"/>
    <w:semiHidden/>
    <w:locked/>
    <w:rsid w:val="00B768EC"/>
    <w:rPr>
      <w:rFonts w:ascii="Times New Roman" w:hAnsi="Times New Roman" w:cs="Times New Roman"/>
      <w:sz w:val="28"/>
      <w:szCs w:val="28"/>
      <w:lang w:eastAsia="ru-RU"/>
    </w:rPr>
  </w:style>
  <w:style w:type="paragraph" w:customStyle="1" w:styleId="af1">
    <w:name w:val="ячейка таблицы"/>
    <w:basedOn w:val="a2"/>
    <w:uiPriority w:val="99"/>
    <w:rsid w:val="00D56862"/>
    <w:pPr>
      <w:spacing w:before="120" w:line="240" w:lineRule="auto"/>
      <w:ind w:firstLine="0"/>
      <w:jc w:val="left"/>
    </w:pPr>
    <w:rPr>
      <w:rFonts w:ascii="Arial" w:hAnsi="Arial" w:cs="Arial"/>
      <w:sz w:val="22"/>
      <w:szCs w:val="24"/>
    </w:rPr>
  </w:style>
  <w:style w:type="paragraph" w:styleId="af2">
    <w:name w:val="footer"/>
    <w:basedOn w:val="a2"/>
    <w:link w:val="af3"/>
    <w:uiPriority w:val="99"/>
    <w:rsid w:val="00B768EC"/>
    <w:pPr>
      <w:tabs>
        <w:tab w:val="center" w:pos="4677"/>
        <w:tab w:val="right" w:pos="9355"/>
      </w:tabs>
      <w:spacing w:line="240" w:lineRule="auto"/>
    </w:pPr>
  </w:style>
  <w:style w:type="character" w:customStyle="1" w:styleId="af3">
    <w:name w:val="Нижний колонтитул Знак"/>
    <w:basedOn w:val="a3"/>
    <w:link w:val="af2"/>
    <w:uiPriority w:val="99"/>
    <w:locked/>
    <w:rsid w:val="00B768EC"/>
    <w:rPr>
      <w:rFonts w:ascii="Times New Roman" w:hAnsi="Times New Roman" w:cs="Times New Roman"/>
      <w:sz w:val="28"/>
      <w:szCs w:val="28"/>
      <w:lang w:eastAsia="ru-RU"/>
    </w:rPr>
  </w:style>
  <w:style w:type="paragraph" w:customStyle="1" w:styleId="af4">
    <w:name w:val="головка_таблицы"/>
    <w:basedOn w:val="a2"/>
    <w:uiPriority w:val="99"/>
    <w:rsid w:val="00D56862"/>
    <w:pPr>
      <w:keepLines/>
      <w:spacing w:before="120" w:after="120" w:line="240" w:lineRule="auto"/>
      <w:ind w:firstLine="0"/>
      <w:jc w:val="center"/>
    </w:pPr>
    <w:rPr>
      <w:rFonts w:ascii="Arial" w:hAnsi="Arial"/>
      <w:b/>
      <w:bCs/>
      <w:sz w:val="24"/>
      <w:szCs w:val="20"/>
    </w:rPr>
  </w:style>
  <w:style w:type="paragraph" w:styleId="af5">
    <w:name w:val="List Paragraph"/>
    <w:basedOn w:val="a2"/>
    <w:uiPriority w:val="99"/>
    <w:qFormat/>
    <w:rsid w:val="00D56862"/>
    <w:pPr>
      <w:spacing w:after="200" w:line="276" w:lineRule="auto"/>
      <w:ind w:left="720" w:firstLine="0"/>
      <w:contextualSpacing/>
      <w:jc w:val="left"/>
    </w:pPr>
    <w:rPr>
      <w:rFonts w:ascii="Calibri" w:hAnsi="Calibri"/>
      <w:sz w:val="22"/>
      <w:szCs w:val="22"/>
    </w:rPr>
  </w:style>
  <w:style w:type="paragraph" w:customStyle="1" w:styleId="a0">
    <w:name w:val="Подпункт"/>
    <w:basedOn w:val="ad"/>
    <w:uiPriority w:val="99"/>
    <w:rsid w:val="00735B14"/>
    <w:pPr>
      <w:numPr>
        <w:ilvl w:val="3"/>
        <w:numId w:val="4"/>
      </w:numPr>
      <w:spacing w:line="360" w:lineRule="auto"/>
    </w:pPr>
  </w:style>
  <w:style w:type="paragraph" w:styleId="af6">
    <w:name w:val="Balloon Text"/>
    <w:basedOn w:val="a2"/>
    <w:link w:val="af7"/>
    <w:uiPriority w:val="99"/>
    <w:semiHidden/>
    <w:rsid w:val="000A3370"/>
    <w:pPr>
      <w:spacing w:line="240" w:lineRule="auto"/>
    </w:pPr>
    <w:rPr>
      <w:rFonts w:ascii="Tahoma" w:hAnsi="Tahoma" w:cs="Tahoma"/>
      <w:sz w:val="16"/>
      <w:szCs w:val="16"/>
    </w:rPr>
  </w:style>
  <w:style w:type="character" w:customStyle="1" w:styleId="af7">
    <w:name w:val="Текст выноски Знак"/>
    <w:basedOn w:val="a3"/>
    <w:link w:val="af6"/>
    <w:uiPriority w:val="99"/>
    <w:semiHidden/>
    <w:locked/>
    <w:rsid w:val="000A3370"/>
    <w:rPr>
      <w:rFonts w:ascii="Tahoma" w:hAnsi="Tahoma" w:cs="Tahoma"/>
      <w:sz w:val="16"/>
      <w:szCs w:val="16"/>
    </w:rPr>
  </w:style>
  <w:style w:type="table" w:styleId="af8">
    <w:name w:val="Table Grid"/>
    <w:basedOn w:val="a4"/>
    <w:uiPriority w:val="99"/>
    <w:locked/>
    <w:rsid w:val="00837F5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Текст документа"/>
    <w:basedOn w:val="a2"/>
    <w:link w:val="afa"/>
    <w:uiPriority w:val="99"/>
    <w:rsid w:val="00837F59"/>
    <w:pPr>
      <w:spacing w:line="360" w:lineRule="auto"/>
      <w:ind w:firstLine="720"/>
    </w:pPr>
    <w:rPr>
      <w:sz w:val="24"/>
      <w:szCs w:val="24"/>
    </w:rPr>
  </w:style>
  <w:style w:type="character" w:customStyle="1" w:styleId="afa">
    <w:name w:val="Текст документа Знак"/>
    <w:basedOn w:val="a3"/>
    <w:link w:val="af9"/>
    <w:uiPriority w:val="99"/>
    <w:locked/>
    <w:rsid w:val="00837F59"/>
    <w:rPr>
      <w:rFonts w:ascii="Times New Roman" w:hAnsi="Times New Roman" w:cs="Times New Roman"/>
      <w:sz w:val="24"/>
      <w:szCs w:val="24"/>
    </w:rPr>
  </w:style>
  <w:style w:type="paragraph" w:customStyle="1" w:styleId="Iniiaiieoaeno">
    <w:name w:val="Iniiaiie oaeno"/>
    <w:basedOn w:val="a2"/>
    <w:uiPriority w:val="99"/>
    <w:rsid w:val="00837F59"/>
    <w:pPr>
      <w:suppressAutoHyphens/>
      <w:autoSpaceDE w:val="0"/>
      <w:autoSpaceDN w:val="0"/>
      <w:spacing w:line="240" w:lineRule="auto"/>
      <w:ind w:firstLine="0"/>
      <w:jc w:val="center"/>
    </w:pPr>
    <w:rPr>
      <w:rFonts w:ascii="Arial" w:hAnsi="Arial" w:cs="Arial"/>
      <w:sz w:val="24"/>
      <w:szCs w:val="24"/>
    </w:rPr>
  </w:style>
  <w:style w:type="paragraph" w:customStyle="1" w:styleId="110">
    <w:name w:val="Знак Знак Знак Знак Знак Знак Знак Знак1 Знак Знак Знак Знак Знак Знак Знак1"/>
    <w:basedOn w:val="a2"/>
    <w:uiPriority w:val="99"/>
    <w:rsid w:val="00837F59"/>
    <w:pPr>
      <w:spacing w:after="160" w:line="240" w:lineRule="exact"/>
      <w:ind w:firstLine="0"/>
      <w:jc w:val="left"/>
    </w:pPr>
    <w:rPr>
      <w:rFonts w:ascii="Verdana" w:hAnsi="Verdana" w:cs="Verdana"/>
      <w:sz w:val="20"/>
      <w:szCs w:val="20"/>
      <w:lang w:val="en-US" w:eastAsia="en-US"/>
    </w:rPr>
  </w:style>
  <w:style w:type="character" w:customStyle="1" w:styleId="ae">
    <w:name w:val="Пункт Знак"/>
    <w:basedOn w:val="a3"/>
    <w:link w:val="ad"/>
    <w:locked/>
    <w:rsid w:val="00837F59"/>
    <w:rPr>
      <w:rFonts w:ascii="Times New Roman" w:hAnsi="Times New Roman" w:cs="Times New Roman"/>
      <w:sz w:val="28"/>
      <w:szCs w:val="28"/>
    </w:rPr>
  </w:style>
  <w:style w:type="paragraph" w:customStyle="1" w:styleId="FR5">
    <w:name w:val="FR5"/>
    <w:uiPriority w:val="99"/>
    <w:rsid w:val="006A4529"/>
    <w:pPr>
      <w:widowControl w:val="0"/>
      <w:suppressAutoHyphens/>
      <w:overflowPunct w:val="0"/>
      <w:autoSpaceDE w:val="0"/>
      <w:spacing w:after="0" w:line="336" w:lineRule="auto"/>
      <w:jc w:val="center"/>
      <w:textAlignment w:val="baseline"/>
    </w:pPr>
    <w:rPr>
      <w:rFonts w:ascii="Times New Roman" w:hAnsi="Times New Roman" w:cs="Times New Roman"/>
      <w:b/>
      <w:sz w:val="20"/>
      <w:szCs w:val="20"/>
      <w:lang w:eastAsia="ar-SA"/>
    </w:rPr>
  </w:style>
  <w:style w:type="paragraph" w:customStyle="1" w:styleId="210">
    <w:name w:val="Основной текст 21"/>
    <w:basedOn w:val="a2"/>
    <w:uiPriority w:val="99"/>
    <w:rsid w:val="006A4529"/>
    <w:pPr>
      <w:suppressAutoHyphens/>
      <w:spacing w:line="360" w:lineRule="auto"/>
      <w:ind w:firstLine="0"/>
      <w:jc w:val="left"/>
    </w:pPr>
    <w:rPr>
      <w:sz w:val="24"/>
      <w:szCs w:val="20"/>
      <w:lang w:eastAsia="ar-SA"/>
    </w:rPr>
  </w:style>
  <w:style w:type="paragraph" w:customStyle="1" w:styleId="afb">
    <w:name w:val="Заголовок крупный"/>
    <w:basedOn w:val="a2"/>
    <w:uiPriority w:val="99"/>
    <w:rsid w:val="006A4529"/>
    <w:pPr>
      <w:keepNext/>
      <w:suppressAutoHyphens/>
      <w:overflowPunct w:val="0"/>
      <w:autoSpaceDE w:val="0"/>
      <w:spacing w:after="480" w:line="240" w:lineRule="auto"/>
      <w:ind w:firstLine="0"/>
      <w:jc w:val="center"/>
      <w:textAlignment w:val="baseline"/>
    </w:pPr>
    <w:rPr>
      <w:rFonts w:ascii="Courier New" w:hAnsi="Courier New"/>
      <w:b/>
      <w:caps/>
      <w:spacing w:val="100"/>
      <w:sz w:val="24"/>
      <w:szCs w:val="20"/>
      <w:lang w:eastAsia="ar-SA"/>
    </w:rPr>
  </w:style>
  <w:style w:type="paragraph" w:customStyle="1" w:styleId="--">
    <w:name w:val="Текст таблицы -центр-"/>
    <w:basedOn w:val="a2"/>
    <w:next w:val="a2"/>
    <w:uiPriority w:val="99"/>
    <w:rsid w:val="006A4529"/>
    <w:pPr>
      <w:suppressAutoHyphens/>
      <w:spacing w:before="60" w:after="60" w:line="240" w:lineRule="auto"/>
      <w:ind w:firstLine="0"/>
      <w:jc w:val="center"/>
    </w:pPr>
    <w:rPr>
      <w:sz w:val="22"/>
      <w:szCs w:val="20"/>
      <w:lang w:eastAsia="ar-SA"/>
    </w:rPr>
  </w:style>
  <w:style w:type="character" w:styleId="afc">
    <w:name w:val="footnote reference"/>
    <w:basedOn w:val="a3"/>
    <w:rsid w:val="00302A25"/>
    <w:rPr>
      <w:rFonts w:cs="Times New Roman"/>
      <w:vertAlign w:val="superscript"/>
    </w:rPr>
  </w:style>
  <w:style w:type="paragraph" w:styleId="afd">
    <w:name w:val="footnote text"/>
    <w:basedOn w:val="a2"/>
    <w:link w:val="afe"/>
    <w:rsid w:val="00302A25"/>
    <w:pPr>
      <w:spacing w:line="240" w:lineRule="auto"/>
    </w:pPr>
    <w:rPr>
      <w:sz w:val="18"/>
      <w:szCs w:val="20"/>
    </w:rPr>
  </w:style>
  <w:style w:type="character" w:customStyle="1" w:styleId="afe">
    <w:name w:val="Текст сноски Знак"/>
    <w:basedOn w:val="a3"/>
    <w:link w:val="afd"/>
    <w:locked/>
    <w:rsid w:val="00302A25"/>
    <w:rPr>
      <w:rFonts w:ascii="Times New Roman" w:hAnsi="Times New Roman" w:cs="Times New Roman"/>
      <w:sz w:val="20"/>
      <w:szCs w:val="20"/>
    </w:rPr>
  </w:style>
  <w:style w:type="paragraph" w:styleId="aff">
    <w:name w:val="Body Text Indent"/>
    <w:basedOn w:val="a2"/>
    <w:link w:val="aff0"/>
    <w:uiPriority w:val="99"/>
    <w:semiHidden/>
    <w:unhideWhenUsed/>
    <w:locked/>
    <w:rsid w:val="00DD0309"/>
    <w:pPr>
      <w:spacing w:after="120"/>
      <w:ind w:left="283"/>
    </w:pPr>
  </w:style>
  <w:style w:type="character" w:customStyle="1" w:styleId="aff0">
    <w:name w:val="Основной текст с отступом Знак"/>
    <w:basedOn w:val="a3"/>
    <w:link w:val="aff"/>
    <w:uiPriority w:val="99"/>
    <w:semiHidden/>
    <w:locked/>
    <w:rsid w:val="00DD0309"/>
    <w:rPr>
      <w:rFonts w:ascii="Times New Roman" w:hAnsi="Times New Roman" w:cs="Times New Roman"/>
      <w:sz w:val="28"/>
      <w:szCs w:val="28"/>
    </w:rPr>
  </w:style>
  <w:style w:type="paragraph" w:customStyle="1" w:styleId="24">
    <w:name w:val="Стиль Заголовок 2 + По левому краю"/>
    <w:basedOn w:val="2"/>
    <w:rsid w:val="00DD0309"/>
    <w:pPr>
      <w:numPr>
        <w:ilvl w:val="0"/>
        <w:numId w:val="0"/>
      </w:numPr>
      <w:suppressAutoHyphens w:val="0"/>
      <w:spacing w:before="120" w:after="60" w:line="360" w:lineRule="auto"/>
      <w:ind w:left="567"/>
    </w:pPr>
    <w:rPr>
      <w:rFonts w:ascii="Arial" w:hAnsi="Arial"/>
      <w:szCs w:val="20"/>
    </w:rPr>
  </w:style>
  <w:style w:type="character" w:styleId="aff1">
    <w:name w:val="annotation reference"/>
    <w:basedOn w:val="a3"/>
    <w:uiPriority w:val="99"/>
    <w:semiHidden/>
    <w:unhideWhenUsed/>
    <w:locked/>
    <w:rsid w:val="001C5C73"/>
    <w:rPr>
      <w:sz w:val="16"/>
      <w:szCs w:val="16"/>
    </w:rPr>
  </w:style>
  <w:style w:type="paragraph" w:styleId="aff2">
    <w:name w:val="annotation text"/>
    <w:basedOn w:val="a2"/>
    <w:link w:val="aff3"/>
    <w:uiPriority w:val="99"/>
    <w:semiHidden/>
    <w:unhideWhenUsed/>
    <w:locked/>
    <w:rsid w:val="001C5C73"/>
    <w:pPr>
      <w:spacing w:line="240" w:lineRule="auto"/>
    </w:pPr>
    <w:rPr>
      <w:sz w:val="20"/>
      <w:szCs w:val="20"/>
    </w:rPr>
  </w:style>
  <w:style w:type="character" w:customStyle="1" w:styleId="aff3">
    <w:name w:val="Текст примечания Знак"/>
    <w:basedOn w:val="a3"/>
    <w:link w:val="aff2"/>
    <w:uiPriority w:val="99"/>
    <w:semiHidden/>
    <w:rsid w:val="001C5C73"/>
    <w:rPr>
      <w:rFonts w:ascii="Times New Roman" w:hAnsi="Times New Roman" w:cs="Times New Roman"/>
      <w:sz w:val="20"/>
      <w:szCs w:val="20"/>
    </w:rPr>
  </w:style>
  <w:style w:type="paragraph" w:styleId="aff4">
    <w:name w:val="annotation subject"/>
    <w:basedOn w:val="aff2"/>
    <w:next w:val="aff2"/>
    <w:link w:val="aff5"/>
    <w:uiPriority w:val="99"/>
    <w:semiHidden/>
    <w:unhideWhenUsed/>
    <w:locked/>
    <w:rsid w:val="001C5C73"/>
    <w:rPr>
      <w:b/>
      <w:bCs/>
    </w:rPr>
  </w:style>
  <w:style w:type="character" w:customStyle="1" w:styleId="aff5">
    <w:name w:val="Тема примечания Знак"/>
    <w:basedOn w:val="aff3"/>
    <w:link w:val="aff4"/>
    <w:uiPriority w:val="99"/>
    <w:semiHidden/>
    <w:rsid w:val="001C5C73"/>
    <w:rPr>
      <w:rFonts w:ascii="Times New Roman" w:hAnsi="Times New Roman" w:cs="Times New Roman"/>
      <w:b/>
      <w:bCs/>
      <w:sz w:val="20"/>
      <w:szCs w:val="20"/>
    </w:rPr>
  </w:style>
  <w:style w:type="paragraph" w:customStyle="1" w:styleId="TableText">
    <w:name w:val="TableText"/>
    <w:basedOn w:val="a2"/>
    <w:uiPriority w:val="99"/>
    <w:rsid w:val="004F437C"/>
    <w:pPr>
      <w:keepLines/>
      <w:autoSpaceDE w:val="0"/>
      <w:autoSpaceDN w:val="0"/>
      <w:spacing w:before="40" w:after="40"/>
      <w:ind w:firstLine="0"/>
      <w:jc w:val="left"/>
    </w:pPr>
    <w:rPr>
      <w:rFonts w:ascii="Calibri" w:hAnsi="Calibri"/>
      <w:sz w:val="22"/>
      <w:szCs w:val="22"/>
    </w:rPr>
  </w:style>
  <w:style w:type="paragraph" w:customStyle="1" w:styleId="TableHeading">
    <w:name w:val="TableHeading"/>
    <w:basedOn w:val="TableText"/>
    <w:next w:val="a2"/>
    <w:uiPriority w:val="99"/>
    <w:rsid w:val="004F437C"/>
    <w:pPr>
      <w:spacing w:before="60" w:after="60"/>
      <w:jc w:val="center"/>
    </w:pPr>
    <w:rPr>
      <w:b/>
      <w:bCs/>
    </w:rPr>
  </w:style>
  <w:style w:type="paragraph" w:customStyle="1" w:styleId="TableListNumber">
    <w:name w:val="Table List Number"/>
    <w:uiPriority w:val="99"/>
    <w:rsid w:val="004F437C"/>
    <w:pPr>
      <w:keepLines/>
      <w:framePr w:hSpace="180" w:wrap="auto" w:hAnchor="margin" w:x="576" w:y="541"/>
      <w:autoSpaceDE w:val="0"/>
      <w:autoSpaceDN w:val="0"/>
      <w:spacing w:before="40" w:after="40" w:line="288" w:lineRule="auto"/>
    </w:pPr>
    <w:rPr>
      <w:rFonts w:cs="Times New Roman"/>
    </w:rPr>
  </w:style>
  <w:style w:type="paragraph" w:customStyle="1" w:styleId="TableCaption">
    <w:name w:val="Table_Caption"/>
    <w:basedOn w:val="a2"/>
    <w:next w:val="a2"/>
    <w:uiPriority w:val="99"/>
    <w:rsid w:val="004F437C"/>
    <w:pPr>
      <w:keepNext/>
      <w:keepLines/>
      <w:autoSpaceDE w:val="0"/>
      <w:autoSpaceDN w:val="0"/>
      <w:spacing w:before="360" w:after="240"/>
      <w:ind w:left="2013" w:hanging="1293"/>
      <w:jc w:val="left"/>
    </w:pPr>
    <w:rPr>
      <w:rFonts w:ascii="Calibri" w:hAnsi="Calibri"/>
      <w:sz w:val="24"/>
      <w:szCs w:val="24"/>
      <w:lang w:val="en-US"/>
    </w:rPr>
  </w:style>
  <w:style w:type="paragraph" w:customStyle="1" w:styleId="TableListBullet">
    <w:name w:val="Table List Bullet"/>
    <w:uiPriority w:val="99"/>
    <w:rsid w:val="004F437C"/>
    <w:pPr>
      <w:keepLines/>
      <w:numPr>
        <w:numId w:val="24"/>
      </w:numPr>
      <w:autoSpaceDE w:val="0"/>
      <w:autoSpaceDN w:val="0"/>
      <w:spacing w:after="40" w:line="288" w:lineRule="auto"/>
    </w:pPr>
    <w:rPr>
      <w:rFonts w:cs="Times New Roman"/>
    </w:rPr>
  </w:style>
  <w:style w:type="paragraph" w:styleId="31">
    <w:name w:val="toc 3"/>
    <w:basedOn w:val="a2"/>
    <w:next w:val="a2"/>
    <w:autoRedefine/>
    <w:uiPriority w:val="39"/>
    <w:unhideWhenUsed/>
    <w:locked/>
    <w:rsid w:val="00F004D2"/>
    <w:pPr>
      <w:spacing w:after="100"/>
      <w:ind w:left="560"/>
    </w:pPr>
  </w:style>
  <w:style w:type="character" w:customStyle="1" w:styleId="81">
    <w:name w:val="Заголовок №8_"/>
    <w:basedOn w:val="a3"/>
    <w:link w:val="82"/>
    <w:rsid w:val="00D641F3"/>
    <w:rPr>
      <w:rFonts w:ascii="Times New Roman" w:hAnsi="Times New Roman" w:cs="Times New Roman"/>
      <w:sz w:val="23"/>
      <w:szCs w:val="23"/>
      <w:shd w:val="clear" w:color="auto" w:fill="FFFFFF"/>
    </w:rPr>
  </w:style>
  <w:style w:type="character" w:customStyle="1" w:styleId="aff6">
    <w:name w:val="Основной текст_"/>
    <w:basedOn w:val="a3"/>
    <w:link w:val="51"/>
    <w:rsid w:val="00D641F3"/>
    <w:rPr>
      <w:rFonts w:ascii="Times New Roman" w:hAnsi="Times New Roman" w:cs="Times New Roman"/>
      <w:sz w:val="23"/>
      <w:szCs w:val="23"/>
      <w:shd w:val="clear" w:color="auto" w:fill="FFFFFF"/>
    </w:rPr>
  </w:style>
  <w:style w:type="character" w:customStyle="1" w:styleId="71">
    <w:name w:val="Основной текст (7)_"/>
    <w:basedOn w:val="a3"/>
    <w:link w:val="72"/>
    <w:rsid w:val="00D641F3"/>
    <w:rPr>
      <w:rFonts w:ascii="Times New Roman" w:hAnsi="Times New Roman" w:cs="Times New Roman"/>
      <w:sz w:val="18"/>
      <w:szCs w:val="18"/>
      <w:shd w:val="clear" w:color="auto" w:fill="FFFFFF"/>
    </w:rPr>
  </w:style>
  <w:style w:type="character" w:customStyle="1" w:styleId="18">
    <w:name w:val="Основной текст (18)_"/>
    <w:basedOn w:val="a3"/>
    <w:link w:val="180"/>
    <w:rsid w:val="00D641F3"/>
    <w:rPr>
      <w:rFonts w:ascii="Times New Roman" w:hAnsi="Times New Roman" w:cs="Times New Roman"/>
      <w:sz w:val="27"/>
      <w:szCs w:val="27"/>
      <w:shd w:val="clear" w:color="auto" w:fill="FFFFFF"/>
    </w:rPr>
  </w:style>
  <w:style w:type="paragraph" w:customStyle="1" w:styleId="82">
    <w:name w:val="Заголовок №8"/>
    <w:basedOn w:val="a2"/>
    <w:link w:val="81"/>
    <w:rsid w:val="00D641F3"/>
    <w:pPr>
      <w:shd w:val="clear" w:color="auto" w:fill="FFFFFF"/>
      <w:spacing w:after="180" w:line="0" w:lineRule="atLeast"/>
      <w:ind w:hanging="860"/>
      <w:jc w:val="left"/>
      <w:outlineLvl w:val="7"/>
    </w:pPr>
    <w:rPr>
      <w:sz w:val="23"/>
      <w:szCs w:val="23"/>
    </w:rPr>
  </w:style>
  <w:style w:type="paragraph" w:customStyle="1" w:styleId="51">
    <w:name w:val="Основной текст51"/>
    <w:basedOn w:val="a2"/>
    <w:link w:val="aff6"/>
    <w:rsid w:val="00D641F3"/>
    <w:pPr>
      <w:shd w:val="clear" w:color="auto" w:fill="FFFFFF"/>
      <w:spacing w:before="180" w:line="278" w:lineRule="exact"/>
      <w:ind w:hanging="400"/>
      <w:jc w:val="left"/>
    </w:pPr>
    <w:rPr>
      <w:sz w:val="23"/>
      <w:szCs w:val="23"/>
    </w:rPr>
  </w:style>
  <w:style w:type="paragraph" w:customStyle="1" w:styleId="72">
    <w:name w:val="Основной текст (7)"/>
    <w:basedOn w:val="a2"/>
    <w:link w:val="71"/>
    <w:rsid w:val="00D641F3"/>
    <w:pPr>
      <w:shd w:val="clear" w:color="auto" w:fill="FFFFFF"/>
      <w:spacing w:before="120" w:line="0" w:lineRule="atLeast"/>
      <w:ind w:firstLine="0"/>
      <w:jc w:val="left"/>
    </w:pPr>
    <w:rPr>
      <w:sz w:val="18"/>
      <w:szCs w:val="18"/>
    </w:rPr>
  </w:style>
  <w:style w:type="paragraph" w:customStyle="1" w:styleId="180">
    <w:name w:val="Основной текст (18)"/>
    <w:basedOn w:val="a2"/>
    <w:link w:val="18"/>
    <w:rsid w:val="00D641F3"/>
    <w:pPr>
      <w:shd w:val="clear" w:color="auto" w:fill="FFFFFF"/>
      <w:spacing w:line="0" w:lineRule="atLeast"/>
      <w:ind w:firstLine="0"/>
      <w:jc w:val="left"/>
    </w:pPr>
    <w:rPr>
      <w:sz w:val="27"/>
      <w:szCs w:val="27"/>
    </w:rPr>
  </w:style>
  <w:style w:type="paragraph" w:customStyle="1" w:styleId="FR1">
    <w:name w:val="FR1"/>
    <w:rsid w:val="007F154C"/>
    <w:pPr>
      <w:widowControl w:val="0"/>
      <w:spacing w:before="120" w:after="0" w:line="460" w:lineRule="auto"/>
      <w:jc w:val="center"/>
    </w:pPr>
    <w:rPr>
      <w:rFonts w:ascii="Times New Roman" w:hAnsi="Times New Roman" w:cs="Times New Roman"/>
      <w:snapToGrid w:val="0"/>
      <w:sz w:val="28"/>
      <w:szCs w:val="20"/>
      <w:lang w:eastAsia="en-US"/>
    </w:rPr>
  </w:style>
  <w:style w:type="paragraph" w:customStyle="1" w:styleId="a">
    <w:name w:val="Нумерованный заголовок"/>
    <w:basedOn w:val="a2"/>
    <w:next w:val="a2"/>
    <w:rsid w:val="00E156C6"/>
    <w:pPr>
      <w:numPr>
        <w:numId w:val="26"/>
      </w:numPr>
      <w:spacing w:before="120" w:after="120" w:line="240" w:lineRule="auto"/>
    </w:pPr>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335">
      <w:bodyDiv w:val="1"/>
      <w:marLeft w:val="0"/>
      <w:marRight w:val="0"/>
      <w:marTop w:val="0"/>
      <w:marBottom w:val="0"/>
      <w:divBdr>
        <w:top w:val="none" w:sz="0" w:space="0" w:color="auto"/>
        <w:left w:val="none" w:sz="0" w:space="0" w:color="auto"/>
        <w:bottom w:val="none" w:sz="0" w:space="0" w:color="auto"/>
        <w:right w:val="none" w:sz="0" w:space="0" w:color="auto"/>
      </w:divBdr>
    </w:div>
    <w:div w:id="955334698">
      <w:bodyDiv w:val="1"/>
      <w:marLeft w:val="0"/>
      <w:marRight w:val="0"/>
      <w:marTop w:val="0"/>
      <w:marBottom w:val="0"/>
      <w:divBdr>
        <w:top w:val="none" w:sz="0" w:space="0" w:color="auto"/>
        <w:left w:val="none" w:sz="0" w:space="0" w:color="auto"/>
        <w:bottom w:val="none" w:sz="0" w:space="0" w:color="auto"/>
        <w:right w:val="none" w:sz="0" w:space="0" w:color="auto"/>
      </w:divBdr>
    </w:div>
    <w:div w:id="1258102166">
      <w:bodyDiv w:val="1"/>
      <w:marLeft w:val="0"/>
      <w:marRight w:val="0"/>
      <w:marTop w:val="0"/>
      <w:marBottom w:val="0"/>
      <w:divBdr>
        <w:top w:val="none" w:sz="0" w:space="0" w:color="auto"/>
        <w:left w:val="none" w:sz="0" w:space="0" w:color="auto"/>
        <w:bottom w:val="none" w:sz="0" w:space="0" w:color="auto"/>
        <w:right w:val="none" w:sz="0" w:space="0" w:color="auto"/>
      </w:divBdr>
    </w:div>
    <w:div w:id="1956211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zakupki@sistema.ru"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www.siste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ubina@sistema.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2044-D760-4FBA-872F-99D1C711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21</Pages>
  <Words>6147</Words>
  <Characters>35040</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10</vt:lpstr>
      <vt:lpstr>ПРИЛОЖЕНИЕ 10</vt:lpstr>
    </vt:vector>
  </TitlesOfParts>
  <Company>Your Company Name</Company>
  <LinksUpToDate>false</LinksUpToDate>
  <CharactersWithSpaces>41105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10</dc:title>
  <dc:creator>Your User Name</dc:creator>
  <cp:lastModifiedBy>Your User Name</cp:lastModifiedBy>
  <cp:revision>7</cp:revision>
  <cp:lastPrinted>2012-02-27T12:38:00Z</cp:lastPrinted>
  <dcterms:created xsi:type="dcterms:W3CDTF">2013-10-03T13:58:00Z</dcterms:created>
  <dcterms:modified xsi:type="dcterms:W3CDTF">2013-10-07T14:29:00Z</dcterms:modified>
</cp:coreProperties>
</file>