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B0747C" w:rsidRPr="00B0747C">
        <w:rPr>
          <w:rFonts w:ascii="Times New Roman" w:hAnsi="Times New Roman" w:cs="Times New Roman"/>
          <w:b/>
          <w:bCs/>
          <w:sz w:val="24"/>
          <w:szCs w:val="24"/>
        </w:rPr>
        <w:t xml:space="preserve">продление технической поддержки </w:t>
      </w:r>
      <w:r w:rsidR="00163122" w:rsidRPr="00163122">
        <w:rPr>
          <w:rFonts w:ascii="Times New Roman" w:hAnsi="Times New Roman" w:cs="Times New Roman"/>
          <w:b/>
          <w:bCs/>
          <w:sz w:val="24"/>
          <w:szCs w:val="24"/>
        </w:rPr>
        <w:t xml:space="preserve">программного обеспечения </w:t>
      </w:r>
      <w:r w:rsidR="00B70B2C">
        <w:rPr>
          <w:rFonts w:ascii="Times New Roman" w:hAnsi="Times New Roman" w:cs="Times New Roman"/>
          <w:b/>
          <w:bCs/>
          <w:sz w:val="24"/>
          <w:szCs w:val="24"/>
          <w:lang w:val="en-US"/>
        </w:rPr>
        <w:t>Citrix</w:t>
      </w:r>
      <w:r w:rsidR="00163122" w:rsidRPr="00964653">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70B2C" w:rsidRPr="00B70B2C">
        <w:rPr>
          <w:b/>
          <w:szCs w:val="24"/>
        </w:rPr>
        <w:t>14</w:t>
      </w:r>
      <w:r w:rsidRPr="003B250E">
        <w:rPr>
          <w:b/>
          <w:szCs w:val="24"/>
        </w:rPr>
        <w:t xml:space="preserve">» </w:t>
      </w:r>
      <w:r w:rsidR="00B70B2C">
        <w:rPr>
          <w:b/>
          <w:szCs w:val="24"/>
        </w:rPr>
        <w:t>января</w:t>
      </w:r>
      <w:r w:rsidRPr="003B250E">
        <w:rPr>
          <w:b/>
          <w:szCs w:val="24"/>
        </w:rPr>
        <w:t xml:space="preserve"> 201</w:t>
      </w:r>
      <w:r w:rsidR="00B70B2C">
        <w:rPr>
          <w:b/>
          <w:szCs w:val="24"/>
        </w:rPr>
        <w:t>6</w:t>
      </w:r>
      <w:r w:rsidRPr="003B250E">
        <w:rPr>
          <w:b/>
          <w:szCs w:val="24"/>
        </w:rPr>
        <w:t xml:space="preserve">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B70B2C">
        <w:rPr>
          <w:b/>
          <w:szCs w:val="24"/>
        </w:rPr>
        <w:t>27</w:t>
      </w:r>
      <w:r w:rsidRPr="003B250E">
        <w:rPr>
          <w:b/>
          <w:szCs w:val="24"/>
        </w:rPr>
        <w:t xml:space="preserve">» </w:t>
      </w:r>
      <w:r w:rsidR="00B70B2C">
        <w:rPr>
          <w:b/>
          <w:szCs w:val="24"/>
        </w:rPr>
        <w:t>января</w:t>
      </w:r>
      <w:r w:rsidRPr="003B250E">
        <w:rPr>
          <w:b/>
          <w:szCs w:val="24"/>
        </w:rPr>
        <w:t xml:space="preserve"> 201</w:t>
      </w:r>
      <w:r w:rsidR="00B70B2C">
        <w:rPr>
          <w:b/>
          <w:szCs w:val="24"/>
        </w:rPr>
        <w:t>6</w:t>
      </w:r>
      <w:r w:rsidRPr="003B250E">
        <w:rPr>
          <w:b/>
          <w:szCs w:val="24"/>
        </w:rPr>
        <w:t xml:space="preserve"> до 1</w:t>
      </w:r>
      <w:r w:rsidR="008C2628">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B70B2C">
        <w:rPr>
          <w:b/>
          <w:color w:val="FF0000"/>
          <w:szCs w:val="24"/>
        </w:rPr>
        <w:t>27</w:t>
      </w:r>
      <w:r w:rsidR="00163122">
        <w:rPr>
          <w:b/>
          <w:color w:val="FF0000"/>
          <w:szCs w:val="24"/>
        </w:rPr>
        <w:t>»</w:t>
      </w:r>
      <w:r w:rsidR="008C2628">
        <w:rPr>
          <w:b/>
          <w:color w:val="FF0000"/>
          <w:szCs w:val="24"/>
        </w:rPr>
        <w:t xml:space="preserve"> </w:t>
      </w:r>
      <w:r w:rsidR="00B70B2C">
        <w:rPr>
          <w:b/>
          <w:color w:val="FF0000"/>
          <w:szCs w:val="24"/>
        </w:rPr>
        <w:t>января</w:t>
      </w:r>
      <w:r w:rsidRPr="003B250E">
        <w:rPr>
          <w:b/>
          <w:color w:val="FF0000"/>
          <w:szCs w:val="24"/>
        </w:rPr>
        <w:t xml:space="preserve"> 201</w:t>
      </w:r>
      <w:r w:rsidR="00B70B2C">
        <w:rPr>
          <w:b/>
          <w:color w:val="FF0000"/>
          <w:szCs w:val="24"/>
        </w:rPr>
        <w:t>6</w:t>
      </w:r>
      <w:r w:rsidRPr="003B250E">
        <w:rPr>
          <w:b/>
          <w:color w:val="FF0000"/>
          <w:szCs w:val="24"/>
        </w:rPr>
        <w:t xml:space="preserve"> года с 1</w:t>
      </w:r>
      <w:r w:rsidR="008C2628">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sidR="00163122">
        <w:rPr>
          <w:b/>
          <w:szCs w:val="24"/>
        </w:rPr>
        <w:t xml:space="preserve"> </w:t>
      </w:r>
      <w:r w:rsidRPr="003B250E">
        <w:rPr>
          <w:b/>
          <w:szCs w:val="24"/>
        </w:rPr>
        <w:t>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B70B2C">
        <w:rPr>
          <w:szCs w:val="24"/>
        </w:rPr>
        <w:t>доллар США</w:t>
      </w:r>
      <w:r w:rsidRPr="00114399">
        <w:rPr>
          <w:szCs w:val="24"/>
        </w:rPr>
        <w:t xml:space="preserve">; стартовая цена </w:t>
      </w:r>
      <w:r w:rsidR="009353E5">
        <w:rPr>
          <w:szCs w:val="24"/>
        </w:rPr>
        <w:t>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w:t>
      </w:r>
      <w:r w:rsidR="009353E5">
        <w:rPr>
          <w:szCs w:val="24"/>
        </w:rPr>
        <w:lastRenderedPageBreak/>
        <w:t xml:space="preserve">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w:t>
      </w:r>
      <w:r w:rsidR="00163122">
        <w:rPr>
          <w:szCs w:val="24"/>
        </w:rPr>
        <w:t xml:space="preserve">следующих </w:t>
      </w:r>
      <w:r w:rsidR="0079702A" w:rsidRPr="003B250E">
        <w:rPr>
          <w:szCs w:val="24"/>
        </w:rPr>
        <w:t>документ</w:t>
      </w:r>
      <w:r w:rsidR="00163122">
        <w:rPr>
          <w:szCs w:val="24"/>
        </w:rPr>
        <w:t>ов</w:t>
      </w:r>
      <w:r w:rsidR="0079702A" w:rsidRPr="003B250E">
        <w:rPr>
          <w:szCs w:val="24"/>
        </w:rPr>
        <w:t xml:space="preserve">: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163122">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00163122" w:rsidRPr="00163122">
        <w:t xml:space="preserve"> </w:t>
      </w:r>
      <w:r w:rsidR="00B70B2C">
        <w:rPr>
          <w:b/>
          <w:szCs w:val="24"/>
          <w:lang w:val="en-US"/>
        </w:rPr>
        <w:t>Citrix</w:t>
      </w:r>
      <w:r w:rsidR="00163122">
        <w:rPr>
          <w:szCs w:val="24"/>
        </w:rPr>
        <w:t xml:space="preserve"> </w:t>
      </w:r>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B70B2C">
        <w:rPr>
          <w:b/>
          <w:szCs w:val="24"/>
          <w:u w:val="single"/>
        </w:rPr>
        <w:t>27</w:t>
      </w:r>
      <w:r w:rsidR="00556869">
        <w:rPr>
          <w:b/>
          <w:szCs w:val="24"/>
          <w:u w:val="single"/>
        </w:rPr>
        <w:t>»</w:t>
      </w:r>
      <w:r w:rsidR="00B0747C">
        <w:rPr>
          <w:b/>
          <w:szCs w:val="24"/>
          <w:u w:val="single"/>
        </w:rPr>
        <w:t xml:space="preserve"> </w:t>
      </w:r>
      <w:r w:rsidR="00B70B2C">
        <w:rPr>
          <w:b/>
          <w:szCs w:val="24"/>
          <w:u w:val="single"/>
        </w:rPr>
        <w:t>января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B70B2C">
        <w:rPr>
          <w:b/>
          <w:szCs w:val="24"/>
          <w:u w:val="single"/>
        </w:rPr>
        <w:t>6</w:t>
      </w:r>
      <w:bookmarkStart w:id="0" w:name="_GoBack"/>
      <w:bookmarkEnd w:id="0"/>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8778-40EE-45FA-ADD9-9AC1BF55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2016-01-14T14:39:00Z</dcterms:created>
  <dcterms:modified xsi:type="dcterms:W3CDTF">2016-01-14T14:45:00Z</dcterms:modified>
</cp:coreProperties>
</file>