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A5705" w14:textId="77777777" w:rsidR="00931003" w:rsidRPr="001B3119" w:rsidRDefault="00931003" w:rsidP="00931003">
      <w:pPr>
        <w:spacing w:line="240" w:lineRule="auto"/>
        <w:ind w:firstLine="0"/>
        <w:rPr>
          <w:b/>
          <w:sz w:val="24"/>
          <w:szCs w:val="24"/>
        </w:rPr>
      </w:pPr>
      <w:bookmarkStart w:id="0" w:name="_GoBack"/>
      <w:bookmarkEnd w:id="0"/>
    </w:p>
    <w:p w14:paraId="13B94584" w14:textId="77777777" w:rsidR="00931003" w:rsidRPr="001B3119" w:rsidRDefault="00931003" w:rsidP="00931003">
      <w:pPr>
        <w:spacing w:line="240" w:lineRule="auto"/>
        <w:ind w:firstLine="0"/>
        <w:rPr>
          <w:b/>
          <w:sz w:val="24"/>
          <w:szCs w:val="24"/>
        </w:rPr>
      </w:pPr>
    </w:p>
    <w:p w14:paraId="45ACA59B" w14:textId="77777777" w:rsidR="00931003" w:rsidRPr="001B3119" w:rsidRDefault="00931003" w:rsidP="00931003">
      <w:pPr>
        <w:spacing w:line="240" w:lineRule="auto"/>
        <w:ind w:firstLine="0"/>
        <w:rPr>
          <w:b/>
          <w:sz w:val="24"/>
          <w:szCs w:val="24"/>
        </w:rPr>
      </w:pPr>
    </w:p>
    <w:p w14:paraId="0B59FE2F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16790082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3B152DE1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368DE27C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7C368F67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542852E2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2A009AAB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743A618B" w14:textId="77777777" w:rsidR="00931003" w:rsidRPr="001B3119" w:rsidRDefault="00931003" w:rsidP="00931003">
      <w:pPr>
        <w:ind w:firstLine="0"/>
        <w:jc w:val="center"/>
        <w:rPr>
          <w:b/>
        </w:rPr>
      </w:pPr>
    </w:p>
    <w:p w14:paraId="7EBD0003" w14:textId="77777777" w:rsidR="00931003" w:rsidRPr="001B3119" w:rsidRDefault="00931003" w:rsidP="00931003">
      <w:pPr>
        <w:ind w:firstLine="0"/>
        <w:jc w:val="center"/>
        <w:rPr>
          <w:b/>
        </w:rPr>
      </w:pPr>
      <w:r w:rsidRPr="001B3119">
        <w:rPr>
          <w:b/>
        </w:rPr>
        <w:t>ЗАКУПОЧНАЯ ДОКУМЕНТАЦИЯ</w:t>
      </w:r>
    </w:p>
    <w:p w14:paraId="33B6704C" w14:textId="77777777" w:rsidR="00931003" w:rsidRPr="001B3119" w:rsidRDefault="00931003" w:rsidP="00931003">
      <w:pPr>
        <w:ind w:firstLine="0"/>
        <w:jc w:val="center"/>
        <w:rPr>
          <w:b/>
          <w:bCs/>
        </w:rPr>
      </w:pPr>
    </w:p>
    <w:p w14:paraId="78FEDB2A" w14:textId="77777777" w:rsidR="00931003" w:rsidRPr="001B3119" w:rsidRDefault="00931003" w:rsidP="00931003">
      <w:pPr>
        <w:ind w:firstLine="0"/>
        <w:jc w:val="center"/>
        <w:rPr>
          <w:b/>
          <w:bCs/>
        </w:rPr>
      </w:pPr>
      <w:r w:rsidRPr="001B3119">
        <w:rPr>
          <w:b/>
          <w:bCs/>
        </w:rPr>
        <w:t xml:space="preserve">по проведению </w:t>
      </w:r>
      <w:r w:rsidR="00F8444D">
        <w:rPr>
          <w:b/>
          <w:bCs/>
        </w:rPr>
        <w:t>от</w:t>
      </w:r>
      <w:r w:rsidR="00F8444D" w:rsidRPr="001B3119">
        <w:rPr>
          <w:b/>
          <w:bCs/>
        </w:rPr>
        <w:t xml:space="preserve">крытого </w:t>
      </w:r>
      <w:r w:rsidRPr="001B3119">
        <w:rPr>
          <w:b/>
          <w:bCs/>
        </w:rPr>
        <w:t>запроса цен</w:t>
      </w:r>
    </w:p>
    <w:p w14:paraId="642AC601" w14:textId="5980A57A" w:rsidR="00520379" w:rsidRPr="00042A96" w:rsidRDefault="00042A96" w:rsidP="00042A96">
      <w:pPr>
        <w:ind w:firstLine="0"/>
        <w:jc w:val="center"/>
        <w:rPr>
          <w:b/>
          <w:bCs/>
        </w:rPr>
      </w:pPr>
      <w:r w:rsidRPr="00042A96">
        <w:rPr>
          <w:b/>
        </w:rPr>
        <w:t xml:space="preserve">на </w:t>
      </w:r>
      <w:r w:rsidR="0001302C" w:rsidRPr="0001302C">
        <w:rPr>
          <w:b/>
        </w:rPr>
        <w:t xml:space="preserve">оформление подписки на печатные (с доставкой) и электронные периодические издания на 2019 год </w:t>
      </w:r>
      <w:r>
        <w:rPr>
          <w:b/>
        </w:rPr>
        <w:t>для ПАО АФК «Система»</w:t>
      </w:r>
    </w:p>
    <w:p w14:paraId="57FAF5FE" w14:textId="77777777" w:rsidR="00931003" w:rsidRPr="001B3119" w:rsidRDefault="00931003" w:rsidP="00931003">
      <w:pPr>
        <w:ind w:firstLine="540"/>
        <w:jc w:val="center"/>
        <w:rPr>
          <w:b/>
          <w:bCs/>
        </w:rPr>
      </w:pPr>
    </w:p>
    <w:p w14:paraId="51BC051D" w14:textId="77777777" w:rsidR="00931003" w:rsidRPr="001B3119" w:rsidRDefault="00931003" w:rsidP="00931003">
      <w:pPr>
        <w:ind w:firstLine="540"/>
        <w:jc w:val="center"/>
        <w:rPr>
          <w:b/>
          <w:bCs/>
        </w:rPr>
      </w:pPr>
    </w:p>
    <w:p w14:paraId="351CFC55" w14:textId="77777777" w:rsidR="00931003" w:rsidRPr="001B3119" w:rsidRDefault="00931003" w:rsidP="00931003">
      <w:pPr>
        <w:ind w:firstLine="540"/>
        <w:jc w:val="center"/>
        <w:rPr>
          <w:b/>
          <w:bCs/>
          <w:sz w:val="22"/>
          <w:szCs w:val="22"/>
        </w:rPr>
      </w:pPr>
    </w:p>
    <w:p w14:paraId="340917B4" w14:textId="77777777" w:rsidR="00931003" w:rsidRPr="001B3119" w:rsidRDefault="00931003" w:rsidP="00931003">
      <w:pPr>
        <w:ind w:firstLine="540"/>
        <w:jc w:val="center"/>
        <w:rPr>
          <w:b/>
          <w:bCs/>
          <w:sz w:val="22"/>
          <w:szCs w:val="22"/>
        </w:rPr>
      </w:pPr>
    </w:p>
    <w:p w14:paraId="5BDF3186" w14:textId="77777777" w:rsidR="00931003" w:rsidRPr="001B3119" w:rsidRDefault="00931003" w:rsidP="00931003">
      <w:pPr>
        <w:ind w:firstLine="540"/>
        <w:jc w:val="center"/>
        <w:rPr>
          <w:b/>
          <w:bCs/>
          <w:sz w:val="22"/>
          <w:szCs w:val="22"/>
        </w:rPr>
      </w:pPr>
    </w:p>
    <w:p w14:paraId="1C7BD96B" w14:textId="77777777" w:rsidR="00931003" w:rsidRPr="001B3119" w:rsidRDefault="00931003" w:rsidP="00931003">
      <w:pPr>
        <w:ind w:firstLine="540"/>
        <w:jc w:val="center"/>
        <w:rPr>
          <w:sz w:val="22"/>
          <w:szCs w:val="22"/>
        </w:rPr>
      </w:pPr>
    </w:p>
    <w:p w14:paraId="56509B63" w14:textId="77777777" w:rsidR="00931003" w:rsidRPr="001B3119" w:rsidRDefault="00931003" w:rsidP="00931003">
      <w:pPr>
        <w:widowControl w:val="0"/>
        <w:ind w:firstLine="540"/>
        <w:jc w:val="center"/>
        <w:rPr>
          <w:sz w:val="22"/>
          <w:szCs w:val="22"/>
        </w:rPr>
      </w:pPr>
    </w:p>
    <w:p w14:paraId="6D6603AC" w14:textId="77777777" w:rsidR="00931003" w:rsidRPr="006F7EAA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14:paraId="7DA7CE19" w14:textId="77777777" w:rsidR="00931003" w:rsidRPr="006F7EAA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  <w:sz w:val="22"/>
          <w:szCs w:val="22"/>
        </w:rPr>
      </w:pPr>
    </w:p>
    <w:p w14:paraId="299A9596" w14:textId="77777777" w:rsidR="00931003" w:rsidRPr="006F7EAA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  <w:sz w:val="22"/>
          <w:szCs w:val="22"/>
        </w:rPr>
      </w:pPr>
    </w:p>
    <w:p w14:paraId="2A6962C0" w14:textId="77777777" w:rsidR="00931003" w:rsidRPr="006F7EAA" w:rsidRDefault="00931003" w:rsidP="00703F01">
      <w:pPr>
        <w:shd w:val="clear" w:color="auto" w:fill="FFFFFF"/>
        <w:tabs>
          <w:tab w:val="left" w:pos="4459"/>
          <w:tab w:val="left" w:pos="6888"/>
        </w:tabs>
        <w:ind w:left="17" w:hanging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 xml:space="preserve">Настоящая документация является неотъемлемой частью </w:t>
      </w:r>
    </w:p>
    <w:p w14:paraId="27FE2FA0" w14:textId="77777777" w:rsidR="00931003" w:rsidRPr="006F7EAA" w:rsidRDefault="00931003" w:rsidP="00703F01">
      <w:pPr>
        <w:shd w:val="clear" w:color="auto" w:fill="FFFFFF"/>
        <w:tabs>
          <w:tab w:val="left" w:pos="4459"/>
          <w:tab w:val="left" w:pos="6888"/>
        </w:tabs>
        <w:ind w:left="17" w:hanging="17"/>
        <w:jc w:val="center"/>
        <w:rPr>
          <w:b/>
          <w:bCs/>
          <w:iCs/>
          <w:w w:val="108"/>
        </w:rPr>
      </w:pPr>
      <w:r w:rsidRPr="006F7EAA">
        <w:rPr>
          <w:b/>
          <w:bCs/>
          <w:iCs/>
          <w:w w:val="108"/>
        </w:rPr>
        <w:t>уведомления о проведении закупочной процедуры</w:t>
      </w:r>
    </w:p>
    <w:p w14:paraId="5D75D8BA" w14:textId="77777777" w:rsidR="00931003" w:rsidRPr="001B3119" w:rsidRDefault="00931003" w:rsidP="00931003">
      <w:pPr>
        <w:widowControl w:val="0"/>
        <w:spacing w:before="120" w:after="120"/>
        <w:ind w:firstLine="0"/>
        <w:outlineLvl w:val="0"/>
        <w:rPr>
          <w:b/>
          <w:bCs/>
        </w:rPr>
      </w:pPr>
    </w:p>
    <w:p w14:paraId="0D083BFA" w14:textId="77777777" w:rsidR="00931003" w:rsidRPr="001B3119" w:rsidRDefault="00931003" w:rsidP="00931003">
      <w:pPr>
        <w:ind w:firstLine="0"/>
        <w:jc w:val="center"/>
      </w:pPr>
    </w:p>
    <w:p w14:paraId="0FF1A896" w14:textId="77777777" w:rsidR="00931003" w:rsidRPr="001B3119" w:rsidRDefault="00931003" w:rsidP="00931003">
      <w:pPr>
        <w:ind w:firstLine="0"/>
        <w:jc w:val="center"/>
      </w:pPr>
    </w:p>
    <w:p w14:paraId="44DD2FE6" w14:textId="77777777" w:rsidR="00931003" w:rsidRPr="001B3119" w:rsidRDefault="00931003" w:rsidP="00931003">
      <w:pPr>
        <w:ind w:firstLine="0"/>
        <w:jc w:val="center"/>
      </w:pPr>
    </w:p>
    <w:p w14:paraId="7483673D" w14:textId="77777777" w:rsidR="00931003" w:rsidRPr="001B3119" w:rsidRDefault="00931003" w:rsidP="00931003">
      <w:pPr>
        <w:ind w:firstLine="0"/>
        <w:jc w:val="center"/>
      </w:pPr>
    </w:p>
    <w:p w14:paraId="701C8372" w14:textId="77777777" w:rsidR="00931003" w:rsidRPr="001B3119" w:rsidRDefault="001E117A" w:rsidP="00931003">
      <w:pPr>
        <w:ind w:firstLine="0"/>
        <w:jc w:val="center"/>
      </w:pPr>
      <w:r w:rsidRPr="001B3119">
        <w:t>МОСКВА</w:t>
      </w:r>
    </w:p>
    <w:p w14:paraId="10EBA906" w14:textId="77777777" w:rsidR="001E117A" w:rsidRPr="001B3119" w:rsidRDefault="001E117A" w:rsidP="00931003">
      <w:pPr>
        <w:ind w:firstLine="0"/>
        <w:jc w:val="center"/>
      </w:pPr>
      <w:r w:rsidRPr="001B3119">
        <w:t>201</w:t>
      </w:r>
      <w:r w:rsidR="00AE3EED">
        <w:t>8</w:t>
      </w:r>
      <w:r w:rsidRPr="001B3119">
        <w:t xml:space="preserve"> год</w:t>
      </w:r>
    </w:p>
    <w:p w14:paraId="3BC0015A" w14:textId="77777777" w:rsidR="00931003" w:rsidRPr="001B3119" w:rsidRDefault="00931003" w:rsidP="00931003">
      <w:pPr>
        <w:pStyle w:val="21"/>
        <w:tabs>
          <w:tab w:val="left" w:pos="540"/>
          <w:tab w:val="right" w:leader="dot" w:pos="10762"/>
        </w:tabs>
        <w:spacing w:before="120"/>
        <w:ind w:left="540" w:hanging="539"/>
        <w:rPr>
          <w:sz w:val="22"/>
          <w:szCs w:val="22"/>
        </w:rPr>
      </w:pPr>
    </w:p>
    <w:p w14:paraId="5000C00C" w14:textId="77777777" w:rsidR="00931003" w:rsidRPr="001B3119" w:rsidRDefault="00931003" w:rsidP="00931003"/>
    <w:p w14:paraId="47D46AD8" w14:textId="77777777" w:rsidR="00931003" w:rsidRPr="001B3119" w:rsidRDefault="00931003" w:rsidP="00931003"/>
    <w:p w14:paraId="3B13BC2E" w14:textId="77777777" w:rsidR="00931003" w:rsidRPr="001B3119" w:rsidRDefault="00931003" w:rsidP="00931003"/>
    <w:p w14:paraId="7F271722" w14:textId="77777777" w:rsidR="00931003" w:rsidRPr="001B3119" w:rsidRDefault="00931003" w:rsidP="00703F01">
      <w:pPr>
        <w:pStyle w:val="11112"/>
        <w:keepNext w:val="0"/>
        <w:pageBreakBefore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1" w:name="_Toc442200249"/>
      <w:r w:rsidRPr="001B3119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1"/>
    </w:p>
    <w:p w14:paraId="19AF7F2C" w14:textId="77777777" w:rsidR="00931003" w:rsidRPr="001B3119" w:rsidRDefault="00931003" w:rsidP="00703F01">
      <w:pPr>
        <w:tabs>
          <w:tab w:val="num" w:pos="0"/>
        </w:tabs>
        <w:spacing w:before="120" w:line="240" w:lineRule="auto"/>
        <w:ind w:firstLine="0"/>
        <w:rPr>
          <w:sz w:val="24"/>
          <w:szCs w:val="24"/>
        </w:rPr>
      </w:pPr>
      <w:r w:rsidRPr="001B3119">
        <w:rPr>
          <w:b/>
          <w:sz w:val="24"/>
          <w:szCs w:val="24"/>
        </w:rPr>
        <w:t>1.1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Заказчик</w:t>
      </w:r>
      <w:r w:rsidRPr="001B3119">
        <w:rPr>
          <w:sz w:val="24"/>
          <w:szCs w:val="24"/>
        </w:rPr>
        <w:t xml:space="preserve"> - </w:t>
      </w:r>
      <w:r w:rsidR="0092487E">
        <w:rPr>
          <w:sz w:val="24"/>
          <w:szCs w:val="24"/>
        </w:rPr>
        <w:t>П</w:t>
      </w:r>
      <w:r w:rsidRPr="001B3119">
        <w:rPr>
          <w:sz w:val="24"/>
          <w:szCs w:val="24"/>
        </w:rPr>
        <w:t>АО АФК «Система» - юридический адрес:</w:t>
      </w:r>
      <w:r w:rsidR="001E117A" w:rsidRPr="001B3119">
        <w:rPr>
          <w:sz w:val="24"/>
          <w:szCs w:val="24"/>
        </w:rPr>
        <w:t xml:space="preserve"> 125009, г.</w:t>
      </w:r>
      <w:r w:rsidR="004B3273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Москва, ул.</w:t>
      </w:r>
      <w:r w:rsidR="0092487E">
        <w:rPr>
          <w:sz w:val="24"/>
          <w:szCs w:val="24"/>
        </w:rPr>
        <w:t xml:space="preserve"> </w:t>
      </w:r>
      <w:r w:rsidR="001E117A" w:rsidRPr="001B3119">
        <w:rPr>
          <w:sz w:val="24"/>
          <w:szCs w:val="24"/>
        </w:rPr>
        <w:t>Моховая, д.13, стр.1.</w:t>
      </w:r>
    </w:p>
    <w:p w14:paraId="7CAE6C5C" w14:textId="77777777" w:rsidR="004B3273" w:rsidRDefault="00931003" w:rsidP="00703F01">
      <w:pPr>
        <w:tabs>
          <w:tab w:val="num" w:pos="0"/>
        </w:tabs>
        <w:spacing w:before="120" w:line="240" w:lineRule="auto"/>
        <w:ind w:firstLine="0"/>
        <w:rPr>
          <w:b/>
          <w:sz w:val="24"/>
          <w:szCs w:val="24"/>
        </w:rPr>
      </w:pPr>
      <w:r w:rsidRPr="001B3119">
        <w:rPr>
          <w:b/>
          <w:sz w:val="24"/>
          <w:szCs w:val="24"/>
        </w:rPr>
        <w:t>1.2</w:t>
      </w:r>
      <w:r w:rsidR="00520379">
        <w:rPr>
          <w:b/>
          <w:sz w:val="24"/>
          <w:szCs w:val="24"/>
        </w:rPr>
        <w:t>.</w:t>
      </w:r>
      <w:r w:rsidRPr="001B3119">
        <w:rPr>
          <w:b/>
          <w:sz w:val="24"/>
          <w:szCs w:val="24"/>
        </w:rPr>
        <w:t xml:space="preserve"> Организатор</w:t>
      </w:r>
    </w:p>
    <w:p w14:paraId="4A7FFA29" w14:textId="3EDAF20B" w:rsidR="00A87753" w:rsidRPr="00A87753" w:rsidRDefault="0097785D" w:rsidP="00965F40">
      <w:pPr>
        <w:tabs>
          <w:tab w:val="num" w:pos="0"/>
        </w:tabs>
        <w:spacing w:line="240" w:lineRule="auto"/>
        <w:ind w:firstLine="0"/>
        <w:rPr>
          <w:rStyle w:val="a4"/>
          <w:color w:val="auto"/>
          <w:sz w:val="24"/>
          <w:szCs w:val="24"/>
          <w:u w:val="none"/>
        </w:rPr>
      </w:pPr>
      <w:r>
        <w:rPr>
          <w:rStyle w:val="a4"/>
          <w:color w:val="auto"/>
          <w:sz w:val="24"/>
          <w:szCs w:val="24"/>
          <w:u w:val="none"/>
        </w:rPr>
        <w:t>У</w:t>
      </w:r>
      <w:r w:rsidR="00A87753" w:rsidRPr="00A87753">
        <w:rPr>
          <w:rStyle w:val="a4"/>
          <w:color w:val="auto"/>
          <w:sz w:val="24"/>
          <w:szCs w:val="24"/>
          <w:u w:val="none"/>
        </w:rPr>
        <w:t>правлени</w:t>
      </w:r>
      <w:r w:rsidR="00CD1EB9">
        <w:rPr>
          <w:rStyle w:val="a4"/>
          <w:color w:val="auto"/>
          <w:sz w:val="24"/>
          <w:szCs w:val="24"/>
          <w:u w:val="none"/>
        </w:rPr>
        <w:t>е</w:t>
      </w:r>
      <w:r w:rsidR="00A87753" w:rsidRPr="00A87753">
        <w:rPr>
          <w:rStyle w:val="a4"/>
          <w:color w:val="auto"/>
          <w:sz w:val="24"/>
          <w:szCs w:val="24"/>
          <w:u w:val="none"/>
        </w:rPr>
        <w:t xml:space="preserve"> делами </w:t>
      </w:r>
      <w:r w:rsidR="00A87753" w:rsidRPr="00A87753">
        <w:rPr>
          <w:sz w:val="24"/>
          <w:szCs w:val="24"/>
        </w:rPr>
        <w:t>ПАО АФК «Система»</w:t>
      </w:r>
      <w:r w:rsidR="00A87753" w:rsidRPr="00A87753">
        <w:rPr>
          <w:rStyle w:val="a4"/>
          <w:color w:val="auto"/>
          <w:sz w:val="24"/>
          <w:szCs w:val="24"/>
          <w:u w:val="none"/>
        </w:rPr>
        <w:t>, контактное лицо:</w:t>
      </w:r>
    </w:p>
    <w:p w14:paraId="2AACD0BC" w14:textId="77777777" w:rsidR="00A87753" w:rsidRDefault="00A87753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155AB">
        <w:rPr>
          <w:sz w:val="24"/>
          <w:szCs w:val="24"/>
        </w:rPr>
        <w:t xml:space="preserve">по вопросам технического задания - Князева Ольга Анатольевна тел. +7(495)730-15-13 доб. 50-437, </w:t>
      </w:r>
      <w:r w:rsidRPr="009155AB">
        <w:rPr>
          <w:sz w:val="24"/>
          <w:szCs w:val="24"/>
          <w:lang w:val="en-US"/>
        </w:rPr>
        <w:t>e</w:t>
      </w:r>
      <w:r w:rsidRPr="009155AB">
        <w:rPr>
          <w:sz w:val="24"/>
          <w:szCs w:val="24"/>
        </w:rPr>
        <w:t>-</w:t>
      </w:r>
      <w:r w:rsidRPr="009155AB">
        <w:rPr>
          <w:sz w:val="24"/>
          <w:szCs w:val="24"/>
          <w:lang w:val="en-US"/>
        </w:rPr>
        <w:t>mail</w:t>
      </w:r>
      <w:r w:rsidRPr="009155AB">
        <w:rPr>
          <w:sz w:val="24"/>
          <w:szCs w:val="24"/>
        </w:rPr>
        <w:t xml:space="preserve">: </w:t>
      </w:r>
      <w:hyperlink r:id="rId8" w:history="1">
        <w:r w:rsidRPr="009155AB">
          <w:rPr>
            <w:rStyle w:val="a4"/>
            <w:sz w:val="24"/>
            <w:szCs w:val="24"/>
            <w:lang w:val="en-US"/>
          </w:rPr>
          <w:t>O</w:t>
        </w:r>
        <w:r w:rsidRPr="009155AB">
          <w:rPr>
            <w:rStyle w:val="a4"/>
            <w:sz w:val="24"/>
            <w:szCs w:val="24"/>
          </w:rPr>
          <w:t>.</w:t>
        </w:r>
        <w:r w:rsidRPr="009155AB">
          <w:rPr>
            <w:rStyle w:val="a4"/>
            <w:sz w:val="24"/>
            <w:szCs w:val="24"/>
            <w:lang w:val="en-US"/>
          </w:rPr>
          <w:t>Knyazeva</w:t>
        </w:r>
        <w:r w:rsidRPr="009155AB">
          <w:rPr>
            <w:rStyle w:val="a4"/>
            <w:sz w:val="24"/>
            <w:szCs w:val="24"/>
          </w:rPr>
          <w:t>@</w:t>
        </w:r>
        <w:r w:rsidRPr="009155AB">
          <w:rPr>
            <w:rStyle w:val="a4"/>
            <w:sz w:val="24"/>
            <w:szCs w:val="24"/>
            <w:lang w:val="en-US"/>
          </w:rPr>
          <w:t>sistema</w:t>
        </w:r>
        <w:r w:rsidRPr="009155AB">
          <w:rPr>
            <w:rStyle w:val="a4"/>
            <w:sz w:val="24"/>
            <w:szCs w:val="24"/>
          </w:rPr>
          <w:t>.</w:t>
        </w:r>
        <w:r w:rsidRPr="009155AB">
          <w:rPr>
            <w:rStyle w:val="a4"/>
            <w:sz w:val="24"/>
            <w:szCs w:val="24"/>
            <w:lang w:val="en-US"/>
          </w:rPr>
          <w:t>ru</w:t>
        </w:r>
      </w:hyperlink>
    </w:p>
    <w:p w14:paraId="42D08DF8" w14:textId="58FE34D5" w:rsidR="004B3273" w:rsidRPr="00A87753" w:rsidRDefault="00042A96" w:rsidP="00F769C4">
      <w:pPr>
        <w:autoSpaceDE w:val="0"/>
        <w:autoSpaceDN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Шурмелева </w:t>
      </w:r>
      <w:r w:rsidR="006A0791">
        <w:rPr>
          <w:sz w:val="24"/>
          <w:szCs w:val="24"/>
        </w:rPr>
        <w:t>Татьяна Игоревна:</w:t>
      </w:r>
      <w:r w:rsidR="004B3273" w:rsidRPr="00A87753">
        <w:rPr>
          <w:sz w:val="24"/>
          <w:szCs w:val="24"/>
        </w:rPr>
        <w:t xml:space="preserve"> </w:t>
      </w:r>
      <w:hyperlink r:id="rId9" w:history="1">
        <w:r w:rsidRPr="00C8402E">
          <w:rPr>
            <w:sz w:val="24"/>
            <w:szCs w:val="24"/>
          </w:rPr>
          <w:t>T.Shurmeleva@sistema.ru</w:t>
        </w:r>
      </w:hyperlink>
      <w:r w:rsidR="004B3273" w:rsidRPr="00042A96">
        <w:rPr>
          <w:sz w:val="24"/>
          <w:szCs w:val="24"/>
        </w:rPr>
        <w:t>,</w:t>
      </w:r>
      <w:r w:rsidR="004B3273" w:rsidRPr="00A87753">
        <w:rPr>
          <w:sz w:val="24"/>
          <w:szCs w:val="24"/>
        </w:rPr>
        <w:t xml:space="preserve"> тел. +7 (495) 228-15-</w:t>
      </w:r>
      <w:r w:rsidR="0092487E" w:rsidRPr="00A87753">
        <w:rPr>
          <w:sz w:val="24"/>
          <w:szCs w:val="24"/>
        </w:rPr>
        <w:t>0</w:t>
      </w:r>
      <w:r w:rsidR="004B3273" w:rsidRPr="00A87753">
        <w:rPr>
          <w:sz w:val="24"/>
          <w:szCs w:val="24"/>
        </w:rPr>
        <w:t>0, доб. 50</w:t>
      </w:r>
      <w:r w:rsidR="0092487E" w:rsidRPr="00A87753">
        <w:rPr>
          <w:sz w:val="24"/>
          <w:szCs w:val="24"/>
        </w:rPr>
        <w:t>2</w:t>
      </w:r>
      <w:r>
        <w:rPr>
          <w:sz w:val="24"/>
          <w:szCs w:val="24"/>
        </w:rPr>
        <w:t>52</w:t>
      </w:r>
      <w:r w:rsidR="004B3273" w:rsidRPr="00A87753">
        <w:rPr>
          <w:sz w:val="24"/>
          <w:szCs w:val="24"/>
        </w:rPr>
        <w:t>.</w:t>
      </w:r>
    </w:p>
    <w:p w14:paraId="55E33C7B" w14:textId="50256481" w:rsidR="0069454C" w:rsidRPr="00703F01" w:rsidRDefault="0069454C" w:rsidP="00703F01">
      <w:pPr>
        <w:tabs>
          <w:tab w:val="num" w:pos="0"/>
        </w:tabs>
        <w:spacing w:before="120" w:line="240" w:lineRule="auto"/>
        <w:ind w:firstLine="0"/>
        <w:rPr>
          <w:b/>
          <w:sz w:val="24"/>
          <w:szCs w:val="24"/>
        </w:rPr>
      </w:pPr>
      <w:r w:rsidRPr="00703F01">
        <w:rPr>
          <w:b/>
          <w:sz w:val="24"/>
          <w:szCs w:val="24"/>
        </w:rPr>
        <w:t>1.3</w:t>
      </w:r>
      <w:r w:rsidR="00703F01">
        <w:rPr>
          <w:b/>
          <w:sz w:val="24"/>
          <w:szCs w:val="24"/>
        </w:rPr>
        <w:t>.</w:t>
      </w:r>
      <w:r w:rsidRPr="00703F01">
        <w:rPr>
          <w:b/>
          <w:sz w:val="24"/>
          <w:szCs w:val="24"/>
        </w:rPr>
        <w:t xml:space="preserve"> Срок окончания приема предложений </w:t>
      </w:r>
    </w:p>
    <w:p w14:paraId="09942F47" w14:textId="77777777" w:rsidR="0069454C" w:rsidRPr="0069454C" w:rsidRDefault="0069454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b/>
          <w:color w:val="FF0000"/>
          <w:sz w:val="24"/>
          <w:szCs w:val="24"/>
        </w:rPr>
        <w:t>ВНИМАНИЕ!!!</w:t>
      </w:r>
      <w:r w:rsidRPr="0069454C">
        <w:rPr>
          <w:color w:val="FF0000"/>
          <w:sz w:val="24"/>
          <w:szCs w:val="24"/>
        </w:rPr>
        <w:t xml:space="preserve"> </w:t>
      </w:r>
      <w:r w:rsidRPr="0069454C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по тексту ЭТП) по адресу </w:t>
      </w:r>
      <w:hyperlink r:id="rId10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r w:rsidRPr="0069454C">
          <w:rPr>
            <w:rStyle w:val="a4"/>
            <w:sz w:val="24"/>
            <w:szCs w:val="24"/>
            <w:lang w:val="en-US"/>
          </w:rPr>
          <w:t>utp</w:t>
        </w:r>
        <w:r w:rsidRPr="0069454C">
          <w:rPr>
            <w:rStyle w:val="a4"/>
            <w:sz w:val="24"/>
            <w:szCs w:val="24"/>
          </w:rPr>
          <w:t>.</w:t>
        </w:r>
        <w:r w:rsidRPr="0069454C">
          <w:rPr>
            <w:rStyle w:val="a4"/>
            <w:sz w:val="24"/>
            <w:szCs w:val="24"/>
            <w:lang w:val="en-US"/>
          </w:rPr>
          <w:t>sberbank</w:t>
        </w:r>
        <w:r w:rsidRPr="0069454C">
          <w:rPr>
            <w:rStyle w:val="a4"/>
            <w:sz w:val="24"/>
            <w:szCs w:val="24"/>
          </w:rPr>
          <w:t>-</w:t>
        </w:r>
        <w:r w:rsidRPr="0069454C">
          <w:rPr>
            <w:rStyle w:val="a4"/>
            <w:sz w:val="24"/>
            <w:szCs w:val="24"/>
            <w:lang w:val="en-US"/>
          </w:rPr>
          <w:t>ast</w:t>
        </w:r>
        <w:r w:rsidRPr="0069454C">
          <w:rPr>
            <w:rStyle w:val="a4"/>
            <w:sz w:val="24"/>
            <w:szCs w:val="24"/>
          </w:rPr>
          <w:t>.</w:t>
        </w:r>
        <w:r w:rsidRPr="0069454C">
          <w:rPr>
            <w:rStyle w:val="a4"/>
            <w:sz w:val="24"/>
            <w:szCs w:val="24"/>
            <w:lang w:val="en-US"/>
          </w:rPr>
          <w:t>ru</w:t>
        </w:r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 xml:space="preserve"> в соответствии с инструкцией для Участников торговой секции «Закупки» ПАО АФК «Система» универсальной торговой платформы «Сбербанк-АСТ». </w:t>
      </w:r>
    </w:p>
    <w:p w14:paraId="14E65C2F" w14:textId="01E68FAF" w:rsidR="0069454C" w:rsidRPr="0069454C" w:rsidRDefault="0069454C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69454C">
        <w:rPr>
          <w:b/>
          <w:sz w:val="24"/>
          <w:szCs w:val="24"/>
        </w:rPr>
        <w:t xml:space="preserve">ВНИМАНИЕ!!! Участие для Поставщиков бесплатное и без ЭЦП, для подачи предложений необходимо пройти регистрацию на сайте </w:t>
      </w:r>
      <w:hyperlink r:id="rId11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r w:rsidRPr="0069454C">
          <w:rPr>
            <w:rStyle w:val="a4"/>
            <w:sz w:val="24"/>
            <w:szCs w:val="24"/>
            <w:lang w:val="en-US"/>
          </w:rPr>
          <w:t>utp</w:t>
        </w:r>
        <w:r w:rsidRPr="0069454C">
          <w:rPr>
            <w:rStyle w:val="a4"/>
            <w:sz w:val="24"/>
            <w:szCs w:val="24"/>
          </w:rPr>
          <w:t>.</w:t>
        </w:r>
        <w:r w:rsidRPr="0069454C">
          <w:rPr>
            <w:rStyle w:val="a4"/>
            <w:sz w:val="24"/>
            <w:szCs w:val="24"/>
            <w:lang w:val="en-US"/>
          </w:rPr>
          <w:t>sberbank</w:t>
        </w:r>
        <w:r w:rsidRPr="0069454C">
          <w:rPr>
            <w:rStyle w:val="a4"/>
            <w:sz w:val="24"/>
            <w:szCs w:val="24"/>
          </w:rPr>
          <w:t>-</w:t>
        </w:r>
        <w:r w:rsidRPr="0069454C">
          <w:rPr>
            <w:rStyle w:val="a4"/>
            <w:sz w:val="24"/>
            <w:szCs w:val="24"/>
            <w:lang w:val="en-US"/>
          </w:rPr>
          <w:t>ast</w:t>
        </w:r>
        <w:r w:rsidRPr="0069454C">
          <w:rPr>
            <w:rStyle w:val="a4"/>
            <w:sz w:val="24"/>
            <w:szCs w:val="24"/>
          </w:rPr>
          <w:t>.</w:t>
        </w:r>
        <w:r w:rsidRPr="0069454C">
          <w:rPr>
            <w:rStyle w:val="a4"/>
            <w:sz w:val="24"/>
            <w:szCs w:val="24"/>
            <w:lang w:val="en-US"/>
          </w:rPr>
          <w:t>ru</w:t>
        </w:r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="006A0791">
        <w:rPr>
          <w:rStyle w:val="a4"/>
          <w:sz w:val="24"/>
          <w:szCs w:val="24"/>
        </w:rPr>
        <w:t>.</w:t>
      </w:r>
      <w:r w:rsidRPr="0069454C">
        <w:rPr>
          <w:rStyle w:val="a4"/>
          <w:sz w:val="24"/>
          <w:szCs w:val="24"/>
        </w:rPr>
        <w:t xml:space="preserve"> </w:t>
      </w:r>
      <w:r w:rsidR="006A0791">
        <w:rPr>
          <w:b/>
          <w:sz w:val="24"/>
          <w:szCs w:val="24"/>
        </w:rPr>
        <w:t>Е</w:t>
      </w:r>
      <w:r w:rsidRPr="006A0791">
        <w:rPr>
          <w:b/>
          <w:sz w:val="24"/>
          <w:szCs w:val="24"/>
        </w:rPr>
        <w:t>сли Вы уже зарегистрированы, то повторно не надо проходить регистрацию</w:t>
      </w:r>
      <w:r w:rsidRPr="006A0791">
        <w:rPr>
          <w:b/>
        </w:rPr>
        <w:t>.</w:t>
      </w:r>
    </w:p>
    <w:p w14:paraId="2AD2C34B" w14:textId="77777777" w:rsidR="006A0791" w:rsidRDefault="006A0791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</w:p>
    <w:p w14:paraId="646B430D" w14:textId="587EF283" w:rsidR="0069454C" w:rsidRDefault="0069454C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69454C">
        <w:rPr>
          <w:b/>
          <w:sz w:val="24"/>
          <w:szCs w:val="24"/>
          <w:u w:val="single"/>
        </w:rPr>
        <w:t>Дата подачи документов на учас</w:t>
      </w:r>
      <w:r w:rsidR="006D29E3">
        <w:rPr>
          <w:b/>
          <w:sz w:val="24"/>
          <w:szCs w:val="24"/>
          <w:u w:val="single"/>
        </w:rPr>
        <w:t xml:space="preserve">тие и коммерческих предложений </w:t>
      </w:r>
      <w:r w:rsidR="006D29E3" w:rsidRPr="00703F01">
        <w:rPr>
          <w:b/>
          <w:sz w:val="24"/>
          <w:szCs w:val="24"/>
          <w:u w:val="single"/>
        </w:rPr>
        <w:t>«</w:t>
      </w:r>
      <w:r w:rsidR="00703F01" w:rsidRPr="00703F01">
        <w:rPr>
          <w:b/>
          <w:sz w:val="24"/>
          <w:szCs w:val="24"/>
          <w:u w:val="single"/>
        </w:rPr>
        <w:t>1</w:t>
      </w:r>
      <w:r w:rsidR="00CC635A">
        <w:rPr>
          <w:b/>
          <w:sz w:val="24"/>
          <w:szCs w:val="24"/>
          <w:u w:val="single"/>
        </w:rPr>
        <w:t>0</w:t>
      </w:r>
      <w:r w:rsidR="006D29E3" w:rsidRPr="00703F01">
        <w:rPr>
          <w:b/>
          <w:sz w:val="24"/>
          <w:szCs w:val="24"/>
          <w:u w:val="single"/>
        </w:rPr>
        <w:t>»</w:t>
      </w:r>
      <w:r w:rsidRPr="00703F01">
        <w:rPr>
          <w:b/>
          <w:sz w:val="24"/>
          <w:szCs w:val="24"/>
          <w:u w:val="single"/>
        </w:rPr>
        <w:t xml:space="preserve"> </w:t>
      </w:r>
      <w:r w:rsidR="00042A96" w:rsidRPr="00703F01">
        <w:rPr>
          <w:b/>
          <w:sz w:val="24"/>
          <w:szCs w:val="24"/>
          <w:u w:val="single"/>
        </w:rPr>
        <w:t>октября</w:t>
      </w:r>
      <w:r w:rsidRPr="00703F01">
        <w:rPr>
          <w:b/>
          <w:sz w:val="24"/>
          <w:szCs w:val="24"/>
          <w:u w:val="single"/>
        </w:rPr>
        <w:t xml:space="preserve"> 201</w:t>
      </w:r>
      <w:r w:rsidR="00AE3EED" w:rsidRPr="00703F01">
        <w:rPr>
          <w:b/>
          <w:sz w:val="24"/>
          <w:szCs w:val="24"/>
          <w:u w:val="single"/>
        </w:rPr>
        <w:t>8</w:t>
      </w:r>
      <w:r w:rsidRPr="00703F01">
        <w:rPr>
          <w:b/>
          <w:sz w:val="24"/>
          <w:szCs w:val="24"/>
          <w:u w:val="single"/>
        </w:rPr>
        <w:t xml:space="preserve"> г.</w:t>
      </w:r>
      <w:r w:rsidRPr="00703F01">
        <w:rPr>
          <w:sz w:val="24"/>
          <w:szCs w:val="24"/>
          <w:u w:val="single"/>
        </w:rPr>
        <w:t xml:space="preserve"> </w:t>
      </w:r>
      <w:r w:rsidRPr="00703F01">
        <w:rPr>
          <w:b/>
          <w:sz w:val="24"/>
          <w:szCs w:val="24"/>
          <w:u w:val="single"/>
        </w:rPr>
        <w:t>до 1</w:t>
      </w:r>
      <w:r w:rsidR="00C45BA0" w:rsidRPr="00703F01">
        <w:rPr>
          <w:b/>
          <w:sz w:val="24"/>
          <w:szCs w:val="24"/>
          <w:u w:val="single"/>
        </w:rPr>
        <w:t>7</w:t>
      </w:r>
      <w:r w:rsidRPr="00703F01">
        <w:rPr>
          <w:b/>
          <w:sz w:val="24"/>
          <w:szCs w:val="24"/>
          <w:u w:val="single"/>
        </w:rPr>
        <w:t>.00 часов (МСК). Документы и предложения, поданные после указанного срока, ЭТП не принимаются.</w:t>
      </w:r>
    </w:p>
    <w:p w14:paraId="52DC4BA3" w14:textId="77777777" w:rsidR="006A0791" w:rsidRPr="0069454C" w:rsidRDefault="006A0791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</w:p>
    <w:p w14:paraId="01F82A9C" w14:textId="77777777" w:rsidR="0069454C" w:rsidRPr="0069454C" w:rsidRDefault="0069454C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69454C">
        <w:rPr>
          <w:b/>
          <w:sz w:val="24"/>
          <w:szCs w:val="24"/>
        </w:rPr>
        <w:t>1.4</w:t>
      </w:r>
      <w:r>
        <w:rPr>
          <w:b/>
          <w:sz w:val="24"/>
          <w:szCs w:val="24"/>
        </w:rPr>
        <w:t>.</w:t>
      </w:r>
      <w:r w:rsidRPr="0069454C">
        <w:rPr>
          <w:b/>
          <w:sz w:val="24"/>
          <w:szCs w:val="24"/>
        </w:rPr>
        <w:t xml:space="preserve"> Предоставление Закупочной документации</w:t>
      </w:r>
    </w:p>
    <w:p w14:paraId="288750D4" w14:textId="15E36784" w:rsidR="0069454C" w:rsidRPr="0069454C" w:rsidRDefault="0069454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1.4.1. Участники могут ознакомиться с Закупочной документацией на официальном сайте ПАО АФК «Система» </w:t>
      </w:r>
      <w:hyperlink r:id="rId12" w:history="1">
        <w:r w:rsidRPr="0069454C">
          <w:rPr>
            <w:color w:val="0000FF"/>
            <w:sz w:val="24"/>
            <w:szCs w:val="24"/>
            <w:u w:val="single"/>
            <w:lang w:val="en-US"/>
          </w:rPr>
          <w:t>www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sistema</w:t>
        </w:r>
        <w:r w:rsidRPr="0069454C">
          <w:rPr>
            <w:color w:val="0000FF"/>
            <w:sz w:val="24"/>
            <w:szCs w:val="24"/>
            <w:u w:val="single"/>
          </w:rPr>
          <w:t>.</w:t>
        </w:r>
        <w:r w:rsidRPr="0069454C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69454C">
        <w:rPr>
          <w:sz w:val="24"/>
          <w:szCs w:val="24"/>
        </w:rPr>
        <w:t xml:space="preserve"> в разделе «Закупки» и на ЭТП по адресу </w:t>
      </w:r>
      <w:hyperlink r:id="rId13" w:history="1">
        <w:r w:rsidRPr="0069454C">
          <w:rPr>
            <w:rStyle w:val="a4"/>
            <w:sz w:val="24"/>
            <w:szCs w:val="24"/>
            <w:lang w:val="en-US"/>
          </w:rPr>
          <w:t>http</w:t>
        </w:r>
        <w:r w:rsidRPr="0069454C">
          <w:rPr>
            <w:rStyle w:val="a4"/>
            <w:sz w:val="24"/>
            <w:szCs w:val="24"/>
          </w:rPr>
          <w:t>://</w:t>
        </w:r>
        <w:r w:rsidRPr="0069454C">
          <w:rPr>
            <w:rStyle w:val="a4"/>
            <w:sz w:val="24"/>
            <w:szCs w:val="24"/>
            <w:lang w:val="en-US"/>
          </w:rPr>
          <w:t>utp</w:t>
        </w:r>
        <w:r w:rsidRPr="0069454C">
          <w:rPr>
            <w:rStyle w:val="a4"/>
            <w:sz w:val="24"/>
            <w:szCs w:val="24"/>
          </w:rPr>
          <w:t>.</w:t>
        </w:r>
        <w:r w:rsidRPr="0069454C">
          <w:rPr>
            <w:rStyle w:val="a4"/>
            <w:sz w:val="24"/>
            <w:szCs w:val="24"/>
            <w:lang w:val="en-US"/>
          </w:rPr>
          <w:t>sberbank</w:t>
        </w:r>
        <w:r w:rsidRPr="0069454C">
          <w:rPr>
            <w:rStyle w:val="a4"/>
            <w:sz w:val="24"/>
            <w:szCs w:val="24"/>
          </w:rPr>
          <w:t>-</w:t>
        </w:r>
        <w:r w:rsidRPr="0069454C">
          <w:rPr>
            <w:rStyle w:val="a4"/>
            <w:sz w:val="24"/>
            <w:szCs w:val="24"/>
            <w:lang w:val="en-US"/>
          </w:rPr>
          <w:t>ast</w:t>
        </w:r>
        <w:r w:rsidRPr="0069454C">
          <w:rPr>
            <w:rStyle w:val="a4"/>
            <w:sz w:val="24"/>
            <w:szCs w:val="24"/>
          </w:rPr>
          <w:t>.</w:t>
        </w:r>
        <w:r w:rsidRPr="0069454C">
          <w:rPr>
            <w:rStyle w:val="a4"/>
            <w:sz w:val="24"/>
            <w:szCs w:val="24"/>
            <w:lang w:val="en-US"/>
          </w:rPr>
          <w:t>ru</w:t>
        </w:r>
        <w:r w:rsidRPr="0069454C">
          <w:rPr>
            <w:rStyle w:val="a4"/>
            <w:sz w:val="24"/>
            <w:szCs w:val="24"/>
          </w:rPr>
          <w:t>/</w:t>
        </w:r>
        <w:r w:rsidRPr="0069454C">
          <w:rPr>
            <w:rStyle w:val="a4"/>
            <w:sz w:val="24"/>
            <w:szCs w:val="24"/>
            <w:lang w:val="en-US"/>
          </w:rPr>
          <w:t>AFK</w:t>
        </w:r>
      </w:hyperlink>
      <w:r w:rsidRPr="0069454C">
        <w:rPr>
          <w:sz w:val="24"/>
          <w:szCs w:val="24"/>
        </w:rPr>
        <w:t>.</w:t>
      </w:r>
    </w:p>
    <w:p w14:paraId="6A34AAA9" w14:textId="77777777" w:rsidR="0069454C" w:rsidRDefault="0069454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9454C">
        <w:rPr>
          <w:sz w:val="24"/>
          <w:szCs w:val="24"/>
        </w:rPr>
        <w:t xml:space="preserve">1.4.2. Порядок предоставления Закупочной документации на последующие этапы, в случае их проведения, будет доведен до сведения Участников, подавших предложения на </w:t>
      </w:r>
      <w:r w:rsidR="0045413A" w:rsidRPr="0069454C">
        <w:rPr>
          <w:sz w:val="24"/>
          <w:szCs w:val="24"/>
        </w:rPr>
        <w:t>участие, дополнительно</w:t>
      </w:r>
      <w:r w:rsidRPr="0069454C">
        <w:rPr>
          <w:sz w:val="24"/>
          <w:szCs w:val="24"/>
        </w:rPr>
        <w:t>.</w:t>
      </w:r>
    </w:p>
    <w:p w14:paraId="0183F77B" w14:textId="77777777" w:rsidR="004769BC" w:rsidRPr="009A3ED0" w:rsidRDefault="004769BC" w:rsidP="00703F01">
      <w:pPr>
        <w:tabs>
          <w:tab w:val="num" w:pos="0"/>
        </w:tabs>
        <w:spacing w:before="120" w:line="240" w:lineRule="auto"/>
        <w:ind w:firstLine="0"/>
        <w:rPr>
          <w:b/>
          <w:sz w:val="24"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 w:rsidRPr="009A3ED0">
        <w:rPr>
          <w:b/>
          <w:sz w:val="24"/>
          <w:szCs w:val="24"/>
        </w:rPr>
        <w:t>1.5 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3EB9D43E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 w:rsidRPr="009A3ED0">
        <w:rPr>
          <w:sz w:val="24"/>
          <w:szCs w:val="24"/>
        </w:rPr>
        <w:t xml:space="preserve">1.5.1. </w:t>
      </w:r>
      <w:r w:rsidRPr="009A3ED0">
        <w:rPr>
          <w:b/>
          <w:sz w:val="24"/>
          <w:szCs w:val="24"/>
        </w:rPr>
        <w:t xml:space="preserve">Открытый 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 xml:space="preserve"> (далее по тексту «Запрос </w:t>
      </w:r>
      <w:r>
        <w:rPr>
          <w:b/>
          <w:sz w:val="24"/>
          <w:szCs w:val="24"/>
        </w:rPr>
        <w:t>цен</w:t>
      </w:r>
      <w:r w:rsidRPr="009A3ED0">
        <w:rPr>
          <w:b/>
          <w:sz w:val="24"/>
          <w:szCs w:val="24"/>
        </w:rPr>
        <w:t>»)</w:t>
      </w:r>
      <w:r w:rsidRPr="009A3ED0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7A102EF4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1.5.2. Адресная рассылка данной закупочной документации является приглашением делать оферты и должны рассматриваться Участниками с учетом этого.</w:t>
      </w:r>
    </w:p>
    <w:p w14:paraId="59E6498A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. Организатор оставляет за собой право на последнем (финальном) этапе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14:paraId="72A0198F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1.5.4. Заключенный по результатам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14:paraId="03016868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6" w:name="_Ref86827161"/>
      <w:r w:rsidRPr="009A3ED0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14:paraId="680F0F28" w14:textId="77777777" w:rsidR="004769BC" w:rsidRPr="009A3ED0" w:rsidRDefault="004769BC" w:rsidP="00965F40">
      <w:pPr>
        <w:pStyle w:val="afc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</w:t>
      </w:r>
      <w:r w:rsidRPr="009A3ED0">
        <w:rPr>
          <w:sz w:val="24"/>
          <w:szCs w:val="24"/>
        </w:rPr>
        <w:t xml:space="preserve">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ни в Предложении Победителя);</w:t>
      </w:r>
    </w:p>
    <w:p w14:paraId="24C56646" w14:textId="77777777" w:rsidR="004769BC" w:rsidRPr="009A3ED0" w:rsidRDefault="004769BC" w:rsidP="00965F40">
      <w:pPr>
        <w:pStyle w:val="afc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Pr="009A3ED0">
        <w:rPr>
          <w:sz w:val="24"/>
          <w:szCs w:val="24"/>
        </w:rPr>
        <w:t xml:space="preserve">ведомление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настоящая Документация по запросу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14:paraId="43F155C2" w14:textId="77777777" w:rsidR="004769BC" w:rsidRPr="009A3ED0" w:rsidRDefault="004769BC" w:rsidP="00965F40">
      <w:pPr>
        <w:pStyle w:val="afc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9A3ED0">
        <w:rPr>
          <w:sz w:val="24"/>
          <w:szCs w:val="24"/>
        </w:rPr>
        <w:t>редложение Победителя со всеми дополнениями и разъяснениями, соответствующими требованиям Организатора.</w:t>
      </w:r>
    </w:p>
    <w:p w14:paraId="1C73D483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1.5.6. Иные документы Организатора и Участников не определяют права и обязанности сторон в связи с данным запросом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14:paraId="22AC61AF" w14:textId="77777777" w:rsidR="004769BC" w:rsidRPr="00F3420D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1.5.7. Во всем, что не урегулировано Уведомлением о проведении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p w14:paraId="4A2C43FA" w14:textId="77777777" w:rsidR="004769BC" w:rsidRPr="00F3420D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bookmarkEnd w:id="11"/>
    <w:bookmarkEnd w:id="12"/>
    <w:bookmarkEnd w:id="13"/>
    <w:bookmarkEnd w:id="14"/>
    <w:bookmarkEnd w:id="15"/>
    <w:p w14:paraId="1F3899A6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9A3ED0">
        <w:rPr>
          <w:b/>
          <w:sz w:val="24"/>
          <w:szCs w:val="24"/>
        </w:rPr>
        <w:t>1.6 Обжалование</w:t>
      </w:r>
    </w:p>
    <w:p w14:paraId="596B4840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 w:rsidRPr="009A3ED0">
        <w:rPr>
          <w:sz w:val="24"/>
          <w:szCs w:val="24"/>
        </w:rPr>
        <w:t xml:space="preserve">1.6.1. Все споры и разногласия, возникающие в связи с проведением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,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14:paraId="03BF9C04" w14:textId="4657E2A9" w:rsidR="00DD62D0" w:rsidRPr="009A3CBB" w:rsidRDefault="00DD62D0" w:rsidP="00DD62D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2E79C5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6A0791">
        <w:rPr>
          <w:sz w:val="24"/>
          <w:szCs w:val="24"/>
        </w:rPr>
        <w:t>6</w:t>
      </w:r>
      <w:r w:rsidRPr="002E79C5">
        <w:rPr>
          <w:sz w:val="24"/>
          <w:szCs w:val="24"/>
        </w:rPr>
        <w:t xml:space="preserve"> настоящей Документации).</w:t>
      </w:r>
    </w:p>
    <w:p w14:paraId="68D0F3FB" w14:textId="77777777" w:rsidR="00DD62D0" w:rsidRDefault="00DD62D0" w:rsidP="00DD62D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14:paraId="332CDCAB" w14:textId="77777777" w:rsidR="004769BC" w:rsidRPr="00F3420D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B1A68F5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2" w:name="_Toc189545070"/>
      <w:r w:rsidRPr="009A3ED0">
        <w:rPr>
          <w:b/>
          <w:sz w:val="24"/>
          <w:szCs w:val="24"/>
        </w:rPr>
        <w:t xml:space="preserve">1.7. Прочие </w:t>
      </w:r>
      <w:bookmarkEnd w:id="18"/>
      <w:bookmarkEnd w:id="19"/>
      <w:r w:rsidRPr="009A3ED0">
        <w:rPr>
          <w:b/>
          <w:sz w:val="24"/>
          <w:szCs w:val="24"/>
        </w:rPr>
        <w:t>положения</w:t>
      </w:r>
      <w:bookmarkEnd w:id="20"/>
      <w:bookmarkEnd w:id="21"/>
      <w:bookmarkEnd w:id="22"/>
    </w:p>
    <w:p w14:paraId="1F395ADE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запроса </w:t>
      </w:r>
      <w:r>
        <w:rPr>
          <w:sz w:val="24"/>
          <w:szCs w:val="24"/>
        </w:rPr>
        <w:t>цен</w:t>
      </w:r>
      <w:r w:rsidRPr="009A3ED0">
        <w:rPr>
          <w:sz w:val="24"/>
          <w:szCs w:val="24"/>
        </w:rPr>
        <w:t>.</w:t>
      </w:r>
    </w:p>
    <w:p w14:paraId="765FC4A5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5307F184" w14:textId="77777777" w:rsidR="004769BC" w:rsidRPr="009A3ED0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>
        <w:rPr>
          <w:sz w:val="24"/>
          <w:szCs w:val="24"/>
        </w:rPr>
        <w:t xml:space="preserve">тендерным Комитетом </w:t>
      </w:r>
      <w:r w:rsidRPr="009A3ED0">
        <w:rPr>
          <w:sz w:val="24"/>
          <w:szCs w:val="24"/>
        </w:rPr>
        <w:t>решения по определению Победителя.</w:t>
      </w:r>
    </w:p>
    <w:p w14:paraId="72C92D4A" w14:textId="77777777" w:rsidR="004769BC" w:rsidRPr="0069454C" w:rsidRDefault="004769BC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3ED0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Запроса </w:t>
      </w:r>
      <w:r>
        <w:rPr>
          <w:sz w:val="24"/>
          <w:szCs w:val="24"/>
        </w:rPr>
        <w:t>цен.</w:t>
      </w:r>
    </w:p>
    <w:p w14:paraId="2ADB7602" w14:textId="77777777" w:rsidR="006260ED" w:rsidRPr="006260ED" w:rsidRDefault="006260ED" w:rsidP="006260ED">
      <w:pPr>
        <w:pStyle w:val="11112"/>
        <w:keepNext w:val="0"/>
        <w:pageBreakBefore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hAnsi="Times New Roman"/>
          <w:sz w:val="24"/>
          <w:szCs w:val="24"/>
        </w:rPr>
        <w:lastRenderedPageBreak/>
        <w:t>Предмет закупки</w:t>
      </w:r>
    </w:p>
    <w:p w14:paraId="404AE399" w14:textId="3F3B4E2A" w:rsidR="00F03801" w:rsidRPr="006D29E3" w:rsidRDefault="00931003" w:rsidP="00F769C4">
      <w:pPr>
        <w:pStyle w:val="af2"/>
        <w:numPr>
          <w:ilvl w:val="1"/>
          <w:numId w:val="4"/>
        </w:num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Предмет закупки</w:t>
      </w:r>
      <w:r w:rsidR="00C109C1" w:rsidRPr="006260ED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</w:t>
      </w:r>
      <w:r w:rsidR="00C109C1" w:rsidRPr="00042A96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– </w:t>
      </w:r>
      <w:r w:rsidR="00F769C4" w:rsidRP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оформлени</w:t>
      </w:r>
      <w:r w:rsid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е</w:t>
      </w:r>
      <w:r w:rsidR="00F769C4" w:rsidRP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подписки на печатные</w:t>
      </w:r>
      <w:r w:rsid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(с доставкой)</w:t>
      </w:r>
      <w:r w:rsidR="00F769C4" w:rsidRP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и электронные </w:t>
      </w:r>
      <w:r w:rsid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периодические</w:t>
      </w:r>
      <w:r w:rsidR="00F769C4" w:rsidRP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</w:t>
      </w:r>
      <w:r w:rsidR="00F769C4" w:rsidRP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издания</w:t>
      </w:r>
      <w:r w:rsid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</w:t>
      </w:r>
      <w:r w:rsidR="00042A96" w:rsidRPr="0000558A">
        <w:rPr>
          <w:rFonts w:ascii="Times New Roman" w:hAnsi="Times New Roman"/>
          <w:sz w:val="24"/>
          <w:szCs w:val="24"/>
        </w:rPr>
        <w:t>на 2019 год</w:t>
      </w:r>
      <w:r w:rsidR="00042A96" w:rsidRPr="006D29E3">
        <w:rPr>
          <w:rFonts w:ascii="Times New Roman" w:hAnsi="Times New Roman"/>
          <w:sz w:val="24"/>
          <w:szCs w:val="24"/>
        </w:rPr>
        <w:t xml:space="preserve"> </w:t>
      </w:r>
      <w:r w:rsidR="004B3273" w:rsidRPr="006D29E3">
        <w:rPr>
          <w:rFonts w:ascii="Times New Roman" w:hAnsi="Times New Roman"/>
          <w:sz w:val="24"/>
          <w:szCs w:val="24"/>
        </w:rPr>
        <w:t>(</w:t>
      </w:r>
      <w:r w:rsidR="0001302C">
        <w:rPr>
          <w:rFonts w:ascii="Times New Roman" w:hAnsi="Times New Roman"/>
          <w:sz w:val="24"/>
          <w:szCs w:val="24"/>
        </w:rPr>
        <w:t xml:space="preserve">перечень изданий - </w:t>
      </w:r>
      <w:r w:rsidR="004B3273" w:rsidRPr="0000558A">
        <w:rPr>
          <w:rFonts w:ascii="Times New Roman" w:hAnsi="Times New Roman"/>
          <w:sz w:val="24"/>
          <w:szCs w:val="24"/>
        </w:rPr>
        <w:t xml:space="preserve">см. </w:t>
      </w:r>
      <w:r w:rsidR="00CD2D57" w:rsidRPr="0000558A">
        <w:rPr>
          <w:rFonts w:ascii="Times New Roman" w:hAnsi="Times New Roman"/>
          <w:sz w:val="24"/>
          <w:szCs w:val="24"/>
        </w:rPr>
        <w:t xml:space="preserve">ценовые таблицы в формате </w:t>
      </w:r>
      <w:r w:rsidR="00CD2D57" w:rsidRPr="0000558A">
        <w:rPr>
          <w:rFonts w:ascii="Times New Roman" w:hAnsi="Times New Roman"/>
          <w:sz w:val="24"/>
          <w:szCs w:val="24"/>
          <w:lang w:val="en-US"/>
        </w:rPr>
        <w:t>Ex</w:t>
      </w:r>
      <w:r w:rsidR="0069454C" w:rsidRPr="0000558A">
        <w:rPr>
          <w:rFonts w:ascii="Times New Roman" w:hAnsi="Times New Roman"/>
          <w:sz w:val="24"/>
          <w:szCs w:val="24"/>
        </w:rPr>
        <w:t>с</w:t>
      </w:r>
      <w:r w:rsidR="00CD2D57" w:rsidRPr="0000558A">
        <w:rPr>
          <w:rFonts w:ascii="Times New Roman" w:hAnsi="Times New Roman"/>
          <w:sz w:val="24"/>
          <w:szCs w:val="24"/>
          <w:lang w:val="en-US"/>
        </w:rPr>
        <w:t>el</w:t>
      </w:r>
      <w:r w:rsidR="0001302C">
        <w:rPr>
          <w:rFonts w:ascii="Times New Roman" w:hAnsi="Times New Roman"/>
          <w:sz w:val="24"/>
          <w:szCs w:val="24"/>
        </w:rPr>
        <w:t>, Форма 2</w:t>
      </w:r>
      <w:r w:rsidR="004B3273" w:rsidRPr="0000558A">
        <w:rPr>
          <w:rFonts w:ascii="Times New Roman" w:hAnsi="Times New Roman"/>
          <w:sz w:val="24"/>
          <w:szCs w:val="24"/>
        </w:rPr>
        <w:t>)</w:t>
      </w:r>
      <w:r w:rsidR="00F769C4">
        <w:rPr>
          <w:rFonts w:ascii="Times New Roman" w:hAnsi="Times New Roman"/>
          <w:sz w:val="24"/>
          <w:szCs w:val="24"/>
        </w:rPr>
        <w:t>.</w:t>
      </w:r>
    </w:p>
    <w:p w14:paraId="1BFBFF88" w14:textId="77777777" w:rsidR="006D29E3" w:rsidRDefault="004B3273" w:rsidP="00240A4C">
      <w:pPr>
        <w:pStyle w:val="af2"/>
        <w:numPr>
          <w:ilvl w:val="1"/>
          <w:numId w:val="4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042A96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Срок поставки </w:t>
      </w:r>
      <w:r w:rsidR="006D29E3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и условия поставки:</w:t>
      </w:r>
    </w:p>
    <w:p w14:paraId="5ED9F6BC" w14:textId="77777777" w:rsidR="0001302C" w:rsidRDefault="00B212D0" w:rsidP="00F769C4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с</w:t>
      </w:r>
      <w:r w:rsidR="006D29E3"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рок поставки – на весь срок </w:t>
      </w:r>
      <w:r w:rsidR="006D29E3" w:rsidRP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подп</w:t>
      </w:r>
      <w:r w:rsid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и</w:t>
      </w:r>
      <w:r w:rsidR="006D29E3" w:rsidRP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ски</w:t>
      </w:r>
      <w:r w:rsidR="006D29E3"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, которая составляет 1 календарный год, </w:t>
      </w:r>
      <w:r w:rsidR="00042A96"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</w:t>
      </w:r>
    </w:p>
    <w:p w14:paraId="07923099" w14:textId="41B6FFF7" w:rsidR="00F769C4" w:rsidRPr="00F769C4" w:rsidRDefault="0001302C" w:rsidP="00F769C4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печатные</w:t>
      </w:r>
      <w:r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издания доставляются п</w:t>
      </w:r>
      <w:r w:rsidR="00F769C4" w:rsidRPr="00F769C4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 xml:space="preserve">следующим </w:t>
      </w:r>
      <w:r w:rsidR="00F769C4" w:rsidRPr="00F769C4">
        <w:rPr>
          <w:rFonts w:ascii="Times New Roman" w:hAnsi="Times New Roman"/>
          <w:sz w:val="24"/>
          <w:szCs w:val="24"/>
        </w:rPr>
        <w:t xml:space="preserve">адресам: </w:t>
      </w:r>
    </w:p>
    <w:p w14:paraId="0E5F2178" w14:textId="77777777" w:rsidR="00F769C4" w:rsidRDefault="00F769C4" w:rsidP="0001302C">
      <w:pPr>
        <w:pStyle w:val="af2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D29E3">
        <w:rPr>
          <w:rFonts w:ascii="Times New Roman" w:hAnsi="Times New Roman"/>
          <w:sz w:val="24"/>
          <w:szCs w:val="24"/>
        </w:rPr>
        <w:t xml:space="preserve">г. Москва, ул. Моховая, д.13, стр.1. </w:t>
      </w:r>
    </w:p>
    <w:p w14:paraId="4AB262B8" w14:textId="77777777" w:rsidR="0001302C" w:rsidRPr="0001302C" w:rsidRDefault="00F769C4" w:rsidP="0001302C">
      <w:pPr>
        <w:pStyle w:val="af2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г. Москва, </w:t>
      </w:r>
      <w:r w:rsidRPr="006D29E3">
        <w:rPr>
          <w:rFonts w:ascii="Times New Roman" w:hAnsi="Times New Roman"/>
          <w:sz w:val="24"/>
          <w:szCs w:val="24"/>
        </w:rPr>
        <w:t>ул. Пречистенка, дом 17/9</w:t>
      </w:r>
      <w:r w:rsidR="0001302C">
        <w:rPr>
          <w:rFonts w:ascii="Times New Roman" w:hAnsi="Times New Roman"/>
          <w:sz w:val="24"/>
          <w:szCs w:val="24"/>
        </w:rPr>
        <w:t>;</w:t>
      </w:r>
    </w:p>
    <w:p w14:paraId="67432FD4" w14:textId="40CB46E0" w:rsidR="00042A96" w:rsidRPr="0000558A" w:rsidRDefault="00042A96" w:rsidP="00F769C4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доставка </w:t>
      </w:r>
      <w:r w:rsidR="00F769C4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печатных изданий </w:t>
      </w: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по </w:t>
      </w:r>
      <w:r w:rsid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указанным </w:t>
      </w: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адресам</w:t>
      </w:r>
      <w:r w:rsidR="0060484B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</w:t>
      </w: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производится до 10:00 в день выпуска изданий, за исключением тех, которые доставляются из-за рубежа</w:t>
      </w:r>
      <w:r w:rsid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, </w:t>
      </w:r>
      <w:r w:rsidR="00DF6D7C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по </w:t>
      </w:r>
      <w:r w:rsid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котор</w:t>
      </w:r>
      <w:r w:rsidR="00B212D0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ы</w:t>
      </w:r>
      <w:r w:rsidR="006D29E3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м</w:t>
      </w:r>
      <w:r w:rsidR="00DF6D7C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срок доставки согласовы</w:t>
      </w:r>
      <w:r w:rsidR="00B212D0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вается с </w:t>
      </w:r>
      <w:r w:rsid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Заказчиком;</w:t>
      </w:r>
    </w:p>
    <w:p w14:paraId="178EC138" w14:textId="584CC696" w:rsidR="00042A96" w:rsidRPr="0000558A" w:rsidRDefault="00042A96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в случае </w:t>
      </w:r>
      <w:r w:rsidR="0060484B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несовременной </w:t>
      </w: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доставки корреспонденции немедленная дополнительная доставка любым другим способом за счет поставщика;</w:t>
      </w:r>
    </w:p>
    <w:p w14:paraId="5A9735B8" w14:textId="3F2929A3" w:rsidR="00042A96" w:rsidRPr="0000558A" w:rsidRDefault="00042A96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упаковка изданий индивидуально по каждому получателю;</w:t>
      </w:r>
    </w:p>
    <w:p w14:paraId="75F4AC68" w14:textId="57A19CD7" w:rsidR="00042A96" w:rsidRPr="0000558A" w:rsidRDefault="00042A96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качество периодических печатных изданий должно соответствовать нормативно-правовым актам Российской Федерации, государственным стандартам, установленным в Российской Федерации, а также иным требованиям.</w:t>
      </w:r>
    </w:p>
    <w:p w14:paraId="46870672" w14:textId="2ECF2B72" w:rsidR="00042A96" w:rsidRPr="0000558A" w:rsidRDefault="00042A96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замена бракованных изданий в течение 3 (трех) рабочих дней с даты получения от Заказчика соответствующего требования о замене бракованных изданий,</w:t>
      </w:r>
    </w:p>
    <w:p w14:paraId="450F1636" w14:textId="2F621F14" w:rsidR="00042A96" w:rsidRPr="0000558A" w:rsidRDefault="00042A96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предоставление персонального менеджера;</w:t>
      </w:r>
    </w:p>
    <w:p w14:paraId="6ED3E470" w14:textId="612EFA79" w:rsidR="00042A96" w:rsidRDefault="00042A96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заблаговременное оповещение о прекращении выпуска изданий и других обстоятельствах, препятствующих получению изданий вовремя</w:t>
      </w:r>
      <w:r w:rsidR="0060484B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;</w:t>
      </w:r>
    </w:p>
    <w:p w14:paraId="67F216CC" w14:textId="6AEDDBE7" w:rsidR="0060484B" w:rsidRPr="00B212D0" w:rsidRDefault="0060484B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с</w:t>
      </w:r>
      <w:r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воевременное извещение о всех изменениях в графиках выхода</w:t>
      </w:r>
      <w:r w:rsidR="00B212D0" w:rsidRPr="00B212D0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из печати заказываемых изданий;</w:t>
      </w:r>
    </w:p>
    <w:p w14:paraId="421A2148" w14:textId="146B421C" w:rsidR="00B212D0" w:rsidRPr="0000558A" w:rsidRDefault="00B212D0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</w:t>
      </w:r>
      <w:r w:rsidRPr="006243A4">
        <w:rPr>
          <w:rFonts w:ascii="Times New Roman" w:hAnsi="Times New Roman"/>
          <w:sz w:val="24"/>
          <w:szCs w:val="24"/>
        </w:rPr>
        <w:t xml:space="preserve">озможность в оперативном режиме </w:t>
      </w:r>
      <w:r w:rsidR="0097785D" w:rsidRPr="006243A4">
        <w:rPr>
          <w:rFonts w:ascii="Times New Roman" w:hAnsi="Times New Roman"/>
          <w:sz w:val="24"/>
          <w:szCs w:val="24"/>
        </w:rPr>
        <w:t>добав</w:t>
      </w:r>
      <w:r w:rsidR="0097785D">
        <w:rPr>
          <w:rFonts w:ascii="Times New Roman" w:hAnsi="Times New Roman"/>
          <w:sz w:val="24"/>
          <w:szCs w:val="24"/>
        </w:rPr>
        <w:t>ля</w:t>
      </w:r>
      <w:r w:rsidR="0097785D" w:rsidRPr="006243A4">
        <w:rPr>
          <w:rFonts w:ascii="Times New Roman" w:hAnsi="Times New Roman"/>
          <w:sz w:val="24"/>
          <w:szCs w:val="24"/>
        </w:rPr>
        <w:t xml:space="preserve">ть </w:t>
      </w:r>
      <w:r w:rsidRPr="006243A4">
        <w:rPr>
          <w:rFonts w:ascii="Times New Roman" w:hAnsi="Times New Roman"/>
          <w:sz w:val="24"/>
          <w:szCs w:val="24"/>
        </w:rPr>
        <w:t>новые и/или убирать существующие в заказе издания, а также изменять количество уже оформленных выписанных изданий</w:t>
      </w:r>
      <w:r>
        <w:rPr>
          <w:rFonts w:ascii="Times New Roman" w:hAnsi="Times New Roman"/>
          <w:sz w:val="24"/>
          <w:szCs w:val="24"/>
        </w:rPr>
        <w:t>;</w:t>
      </w:r>
    </w:p>
    <w:p w14:paraId="78034F28" w14:textId="20253752" w:rsidR="00B212D0" w:rsidRPr="0000558A" w:rsidRDefault="00B212D0" w:rsidP="00240A4C">
      <w:pPr>
        <w:pStyle w:val="af2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начало поставки </w:t>
      </w:r>
      <w:r w:rsidR="0097785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 начала периода, который оплачивается по выставленному счету</w:t>
      </w:r>
      <w:r w:rsidR="0000558A">
        <w:rPr>
          <w:rFonts w:ascii="Times New Roman" w:hAnsi="Times New Roman"/>
          <w:sz w:val="24"/>
          <w:szCs w:val="24"/>
        </w:rPr>
        <w:t>;</w:t>
      </w:r>
    </w:p>
    <w:p w14:paraId="7CAD2874" w14:textId="57B23458" w:rsidR="0000558A" w:rsidRPr="004B3273" w:rsidRDefault="0000558A" w:rsidP="00240A4C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доставка осуществляется транспортом Поставщика, включая погрузку/выгрузку товара</w:t>
      </w:r>
      <w:r w:rsidR="00882FB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87BBE31" w14:textId="030C0332" w:rsidR="00B212D0" w:rsidRDefault="004B3273" w:rsidP="00240A4C">
      <w:pPr>
        <w:pStyle w:val="af2"/>
        <w:numPr>
          <w:ilvl w:val="1"/>
          <w:numId w:val="4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Способы оплаты – </w:t>
      </w:r>
      <w:r w:rsidR="00042A96" w:rsidRPr="0000558A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</w:t>
      </w:r>
      <w:r w:rsidR="00042A96" w:rsidRPr="0000558A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безналичный расчет на основании счетов</w:t>
      </w:r>
      <w:r w:rsidR="00B212D0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 с предоставлением отчетных документов (накладных и счетов-фактуры).</w:t>
      </w:r>
    </w:p>
    <w:p w14:paraId="722C3168" w14:textId="58ACA989" w:rsidR="006A0791" w:rsidRDefault="0000558A" w:rsidP="00240A4C">
      <w:pPr>
        <w:pStyle w:val="af2"/>
        <w:numPr>
          <w:ilvl w:val="1"/>
          <w:numId w:val="4"/>
        </w:numPr>
        <w:spacing w:line="240" w:lineRule="auto"/>
        <w:ind w:left="709" w:hanging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  <w:r w:rsidRPr="0000558A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Порядок формирования </w:t>
      </w:r>
      <w:r w:rsidR="006A0791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>цены</w:t>
      </w:r>
      <w:r w:rsidRPr="0000558A"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  <w:t xml:space="preserve"> </w:t>
      </w:r>
    </w:p>
    <w:p w14:paraId="2BC8A2F5" w14:textId="487D6FCF" w:rsidR="0000558A" w:rsidRPr="006A0791" w:rsidRDefault="006A0791" w:rsidP="006A0791">
      <w:pPr>
        <w:pStyle w:val="af2"/>
        <w:spacing w:line="240" w:lineRule="auto"/>
        <w:ind w:left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  <w:r w:rsidRPr="006A0791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Ц</w:t>
      </w:r>
      <w:r w:rsidR="0000558A" w:rsidRPr="006A0791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ена должна быть указана в рублях и должна включать в себя все расходы на перевозку, </w:t>
      </w:r>
      <w:r w:rsidR="0097785D" w:rsidRPr="006A0791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 xml:space="preserve">налоги </w:t>
      </w:r>
      <w:r w:rsidR="0000558A" w:rsidRPr="006A0791"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  <w:t>(в т.ч. НДС), доставку к месту нахождения Заказчика и другие обязательные платежи.</w:t>
      </w:r>
    </w:p>
    <w:p w14:paraId="7EE34F15" w14:textId="77777777" w:rsidR="0000558A" w:rsidRPr="0000558A" w:rsidRDefault="0000558A" w:rsidP="0000558A">
      <w:pPr>
        <w:pStyle w:val="af2"/>
        <w:spacing w:line="240" w:lineRule="auto"/>
        <w:ind w:left="709"/>
        <w:jc w:val="both"/>
        <w:rPr>
          <w:rFonts w:ascii="Times New Roman" w:eastAsia="Times New Roman" w:hAnsi="Times New Roman"/>
          <w:b/>
          <w:bCs/>
          <w:kern w:val="28"/>
          <w:sz w:val="24"/>
          <w:szCs w:val="24"/>
          <w:lang w:eastAsia="ru-RU"/>
        </w:rPr>
      </w:pPr>
    </w:p>
    <w:p w14:paraId="60CD6F98" w14:textId="5001F9A8" w:rsidR="0000558A" w:rsidRDefault="0000558A" w:rsidP="0000558A">
      <w:pPr>
        <w:pStyle w:val="af2"/>
        <w:spacing w:line="240" w:lineRule="auto"/>
        <w:ind w:left="709"/>
        <w:jc w:val="both"/>
        <w:rPr>
          <w:rFonts w:ascii="Times New Roman" w:eastAsia="Times New Roman" w:hAnsi="Times New Roman"/>
          <w:bCs/>
          <w:kern w:val="28"/>
          <w:sz w:val="24"/>
          <w:szCs w:val="24"/>
          <w:lang w:eastAsia="ru-RU"/>
        </w:rPr>
      </w:pPr>
    </w:p>
    <w:p w14:paraId="690AA69C" w14:textId="54EB6D44" w:rsidR="004B3273" w:rsidRPr="006260ED" w:rsidRDefault="00B212D0" w:rsidP="0000558A">
      <w:pPr>
        <w:pStyle w:val="11112"/>
        <w:keepNext w:val="0"/>
        <w:pageBreakBefore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bCs w:val="0"/>
          <w:sz w:val="24"/>
          <w:szCs w:val="24"/>
        </w:rPr>
        <w:lastRenderedPageBreak/>
        <w:t xml:space="preserve"> </w:t>
      </w:r>
      <w:r w:rsidR="004B3273" w:rsidRPr="003C3A78">
        <w:rPr>
          <w:rFonts w:ascii="Times New Roman" w:hAnsi="Times New Roman"/>
          <w:sz w:val="24"/>
          <w:szCs w:val="24"/>
        </w:rPr>
        <w:t xml:space="preserve">Требования к Участникам: </w:t>
      </w:r>
    </w:p>
    <w:p w14:paraId="58A69DF8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закупочной процедуры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B070A3D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проведении ликвидации или не проведении в отношении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него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процедуры банкротства.</w:t>
      </w:r>
    </w:p>
    <w:p w14:paraId="28208327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 не приостановлении деятельности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 на день регистрации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заявки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02544377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соответствовать требованию об отсутствии у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участника задолженности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период. </w:t>
      </w:r>
    </w:p>
    <w:p w14:paraId="75ACECF7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не должен оказывать влияние на деятельность Заказчика, Организаторов, а также сотрудников и аффилированных лиц. </w:t>
      </w:r>
    </w:p>
    <w:p w14:paraId="060BBD8B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должен работать на Российском рынке не менее </w:t>
      </w:r>
      <w:r w:rsidR="003C3A78">
        <w:rPr>
          <w:rFonts w:ascii="Times New Roman" w:eastAsia="Times New Roman" w:hAnsi="Times New Roman"/>
          <w:sz w:val="24"/>
          <w:szCs w:val="24"/>
          <w:lang w:eastAsia="ru-RU"/>
        </w:rPr>
        <w:t>двух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</w:t>
      </w:r>
      <w:r w:rsidR="00AE3EED" w:rsidRPr="004B3273">
        <w:rPr>
          <w:rFonts w:ascii="Times New Roman" w:eastAsia="Times New Roman" w:hAnsi="Times New Roman"/>
          <w:sz w:val="24"/>
          <w:szCs w:val="24"/>
          <w:lang w:eastAsia="ru-RU"/>
        </w:rPr>
        <w:t>и соответствовать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требованию об отсутствии фактов нарушения обязательств по договорам с </w:t>
      </w:r>
      <w:r w:rsidR="001401B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АО АФК «Система», в том числе фактов задержки поставок товаров/выполнения</w:t>
      </w:r>
      <w:r w:rsidR="00AE3E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работ/предоставления услуг в течение последнего календарного года.</w:t>
      </w:r>
    </w:p>
    <w:p w14:paraId="0B7320A4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Участник должен действовать и иметь действующие филиалы (агентства, подразделения, представительства, склады) на территории г. Москвы и Московской области.</w:t>
      </w:r>
    </w:p>
    <w:p w14:paraId="5AB7EE52" w14:textId="77777777" w:rsidR="004B3273" w:rsidRPr="004B3273" w:rsidRDefault="004B327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3273">
        <w:rPr>
          <w:rFonts w:ascii="Times New Roman" w:eastAsia="Times New Roman" w:hAnsi="Times New Roman"/>
          <w:sz w:val="24"/>
          <w:szCs w:val="24"/>
          <w:lang w:eastAsia="ru-RU"/>
        </w:rPr>
        <w:t>При подаче заявки Участники через ЭТП в обязательном порядке должны предоставить следующие документы (скан):</w:t>
      </w:r>
    </w:p>
    <w:p w14:paraId="5D3EA936" w14:textId="39D02137" w:rsidR="004B3273" w:rsidRPr="0001302C" w:rsidRDefault="004B3273" w:rsidP="0001302C">
      <w:pPr>
        <w:pStyle w:val="af2"/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выписк</w:t>
      </w:r>
      <w:r w:rsidR="00703F01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 xml:space="preserve"> из ЕГРЮЛ;</w:t>
      </w:r>
    </w:p>
    <w:p w14:paraId="3BC77F12" w14:textId="5DB6E94C" w:rsidR="0001302C" w:rsidRDefault="004B3273" w:rsidP="0001302C">
      <w:pPr>
        <w:pStyle w:val="af2"/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свидетельство о государственной регистрации (копия);</w:t>
      </w:r>
    </w:p>
    <w:p w14:paraId="4D20F242" w14:textId="60E95566" w:rsidR="0001302C" w:rsidRPr="0001302C" w:rsidRDefault="0001302C" w:rsidP="0001302C">
      <w:pPr>
        <w:pStyle w:val="af2"/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письмо о подаче оферты по прилагаемой форме (Форма № 1);</w:t>
      </w:r>
    </w:p>
    <w:p w14:paraId="46448AE1" w14:textId="12B6D10C" w:rsidR="0001302C" w:rsidRPr="006260ED" w:rsidRDefault="0001302C" w:rsidP="0001302C">
      <w:pPr>
        <w:pStyle w:val="af2"/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60ED">
        <w:rPr>
          <w:rFonts w:ascii="Times New Roman" w:eastAsia="Times New Roman" w:hAnsi="Times New Roman"/>
          <w:sz w:val="24"/>
          <w:szCs w:val="24"/>
          <w:lang w:eastAsia="ru-RU"/>
        </w:rPr>
        <w:t>ценовые таблицы в формате Exсel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(Форма № 2);</w:t>
      </w:r>
    </w:p>
    <w:p w14:paraId="5109A598" w14:textId="5B392EDB" w:rsidR="00D220D7" w:rsidRDefault="00D220D7" w:rsidP="00240A4C">
      <w:pPr>
        <w:pStyle w:val="af2"/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анкета участника по прилагаемой форме</w:t>
      </w:r>
      <w:r w:rsidR="0001302C">
        <w:rPr>
          <w:rFonts w:ascii="Times New Roman" w:eastAsia="Times New Roman" w:hAnsi="Times New Roman"/>
          <w:sz w:val="24"/>
          <w:szCs w:val="24"/>
          <w:lang w:eastAsia="ru-RU"/>
        </w:rPr>
        <w:t xml:space="preserve"> (Форма № 3)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CECB56C" w14:textId="18585E63" w:rsidR="0001302C" w:rsidRPr="0001302C" w:rsidRDefault="00D220D7" w:rsidP="0001302C">
      <w:pPr>
        <w:pStyle w:val="af2"/>
        <w:numPr>
          <w:ilvl w:val="0"/>
          <w:numId w:val="5"/>
        </w:numPr>
        <w:spacing w:after="0" w:line="240" w:lineRule="auto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справка в произвольной форме, подтверждающая соответствие участника, требованиям, установленным к Участникам, и условиям выполнения обязательств, установленных по предмету тендер</w:t>
      </w:r>
      <w:r w:rsidRPr="0001302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1302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DC652CB" w14:textId="77777777" w:rsidR="0000558A" w:rsidRDefault="0000558A" w:rsidP="00965F40">
      <w:pPr>
        <w:pStyle w:val="a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</w:p>
    <w:p w14:paraId="6A202DEB" w14:textId="6C7581D5" w:rsidR="00825111" w:rsidRPr="00CC7C3B" w:rsidRDefault="00825111" w:rsidP="00965F40">
      <w:pPr>
        <w:pStyle w:val="a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 w:rsidRPr="00CC7C3B">
        <w:rPr>
          <w:b/>
          <w:color w:val="FF0000"/>
          <w:sz w:val="24"/>
          <w:szCs w:val="24"/>
        </w:rPr>
        <w:t>ВНИМАНИЕ!!!</w:t>
      </w:r>
    </w:p>
    <w:p w14:paraId="6F8E7EE3" w14:textId="7FA17EAE" w:rsidR="00DD62D0" w:rsidRPr="00DD62D0" w:rsidRDefault="00DD62D0" w:rsidP="00965F40">
      <w:pPr>
        <w:pStyle w:val="a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Участник имеет право подавать предложения не по всем позициям</w:t>
      </w:r>
      <w:r w:rsidR="0000558A">
        <w:rPr>
          <w:b/>
          <w:color w:val="FF0000"/>
          <w:sz w:val="24"/>
          <w:szCs w:val="24"/>
        </w:rPr>
        <w:t>. Заказчик оставляет за собой право заключени</w:t>
      </w:r>
      <w:r w:rsidR="00D07D75">
        <w:rPr>
          <w:b/>
          <w:color w:val="FF0000"/>
          <w:sz w:val="24"/>
          <w:szCs w:val="24"/>
        </w:rPr>
        <w:t>я</w:t>
      </w:r>
      <w:r w:rsidR="0000558A">
        <w:rPr>
          <w:b/>
          <w:color w:val="FF0000"/>
          <w:sz w:val="24"/>
          <w:szCs w:val="24"/>
        </w:rPr>
        <w:t xml:space="preserve"> </w:t>
      </w:r>
      <w:r w:rsidR="0097785D">
        <w:rPr>
          <w:b/>
          <w:color w:val="FF0000"/>
          <w:sz w:val="24"/>
          <w:szCs w:val="24"/>
        </w:rPr>
        <w:t xml:space="preserve">договоров </w:t>
      </w:r>
      <w:r w:rsidR="0000558A">
        <w:rPr>
          <w:b/>
          <w:color w:val="FF0000"/>
          <w:sz w:val="24"/>
          <w:szCs w:val="24"/>
        </w:rPr>
        <w:t xml:space="preserve">с несколькими поставщиками по лучшим ценам. </w:t>
      </w:r>
      <w:r>
        <w:rPr>
          <w:b/>
          <w:color w:val="FF0000"/>
          <w:sz w:val="24"/>
          <w:szCs w:val="24"/>
        </w:rPr>
        <w:t xml:space="preserve"> </w:t>
      </w:r>
    </w:p>
    <w:p w14:paraId="48A6C798" w14:textId="77777777" w:rsidR="00825111" w:rsidRPr="001B3119" w:rsidRDefault="00825111" w:rsidP="00965F40">
      <w:pPr>
        <w:pStyle w:val="a"/>
        <w:numPr>
          <w:ilvl w:val="0"/>
          <w:numId w:val="0"/>
        </w:numPr>
        <w:spacing w:before="0" w:line="240" w:lineRule="auto"/>
        <w:rPr>
          <w:sz w:val="24"/>
          <w:szCs w:val="24"/>
        </w:rPr>
      </w:pPr>
    </w:p>
    <w:p w14:paraId="4143F93F" w14:textId="77777777" w:rsidR="00931003" w:rsidRPr="00184531" w:rsidRDefault="00931003" w:rsidP="00240A4C">
      <w:pPr>
        <w:pStyle w:val="af2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4531">
        <w:rPr>
          <w:rFonts w:ascii="Times New Roman" w:eastAsia="Times New Roman" w:hAnsi="Times New Roman"/>
          <w:sz w:val="24"/>
          <w:szCs w:val="24"/>
          <w:lang w:eastAsia="ru-RU"/>
        </w:rPr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14:paraId="67BDB65C" w14:textId="29B155CE" w:rsidR="00931003" w:rsidRDefault="00931003" w:rsidP="00965F40">
      <w:pPr>
        <w:pStyle w:val="aa"/>
        <w:tabs>
          <w:tab w:val="clear" w:pos="1134"/>
        </w:tabs>
        <w:spacing w:line="240" w:lineRule="auto"/>
        <w:ind w:left="0" w:firstLine="0"/>
        <w:rPr>
          <w:sz w:val="20"/>
          <w:szCs w:val="20"/>
        </w:rPr>
      </w:pPr>
    </w:p>
    <w:p w14:paraId="5D7D4F89" w14:textId="77777777" w:rsidR="0097785D" w:rsidRPr="00BA08E8" w:rsidRDefault="0097785D" w:rsidP="0097785D">
      <w:pPr>
        <w:tabs>
          <w:tab w:val="num" w:pos="0"/>
        </w:tabs>
        <w:spacing w:line="240" w:lineRule="auto"/>
        <w:ind w:firstLine="426"/>
        <w:rPr>
          <w:szCs w:val="24"/>
        </w:rPr>
      </w:pPr>
      <w:bookmarkStart w:id="23" w:name="_Toc284416996"/>
      <w:bookmarkStart w:id="24" w:name="_Toc284416997"/>
      <w:bookmarkStart w:id="25" w:name="_Toc494994085"/>
      <w:bookmarkEnd w:id="23"/>
      <w:bookmarkEnd w:id="24"/>
    </w:p>
    <w:p w14:paraId="2B612984" w14:textId="77777777" w:rsidR="0097785D" w:rsidRPr="00BA08E8" w:rsidRDefault="0097785D" w:rsidP="00DB10F8">
      <w:pPr>
        <w:pStyle w:val="11112"/>
        <w:keepNext w:val="0"/>
        <w:pageBreakBefore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97785D">
        <w:rPr>
          <w:rFonts w:ascii="Times New Roman" w:hAnsi="Times New Roman"/>
          <w:sz w:val="24"/>
          <w:szCs w:val="24"/>
        </w:rPr>
        <w:lastRenderedPageBreak/>
        <w:t>Определение</w:t>
      </w:r>
      <w:r>
        <w:rPr>
          <w:rFonts w:ascii="Times New Roman" w:hAnsi="Times New Roman"/>
          <w:sz w:val="24"/>
          <w:szCs w:val="24"/>
        </w:rPr>
        <w:t xml:space="preserve"> Победителя и п</w:t>
      </w:r>
      <w:r w:rsidRPr="00BA08E8">
        <w:rPr>
          <w:rFonts w:ascii="Times New Roman" w:hAnsi="Times New Roman"/>
          <w:sz w:val="24"/>
          <w:szCs w:val="24"/>
        </w:rPr>
        <w:t>одписание Договора</w:t>
      </w:r>
      <w:bookmarkEnd w:id="25"/>
    </w:p>
    <w:p w14:paraId="49827243" w14:textId="77777777" w:rsidR="0097785D" w:rsidRPr="00BA08E8" w:rsidRDefault="0097785D" w:rsidP="0097785D">
      <w:pPr>
        <w:pStyle w:val="11112"/>
        <w:spacing w:before="0" w:after="0"/>
        <w:rPr>
          <w:rFonts w:ascii="Times New Roman" w:hAnsi="Times New Roman"/>
          <w:sz w:val="24"/>
          <w:szCs w:val="24"/>
        </w:rPr>
      </w:pPr>
    </w:p>
    <w:p w14:paraId="6E2D4A04" w14:textId="52223318" w:rsidR="00CD1EB9" w:rsidRPr="00DD62D0" w:rsidRDefault="0097785D" w:rsidP="00CD1EB9">
      <w:pPr>
        <w:pStyle w:val="a"/>
        <w:numPr>
          <w:ilvl w:val="0"/>
          <w:numId w:val="0"/>
        </w:numPr>
        <w:spacing w:before="0" w:line="240" w:lineRule="auto"/>
        <w:rPr>
          <w:b/>
          <w:color w:val="FF0000"/>
          <w:sz w:val="24"/>
          <w:szCs w:val="24"/>
        </w:rPr>
      </w:pPr>
      <w:bookmarkStart w:id="26" w:name="_Ref56222958"/>
      <w:r w:rsidRPr="007B2A49">
        <w:rPr>
          <w:sz w:val="24"/>
          <w:szCs w:val="24"/>
        </w:rPr>
        <w:t xml:space="preserve">Решение о </w:t>
      </w:r>
      <w:r>
        <w:rPr>
          <w:sz w:val="24"/>
          <w:szCs w:val="24"/>
        </w:rPr>
        <w:t xml:space="preserve">выборе Победителя и </w:t>
      </w:r>
      <w:r w:rsidRPr="007B2A49">
        <w:rPr>
          <w:sz w:val="24"/>
          <w:szCs w:val="24"/>
        </w:rPr>
        <w:t xml:space="preserve">заключении договора по итогам </w:t>
      </w:r>
      <w:r>
        <w:rPr>
          <w:sz w:val="24"/>
          <w:szCs w:val="24"/>
        </w:rPr>
        <w:t xml:space="preserve">запроса цен </w:t>
      </w:r>
      <w:r w:rsidRPr="007B2A49">
        <w:rPr>
          <w:sz w:val="24"/>
          <w:szCs w:val="24"/>
        </w:rPr>
        <w:t>принима</w:t>
      </w:r>
      <w:r>
        <w:rPr>
          <w:sz w:val="24"/>
          <w:szCs w:val="24"/>
        </w:rPr>
        <w:t xml:space="preserve">ется Заказчиком самостоятельно. </w:t>
      </w:r>
      <w:r w:rsidRPr="00E749D0">
        <w:rPr>
          <w:sz w:val="24"/>
        </w:rPr>
        <w:t xml:space="preserve">Единственным критерием для определения Победителя является наименьшая цена предложения при условии соответствия </w:t>
      </w:r>
      <w:r w:rsidR="00D07D75">
        <w:rPr>
          <w:sz w:val="24"/>
        </w:rPr>
        <w:t>Участника, его</w:t>
      </w:r>
      <w:r w:rsidRPr="00E749D0">
        <w:rPr>
          <w:sz w:val="24"/>
        </w:rPr>
        <w:t xml:space="preserve"> предложения и предлагаемой продукции </w:t>
      </w:r>
      <w:r w:rsidR="00D07D75">
        <w:rPr>
          <w:sz w:val="24"/>
        </w:rPr>
        <w:t xml:space="preserve">требованиям и </w:t>
      </w:r>
      <w:r w:rsidRPr="00E749D0">
        <w:rPr>
          <w:sz w:val="24"/>
        </w:rPr>
        <w:t>условиям настоящего запроса цен.</w:t>
      </w:r>
      <w:r w:rsidR="00CD1EB9">
        <w:rPr>
          <w:sz w:val="24"/>
        </w:rPr>
        <w:t xml:space="preserve"> </w:t>
      </w:r>
      <w:r w:rsidR="00CD1EB9">
        <w:rPr>
          <w:b/>
          <w:color w:val="FF0000"/>
          <w:sz w:val="24"/>
          <w:szCs w:val="24"/>
        </w:rPr>
        <w:t>Заказчик оставляет за собой право заключени</w:t>
      </w:r>
      <w:r w:rsidR="00D07D75">
        <w:rPr>
          <w:b/>
          <w:color w:val="FF0000"/>
          <w:sz w:val="24"/>
          <w:szCs w:val="24"/>
        </w:rPr>
        <w:t>я</w:t>
      </w:r>
      <w:r w:rsidR="00CD1EB9">
        <w:rPr>
          <w:b/>
          <w:color w:val="FF0000"/>
          <w:sz w:val="24"/>
          <w:szCs w:val="24"/>
        </w:rPr>
        <w:t xml:space="preserve"> договоров с несколькими поставщиками по лучшим ценам.  </w:t>
      </w:r>
    </w:p>
    <w:bookmarkEnd w:id="26"/>
    <w:p w14:paraId="56D98479" w14:textId="77777777" w:rsidR="0097785D" w:rsidRPr="00BA08E8" w:rsidRDefault="0097785D" w:rsidP="0097785D">
      <w:pPr>
        <w:keepNext/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409C468" w14:textId="24C8587C" w:rsidR="002E79C5" w:rsidRDefault="002E79C5" w:rsidP="0097785D">
      <w:pPr>
        <w:pStyle w:val="11112"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r w:rsidRPr="002E79C5">
        <w:rPr>
          <w:rFonts w:ascii="Times New Roman" w:hAnsi="Times New Roman"/>
          <w:sz w:val="24"/>
          <w:szCs w:val="24"/>
        </w:rPr>
        <w:t xml:space="preserve">Условие проведения платежей через ПАО «МТС-Банк»  </w:t>
      </w:r>
    </w:p>
    <w:p w14:paraId="191A7DAD" w14:textId="4BE14184" w:rsidR="00006493" w:rsidRDefault="00006493" w:rsidP="00006493">
      <w:pPr>
        <w:pStyle w:val="afd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 xml:space="preserve">ля обеспечения надлежащего исполнения сторонами платежных и связанных с ними обязательств по </w:t>
      </w:r>
      <w:r>
        <w:rPr>
          <w:sz w:val="24"/>
          <w:szCs w:val="24"/>
        </w:rPr>
        <w:t>заключаемым 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="00D07D75">
        <w:rPr>
          <w:sz w:val="24"/>
          <w:szCs w:val="24"/>
        </w:rPr>
        <w:t>,</w:t>
      </w:r>
      <w:r w:rsidRPr="009A6C13">
        <w:rPr>
          <w:sz w:val="24"/>
          <w:szCs w:val="24"/>
        </w:rPr>
        <w:t xml:space="preserve"> для осуществления расчетных операций по </w:t>
      </w:r>
      <w:r>
        <w:rPr>
          <w:sz w:val="24"/>
          <w:szCs w:val="24"/>
        </w:rPr>
        <w:t>д</w:t>
      </w:r>
      <w:r w:rsidRPr="009A6C13">
        <w:rPr>
          <w:sz w:val="24"/>
          <w:szCs w:val="24"/>
        </w:rPr>
        <w:t>оговор</w:t>
      </w:r>
      <w:r>
        <w:rPr>
          <w:sz w:val="24"/>
          <w:szCs w:val="24"/>
        </w:rPr>
        <w:t>ам</w:t>
      </w:r>
      <w:r w:rsidRPr="009A6C13">
        <w:rPr>
          <w:sz w:val="24"/>
          <w:szCs w:val="24"/>
        </w:rPr>
        <w:t xml:space="preserve">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</w:t>
      </w:r>
      <w:r>
        <w:rPr>
          <w:sz w:val="24"/>
          <w:szCs w:val="24"/>
        </w:rPr>
        <w:t>до</w:t>
      </w:r>
      <w:r w:rsidRPr="009A6C13">
        <w:rPr>
          <w:sz w:val="24"/>
          <w:szCs w:val="24"/>
        </w:rPr>
        <w:t xml:space="preserve">говору </w:t>
      </w:r>
      <w:r>
        <w:rPr>
          <w:sz w:val="24"/>
          <w:szCs w:val="24"/>
        </w:rPr>
        <w:t>предлагается осуществлять</w:t>
      </w:r>
      <w:r w:rsidRPr="009A6C13">
        <w:rPr>
          <w:sz w:val="24"/>
          <w:szCs w:val="24"/>
        </w:rPr>
        <w:t xml:space="preserve"> через банковские счета с</w:t>
      </w:r>
      <w:r>
        <w:rPr>
          <w:sz w:val="24"/>
          <w:szCs w:val="24"/>
        </w:rPr>
        <w:t>торон, открытые в ПАО «МТС-Банк»</w:t>
      </w:r>
      <w:r w:rsidRPr="009A6C13">
        <w:rPr>
          <w:sz w:val="24"/>
          <w:szCs w:val="24"/>
        </w:rPr>
        <w:t>.</w:t>
      </w:r>
    </w:p>
    <w:p w14:paraId="285417F0" w14:textId="0F03950A" w:rsidR="00006493" w:rsidRPr="00F6436B" w:rsidRDefault="00006493" w:rsidP="00006493">
      <w:pPr>
        <w:pStyle w:val="afd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Участник вправе указать в своем Предложении иной банк (помимо ПАО «МТС-Банк») для платежей и расчетов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оговору, однако в этом случае Участник</w:t>
      </w:r>
      <w:r w:rsidR="00D07D75" w:rsidRPr="00D07D75">
        <w:rPr>
          <w:sz w:val="24"/>
          <w:szCs w:val="24"/>
        </w:rPr>
        <w:t>, признанн</w:t>
      </w:r>
      <w:r w:rsidR="00D07D75">
        <w:rPr>
          <w:sz w:val="24"/>
          <w:szCs w:val="24"/>
        </w:rPr>
        <w:t>ый</w:t>
      </w:r>
      <w:r w:rsidR="00D07D75" w:rsidRPr="00D07D75">
        <w:rPr>
          <w:sz w:val="24"/>
          <w:szCs w:val="24"/>
        </w:rPr>
        <w:t xml:space="preserve"> победителем по итогам </w:t>
      </w:r>
      <w:r w:rsidR="00D07D75">
        <w:rPr>
          <w:sz w:val="24"/>
          <w:szCs w:val="24"/>
        </w:rPr>
        <w:t>закупки,</w:t>
      </w:r>
      <w:r w:rsidRPr="00F6436B">
        <w:rPr>
          <w:sz w:val="24"/>
          <w:szCs w:val="24"/>
        </w:rPr>
        <w:t xml:space="preserve"> обязан предоставить Заказчику обеспечение исполнения обязательств Участника по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 xml:space="preserve">оговору (включая его обязательства по возможному возврату Заказчику денежных средств и/или уплате неустойки) в объеме равном 100% цены </w:t>
      </w:r>
      <w:r>
        <w:rPr>
          <w:sz w:val="24"/>
          <w:szCs w:val="24"/>
        </w:rPr>
        <w:t>д</w:t>
      </w:r>
      <w:r w:rsidRPr="00F6436B">
        <w:rPr>
          <w:sz w:val="24"/>
          <w:szCs w:val="24"/>
        </w:rPr>
        <w:t>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14:paraId="3D270D9B" w14:textId="77777777" w:rsidR="00006493" w:rsidRPr="00F6436B" w:rsidRDefault="00006493" w:rsidP="00006493">
      <w:pPr>
        <w:pStyle w:val="afd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(1) </w:t>
      </w:r>
      <w:r w:rsidRPr="00F6436B">
        <w:rPr>
          <w:sz w:val="24"/>
          <w:szCs w:val="24"/>
        </w:rPr>
        <w:tab/>
        <w:t>банковскую гарантию, или</w:t>
      </w:r>
    </w:p>
    <w:p w14:paraId="1E41CEB9" w14:textId="77777777" w:rsidR="00006493" w:rsidRPr="00F6436B" w:rsidRDefault="00006493" w:rsidP="00006493">
      <w:pPr>
        <w:pStyle w:val="afd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(2) </w:t>
      </w:r>
      <w:r w:rsidRPr="00F6436B">
        <w:rPr>
          <w:sz w:val="24"/>
          <w:szCs w:val="24"/>
        </w:rPr>
        <w:tab/>
        <w:t xml:space="preserve">аккредитив, или </w:t>
      </w:r>
    </w:p>
    <w:p w14:paraId="5DA459C2" w14:textId="77777777" w:rsidR="00006493" w:rsidRPr="00F6436B" w:rsidRDefault="00006493" w:rsidP="00006493">
      <w:pPr>
        <w:pStyle w:val="afd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(3) </w:t>
      </w:r>
      <w:r w:rsidRPr="00F6436B">
        <w:rPr>
          <w:sz w:val="24"/>
          <w:szCs w:val="24"/>
        </w:rPr>
        <w:tab/>
        <w:t>залог денежных средств на счете, или</w:t>
      </w:r>
    </w:p>
    <w:p w14:paraId="05145D6B" w14:textId="77777777" w:rsidR="00006493" w:rsidRDefault="00006493" w:rsidP="00006493">
      <w:pPr>
        <w:pStyle w:val="afd"/>
        <w:tabs>
          <w:tab w:val="clear" w:pos="1134"/>
        </w:tabs>
        <w:spacing w:line="240" w:lineRule="auto"/>
        <w:ind w:left="0" w:hanging="11"/>
        <w:rPr>
          <w:sz w:val="24"/>
          <w:szCs w:val="24"/>
        </w:rPr>
      </w:pPr>
      <w:r w:rsidRPr="00F6436B">
        <w:rPr>
          <w:sz w:val="24"/>
          <w:szCs w:val="24"/>
        </w:rPr>
        <w:t xml:space="preserve">(4) </w:t>
      </w:r>
      <w:r w:rsidRPr="00F6436B">
        <w:rPr>
          <w:sz w:val="24"/>
          <w:szCs w:val="24"/>
        </w:rPr>
        <w:tab/>
        <w:t>комбинацию вышеперечисленных способов обеспечения обязательств.</w:t>
      </w:r>
    </w:p>
    <w:p w14:paraId="4CBBBA00" w14:textId="69C94456" w:rsidR="00D07D75" w:rsidRPr="00D07D75" w:rsidRDefault="00D07D75" w:rsidP="00D07D75">
      <w:pPr>
        <w:pStyle w:val="afd"/>
        <w:tabs>
          <w:tab w:val="clear" w:pos="1134"/>
          <w:tab w:val="num" w:pos="142"/>
        </w:tabs>
        <w:spacing w:before="120" w:line="240" w:lineRule="auto"/>
        <w:ind w:left="0" w:firstLine="0"/>
        <w:rPr>
          <w:sz w:val="24"/>
          <w:szCs w:val="24"/>
        </w:rPr>
      </w:pPr>
      <w:r w:rsidRPr="00D07D75">
        <w:rPr>
          <w:sz w:val="24"/>
          <w:szCs w:val="24"/>
        </w:rPr>
        <w:t>В случае отсутствия</w:t>
      </w:r>
      <w:r>
        <w:rPr>
          <w:sz w:val="24"/>
          <w:szCs w:val="24"/>
        </w:rPr>
        <w:t xml:space="preserve"> </w:t>
      </w:r>
      <w:r w:rsidRPr="00D07D75">
        <w:rPr>
          <w:sz w:val="24"/>
          <w:szCs w:val="24"/>
        </w:rPr>
        <w:t xml:space="preserve">открытого счёта в ПАО «МТС-Банк» </w:t>
      </w:r>
      <w:r>
        <w:rPr>
          <w:sz w:val="24"/>
          <w:szCs w:val="24"/>
        </w:rPr>
        <w:t xml:space="preserve">на дату подачи Предложения </w:t>
      </w:r>
      <w:r w:rsidRPr="00D07D75">
        <w:rPr>
          <w:sz w:val="24"/>
          <w:szCs w:val="24"/>
        </w:rPr>
        <w:t xml:space="preserve">Участник предоставляет письмо, заверенное печатью и подписанное уполномоченным лицом, о готовности открыть счёт в ПАО «МТС-Банк» либо о готовности предоставить обеспечение исполнение обязательств в объеме, равном 100% от цены договора. При этом необходимо указать срок открытия счёта в ПАО «МТС-Банк» либо предоставления обеспечения - в течение 5 рабочих дней с момента признания Участника победителем. </w:t>
      </w:r>
    </w:p>
    <w:p w14:paraId="39262C7C" w14:textId="0AC55BCD" w:rsidR="00D07D75" w:rsidRDefault="00D07D75" w:rsidP="00D07D75">
      <w:pPr>
        <w:pStyle w:val="afd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 w:rsidRPr="00D07D75">
        <w:rPr>
          <w:sz w:val="24"/>
          <w:szCs w:val="24"/>
        </w:rPr>
        <w:t xml:space="preserve">Обращаем внимание, что исполнение декларируемых на этапе проведения </w:t>
      </w:r>
      <w:r>
        <w:rPr>
          <w:sz w:val="24"/>
          <w:szCs w:val="24"/>
        </w:rPr>
        <w:t>закупочной процедуры</w:t>
      </w:r>
      <w:r w:rsidRPr="00D07D75">
        <w:rPr>
          <w:sz w:val="24"/>
          <w:szCs w:val="24"/>
        </w:rPr>
        <w:t xml:space="preserve"> обязательств по открытию счета в ПАО «МТС-Банк» или предоставлению гарантийных обязательств</w:t>
      </w:r>
      <w:r w:rsidR="00516CB9">
        <w:rPr>
          <w:sz w:val="24"/>
          <w:szCs w:val="24"/>
        </w:rPr>
        <w:t xml:space="preserve"> (обеспечения)</w:t>
      </w:r>
      <w:r w:rsidRPr="00D07D75">
        <w:rPr>
          <w:sz w:val="24"/>
          <w:szCs w:val="24"/>
        </w:rPr>
        <w:t xml:space="preserve"> относится к Участнику, признанному победителем по итогам </w:t>
      </w:r>
      <w:r>
        <w:rPr>
          <w:sz w:val="24"/>
          <w:szCs w:val="24"/>
        </w:rPr>
        <w:t>закупки</w:t>
      </w:r>
      <w:r w:rsidRPr="00D07D75">
        <w:rPr>
          <w:sz w:val="24"/>
          <w:szCs w:val="24"/>
        </w:rPr>
        <w:t>.</w:t>
      </w:r>
    </w:p>
    <w:p w14:paraId="79508199" w14:textId="28475989" w:rsidR="00006493" w:rsidRDefault="00006493" w:rsidP="00006493">
      <w:pPr>
        <w:pStyle w:val="afd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Инструкция по открытию счёта в ПАО «МТС-Банк» прилагается.</w:t>
      </w:r>
    </w:p>
    <w:p w14:paraId="2088BF79" w14:textId="77777777" w:rsidR="00006493" w:rsidRPr="00581669" w:rsidRDefault="00006493" w:rsidP="00006493">
      <w:pPr>
        <w:pStyle w:val="afd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t>Для информации также прилагаются т</w:t>
      </w:r>
      <w:r w:rsidRPr="00581669">
        <w:rPr>
          <w:sz w:val="24"/>
          <w:szCs w:val="24"/>
        </w:rPr>
        <w:t xml:space="preserve">арифы для клиентов малого бизнеса, которые </w:t>
      </w:r>
      <w:r>
        <w:rPr>
          <w:sz w:val="24"/>
          <w:szCs w:val="24"/>
        </w:rPr>
        <w:t>в</w:t>
      </w:r>
      <w:r w:rsidRPr="00581669">
        <w:rPr>
          <w:sz w:val="24"/>
          <w:szCs w:val="24"/>
        </w:rPr>
        <w:t>ступают в силу с 01.10.2018</w:t>
      </w:r>
      <w:r>
        <w:rPr>
          <w:sz w:val="24"/>
          <w:szCs w:val="24"/>
        </w:rPr>
        <w:t>.</w:t>
      </w:r>
    </w:p>
    <w:p w14:paraId="0C60B434" w14:textId="21BD535C" w:rsidR="00006493" w:rsidRDefault="00006493" w:rsidP="00006493">
      <w:pPr>
        <w:pStyle w:val="afd"/>
        <w:tabs>
          <w:tab w:val="clear" w:pos="1134"/>
        </w:tabs>
        <w:spacing w:before="120" w:line="240" w:lineRule="auto"/>
        <w:ind w:left="0" w:hanging="11"/>
        <w:rPr>
          <w:sz w:val="24"/>
          <w:szCs w:val="24"/>
        </w:rPr>
      </w:pPr>
      <w:r>
        <w:rPr>
          <w:sz w:val="24"/>
          <w:szCs w:val="24"/>
        </w:rPr>
        <w:object w:dxaOrig="1540" w:dyaOrig="997" w14:anchorId="26DE4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AcroExch.Document.2015" ShapeID="_x0000_i1025" DrawAspect="Icon" ObjectID="_1599646742" r:id="rId15"/>
        </w:object>
      </w:r>
      <w:bookmarkStart w:id="27" w:name="_MON_1599465345"/>
      <w:bookmarkEnd w:id="27"/>
      <w:r>
        <w:rPr>
          <w:sz w:val="24"/>
          <w:szCs w:val="24"/>
        </w:rPr>
        <w:object w:dxaOrig="1540" w:dyaOrig="997" w14:anchorId="387FC7A3">
          <v:shape id="_x0000_i1026" type="#_x0000_t75" style="width:77.25pt;height:49.5pt" o:ole="">
            <v:imagedata r:id="rId16" o:title=""/>
          </v:shape>
          <o:OLEObject Type="Embed" ProgID="Excel.Sheet.8" ShapeID="_x0000_i1026" DrawAspect="Icon" ObjectID="_1599646743" r:id="rId17"/>
        </w:object>
      </w:r>
    </w:p>
    <w:p w14:paraId="74EDEAE8" w14:textId="77777777" w:rsidR="00006493" w:rsidRDefault="00006493" w:rsidP="00006493"/>
    <w:p w14:paraId="03C4179E" w14:textId="77777777" w:rsidR="00006493" w:rsidRPr="002E79C5" w:rsidRDefault="00006493" w:rsidP="00006493">
      <w:pPr>
        <w:pStyle w:val="11112"/>
        <w:tabs>
          <w:tab w:val="clear" w:pos="0"/>
        </w:tabs>
        <w:spacing w:before="0" w:after="0"/>
        <w:rPr>
          <w:rFonts w:ascii="Times New Roman" w:hAnsi="Times New Roman"/>
          <w:sz w:val="24"/>
          <w:szCs w:val="24"/>
        </w:rPr>
      </w:pPr>
    </w:p>
    <w:p w14:paraId="6B03DE46" w14:textId="17181AC0" w:rsidR="006260ED" w:rsidRPr="006260ED" w:rsidRDefault="006260ED" w:rsidP="006260ED">
      <w:pPr>
        <w:pStyle w:val="11112"/>
        <w:keepNext w:val="0"/>
        <w:pageBreakBefore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28" w:name="_Toc479084465"/>
      <w:bookmarkStart w:id="29" w:name="_Toc480558376"/>
      <w:bookmarkStart w:id="30" w:name="_Toc500596143"/>
      <w:bookmarkStart w:id="31" w:name="_Toc503439948"/>
      <w:r w:rsidRPr="00693F70">
        <w:rPr>
          <w:rFonts w:ascii="Times New Roman" w:hAnsi="Times New Roman"/>
          <w:sz w:val="24"/>
          <w:szCs w:val="24"/>
        </w:rPr>
        <w:lastRenderedPageBreak/>
        <w:t xml:space="preserve">Памятка о работе Конфликтной комиссии по закупочной деятельности </w:t>
      </w:r>
      <w:bookmarkEnd w:id="28"/>
      <w:bookmarkEnd w:id="29"/>
      <w:bookmarkEnd w:id="30"/>
      <w:bookmarkEnd w:id="31"/>
    </w:p>
    <w:p w14:paraId="0E7313AD" w14:textId="77777777" w:rsidR="006260ED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14:paraId="6FC68B38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Уважаемые партнеры!</w:t>
      </w:r>
    </w:p>
    <w:p w14:paraId="2ED7C61A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14:paraId="26D79682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ПАО АФК «Система» и его дочерние и зависимые компании (далее совместно – «Группа компаний АФК «Система») стремятся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контрагентов, их заинтересованности в прямом диалоге и обмене мнениями.</w:t>
      </w:r>
    </w:p>
    <w:p w14:paraId="37B5C282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В связи с этим в Группе компаний АФК «Система» была создана Конфликтная комиссия по закупочной деятельности (далее – «Конфликтная комиссия»). Цель Конфликтной комиссии – урегулирование спорных ситуаций и рассмотрение жалоб физических и юридических лиц - контрагентов (в том числе – потенциальных) компаний Группы АФК «Система» на процесс организации и проведения закупочных процедур, в том числе квалификации, выбора и/или дисквалификации контрагентов.</w:t>
      </w:r>
    </w:p>
    <w:p w14:paraId="52F3C16E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 xml:space="preserve"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 w:rsidRPr="00CA6873">
          <w:rPr>
            <w:rFonts w:eastAsiaTheme="majorEastAsia"/>
            <w:color w:val="0000FF"/>
            <w:sz w:val="24"/>
            <w:szCs w:val="24"/>
            <w:u w:val="single"/>
          </w:rPr>
          <w:t>http://www.sistema.ru/</w:t>
        </w:r>
      </w:hyperlink>
      <w:r w:rsidRPr="00CA6873">
        <w:rPr>
          <w:sz w:val="24"/>
          <w:szCs w:val="24"/>
        </w:rPr>
        <w:t>.</w:t>
      </w:r>
    </w:p>
    <w:p w14:paraId="6C506862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bCs/>
          <w:sz w:val="24"/>
          <w:szCs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14:paraId="63C1661E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0D778A1B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14:paraId="3DF9F54A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3943FCA9" w14:textId="77777777" w:rsidR="006260ED" w:rsidRPr="00CA6873" w:rsidRDefault="006260ED" w:rsidP="006260ED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CA6873">
        <w:rPr>
          <w:sz w:val="24"/>
          <w:szCs w:val="24"/>
        </w:rPr>
        <w:t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общем порядке, установленном для «Единой горячей линии» ПАО АФК «Система».</w:t>
      </w:r>
    </w:p>
    <w:p w14:paraId="0040C500" w14:textId="77777777" w:rsidR="006260ED" w:rsidRDefault="006260ED" w:rsidP="006260ED">
      <w:pPr>
        <w:tabs>
          <w:tab w:val="num" w:pos="0"/>
        </w:tabs>
        <w:spacing w:line="240" w:lineRule="auto"/>
        <w:ind w:firstLine="0"/>
        <w:rPr>
          <w:b/>
        </w:rPr>
      </w:pPr>
      <w:r w:rsidRPr="00CA6873">
        <w:rPr>
          <w:sz w:val="24"/>
        </w:rPr>
        <w:t>Если вы считаете, что закупочные процедуры проводятся в Группе компаний АФК «Система» с нарушениями правил, непрозрачно, предвзято, обращайтесь в Конфликтную комиссию для независимого анализа вашей ситуации и вынесения объективного решения.</w:t>
      </w:r>
    </w:p>
    <w:p w14:paraId="4FD2502A" w14:textId="77777777" w:rsidR="006260ED" w:rsidRDefault="006260ED" w:rsidP="006260ED">
      <w:pPr>
        <w:tabs>
          <w:tab w:val="num" w:pos="0"/>
        </w:tabs>
        <w:spacing w:line="240" w:lineRule="auto"/>
        <w:ind w:firstLine="0"/>
        <w:rPr>
          <w:b/>
        </w:rPr>
      </w:pPr>
    </w:p>
    <w:p w14:paraId="525A39D1" w14:textId="5560451E" w:rsidR="00DB10F8" w:rsidRDefault="00DB10F8">
      <w:pPr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CAAA82A" w14:textId="77777777" w:rsidR="00DB10F8" w:rsidRDefault="00DB10F8" w:rsidP="00DB10F8">
      <w:pPr>
        <w:pStyle w:val="11112"/>
        <w:keepNext w:val="0"/>
        <w:pageBreakBefore/>
        <w:numPr>
          <w:ilvl w:val="0"/>
          <w:numId w:val="1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32" w:name="_Toc347910181"/>
      <w:bookmarkStart w:id="33" w:name="_Toc515274986"/>
      <w:r w:rsidRPr="00CF4F6C">
        <w:rPr>
          <w:rFonts w:ascii="Times New Roman" w:hAnsi="Times New Roman"/>
          <w:sz w:val="24"/>
          <w:szCs w:val="24"/>
        </w:rPr>
        <w:lastRenderedPageBreak/>
        <w:t xml:space="preserve">Образцы основных форм документов, </w:t>
      </w:r>
      <w:bookmarkEnd w:id="32"/>
      <w:r>
        <w:rPr>
          <w:rFonts w:ascii="Times New Roman" w:hAnsi="Times New Roman"/>
          <w:sz w:val="24"/>
          <w:szCs w:val="24"/>
        </w:rPr>
        <w:t>подаваемых Участником</w:t>
      </w:r>
      <w:bookmarkEnd w:id="33"/>
    </w:p>
    <w:p w14:paraId="088AEADD" w14:textId="7B6723DC" w:rsidR="00DB10F8" w:rsidRDefault="00DB10F8" w:rsidP="00240A4C">
      <w:pPr>
        <w:pStyle w:val="32"/>
        <w:numPr>
          <w:ilvl w:val="1"/>
          <w:numId w:val="9"/>
        </w:numPr>
        <w:spacing w:after="0" w:line="240" w:lineRule="auto"/>
        <w:ind w:left="993" w:hanging="709"/>
      </w:pPr>
      <w:bookmarkStart w:id="34" w:name="_Toc347910182"/>
      <w:bookmarkStart w:id="35" w:name="_Toc500596017"/>
      <w:bookmarkStart w:id="36" w:name="_Toc515274988"/>
      <w:r w:rsidRPr="00A10103">
        <w:t>Письмо о подаче оферты (Форма №</w:t>
      </w:r>
      <w:r>
        <w:t>1</w:t>
      </w:r>
      <w:r w:rsidRPr="00A10103">
        <w:t>)</w:t>
      </w:r>
      <w:bookmarkEnd w:id="34"/>
      <w:bookmarkEnd w:id="35"/>
      <w:bookmarkEnd w:id="36"/>
    </w:p>
    <w:p w14:paraId="5460DBDA" w14:textId="77777777" w:rsidR="00DB10F8" w:rsidRPr="009D0FE0" w:rsidRDefault="00DB10F8" w:rsidP="00DB10F8">
      <w:pPr>
        <w:pStyle w:val="32"/>
        <w:tabs>
          <w:tab w:val="clear" w:pos="0"/>
        </w:tabs>
        <w:spacing w:after="0" w:line="240" w:lineRule="auto"/>
        <w:ind w:left="993"/>
      </w:pPr>
    </w:p>
    <w:p w14:paraId="22DF2F0C" w14:textId="77777777" w:rsidR="00DB10F8" w:rsidRPr="007F6721" w:rsidRDefault="00DB10F8" w:rsidP="00DB10F8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52A39A97" w14:textId="77777777" w:rsidR="00DB10F8" w:rsidRPr="007F6721" w:rsidRDefault="00DB10F8" w:rsidP="00DB10F8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«____»___________ 20__г.</w:t>
      </w:r>
    </w:p>
    <w:p w14:paraId="696E63ED" w14:textId="77777777" w:rsidR="00DB10F8" w:rsidRPr="007F6721" w:rsidRDefault="00DB10F8" w:rsidP="00DB10F8">
      <w:pPr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14:paraId="4AFC6977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14:paraId="1715C35B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38F43BD9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14:paraId="0CA8B9BE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3FEA738F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14:paraId="205FFE02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14:paraId="1DA04A07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2944A3F8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14:paraId="49532820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14:paraId="163734F6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5EF772F8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>
        <w:rPr>
          <w:sz w:val="24"/>
          <w:szCs w:val="24"/>
          <w:vertAlign w:val="superscript"/>
        </w:rPr>
        <w:t>указать наименование проекта</w:t>
      </w:r>
      <w:r w:rsidRPr="007F6721">
        <w:rPr>
          <w:sz w:val="24"/>
          <w:szCs w:val="24"/>
          <w:vertAlign w:val="superscript"/>
        </w:rPr>
        <w:t>)</w:t>
      </w:r>
    </w:p>
    <w:p w14:paraId="5602775F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37AA6B34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DB10F8" w:rsidRPr="007F6721" w14:paraId="30C3880C" w14:textId="77777777" w:rsidTr="00334ED8">
        <w:trPr>
          <w:cantSplit/>
        </w:trPr>
        <w:tc>
          <w:tcPr>
            <w:tcW w:w="5184" w:type="dxa"/>
          </w:tcPr>
          <w:p w14:paraId="1FDF6EC1" w14:textId="77777777" w:rsidR="00DB10F8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59A892D1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14:paraId="42AD61A5" w14:textId="77777777" w:rsidR="00240A4C" w:rsidRDefault="00240A4C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8FC41BD" w14:textId="77777777" w:rsidR="00240A4C" w:rsidRDefault="00240A4C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3153850" w14:textId="07AC531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14:paraId="501E2D7A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14:paraId="58470F52" w14:textId="77777777" w:rsidR="00DB10F8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923AA43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>
        <w:rPr>
          <w:sz w:val="24"/>
          <w:szCs w:val="24"/>
        </w:rPr>
        <w:t xml:space="preserve">атус оферты и действует </w:t>
      </w:r>
      <w:r>
        <w:rPr>
          <w:sz w:val="24"/>
          <w:szCs w:val="24"/>
        </w:rPr>
        <w:br/>
        <w:t>до «__</w:t>
      </w:r>
      <w:r w:rsidRPr="007F6721">
        <w:rPr>
          <w:sz w:val="24"/>
          <w:szCs w:val="24"/>
        </w:rPr>
        <w:t>»_____________ 20</w:t>
      </w:r>
      <w:r>
        <w:rPr>
          <w:sz w:val="24"/>
          <w:szCs w:val="24"/>
        </w:rPr>
        <w:t>_</w:t>
      </w:r>
      <w:r w:rsidRPr="007F6721">
        <w:rPr>
          <w:sz w:val="24"/>
          <w:szCs w:val="24"/>
        </w:rPr>
        <w:t>__ г.</w:t>
      </w:r>
    </w:p>
    <w:p w14:paraId="28478E47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5C2A0DA3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14:paraId="42AA21CE" w14:textId="3186D831" w:rsidR="00DB10F8" w:rsidRPr="00BB28A1" w:rsidRDefault="00DB10F8" w:rsidP="00240A4C">
      <w:pPr>
        <w:numPr>
          <w:ilvl w:val="0"/>
          <w:numId w:val="10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>Коммерческое предложение (</w:t>
      </w:r>
      <w:r w:rsidRPr="006260ED">
        <w:rPr>
          <w:sz w:val="24"/>
          <w:szCs w:val="24"/>
        </w:rPr>
        <w:t>ценовые таблицы в формате Exсel</w:t>
      </w:r>
      <w:r>
        <w:rPr>
          <w:sz w:val="24"/>
          <w:szCs w:val="24"/>
        </w:rPr>
        <w:t xml:space="preserve"> - </w:t>
      </w:r>
      <w:r w:rsidRPr="00BA08E8">
        <w:rPr>
          <w:sz w:val="24"/>
          <w:szCs w:val="24"/>
        </w:rPr>
        <w:t>Форма № 2) – на ____ листах;</w:t>
      </w:r>
    </w:p>
    <w:p w14:paraId="13DFBCDF" w14:textId="77777777" w:rsidR="00DB10F8" w:rsidRDefault="00DB10F8" w:rsidP="00240A4C">
      <w:pPr>
        <w:numPr>
          <w:ilvl w:val="0"/>
          <w:numId w:val="10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BA08E8">
        <w:rPr>
          <w:sz w:val="24"/>
          <w:szCs w:val="24"/>
        </w:rPr>
        <w:t xml:space="preserve">Анкета участника (Форма № </w:t>
      </w:r>
      <w:r>
        <w:rPr>
          <w:sz w:val="24"/>
          <w:szCs w:val="24"/>
        </w:rPr>
        <w:t>3</w:t>
      </w:r>
      <w:r w:rsidRPr="00BA08E8">
        <w:rPr>
          <w:sz w:val="24"/>
          <w:szCs w:val="24"/>
        </w:rPr>
        <w:t>) – на ____ листах;</w:t>
      </w:r>
    </w:p>
    <w:p w14:paraId="095D731C" w14:textId="67F2406A" w:rsidR="00DB10F8" w:rsidRPr="00D2012E" w:rsidRDefault="00DB10F8" w:rsidP="00240A4C">
      <w:pPr>
        <w:numPr>
          <w:ilvl w:val="0"/>
          <w:numId w:val="10"/>
        </w:numPr>
        <w:tabs>
          <w:tab w:val="left" w:pos="993"/>
        </w:tabs>
        <w:spacing w:line="240" w:lineRule="auto"/>
        <w:ind w:left="567" w:hanging="425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 w:rsidR="00240A4C">
        <w:rPr>
          <w:sz w:val="24"/>
          <w:szCs w:val="24"/>
        </w:rPr>
        <w:t>, п. 5</w:t>
      </w:r>
      <w:r w:rsidRPr="00D2012E">
        <w:rPr>
          <w:sz w:val="24"/>
          <w:szCs w:val="24"/>
        </w:rPr>
        <w:t>) – на ____ листах.</w:t>
      </w:r>
    </w:p>
    <w:p w14:paraId="2F913670" w14:textId="77777777" w:rsidR="00DB10F8" w:rsidRDefault="00DB10F8" w:rsidP="00DB10F8">
      <w:pPr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14:paraId="70E23177" w14:textId="77777777" w:rsidR="00DB10F8" w:rsidRDefault="00DB10F8" w:rsidP="00DB10F8">
      <w:pPr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309086B6" w14:textId="77777777" w:rsidR="00DB10F8" w:rsidRPr="007F6721" w:rsidRDefault="00DB10F8" w:rsidP="00DB10F8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14:paraId="338CBDEC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395EDD5A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075E9EA4" w14:textId="77777777" w:rsidR="00DB10F8" w:rsidRPr="007F6721" w:rsidRDefault="00DB10F8" w:rsidP="00DB10F8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53F89DFE" w14:textId="77777777" w:rsidR="00DB10F8" w:rsidRPr="00516CB9" w:rsidRDefault="00DB10F8" w:rsidP="00DB10F8">
      <w:pPr>
        <w:spacing w:line="240" w:lineRule="auto"/>
        <w:ind w:firstLine="0"/>
        <w:rPr>
          <w:sz w:val="20"/>
          <w:szCs w:val="22"/>
        </w:rPr>
      </w:pPr>
      <w:r w:rsidRPr="00516CB9">
        <w:rPr>
          <w:b/>
          <w:sz w:val="20"/>
          <w:szCs w:val="22"/>
        </w:rPr>
        <w:t>Инструкции по заполнению</w:t>
      </w:r>
    </w:p>
    <w:p w14:paraId="03D1FDC2" w14:textId="77777777" w:rsidR="00DB10F8" w:rsidRPr="00516CB9" w:rsidRDefault="00DB10F8" w:rsidP="00DB10F8">
      <w:pPr>
        <w:spacing w:line="240" w:lineRule="auto"/>
        <w:ind w:firstLine="0"/>
        <w:rPr>
          <w:sz w:val="20"/>
          <w:szCs w:val="22"/>
        </w:rPr>
      </w:pPr>
      <w:r w:rsidRPr="00516CB9">
        <w:rPr>
          <w:sz w:val="20"/>
          <w:szCs w:val="22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2A009ED8" w14:textId="77777777" w:rsidR="00DB10F8" w:rsidRPr="00516CB9" w:rsidRDefault="00DB10F8" w:rsidP="00DB10F8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516CB9">
        <w:rPr>
          <w:sz w:val="20"/>
          <w:szCs w:val="22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14:paraId="74DA941D" w14:textId="77777777" w:rsidR="00DB10F8" w:rsidRPr="00516CB9" w:rsidRDefault="00DB10F8" w:rsidP="00DB10F8">
      <w:pPr>
        <w:tabs>
          <w:tab w:val="left" w:pos="0"/>
        </w:tabs>
        <w:spacing w:line="240" w:lineRule="auto"/>
        <w:ind w:firstLine="0"/>
        <w:rPr>
          <w:sz w:val="20"/>
          <w:szCs w:val="22"/>
        </w:rPr>
      </w:pPr>
      <w:r w:rsidRPr="00516CB9">
        <w:rPr>
          <w:sz w:val="20"/>
          <w:szCs w:val="22"/>
        </w:rPr>
        <w:t xml:space="preserve">3.Участник должен указать стоимость оказания услуг цифрами и словами, </w:t>
      </w:r>
      <w:r w:rsidRPr="00516CB9">
        <w:rPr>
          <w:sz w:val="20"/>
          <w:szCs w:val="22"/>
        </w:rPr>
        <w:br/>
        <w:t xml:space="preserve">в рублях, с НДС. </w:t>
      </w:r>
    </w:p>
    <w:p w14:paraId="00711FF7" w14:textId="77777777" w:rsidR="00DB10F8" w:rsidRPr="00516CB9" w:rsidRDefault="00DB10F8" w:rsidP="00DB10F8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516CB9">
        <w:rPr>
          <w:sz w:val="20"/>
          <w:szCs w:val="22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14:paraId="7A0BA223" w14:textId="0EE3EAED" w:rsidR="00DB10F8" w:rsidRPr="00516CB9" w:rsidRDefault="00DB10F8" w:rsidP="00DB10F8">
      <w:pPr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516CB9">
        <w:rPr>
          <w:sz w:val="20"/>
          <w:szCs w:val="22"/>
        </w:rPr>
        <w:t>6. Письмо должно быть подписано и скреплено печатью в соответствии с требованиями закупочной документации.</w:t>
      </w:r>
    </w:p>
    <w:p w14:paraId="57FEA8C8" w14:textId="0ACEFF0F" w:rsidR="00184531" w:rsidRDefault="00184531" w:rsidP="00240A4C">
      <w:pPr>
        <w:pStyle w:val="32"/>
        <w:numPr>
          <w:ilvl w:val="1"/>
          <w:numId w:val="9"/>
        </w:numPr>
        <w:spacing w:after="0" w:line="240" w:lineRule="auto"/>
        <w:ind w:left="993" w:hanging="709"/>
      </w:pPr>
      <w:r w:rsidRPr="00240A4C">
        <w:lastRenderedPageBreak/>
        <w:t xml:space="preserve">Ценовые таблицы в формате </w:t>
      </w:r>
      <w:r w:rsidRPr="00240A4C">
        <w:rPr>
          <w:lang w:val="en-US"/>
        </w:rPr>
        <w:t>Ex</w:t>
      </w:r>
      <w:r w:rsidR="0069454C" w:rsidRPr="00240A4C">
        <w:t>с</w:t>
      </w:r>
      <w:r w:rsidRPr="00240A4C">
        <w:rPr>
          <w:lang w:val="en-US"/>
        </w:rPr>
        <w:t>el</w:t>
      </w:r>
      <w:r w:rsidR="00B0345B" w:rsidRPr="00240A4C">
        <w:t xml:space="preserve"> </w:t>
      </w:r>
      <w:r w:rsidR="00240A4C" w:rsidRPr="00240A4C">
        <w:t>(Форма 2)</w:t>
      </w:r>
    </w:p>
    <w:p w14:paraId="705AB39B" w14:textId="77777777" w:rsidR="0001302C" w:rsidRDefault="0001302C" w:rsidP="0001302C">
      <w:pPr>
        <w:pStyle w:val="32"/>
        <w:tabs>
          <w:tab w:val="clear" w:pos="0"/>
        </w:tabs>
        <w:spacing w:after="0" w:line="240" w:lineRule="auto"/>
        <w:ind w:left="720"/>
        <w:rPr>
          <w:color w:val="FF0000"/>
        </w:rPr>
      </w:pPr>
    </w:p>
    <w:p w14:paraId="421B9EFE" w14:textId="074491A9" w:rsidR="00240A4C" w:rsidRDefault="0001302C" w:rsidP="0001302C">
      <w:pPr>
        <w:pStyle w:val="32"/>
        <w:tabs>
          <w:tab w:val="clear" w:pos="0"/>
        </w:tabs>
        <w:spacing w:after="0" w:line="240" w:lineRule="auto"/>
        <w:ind w:left="720"/>
        <w:rPr>
          <w:color w:val="FF0000"/>
        </w:rPr>
      </w:pPr>
      <w:r>
        <w:rPr>
          <w:color w:val="FF0000"/>
        </w:rPr>
        <w:t>Участник имеет право подавать предложения не по всем позициям.</w:t>
      </w:r>
    </w:p>
    <w:p w14:paraId="6C94A841" w14:textId="77777777" w:rsidR="0001302C" w:rsidRPr="00240A4C" w:rsidRDefault="0001302C" w:rsidP="0001302C">
      <w:pPr>
        <w:pStyle w:val="32"/>
        <w:tabs>
          <w:tab w:val="clear" w:pos="0"/>
        </w:tabs>
        <w:spacing w:after="0" w:line="240" w:lineRule="auto"/>
        <w:ind w:left="720"/>
      </w:pPr>
    </w:p>
    <w:bookmarkStart w:id="37" w:name="_MON_1599548679"/>
    <w:bookmarkEnd w:id="37"/>
    <w:p w14:paraId="5F9DF4DE" w14:textId="5B336FAA" w:rsidR="00DB10F8" w:rsidRPr="00240A4C" w:rsidRDefault="00516CB9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object w:dxaOrig="1540" w:dyaOrig="997" w14:anchorId="003AC5AD">
          <v:shape id="_x0000_i1027" type="#_x0000_t75" style="width:77.25pt;height:50.25pt" o:ole="">
            <v:imagedata r:id="rId19" o:title=""/>
          </v:shape>
          <o:OLEObject Type="Embed" ProgID="Excel.Sheet.12" ShapeID="_x0000_i1027" DrawAspect="Icon" ObjectID="_1599646744" r:id="rId20"/>
        </w:object>
      </w:r>
    </w:p>
    <w:p w14:paraId="4F75F657" w14:textId="77777777" w:rsidR="00DB10F8" w:rsidRDefault="00DB10F8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33237F2" w14:textId="77777777" w:rsidR="00DB10F8" w:rsidRPr="007F6721" w:rsidRDefault="00DB10F8" w:rsidP="00240A4C">
      <w:pPr>
        <w:pStyle w:val="32"/>
        <w:numPr>
          <w:ilvl w:val="1"/>
          <w:numId w:val="9"/>
        </w:numPr>
        <w:spacing w:after="0" w:line="240" w:lineRule="auto"/>
        <w:ind w:left="993" w:hanging="709"/>
      </w:pPr>
      <w:bookmarkStart w:id="38" w:name="_Toc515274987"/>
      <w:r w:rsidRPr="007F6721">
        <w:lastRenderedPageBreak/>
        <w:t>Анкета Участника (Форма №</w:t>
      </w:r>
      <w:r>
        <w:t>3</w:t>
      </w:r>
      <w:r w:rsidRPr="007F6721">
        <w:t>)</w:t>
      </w:r>
      <w:bookmarkEnd w:id="38"/>
    </w:p>
    <w:p w14:paraId="28991742" w14:textId="77777777" w:rsidR="00DB10F8" w:rsidRPr="007F6721" w:rsidRDefault="00DB10F8" w:rsidP="00DB10F8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14:paraId="141DF860" w14:textId="77777777" w:rsidR="00DB10F8" w:rsidRPr="007F6721" w:rsidRDefault="00DB10F8" w:rsidP="00DB10F8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14:paraId="5CCE3398" w14:textId="77777777" w:rsidR="00DB10F8" w:rsidRDefault="00DB10F8" w:rsidP="00DB10F8">
      <w:pPr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Наименование и адрес Участника: </w:t>
      </w:r>
    </w:p>
    <w:p w14:paraId="6D9E3B50" w14:textId="77777777" w:rsidR="00DB10F8" w:rsidRPr="007F6721" w:rsidRDefault="00DB10F8" w:rsidP="00DB10F8">
      <w:pPr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</w:t>
      </w:r>
    </w:p>
    <w:p w14:paraId="6A5657E2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DB10F8" w:rsidRPr="007F6721" w14:paraId="39598A0D" w14:textId="77777777" w:rsidTr="00334ED8">
        <w:trPr>
          <w:cantSplit/>
          <w:trHeight w:val="240"/>
          <w:tblHeader/>
        </w:trPr>
        <w:tc>
          <w:tcPr>
            <w:tcW w:w="540" w:type="dxa"/>
          </w:tcPr>
          <w:p w14:paraId="0D7661A1" w14:textId="77777777" w:rsidR="00DB10F8" w:rsidRPr="007F6721" w:rsidRDefault="00DB10F8" w:rsidP="00334ED8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14:paraId="118C1FE1" w14:textId="77777777" w:rsidR="00DB10F8" w:rsidRPr="007F6721" w:rsidRDefault="00DB10F8" w:rsidP="00334ED8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14:paraId="47AFABAB" w14:textId="77777777" w:rsidR="00DB10F8" w:rsidRPr="007F6721" w:rsidRDefault="00DB10F8" w:rsidP="00334ED8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DB10F8" w:rsidRPr="007F6721" w14:paraId="01BDBF1C" w14:textId="77777777" w:rsidTr="00334ED8">
        <w:trPr>
          <w:cantSplit/>
        </w:trPr>
        <w:tc>
          <w:tcPr>
            <w:tcW w:w="540" w:type="dxa"/>
          </w:tcPr>
          <w:p w14:paraId="3B11E0C7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14:paraId="37E8F3C8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14:paraId="7EDD100D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23355DAB" w14:textId="77777777" w:rsidTr="00334ED8">
        <w:trPr>
          <w:cantSplit/>
        </w:trPr>
        <w:tc>
          <w:tcPr>
            <w:tcW w:w="540" w:type="dxa"/>
          </w:tcPr>
          <w:p w14:paraId="6759365D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14:paraId="64877988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14:paraId="3C4E4EE4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125FC811" w14:textId="77777777" w:rsidTr="00334ED8">
        <w:trPr>
          <w:cantSplit/>
        </w:trPr>
        <w:tc>
          <w:tcPr>
            <w:tcW w:w="540" w:type="dxa"/>
          </w:tcPr>
          <w:p w14:paraId="51571E9F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14:paraId="163E87C4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14:paraId="77EB210C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236209D4" w14:textId="77777777" w:rsidTr="00334ED8">
        <w:trPr>
          <w:cantSplit/>
        </w:trPr>
        <w:tc>
          <w:tcPr>
            <w:tcW w:w="540" w:type="dxa"/>
          </w:tcPr>
          <w:p w14:paraId="7F8AEDA4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14:paraId="0FCBB8FF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14:paraId="1584D167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46045DC5" w14:textId="77777777" w:rsidTr="00334ED8">
        <w:trPr>
          <w:cantSplit/>
        </w:trPr>
        <w:tc>
          <w:tcPr>
            <w:tcW w:w="540" w:type="dxa"/>
          </w:tcPr>
          <w:p w14:paraId="031FC058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14:paraId="74229787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14:paraId="6E1C12A6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6E86DC4D" w14:textId="77777777" w:rsidTr="00334ED8">
        <w:trPr>
          <w:cantSplit/>
        </w:trPr>
        <w:tc>
          <w:tcPr>
            <w:tcW w:w="540" w:type="dxa"/>
          </w:tcPr>
          <w:p w14:paraId="308E24F6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14:paraId="582CB567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14:paraId="4638078F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0186ED5E" w14:textId="77777777" w:rsidTr="00334ED8">
        <w:trPr>
          <w:cantSplit/>
        </w:trPr>
        <w:tc>
          <w:tcPr>
            <w:tcW w:w="540" w:type="dxa"/>
          </w:tcPr>
          <w:p w14:paraId="46BE70A1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14:paraId="12F3B7AB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14:paraId="2AD9D32B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03CDC218" w14:textId="77777777" w:rsidTr="00334ED8">
        <w:trPr>
          <w:cantSplit/>
        </w:trPr>
        <w:tc>
          <w:tcPr>
            <w:tcW w:w="540" w:type="dxa"/>
          </w:tcPr>
          <w:p w14:paraId="304CF356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14:paraId="131FE8F6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14:paraId="4A38E59E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07CD0CC7" w14:textId="77777777" w:rsidTr="00334ED8">
        <w:trPr>
          <w:cantSplit/>
        </w:trPr>
        <w:tc>
          <w:tcPr>
            <w:tcW w:w="540" w:type="dxa"/>
          </w:tcPr>
          <w:p w14:paraId="079BCCDE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14:paraId="7F0F1253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14:paraId="003EE468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739B3438" w14:textId="77777777" w:rsidTr="00334ED8">
        <w:trPr>
          <w:cantSplit/>
          <w:trHeight w:val="116"/>
        </w:trPr>
        <w:tc>
          <w:tcPr>
            <w:tcW w:w="540" w:type="dxa"/>
          </w:tcPr>
          <w:p w14:paraId="606FDB1A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14:paraId="3E354E20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14:paraId="1E02FC71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026A5FBE" w14:textId="77777777" w:rsidTr="00334ED8">
        <w:trPr>
          <w:cantSplit/>
        </w:trPr>
        <w:tc>
          <w:tcPr>
            <w:tcW w:w="540" w:type="dxa"/>
          </w:tcPr>
          <w:p w14:paraId="242F38E3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14:paraId="42A62FB6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14:paraId="7C812B63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505070C5" w14:textId="77777777" w:rsidTr="00334ED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A95B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DDC7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0457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1CB6EB7E" w14:textId="77777777" w:rsidTr="00334ED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1660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2E6D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E55C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  <w:tr w:rsidR="00DB10F8" w:rsidRPr="007F6721" w14:paraId="1CEFAAFE" w14:textId="77777777" w:rsidTr="00334ED8">
        <w:trPr>
          <w:cantSplit/>
        </w:trPr>
        <w:tc>
          <w:tcPr>
            <w:tcW w:w="540" w:type="dxa"/>
          </w:tcPr>
          <w:p w14:paraId="3074F7FF" w14:textId="77777777" w:rsidR="00DB10F8" w:rsidRPr="007F6721" w:rsidRDefault="00DB10F8" w:rsidP="00334ED8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14:paraId="125AC675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14:paraId="3F7C41A8" w14:textId="77777777" w:rsidR="00DB10F8" w:rsidRPr="007F6721" w:rsidRDefault="00DB10F8" w:rsidP="00334ED8">
            <w:pPr>
              <w:pStyle w:val="a7"/>
              <w:tabs>
                <w:tab w:val="num" w:pos="0"/>
              </w:tabs>
              <w:spacing w:before="0" w:after="0"/>
              <w:ind w:left="0"/>
            </w:pPr>
          </w:p>
        </w:tc>
      </w:tr>
    </w:tbl>
    <w:p w14:paraId="317F8766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047A2595" w14:textId="77777777" w:rsidR="00DB10F8" w:rsidRPr="007F6721" w:rsidRDefault="00DB10F8" w:rsidP="00DB10F8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14:paraId="5D006A38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73F7BCCF" w14:textId="77777777" w:rsidR="00DB10F8" w:rsidRPr="007F6721" w:rsidRDefault="00DB10F8" w:rsidP="00DB10F8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02134292" w14:textId="77777777" w:rsidR="00DB10F8" w:rsidRDefault="00DB10F8" w:rsidP="00DB10F8">
      <w:pPr>
        <w:pStyle w:val="aa"/>
        <w:tabs>
          <w:tab w:val="clear" w:pos="1134"/>
          <w:tab w:val="num" w:pos="0"/>
        </w:tabs>
        <w:spacing w:line="240" w:lineRule="auto"/>
        <w:ind w:left="0" w:firstLine="0"/>
        <w:rPr>
          <w:b/>
          <w:sz w:val="24"/>
          <w:szCs w:val="24"/>
        </w:rPr>
      </w:pPr>
    </w:p>
    <w:p w14:paraId="37ED87C6" w14:textId="77777777" w:rsidR="00DB10F8" w:rsidRPr="00DB10F8" w:rsidRDefault="00DB10F8" w:rsidP="00DB10F8">
      <w:pPr>
        <w:pStyle w:val="aa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4"/>
        </w:rPr>
      </w:pPr>
      <w:r w:rsidRPr="00DB10F8">
        <w:rPr>
          <w:b/>
          <w:sz w:val="22"/>
          <w:szCs w:val="24"/>
        </w:rPr>
        <w:t>Инструкции по заполнению</w:t>
      </w:r>
    </w:p>
    <w:p w14:paraId="2E7E7B45" w14:textId="77777777" w:rsidR="00DB10F8" w:rsidRPr="00DB10F8" w:rsidRDefault="00DB10F8" w:rsidP="00DB10F8">
      <w:pPr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1. Участник указывает дату и номер Предложения в соответствии с письмом о подаче оферты.</w:t>
      </w:r>
    </w:p>
    <w:p w14:paraId="454BC35C" w14:textId="77777777" w:rsidR="00DB10F8" w:rsidRPr="00DB10F8" w:rsidRDefault="00DB10F8" w:rsidP="00DB10F8">
      <w:pPr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06926A3B" w14:textId="77777777" w:rsidR="00DB10F8" w:rsidRPr="00DB10F8" w:rsidRDefault="00DB10F8" w:rsidP="00DB10F8">
      <w:pPr>
        <w:tabs>
          <w:tab w:val="num" w:pos="0"/>
        </w:tabs>
        <w:spacing w:line="240" w:lineRule="auto"/>
        <w:ind w:firstLine="0"/>
        <w:rPr>
          <w:sz w:val="22"/>
          <w:szCs w:val="24"/>
        </w:rPr>
      </w:pPr>
      <w:r w:rsidRPr="00DB10F8">
        <w:rPr>
          <w:sz w:val="22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386FE4DC" w14:textId="49023BCE" w:rsidR="00965E19" w:rsidRPr="00DB10F8" w:rsidRDefault="00DB10F8" w:rsidP="00965F40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DB10F8">
        <w:rPr>
          <w:sz w:val="22"/>
          <w:szCs w:val="24"/>
        </w:rPr>
        <w:t>4. В графе 8 «Банковские реквизиты…» указываются реквизиты, которые будут испол</w:t>
      </w:r>
      <w:r>
        <w:rPr>
          <w:sz w:val="22"/>
          <w:szCs w:val="24"/>
        </w:rPr>
        <w:t>ьзованы при заключении Договора.</w:t>
      </w:r>
    </w:p>
    <w:sectPr w:rsidR="00965E19" w:rsidRPr="00DB10F8" w:rsidSect="00516CB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E32CE" w14:textId="77777777" w:rsidR="0004140E" w:rsidRDefault="0004140E" w:rsidP="00955692">
      <w:pPr>
        <w:spacing w:line="240" w:lineRule="auto"/>
      </w:pPr>
      <w:r>
        <w:separator/>
      </w:r>
    </w:p>
  </w:endnote>
  <w:endnote w:type="continuationSeparator" w:id="0">
    <w:p w14:paraId="37B4D971" w14:textId="77777777" w:rsidR="0004140E" w:rsidRDefault="0004140E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6403665"/>
      <w:docPartObj>
        <w:docPartGallery w:val="Page Numbers (Bottom of Page)"/>
        <w:docPartUnique/>
      </w:docPartObj>
    </w:sdtPr>
    <w:sdtEndPr/>
    <w:sdtContent>
      <w:p w14:paraId="758F0F8E" w14:textId="19CBCE4A" w:rsidR="00F8444D" w:rsidRDefault="00F8444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4D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54A104" w14:textId="77777777" w:rsidR="00F8444D" w:rsidRDefault="00F8444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F7666" w14:textId="77777777" w:rsidR="0004140E" w:rsidRDefault="0004140E" w:rsidP="00955692">
      <w:pPr>
        <w:spacing w:line="240" w:lineRule="auto"/>
      </w:pPr>
      <w:r>
        <w:separator/>
      </w:r>
    </w:p>
  </w:footnote>
  <w:footnote w:type="continuationSeparator" w:id="0">
    <w:p w14:paraId="6AD497D4" w14:textId="77777777" w:rsidR="0004140E" w:rsidRDefault="0004140E" w:rsidP="009556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DA6CE87E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10DF77F7"/>
    <w:multiLevelType w:val="hybridMultilevel"/>
    <w:tmpl w:val="D826ADBC"/>
    <w:lvl w:ilvl="0" w:tplc="A59036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45B1B"/>
    <w:multiLevelType w:val="hybridMultilevel"/>
    <w:tmpl w:val="B3F67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AC50CA"/>
    <w:multiLevelType w:val="hybridMultilevel"/>
    <w:tmpl w:val="58A42322"/>
    <w:lvl w:ilvl="0" w:tplc="02666F1C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D7A3E"/>
    <w:multiLevelType w:val="multilevel"/>
    <w:tmpl w:val="E14EE8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478A395C"/>
    <w:multiLevelType w:val="multilevel"/>
    <w:tmpl w:val="CFCE9F4A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6">
    <w:nsid w:val="5A4A051B"/>
    <w:multiLevelType w:val="hybridMultilevel"/>
    <w:tmpl w:val="A8EE5EC0"/>
    <w:lvl w:ilvl="0" w:tplc="4170B26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8">
    <w:nsid w:val="5D234321"/>
    <w:multiLevelType w:val="hybridMultilevel"/>
    <w:tmpl w:val="FD3EF0E4"/>
    <w:lvl w:ilvl="0" w:tplc="FBE6470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1C1481"/>
    <w:multiLevelType w:val="multilevel"/>
    <w:tmpl w:val="E514C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75C67B1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7D3C3465"/>
    <w:multiLevelType w:val="hybridMultilevel"/>
    <w:tmpl w:val="750242D4"/>
    <w:lvl w:ilvl="0" w:tplc="D80E118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10"/>
  </w:num>
  <w:num w:numId="6">
    <w:abstractNumId w:val="8"/>
  </w:num>
  <w:num w:numId="7">
    <w:abstractNumId w:val="6"/>
  </w:num>
  <w:num w:numId="8">
    <w:abstractNumId w:val="7"/>
  </w:num>
  <w:num w:numId="9">
    <w:abstractNumId w:val="9"/>
  </w:num>
  <w:num w:numId="10">
    <w:abstractNumId w:val="11"/>
  </w:num>
  <w:num w:numId="11">
    <w:abstractNumId w:val="2"/>
  </w:num>
  <w:num w:numId="12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03"/>
    <w:rsid w:val="0000558A"/>
    <w:rsid w:val="00006493"/>
    <w:rsid w:val="0001302C"/>
    <w:rsid w:val="0004140E"/>
    <w:rsid w:val="00042A96"/>
    <w:rsid w:val="00064CE6"/>
    <w:rsid w:val="000A7E8B"/>
    <w:rsid w:val="000E07F3"/>
    <w:rsid w:val="000E6FAD"/>
    <w:rsid w:val="001401B0"/>
    <w:rsid w:val="0016208C"/>
    <w:rsid w:val="00184531"/>
    <w:rsid w:val="001A7947"/>
    <w:rsid w:val="001B3119"/>
    <w:rsid w:val="001C7EC8"/>
    <w:rsid w:val="001E117A"/>
    <w:rsid w:val="00204A36"/>
    <w:rsid w:val="00213C4D"/>
    <w:rsid w:val="00240A4C"/>
    <w:rsid w:val="00247F71"/>
    <w:rsid w:val="00285175"/>
    <w:rsid w:val="00290034"/>
    <w:rsid w:val="002B442A"/>
    <w:rsid w:val="002B75C7"/>
    <w:rsid w:val="002C25E0"/>
    <w:rsid w:val="002E79C5"/>
    <w:rsid w:val="002F1FF8"/>
    <w:rsid w:val="002F2F21"/>
    <w:rsid w:val="002F69FC"/>
    <w:rsid w:val="00311D53"/>
    <w:rsid w:val="00314AA9"/>
    <w:rsid w:val="003234D1"/>
    <w:rsid w:val="00365E71"/>
    <w:rsid w:val="00380B77"/>
    <w:rsid w:val="003A1E55"/>
    <w:rsid w:val="003C3A78"/>
    <w:rsid w:val="003F19A2"/>
    <w:rsid w:val="0042653F"/>
    <w:rsid w:val="004408E7"/>
    <w:rsid w:val="0045413A"/>
    <w:rsid w:val="00464504"/>
    <w:rsid w:val="004769BC"/>
    <w:rsid w:val="0048372F"/>
    <w:rsid w:val="004B3273"/>
    <w:rsid w:val="004C4D70"/>
    <w:rsid w:val="00516CB9"/>
    <w:rsid w:val="00520379"/>
    <w:rsid w:val="00541485"/>
    <w:rsid w:val="00545753"/>
    <w:rsid w:val="00573F1B"/>
    <w:rsid w:val="0060484B"/>
    <w:rsid w:val="006260ED"/>
    <w:rsid w:val="00662B8D"/>
    <w:rsid w:val="006659CB"/>
    <w:rsid w:val="006701D4"/>
    <w:rsid w:val="00681FE2"/>
    <w:rsid w:val="0069454C"/>
    <w:rsid w:val="006A0791"/>
    <w:rsid w:val="006D29E3"/>
    <w:rsid w:val="006F7EAA"/>
    <w:rsid w:val="00703F01"/>
    <w:rsid w:val="00743975"/>
    <w:rsid w:val="0074524E"/>
    <w:rsid w:val="00772040"/>
    <w:rsid w:val="00787D68"/>
    <w:rsid w:val="007A2E6E"/>
    <w:rsid w:val="007E2D10"/>
    <w:rsid w:val="00811575"/>
    <w:rsid w:val="0081242A"/>
    <w:rsid w:val="008144AD"/>
    <w:rsid w:val="00825111"/>
    <w:rsid w:val="00851637"/>
    <w:rsid w:val="0088198D"/>
    <w:rsid w:val="00882FB7"/>
    <w:rsid w:val="008A326E"/>
    <w:rsid w:val="008A78FD"/>
    <w:rsid w:val="008A7E0F"/>
    <w:rsid w:val="0092487E"/>
    <w:rsid w:val="00931003"/>
    <w:rsid w:val="00955692"/>
    <w:rsid w:val="009619DD"/>
    <w:rsid w:val="00965E19"/>
    <w:rsid w:val="00965F40"/>
    <w:rsid w:val="00975A78"/>
    <w:rsid w:val="0097785D"/>
    <w:rsid w:val="00981EC5"/>
    <w:rsid w:val="009B544E"/>
    <w:rsid w:val="009C0FA2"/>
    <w:rsid w:val="009C45AB"/>
    <w:rsid w:val="00A237C0"/>
    <w:rsid w:val="00A3225C"/>
    <w:rsid w:val="00A87753"/>
    <w:rsid w:val="00AE3EED"/>
    <w:rsid w:val="00AE50E2"/>
    <w:rsid w:val="00B0345B"/>
    <w:rsid w:val="00B212D0"/>
    <w:rsid w:val="00B36ADF"/>
    <w:rsid w:val="00B630A1"/>
    <w:rsid w:val="00B67CB5"/>
    <w:rsid w:val="00BC1472"/>
    <w:rsid w:val="00BC4E1C"/>
    <w:rsid w:val="00BC509B"/>
    <w:rsid w:val="00C109C1"/>
    <w:rsid w:val="00C45BA0"/>
    <w:rsid w:val="00C50DF3"/>
    <w:rsid w:val="00C52598"/>
    <w:rsid w:val="00C8402E"/>
    <w:rsid w:val="00CC635A"/>
    <w:rsid w:val="00CD17A3"/>
    <w:rsid w:val="00CD1EB9"/>
    <w:rsid w:val="00CD2D57"/>
    <w:rsid w:val="00CD5B8E"/>
    <w:rsid w:val="00CE2D37"/>
    <w:rsid w:val="00D07D75"/>
    <w:rsid w:val="00D220D7"/>
    <w:rsid w:val="00D32308"/>
    <w:rsid w:val="00D4274B"/>
    <w:rsid w:val="00D93BC4"/>
    <w:rsid w:val="00DB10F8"/>
    <w:rsid w:val="00DD62D0"/>
    <w:rsid w:val="00DF6D7C"/>
    <w:rsid w:val="00F03801"/>
    <w:rsid w:val="00F305A4"/>
    <w:rsid w:val="00F769C4"/>
    <w:rsid w:val="00F8444D"/>
    <w:rsid w:val="00FD45FC"/>
    <w:rsid w:val="00FD4D69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3CBEF"/>
  <w15:docId w15:val="{506D3997-B832-4E37-B748-729B37FB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3100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1"/>
    <w:uiPriority w:val="99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tabs>
        <w:tab w:val="num" w:pos="1701"/>
      </w:tabs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1"/>
    <w:link w:val="1"/>
    <w:uiPriority w:val="99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2">
    <w:name w:val="toc 1"/>
    <w:basedOn w:val="a0"/>
    <w:next w:val="a0"/>
    <w:autoRedefine/>
    <w:uiPriority w:val="39"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931003"/>
    <w:pPr>
      <w:tabs>
        <w:tab w:val="left" w:pos="1260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link w:val="ab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uiPriority w:val="99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uiPriority w:val="99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uiPriority w:val="99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uiPriority w:val="99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uiPriority w:val="99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c">
    <w:name w:val="header"/>
    <w:basedOn w:val="a0"/>
    <w:link w:val="ad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0"/>
    <w:link w:val="af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aliases w:val="Абзац списка литеральный"/>
    <w:basedOn w:val="a0"/>
    <w:link w:val="af3"/>
    <w:uiPriority w:val="34"/>
    <w:qFormat/>
    <w:rsid w:val="004B327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Абзац списка Знак"/>
    <w:aliases w:val="Абзац списка литеральный Знак"/>
    <w:link w:val="af2"/>
    <w:locked/>
    <w:rsid w:val="004B3273"/>
    <w:rPr>
      <w:rFonts w:ascii="Calibri" w:eastAsia="Calibri" w:hAnsi="Calibri" w:cs="Times New Roman"/>
    </w:rPr>
  </w:style>
  <w:style w:type="character" w:customStyle="1" w:styleId="ab">
    <w:name w:val="Пункт Знак"/>
    <w:link w:val="aa"/>
    <w:locked/>
    <w:rsid w:val="004B327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note text"/>
    <w:basedOn w:val="a0"/>
    <w:link w:val="af5"/>
    <w:uiPriority w:val="99"/>
    <w:semiHidden/>
    <w:unhideWhenUsed/>
    <w:rsid w:val="00B630A1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B6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uiPriority w:val="99"/>
    <w:semiHidden/>
    <w:unhideWhenUsed/>
    <w:rsid w:val="00B630A1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662B8D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662B8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662B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62B8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62B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c">
    <w:name w:val="Подподпункт"/>
    <w:basedOn w:val="a0"/>
    <w:rsid w:val="0069454C"/>
    <w:pPr>
      <w:tabs>
        <w:tab w:val="left" w:pos="851"/>
        <w:tab w:val="left" w:pos="1134"/>
        <w:tab w:val="left" w:pos="1418"/>
        <w:tab w:val="num" w:pos="2978"/>
      </w:tabs>
      <w:spacing w:after="80" w:line="360" w:lineRule="auto"/>
      <w:ind w:left="2978" w:hanging="567"/>
      <w:jc w:val="left"/>
    </w:pPr>
    <w:rPr>
      <w:szCs w:val="20"/>
    </w:rPr>
  </w:style>
  <w:style w:type="paragraph" w:customStyle="1" w:styleId="afd">
    <w:name w:val="Подпункт"/>
    <w:basedOn w:val="aa"/>
    <w:rsid w:val="002E79C5"/>
    <w:pPr>
      <w:spacing w:line="360" w:lineRule="auto"/>
    </w:pPr>
    <w:rPr>
      <w:snapToGrid w:val="0"/>
    </w:rPr>
  </w:style>
  <w:style w:type="paragraph" w:customStyle="1" w:styleId="10">
    <w:name w:val="Заголовок1"/>
    <w:basedOn w:val="a0"/>
    <w:autoRedefine/>
    <w:rsid w:val="0097785D"/>
    <w:pPr>
      <w:widowControl w:val="0"/>
      <w:numPr>
        <w:numId w:val="8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22">
    <w:name w:val="Стиль Заголовок 2"/>
    <w:aliases w:val="Заголовок 2 Знак + Arial 11 пт Перед:  12 пт П..."/>
    <w:basedOn w:val="2"/>
    <w:rsid w:val="0097785D"/>
    <w:pPr>
      <w:tabs>
        <w:tab w:val="clear" w:pos="1701"/>
        <w:tab w:val="num" w:pos="0"/>
      </w:tabs>
      <w:spacing w:before="240" w:after="0"/>
      <w:ind w:firstLine="0"/>
    </w:pPr>
    <w:rPr>
      <w:rFonts w:ascii="Arial" w:hAnsi="Arial"/>
      <w:snapToGrid w:val="0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2"/>
    <w:rsid w:val="0097785D"/>
    <w:pPr>
      <w:spacing w:after="120"/>
      <w:jc w:val="both"/>
    </w:pPr>
  </w:style>
  <w:style w:type="paragraph" w:styleId="afe">
    <w:name w:val="Body Text Indent"/>
    <w:basedOn w:val="a0"/>
    <w:link w:val="aff"/>
    <w:uiPriority w:val="99"/>
    <w:semiHidden/>
    <w:unhideWhenUsed/>
    <w:rsid w:val="00204A36"/>
    <w:pPr>
      <w:spacing w:after="120"/>
      <w:ind w:left="283"/>
    </w:pPr>
  </w:style>
  <w:style w:type="character" w:customStyle="1" w:styleId="aff">
    <w:name w:val="Основной текст с отступом Знак"/>
    <w:basedOn w:val="a1"/>
    <w:link w:val="afe"/>
    <w:uiPriority w:val="99"/>
    <w:semiHidden/>
    <w:rsid w:val="00204A3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2">
    <w:name w:val="32"/>
    <w:basedOn w:val="22"/>
    <w:rsid w:val="00DB10F8"/>
    <w:pPr>
      <w:spacing w:before="0" w:after="40" w:line="288" w:lineRule="auto"/>
      <w:jc w:val="both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nyazeva@sistema.ru" TargetMode="Externa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istema.ru" TargetMode="External"/><Relationship Id="rId17" Type="http://schemas.openxmlformats.org/officeDocument/2006/relationships/oleObject" Target="embeddings/_____Microsoft_Excel_97-20031.xls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package" Target="embeddings/_____Microsoft_Excel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utp.sberbank-ast.ru/AFK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mailto:T.Shurmeleva@sistema.ru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66C1A-B07F-40CE-AE01-566CF461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3110</Words>
  <Characters>17730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Кольчугин Дмитрий Андреевич</cp:lastModifiedBy>
  <cp:revision>2</cp:revision>
  <dcterms:created xsi:type="dcterms:W3CDTF">2018-09-28T10:25:00Z</dcterms:created>
  <dcterms:modified xsi:type="dcterms:W3CDTF">2018-09-28T10:25:00Z</dcterms:modified>
</cp:coreProperties>
</file>