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F8E14FB" w14:textId="594849B1" w:rsidR="005F3F8D" w:rsidRPr="00582779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59"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270059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3355D8">
        <w:rPr>
          <w:rFonts w:ascii="Times New Roman" w:hAnsi="Times New Roman" w:cs="Times New Roman"/>
          <w:b/>
          <w:sz w:val="24"/>
          <w:szCs w:val="24"/>
        </w:rPr>
        <w:t xml:space="preserve"> и внедрение внутреннего корпоративного портала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3025D" w14:textId="3609B9DC" w:rsidR="00FD3720" w:rsidRPr="00582779" w:rsidRDefault="00FD3720" w:rsidP="00FD3720">
      <w:pPr>
        <w:pStyle w:val="Default"/>
        <w:spacing w:after="120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6CB9CC18" w:rsidR="00FD3720" w:rsidRPr="00582779" w:rsidRDefault="00FD3720" w:rsidP="005A21A5">
      <w:pPr>
        <w:pStyle w:val="Default"/>
        <w:spacing w:after="120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3355D8">
        <w:rPr>
          <w:b/>
        </w:rPr>
        <w:t>Разработка и внедрение внутреннего корпоративного портала</w:t>
      </w:r>
      <w:r w:rsidR="00E12213" w:rsidRPr="00582779">
        <w:rPr>
          <w:b/>
        </w:rPr>
        <w:t xml:space="preserve"> ПАО АФК «Система»</w:t>
      </w:r>
      <w:r w:rsidR="005F3F8D" w:rsidRPr="00582779">
        <w:rPr>
          <w:b/>
        </w:rPr>
        <w:t xml:space="preserve"> (далее – «Проект»).</w:t>
      </w:r>
    </w:p>
    <w:p w14:paraId="235F8923" w14:textId="42179157" w:rsidR="006E7371" w:rsidRPr="00582779" w:rsidRDefault="005A21A5" w:rsidP="00A46212">
      <w:pPr>
        <w:pStyle w:val="Default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B01B4F">
        <w:t>Бизнес-требованиях к системе «Корпоративный портал» в ПАО АФК «Система»</w:t>
      </w:r>
      <w:r w:rsidR="003355D8">
        <w:t xml:space="preserve"> (Приложение 2)</w:t>
      </w:r>
      <w:r w:rsidR="00A46212">
        <w:t>, а также в о</w:t>
      </w:r>
      <w:r w:rsidR="00A46212">
        <w:t>бщи</w:t>
      </w:r>
      <w:r w:rsidR="00A46212">
        <w:t>х</w:t>
      </w:r>
      <w:r w:rsidR="00A46212">
        <w:t xml:space="preserve"> </w:t>
      </w:r>
      <w:r w:rsidR="00A46212" w:rsidRPr="00582779">
        <w:t>требования</w:t>
      </w:r>
      <w:r w:rsidR="00A46212">
        <w:t>х</w:t>
      </w:r>
      <w:r w:rsidR="00A46212" w:rsidRPr="00582779">
        <w:t xml:space="preserve"> к </w:t>
      </w:r>
      <w:r w:rsidR="00A46212">
        <w:t xml:space="preserve">внутреннему </w:t>
      </w:r>
      <w:r w:rsidR="00A46212" w:rsidRPr="00582779">
        <w:t xml:space="preserve">корпоративному </w:t>
      </w:r>
      <w:r w:rsidR="00A46212">
        <w:t xml:space="preserve">порталу, включая требования </w:t>
      </w:r>
      <w:r w:rsidR="00A46212">
        <w:t xml:space="preserve">к исполнителям работ </w:t>
      </w:r>
      <w:r w:rsidR="00A46212">
        <w:rPr>
          <w:bCs/>
        </w:rPr>
        <w:t>(</w:t>
      </w:r>
      <w:r w:rsidR="00E74942" w:rsidRPr="00582779">
        <w:t xml:space="preserve">Приложение </w:t>
      </w:r>
      <w:r w:rsidR="003355D8">
        <w:t>3</w:t>
      </w:r>
      <w:r w:rsidR="00E74942" w:rsidRPr="00582779">
        <w:t>)</w:t>
      </w:r>
      <w:r w:rsidRPr="00582779">
        <w:rPr>
          <w:bCs/>
        </w:rPr>
        <w:t>.</w:t>
      </w:r>
    </w:p>
    <w:p w14:paraId="231CC0EF" w14:textId="2E2C0E2E" w:rsidR="009B1EBE" w:rsidRPr="00582779" w:rsidRDefault="009B1EBE" w:rsidP="009B1EBE">
      <w:pPr>
        <w:pStyle w:val="Default"/>
        <w:spacing w:after="120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2F2D3356" w:rsidR="009B1EBE" w:rsidRPr="00582779" w:rsidRDefault="005A21A5" w:rsidP="00D23FB8">
      <w:pPr>
        <w:pStyle w:val="Default"/>
        <w:spacing w:after="120"/>
        <w:jc w:val="both"/>
      </w:pPr>
      <w:r w:rsidRPr="00582779">
        <w:t xml:space="preserve">ПАО АФК «Система» планирует начать работы в </w:t>
      </w:r>
      <w:r w:rsidR="00E12213" w:rsidRPr="00582779">
        <w:rPr>
          <w:color w:val="auto"/>
        </w:rPr>
        <w:t>августе</w:t>
      </w:r>
      <w:r w:rsidR="00E12213" w:rsidRPr="00582779">
        <w:rPr>
          <w:color w:val="FF0000"/>
        </w:rPr>
        <w:t xml:space="preserve"> </w:t>
      </w:r>
      <w:r w:rsidRPr="00582779">
        <w:t>201</w:t>
      </w:r>
      <w:r w:rsidR="003355D8">
        <w:t>9</w:t>
      </w:r>
      <w:r w:rsidRPr="00582779">
        <w:t xml:space="preserve"> года, а завершить их не позднее </w:t>
      </w:r>
      <w:r w:rsidR="003355D8">
        <w:t xml:space="preserve">июня 2020 года. </w:t>
      </w:r>
    </w:p>
    <w:p w14:paraId="3CF05522" w14:textId="6B28CBB5" w:rsidR="00954660" w:rsidRPr="00582779" w:rsidRDefault="00954660" w:rsidP="00954660">
      <w:pPr>
        <w:pStyle w:val="Default"/>
        <w:spacing w:after="120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582779" w:rsidRDefault="00954660" w:rsidP="00954660">
      <w:pPr>
        <w:pStyle w:val="Default"/>
        <w:spacing w:after="120"/>
        <w:jc w:val="both"/>
      </w:pPr>
      <w:r w:rsidRPr="00582779">
        <w:t xml:space="preserve">Мы ожидаем получить краткое предложение, которое должно включать: </w:t>
      </w:r>
    </w:p>
    <w:p w14:paraId="354B83E0" w14:textId="0BCF1A81" w:rsidR="00A970E8" w:rsidRPr="00582779" w:rsidRDefault="00A151F0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концептуальное </w:t>
      </w:r>
      <w:r w:rsidR="001E6970" w:rsidRPr="00582779">
        <w:t xml:space="preserve">и </w:t>
      </w:r>
      <w:r w:rsidR="005F3F8D" w:rsidRPr="00582779">
        <w:t>техническое</w:t>
      </w:r>
      <w:r w:rsidR="001E6970" w:rsidRPr="00582779">
        <w:t xml:space="preserve"> решение </w:t>
      </w:r>
      <w:r w:rsidR="00A970E8" w:rsidRPr="00582779">
        <w:t xml:space="preserve">по реализации Проекта </w:t>
      </w:r>
      <w:r w:rsidR="004309BF" w:rsidRPr="00582779">
        <w:t>в разрезе основных бизнес-требований</w:t>
      </w:r>
      <w:r w:rsidR="00FF5092">
        <w:t xml:space="preserve"> </w:t>
      </w:r>
      <w:r w:rsidR="001E6970" w:rsidRPr="00582779">
        <w:t xml:space="preserve">в сравнении с </w:t>
      </w:r>
      <w:r w:rsidR="00A970E8" w:rsidRPr="00582779">
        <w:t xml:space="preserve">лучшими образцами корпоративных </w:t>
      </w:r>
      <w:r w:rsidR="003355D8">
        <w:t>порталов</w:t>
      </w:r>
      <w:r w:rsidR="003355D8" w:rsidRPr="00582779">
        <w:t xml:space="preserve"> </w:t>
      </w:r>
      <w:r w:rsidR="00A970E8" w:rsidRPr="00582779">
        <w:t xml:space="preserve">ведущих </w:t>
      </w:r>
      <w:r w:rsidR="003355D8">
        <w:t xml:space="preserve">российских и </w:t>
      </w:r>
      <w:r w:rsidR="00A970E8" w:rsidRPr="00582779">
        <w:t xml:space="preserve">международных компаний </w:t>
      </w:r>
      <w:r w:rsidR="00B01B4F">
        <w:t xml:space="preserve">финансового, </w:t>
      </w:r>
      <w:r w:rsidR="00A970E8" w:rsidRPr="00582779">
        <w:t xml:space="preserve">финансово-инвестиционного </w:t>
      </w:r>
      <w:r w:rsidR="00B01B4F">
        <w:t xml:space="preserve">и ИТ </w:t>
      </w:r>
      <w:r w:rsidR="00A970E8" w:rsidRPr="00582779">
        <w:t>сектор</w:t>
      </w:r>
      <w:r w:rsidR="00B01B4F">
        <w:t>ов</w:t>
      </w:r>
      <w:r w:rsidR="00A970E8" w:rsidRPr="00582779">
        <w:t xml:space="preserve"> (с релевантными референсами)</w:t>
      </w:r>
      <w:r w:rsidR="003515ED" w:rsidRPr="00582779">
        <w:t xml:space="preserve"> – в формате презентации</w:t>
      </w:r>
      <w:r w:rsidR="00A970E8" w:rsidRPr="00582779">
        <w:t xml:space="preserve">; </w:t>
      </w:r>
      <w:r w:rsidR="001E6970" w:rsidRPr="00582779">
        <w:t xml:space="preserve"> </w:t>
      </w:r>
    </w:p>
    <w:p w14:paraId="4DF1D1EF" w14:textId="2D396B7F" w:rsidR="00A970E8" w:rsidRPr="00582779" w:rsidRDefault="00A970E8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>предполагаемый объем необходимых работ с оценкой трудозатрат по каждому из этапов (в чел./час.)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формате Приложения 1, листы «Ценовое предложение»</w:t>
      </w:r>
      <w:r w:rsidR="00A95303">
        <w:t>;</w:t>
      </w:r>
    </w:p>
    <w:p w14:paraId="6E87E5F3" w14:textId="6BD673EF" w:rsidR="00A970E8" w:rsidRPr="00582779" w:rsidRDefault="00A970E8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план-график реализации Проекта с указанием </w:t>
      </w:r>
      <w:r w:rsidR="004309BF" w:rsidRPr="00582779">
        <w:t xml:space="preserve">длительности и </w:t>
      </w:r>
      <w:r w:rsidRPr="00582779">
        <w:t>сроков по каждому этапу</w:t>
      </w:r>
      <w:r w:rsidR="00A95303">
        <w:t xml:space="preserve"> </w:t>
      </w:r>
      <w:r w:rsidR="003355D8">
        <w:t>в соответствии с общим планом проекта, указанном в Приложении 2</w:t>
      </w:r>
      <w:r w:rsidR="00C4014D">
        <w:t xml:space="preserve"> </w:t>
      </w:r>
      <w:r w:rsidR="00AD5A40" w:rsidRPr="00582779">
        <w:t xml:space="preserve">– </w:t>
      </w:r>
      <w:r w:rsidR="003515ED" w:rsidRPr="00582779">
        <w:t>в формате Приложения 1, лист «Основные этапы»</w:t>
      </w:r>
      <w:r w:rsidRPr="00582779">
        <w:t>;</w:t>
      </w:r>
    </w:p>
    <w:p w14:paraId="277A2FFC" w14:textId="68027960" w:rsidR="00954660" w:rsidRPr="00582779" w:rsidRDefault="005A21A5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предложение </w:t>
      </w:r>
      <w:r w:rsidR="00954660" w:rsidRPr="00582779">
        <w:t>по цене (в рублях) с учетом применимого НДС</w:t>
      </w:r>
      <w:r w:rsidR="00A970E8" w:rsidRPr="00582779">
        <w:t>, с</w:t>
      </w:r>
      <w:r w:rsidR="004309BF" w:rsidRPr="00582779">
        <w:t xml:space="preserve"> указанием </w:t>
      </w:r>
      <w:r w:rsidR="00B352A2" w:rsidRPr="00582779">
        <w:t>стоимости по каж</w:t>
      </w:r>
      <w:r w:rsidR="004309BF" w:rsidRPr="00582779">
        <w:t xml:space="preserve">дому из этапов, </w:t>
      </w:r>
      <w:r w:rsidR="00752012" w:rsidRPr="00582779">
        <w:t xml:space="preserve">полной стоимости разработки и стоимости </w:t>
      </w:r>
      <w:r w:rsidR="00B352A2" w:rsidRPr="00582779">
        <w:t>технической поддержки</w:t>
      </w:r>
      <w:r w:rsidR="008579FA">
        <w:t xml:space="preserve"> </w:t>
      </w:r>
      <w:r w:rsidR="008579FA">
        <w:rPr>
          <w:lang w:val="en-US"/>
        </w:rPr>
        <w:t>CMS</w:t>
      </w:r>
      <w:r w:rsidR="008579FA" w:rsidRPr="00270059">
        <w:t xml:space="preserve"> </w:t>
      </w:r>
      <w:r w:rsidR="008579FA">
        <w:t>и</w:t>
      </w:r>
      <w:r w:rsidR="00B352A2" w:rsidRPr="00582779">
        <w:t xml:space="preserve"> </w:t>
      </w:r>
      <w:r w:rsidR="008579FA">
        <w:t>решения</w:t>
      </w:r>
      <w:r w:rsidR="008579FA" w:rsidRPr="00582779">
        <w:t xml:space="preserve"> </w:t>
      </w:r>
      <w:r w:rsidR="00AD5A40" w:rsidRPr="00582779">
        <w:t xml:space="preserve">на 5 (пять) лет </w:t>
      </w:r>
      <w:r w:rsidR="00B352A2" w:rsidRPr="00582779">
        <w:t>(отдельно)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«Ценовое предложение»</w:t>
      </w:r>
      <w:r w:rsidRPr="00582779">
        <w:t>;</w:t>
      </w:r>
    </w:p>
    <w:p w14:paraId="26BED240" w14:textId="5AD0A54C" w:rsidR="00B352A2" w:rsidRPr="00582779" w:rsidRDefault="00B352A2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>краткий обзор аналогичных/ сопоставимых реализованных проектов с референсами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виде отдельного перечня</w:t>
      </w:r>
      <w:r w:rsidR="006333CC" w:rsidRPr="00582779">
        <w:t xml:space="preserve"> с контактными данными клиентов</w:t>
      </w:r>
      <w:r w:rsidRPr="00582779">
        <w:t>;</w:t>
      </w:r>
    </w:p>
    <w:p w14:paraId="49028CC6" w14:textId="515C5F62" w:rsidR="00954660" w:rsidRPr="00582779" w:rsidRDefault="005A21A5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данные </w:t>
      </w:r>
      <w:r w:rsidR="005F3F8D" w:rsidRPr="00582779">
        <w:t>о</w:t>
      </w:r>
      <w:r w:rsidR="00B352A2" w:rsidRPr="00582779">
        <w:t xml:space="preserve"> кл</w:t>
      </w:r>
      <w:r w:rsidR="005F3F8D" w:rsidRPr="00582779">
        <w:t xml:space="preserve">ючевых </w:t>
      </w:r>
      <w:r w:rsidR="00227D37" w:rsidRPr="00582779">
        <w:t xml:space="preserve">членах </w:t>
      </w:r>
      <w:r w:rsidR="00A970E8" w:rsidRPr="00582779">
        <w:t>предполагаемой проектной команды</w:t>
      </w:r>
      <w:r w:rsidR="00B352A2" w:rsidRPr="00582779">
        <w:t xml:space="preserve"> с указанием их профессионального опыта и функциональных ролей в Проекте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«Команда проекта»</w:t>
      </w:r>
      <w:r w:rsidR="00B352A2" w:rsidRPr="00582779">
        <w:t>.</w:t>
      </w:r>
      <w:r w:rsidR="00954660" w:rsidRPr="00582779">
        <w:t xml:space="preserve"> </w:t>
      </w:r>
    </w:p>
    <w:p w14:paraId="28815DD3" w14:textId="77777777" w:rsidR="00A970E8" w:rsidRPr="00582779" w:rsidRDefault="00A970E8" w:rsidP="00954660">
      <w:pPr>
        <w:pStyle w:val="Default"/>
        <w:jc w:val="both"/>
      </w:pPr>
    </w:p>
    <w:p w14:paraId="4C866A75" w14:textId="675F9B5E" w:rsidR="00BE5266" w:rsidRPr="00582779" w:rsidRDefault="00BE5266" w:rsidP="00BE5266">
      <w:pPr>
        <w:pStyle w:val="Default"/>
        <w:spacing w:after="120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hyperlink r:id="rId8" w:history="1">
        <w:r w:rsidRPr="00582779">
          <w:rPr>
            <w:rStyle w:val="aa"/>
            <w:rFonts w:eastAsia="Times New Roman"/>
            <w:color w:val="0000FF"/>
            <w:lang w:val="en-US" w:eastAsia="ru-RU"/>
          </w:rPr>
          <w:t>http</w:t>
        </w:r>
        <w:r w:rsidRPr="00582779">
          <w:rPr>
            <w:rStyle w:val="aa"/>
            <w:rFonts w:eastAsia="Times New Roman"/>
            <w:color w:val="0000FF"/>
            <w:lang w:eastAsia="ru-RU"/>
          </w:rPr>
          <w:t>://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utp</w:t>
        </w:r>
        <w:r w:rsidRPr="00582779">
          <w:rPr>
            <w:rStyle w:val="aa"/>
            <w:rFonts w:eastAsia="Times New Roman"/>
            <w:color w:val="0000FF"/>
            <w:lang w:eastAsia="ru-RU"/>
          </w:rPr>
          <w:t>.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sberbank</w:t>
        </w:r>
        <w:r w:rsidRPr="00582779">
          <w:rPr>
            <w:rStyle w:val="aa"/>
            <w:rFonts w:eastAsia="Times New Roman"/>
            <w:color w:val="0000FF"/>
            <w:lang w:eastAsia="ru-RU"/>
          </w:rPr>
          <w:t>-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ast</w:t>
        </w:r>
        <w:r w:rsidRPr="00582779">
          <w:rPr>
            <w:rStyle w:val="aa"/>
            <w:rFonts w:eastAsia="Times New Roman"/>
            <w:color w:val="0000FF"/>
            <w:lang w:eastAsia="ru-RU"/>
          </w:rPr>
          <w:t>.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ru</w:t>
        </w:r>
        <w:r w:rsidRPr="00582779">
          <w:rPr>
            <w:rStyle w:val="aa"/>
            <w:rFonts w:eastAsia="Times New Roman"/>
            <w:color w:val="0000FF"/>
            <w:lang w:eastAsia="ru-RU"/>
          </w:rPr>
          <w:t>/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AFK</w:t>
        </w:r>
      </w:hyperlink>
      <w:r w:rsidR="00130DFE" w:rsidRPr="00582779">
        <w:t xml:space="preserve"> </w:t>
      </w:r>
      <w:r w:rsidRPr="00582779">
        <w:t xml:space="preserve"> в соответствии с регламентом и инструкцией для Участников торговой секции «Закупки» ПАО АФК «Система» универсальной торговой платформы «Сбербанк-АСТ». </w:t>
      </w:r>
    </w:p>
    <w:p w14:paraId="5BAEF1D4" w14:textId="5B52CE00" w:rsidR="00BE5266" w:rsidRPr="00582779" w:rsidRDefault="00BE5266" w:rsidP="00BE5266">
      <w:pPr>
        <w:pStyle w:val="Default"/>
        <w:spacing w:after="120"/>
        <w:jc w:val="both"/>
        <w:rPr>
          <w:b/>
          <w:u w:val="single"/>
        </w:rPr>
      </w:pPr>
      <w:r w:rsidRPr="00582779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2C0AFC27" w14:textId="77777777" w:rsidR="00130DFE" w:rsidRPr="00582779" w:rsidRDefault="00130DFE" w:rsidP="00954660">
      <w:pPr>
        <w:pStyle w:val="Default"/>
        <w:spacing w:after="120"/>
        <w:jc w:val="both"/>
      </w:pPr>
    </w:p>
    <w:p w14:paraId="0442A473" w14:textId="3DB38BE7" w:rsidR="00954660" w:rsidRPr="00582779" w:rsidRDefault="00954660" w:rsidP="00130DFE">
      <w:pPr>
        <w:pStyle w:val="Default"/>
        <w:jc w:val="both"/>
      </w:pPr>
      <w:r w:rsidRPr="00582779">
        <w:lastRenderedPageBreak/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954660">
      <w:pPr>
        <w:pStyle w:val="Default"/>
        <w:spacing w:after="120"/>
        <w:jc w:val="both"/>
      </w:pPr>
    </w:p>
    <w:tbl>
      <w:tblPr>
        <w:tblStyle w:val="a9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E74942" w14:paraId="7416E257" w14:textId="77777777" w:rsidTr="006F39C5">
        <w:tc>
          <w:tcPr>
            <w:tcW w:w="9214" w:type="dxa"/>
          </w:tcPr>
          <w:p w14:paraId="31DAC5D2" w14:textId="77777777" w:rsidR="003355D8" w:rsidRPr="00270059" w:rsidRDefault="003355D8" w:rsidP="00270059">
            <w:pPr>
              <w:pStyle w:val="Default"/>
              <w:jc w:val="both"/>
            </w:pPr>
            <w:r w:rsidRPr="00270059">
              <w:t>Анна Наумова</w:t>
            </w:r>
          </w:p>
          <w:p w14:paraId="30E3CD40" w14:textId="77777777" w:rsidR="003355D8" w:rsidRPr="00F55BC6" w:rsidRDefault="003355D8" w:rsidP="003355D8">
            <w:pPr>
              <w:pStyle w:val="Default"/>
              <w:jc w:val="both"/>
            </w:pPr>
            <w:r w:rsidRPr="00F55BC6">
              <w:t>ПАО АФК «Система»</w:t>
            </w:r>
          </w:p>
          <w:p w14:paraId="2E45E06D" w14:textId="77777777" w:rsidR="003355D8" w:rsidRPr="00F55BC6" w:rsidRDefault="003355D8" w:rsidP="003355D8">
            <w:pPr>
              <w:pStyle w:val="Default"/>
              <w:jc w:val="both"/>
            </w:pPr>
            <w:r>
              <w:t>Управляющий директор по внутренним коммуникациям</w:t>
            </w:r>
          </w:p>
          <w:p w14:paraId="49BF76B6" w14:textId="130D5F47" w:rsidR="003355D8" w:rsidRPr="00F55BC6" w:rsidRDefault="003355D8" w:rsidP="00270059">
            <w:pPr>
              <w:pStyle w:val="Default"/>
              <w:jc w:val="both"/>
            </w:pPr>
            <w:r w:rsidRPr="00F55BC6">
              <w:t xml:space="preserve">Тел.: </w:t>
            </w:r>
            <w:r w:rsidRPr="00270059">
              <w:t>+7 (495) 228-15-00, доб. 50462</w:t>
            </w:r>
            <w:r>
              <w:t xml:space="preserve"> </w:t>
            </w:r>
          </w:p>
          <w:p w14:paraId="5139F809" w14:textId="3A350D80" w:rsidR="003355D8" w:rsidRDefault="003355D8" w:rsidP="00270059">
            <w:pPr>
              <w:pStyle w:val="Default"/>
              <w:jc w:val="both"/>
            </w:pPr>
            <w:r w:rsidRPr="00270059">
              <w:t xml:space="preserve">Email: </w:t>
            </w:r>
            <w:hyperlink r:id="rId9" w:history="1">
              <w:r w:rsidRPr="00270059">
                <w:rPr>
                  <w:rStyle w:val="aa"/>
                </w:rPr>
                <w:t>a.naumova@sistema.ru</w:t>
              </w:r>
            </w:hyperlink>
            <w:r w:rsidRPr="00270059">
              <w:t xml:space="preserve"> </w:t>
            </w:r>
          </w:p>
          <w:p w14:paraId="52C60DD4" w14:textId="77777777" w:rsidR="00270059" w:rsidRDefault="00270059" w:rsidP="003355D8">
            <w:pPr>
              <w:pStyle w:val="Default"/>
              <w:jc w:val="both"/>
            </w:pPr>
          </w:p>
          <w:p w14:paraId="37ED5BE5" w14:textId="0090EC4E" w:rsidR="003355D8" w:rsidRDefault="003355D8" w:rsidP="003355D8">
            <w:pPr>
              <w:pStyle w:val="Default"/>
              <w:jc w:val="both"/>
            </w:pPr>
            <w:r>
              <w:t>Контактное лицо по вопросам организации процедуры:</w:t>
            </w:r>
          </w:p>
          <w:p w14:paraId="27EB25E0" w14:textId="77777777" w:rsidR="003355D8" w:rsidRDefault="003355D8" w:rsidP="003355D8">
            <w:pPr>
              <w:pStyle w:val="Default"/>
              <w:jc w:val="both"/>
            </w:pPr>
            <w:r>
              <w:t>Елена Патрина</w:t>
            </w:r>
          </w:p>
          <w:p w14:paraId="0318D95F" w14:textId="77777777" w:rsidR="003355D8" w:rsidRDefault="003355D8" w:rsidP="003355D8">
            <w:pPr>
              <w:pStyle w:val="Default"/>
              <w:jc w:val="both"/>
            </w:pPr>
            <w:r>
              <w:t>Директор по закупкам Департамента финансов и инвестиций ПАО АФК «Система»</w:t>
            </w:r>
          </w:p>
          <w:p w14:paraId="6B57C090" w14:textId="77777777" w:rsidR="003355D8" w:rsidRPr="00270059" w:rsidRDefault="003355D8" w:rsidP="00270059">
            <w:pPr>
              <w:pStyle w:val="Default"/>
              <w:jc w:val="both"/>
            </w:pPr>
            <w:r w:rsidRPr="00270059">
              <w:t>Тел. +7 (495) 228-15-00 доб. 50453</w:t>
            </w:r>
          </w:p>
          <w:p w14:paraId="120E3AED" w14:textId="07289050" w:rsidR="004D2F40" w:rsidRDefault="003355D8" w:rsidP="003E2172">
            <w:pPr>
              <w:pStyle w:val="Default"/>
              <w:jc w:val="both"/>
            </w:pPr>
            <w:r w:rsidRPr="00270059">
              <w:t xml:space="preserve">e-mail: </w:t>
            </w:r>
            <w:hyperlink r:id="rId10" w:history="1">
              <w:r w:rsidR="00270059" w:rsidRPr="00B61EB2">
                <w:rPr>
                  <w:rStyle w:val="aa"/>
                </w:rPr>
                <w:t>patrina@sistema.ru</w:t>
              </w:r>
            </w:hyperlink>
          </w:p>
          <w:p w14:paraId="2154F809" w14:textId="5070CA50" w:rsidR="00270059" w:rsidRPr="00270059" w:rsidRDefault="00270059" w:rsidP="003E2172">
            <w:pPr>
              <w:pStyle w:val="Default"/>
              <w:jc w:val="both"/>
            </w:pPr>
          </w:p>
        </w:tc>
        <w:tc>
          <w:tcPr>
            <w:tcW w:w="4673" w:type="dxa"/>
          </w:tcPr>
          <w:p w14:paraId="53BC2651" w14:textId="77777777" w:rsidR="00954660" w:rsidRPr="00270059" w:rsidRDefault="00954660" w:rsidP="00270059">
            <w:pPr>
              <w:pStyle w:val="Default"/>
              <w:jc w:val="both"/>
            </w:pPr>
          </w:p>
        </w:tc>
      </w:tr>
    </w:tbl>
    <w:p w14:paraId="2CF6198B" w14:textId="77777777" w:rsidR="00954660" w:rsidRPr="00270059" w:rsidRDefault="00954660" w:rsidP="00270059">
      <w:pPr>
        <w:pStyle w:val="Default"/>
        <w:jc w:val="both"/>
      </w:pPr>
      <w:r w:rsidRPr="00270059">
        <w:t>Важная информация (Disclaimer)</w:t>
      </w:r>
    </w:p>
    <w:p w14:paraId="783EBFBC" w14:textId="51218699" w:rsidR="00954660" w:rsidRPr="00582779" w:rsidRDefault="00954660" w:rsidP="00130DFE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130DFE">
      <w:pPr>
        <w:pStyle w:val="Default"/>
        <w:jc w:val="both"/>
      </w:pPr>
    </w:p>
    <w:p w14:paraId="1A4E9220" w14:textId="1A21AB72" w:rsidR="00954660" w:rsidRPr="00582779" w:rsidRDefault="00954660" w:rsidP="00130DFE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130DFE">
      <w:pPr>
        <w:pStyle w:val="Default"/>
        <w:jc w:val="both"/>
      </w:pPr>
    </w:p>
    <w:p w14:paraId="022FD7EC" w14:textId="63A5BB3B" w:rsidR="00515194" w:rsidRPr="00582779" w:rsidRDefault="00582779" w:rsidP="00582779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515194">
      <w:pPr>
        <w:pStyle w:val="Default"/>
        <w:ind w:left="360"/>
        <w:jc w:val="both"/>
      </w:pPr>
    </w:p>
    <w:p w14:paraId="23EE4596" w14:textId="3BB2E1FA" w:rsidR="00270059" w:rsidRDefault="002179E3" w:rsidP="00270059">
      <w:pPr>
        <w:pStyle w:val="Default"/>
        <w:jc w:val="both"/>
      </w:pPr>
      <w:r>
        <w:rPr>
          <w:noProof/>
        </w:rPr>
        <w:object w:dxaOrig="1543" w:dyaOrig="996" w14:anchorId="58940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50.25pt;mso-width-percent:0;mso-height-percent:0;mso-width-percent:0;mso-height-percent:0" o:ole="">
            <v:imagedata r:id="rId11" o:title=""/>
          </v:shape>
          <o:OLEObject Type="Embed" ProgID="Excel.Sheet.12" ShapeID="_x0000_i1025" DrawAspect="Icon" ObjectID="_1622899779" r:id="rId12"/>
        </w:object>
      </w:r>
    </w:p>
    <w:p w14:paraId="4C7E1089" w14:textId="39E511F2" w:rsidR="00515194" w:rsidRDefault="004E5DA2" w:rsidP="00270059">
      <w:pPr>
        <w:pStyle w:val="Default"/>
        <w:jc w:val="both"/>
      </w:pPr>
      <w:r>
        <w:t xml:space="preserve">Приложение 2. </w:t>
      </w:r>
      <w:r w:rsidR="00B01B4F">
        <w:t>Бизнес-требования к системе «Корпоративный портал» в ПАО АФК «Система»</w:t>
      </w:r>
    </w:p>
    <w:p w14:paraId="7ABFA560" w14:textId="25384ACA" w:rsidR="004E5DA2" w:rsidRDefault="004E5DA2" w:rsidP="00515194">
      <w:pPr>
        <w:pStyle w:val="Default"/>
        <w:ind w:left="360"/>
        <w:jc w:val="both"/>
      </w:pPr>
    </w:p>
    <w:p w14:paraId="7B99FBF9" w14:textId="6E87A6B1" w:rsidR="004E5DA2" w:rsidRPr="00582779" w:rsidRDefault="00270059" w:rsidP="00FF5092">
      <w:pPr>
        <w:pStyle w:val="Default"/>
        <w:jc w:val="both"/>
      </w:pPr>
      <w:r w:rsidRPr="00270059">
        <w:t xml:space="preserve"> </w:t>
      </w:r>
      <w:bookmarkStart w:id="0" w:name="_MON_1622563466"/>
      <w:bookmarkEnd w:id="0"/>
      <w:r w:rsidR="002179E3">
        <w:rPr>
          <w:noProof/>
        </w:rPr>
        <w:object w:dxaOrig="1543" w:dyaOrig="996" w14:anchorId="6512C8E3">
          <v:shape id="_x0000_i1026" type="#_x0000_t75" alt="" style="width:76.5pt;height:50.25pt;mso-width-percent:0;mso-height-percent:0;mso-width-percent:0;mso-height-percent:0" o:ole="">
            <v:imagedata r:id="rId13" o:title=""/>
          </v:shape>
          <o:OLEObject Type="Embed" ProgID="Word.Document.12" ShapeID="_x0000_i1026" DrawAspect="Icon" ObjectID="_1622899780" r:id="rId14">
            <o:FieldCodes>\s</o:FieldCodes>
          </o:OLEObject>
        </w:object>
      </w:r>
    </w:p>
    <w:p w14:paraId="7F640E75" w14:textId="77777777" w:rsidR="004E5DA2" w:rsidRDefault="004E5DA2" w:rsidP="00582779">
      <w:pPr>
        <w:pStyle w:val="Default"/>
        <w:jc w:val="both"/>
      </w:pPr>
    </w:p>
    <w:p w14:paraId="15152054" w14:textId="134BDE90" w:rsidR="00AD5A40" w:rsidRDefault="00582779" w:rsidP="00582779">
      <w:pPr>
        <w:pStyle w:val="Default"/>
        <w:jc w:val="both"/>
      </w:pPr>
      <w:r w:rsidRPr="00582779">
        <w:t xml:space="preserve">Приложение </w:t>
      </w:r>
      <w:r w:rsidR="004E5DA2">
        <w:t>3</w:t>
      </w:r>
      <w:r w:rsidRPr="00582779">
        <w:t xml:space="preserve">. </w:t>
      </w:r>
      <w:r w:rsidR="00A46212">
        <w:t xml:space="preserve">Общие </w:t>
      </w:r>
      <w:r w:rsidR="00AD5A40" w:rsidRPr="00582779">
        <w:t xml:space="preserve">требования к </w:t>
      </w:r>
      <w:r w:rsidR="004E5DA2">
        <w:t xml:space="preserve">внутреннему </w:t>
      </w:r>
      <w:r w:rsidR="00AD5A40" w:rsidRPr="00582779">
        <w:t xml:space="preserve">корпоративному </w:t>
      </w:r>
      <w:r w:rsidR="004E5DA2">
        <w:t>порталу</w:t>
      </w:r>
      <w:r w:rsidR="00A46212">
        <w:t>, включая требования к исполнителям работ</w:t>
      </w:r>
      <w:r w:rsidR="00AD5A40" w:rsidRPr="00582779">
        <w:t>.</w:t>
      </w:r>
    </w:p>
    <w:p w14:paraId="4022D160" w14:textId="77777777" w:rsidR="004E5DA2" w:rsidRPr="00582779" w:rsidRDefault="004E5DA2" w:rsidP="00582779">
      <w:pPr>
        <w:pStyle w:val="Default"/>
        <w:jc w:val="both"/>
      </w:pPr>
    </w:p>
    <w:p w14:paraId="4A0DF9CE" w14:textId="76C15F98" w:rsidR="00130DFE" w:rsidRPr="00582779" w:rsidRDefault="00130DFE" w:rsidP="00515194">
      <w:pPr>
        <w:pStyle w:val="Default"/>
        <w:ind w:left="360"/>
        <w:jc w:val="both"/>
      </w:pPr>
    </w:p>
    <w:p w14:paraId="06007ED5" w14:textId="33AA770E" w:rsidR="000835B9" w:rsidRPr="00582779" w:rsidRDefault="00A46212" w:rsidP="005250BE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ОБЩИЕ </w:t>
      </w:r>
      <w:r w:rsidR="00AB25C1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</w:t>
      </w:r>
      <w:r w:rsidR="000835B9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</w:p>
    <w:p w14:paraId="2BD435B3" w14:textId="7E0C7FF0" w:rsidR="005250BE" w:rsidRPr="00582779" w:rsidRDefault="00AB25C1" w:rsidP="005250B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03173">
        <w:rPr>
          <w:rFonts w:ascii="Times New Roman" w:hAnsi="Times New Roman" w:cs="Times New Roman"/>
          <w:b/>
          <w:sz w:val="24"/>
          <w:szCs w:val="24"/>
        </w:rPr>
        <w:t>разработке и внедрению внутреннего корпоративного портала</w:t>
      </w:r>
      <w:r w:rsidR="00903173" w:rsidRPr="00582779" w:rsidDel="0090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BE"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  <w:r w:rsidR="00A46212">
        <w:rPr>
          <w:rFonts w:ascii="Times New Roman" w:hAnsi="Times New Roman" w:cs="Times New Roman"/>
          <w:b/>
          <w:sz w:val="24"/>
          <w:szCs w:val="24"/>
        </w:rPr>
        <w:t>, включая требования к исполнителям работ.</w:t>
      </w:r>
    </w:p>
    <w:p w14:paraId="4B6DC8F7" w14:textId="77777777" w:rsidR="000835B9" w:rsidRPr="00582779" w:rsidRDefault="000835B9" w:rsidP="005250B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63BF8" w14:textId="77777777" w:rsidR="000835B9" w:rsidRPr="00582779" w:rsidRDefault="000835B9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3B473FEB" w14:textId="0BC36ACB" w:rsidR="007246CA" w:rsidRPr="00582779" w:rsidRDefault="000835B9" w:rsidP="007246CA">
      <w:pPr>
        <w:pStyle w:val="Default"/>
        <w:spacing w:after="141"/>
        <w:ind w:firstLine="709"/>
        <w:jc w:val="both"/>
      </w:pPr>
      <w:r w:rsidRPr="00582779">
        <w:t xml:space="preserve">Настоящий документ содержит общее описание и базовые, верхнеуровневые бизнес-требования к </w:t>
      </w:r>
      <w:r w:rsidR="00903173">
        <w:t xml:space="preserve">внутреннему </w:t>
      </w:r>
      <w:r w:rsidRPr="00582779">
        <w:t xml:space="preserve">корпоративному </w:t>
      </w:r>
      <w:r w:rsidR="00903173">
        <w:t>порталу</w:t>
      </w:r>
      <w:r w:rsidR="00903173" w:rsidRPr="00582779">
        <w:t xml:space="preserve"> </w:t>
      </w:r>
      <w:r w:rsidRPr="00582779">
        <w:t>ПАО АФК «Система» (далее – «АФК «Система», или Кор</w:t>
      </w:r>
      <w:bookmarkStart w:id="1" w:name="_GoBack"/>
      <w:bookmarkEnd w:id="1"/>
      <w:r w:rsidRPr="00582779">
        <w:t xml:space="preserve">порация») и предназначен для оценки стоимости и сроков реализации проекта. </w:t>
      </w:r>
      <w:r w:rsidR="00AB25C1" w:rsidRPr="00582779">
        <w:t xml:space="preserve">Исполнитель вправе предложить </w:t>
      </w:r>
      <w:r w:rsidR="006A1018">
        <w:t>вариант</w:t>
      </w:r>
      <w:r w:rsidR="00AB25C1" w:rsidRPr="00582779">
        <w:t xml:space="preserve"> реализации каждого требования</w:t>
      </w:r>
      <w:r w:rsidR="006A1018">
        <w:t xml:space="preserve"> в соответствии с</w:t>
      </w:r>
      <w:r w:rsidR="00F81B95">
        <w:t xml:space="preserve"> Бизнес-требованиями</w:t>
      </w:r>
      <w:r w:rsidR="00AB25C1" w:rsidRPr="00582779">
        <w:t>.</w:t>
      </w:r>
    </w:p>
    <w:p w14:paraId="071CF058" w14:textId="5F0DBDF1" w:rsidR="005250BE" w:rsidRPr="00582779" w:rsidRDefault="00F81B95" w:rsidP="000835B9">
      <w:pPr>
        <w:pStyle w:val="Default"/>
        <w:spacing w:after="141"/>
        <w:ind w:firstLine="709"/>
        <w:jc w:val="both"/>
        <w:rPr>
          <w:b/>
          <w:bCs/>
          <w:caps/>
        </w:rPr>
      </w:pPr>
      <w:r>
        <w:lastRenderedPageBreak/>
        <w:t>Р</w:t>
      </w:r>
      <w:r w:rsidR="007D31FD" w:rsidRPr="00582779">
        <w:t>ешение о проведении закупочной процедуры, включая уточнённые Бизнес-требования</w:t>
      </w:r>
      <w:r w:rsidR="000835B9" w:rsidRPr="00582779">
        <w:t xml:space="preserve"> на </w:t>
      </w:r>
      <w:r w:rsidR="001C2C2F">
        <w:t>разработку и внедрение</w:t>
      </w:r>
      <w:r w:rsidR="001C2C2F" w:rsidRPr="001C2C2F">
        <w:t xml:space="preserve"> внутреннего корпоративного портала ПАО АФК «Система»</w:t>
      </w:r>
      <w:r w:rsidR="00F239B1" w:rsidRPr="00F239B1">
        <w:t xml:space="preserve"> </w:t>
      </w:r>
      <w:r w:rsidR="00FE104F" w:rsidRPr="00582779">
        <w:t>будет</w:t>
      </w:r>
      <w:r w:rsidR="000835B9" w:rsidRPr="00582779">
        <w:t xml:space="preserve"> </w:t>
      </w:r>
      <w:r w:rsidR="007D31FD" w:rsidRPr="00582779">
        <w:t>принято по итогам данного Запроса информации</w:t>
      </w:r>
      <w:r w:rsidR="000835B9" w:rsidRPr="00582779">
        <w:t>.</w:t>
      </w:r>
    </w:p>
    <w:p w14:paraId="7C3D0B0D" w14:textId="377CF456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="003F5D89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задачи </w:t>
      </w:r>
      <w:r w:rsidR="004B4B16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проекта </w:t>
      </w:r>
    </w:p>
    <w:p w14:paraId="18EEC966" w14:textId="2697A70B" w:rsidR="000835B9" w:rsidRPr="00582779" w:rsidRDefault="000835B9" w:rsidP="000835B9">
      <w:pPr>
        <w:pStyle w:val="Default"/>
        <w:spacing w:after="141"/>
        <w:ind w:firstLine="709"/>
        <w:jc w:val="both"/>
        <w:rPr>
          <w:color w:val="auto"/>
        </w:rPr>
      </w:pPr>
      <w:r w:rsidRPr="00582779">
        <w:rPr>
          <w:b/>
        </w:rPr>
        <w:t>Цель</w:t>
      </w:r>
      <w:r w:rsidR="003F5D89" w:rsidRPr="00582779">
        <w:rPr>
          <w:b/>
        </w:rPr>
        <w:t xml:space="preserve"> проекта</w:t>
      </w:r>
      <w:r w:rsidR="003F5D89" w:rsidRPr="00582779">
        <w:t xml:space="preserve"> – </w:t>
      </w:r>
      <w:r w:rsidR="00903173">
        <w:t>создание и разработка внутреннего</w:t>
      </w:r>
      <w:r w:rsidR="00903173" w:rsidRPr="00582779">
        <w:t xml:space="preserve"> </w:t>
      </w:r>
      <w:r w:rsidRPr="00582779">
        <w:t xml:space="preserve">корпоративного </w:t>
      </w:r>
      <w:r w:rsidR="00903173">
        <w:t>портала</w:t>
      </w:r>
      <w:r w:rsidR="00903173" w:rsidRPr="00582779">
        <w:t xml:space="preserve"> </w:t>
      </w:r>
      <w:r w:rsidRPr="00582779">
        <w:t xml:space="preserve">ПАО АФК «Система» </w:t>
      </w:r>
      <w:r w:rsidRPr="00582779">
        <w:rPr>
          <w:color w:val="auto"/>
        </w:rPr>
        <w:t xml:space="preserve">в рамках цифровой трансформации Корпорации </w:t>
      </w:r>
      <w:r w:rsidR="003F5D89" w:rsidRPr="00582779">
        <w:t xml:space="preserve">в соответствие с новой стратегической концепцией </w:t>
      </w:r>
      <w:r w:rsidRPr="00582779">
        <w:t xml:space="preserve">ее </w:t>
      </w:r>
      <w:r w:rsidR="003F5D89" w:rsidRPr="00582779">
        <w:t xml:space="preserve">развития </w:t>
      </w:r>
      <w:r w:rsidRPr="00582779">
        <w:t xml:space="preserve">и </w:t>
      </w:r>
      <w:r w:rsidR="00903173">
        <w:t xml:space="preserve">с целью создания внутренней коммуникационной среды и </w:t>
      </w:r>
      <w:r w:rsidR="00903173" w:rsidRPr="00903173">
        <w:t>един</w:t>
      </w:r>
      <w:r w:rsidR="00903173">
        <w:t>ой</w:t>
      </w:r>
      <w:r w:rsidR="00903173" w:rsidRPr="00903173">
        <w:t xml:space="preserve"> точк</w:t>
      </w:r>
      <w:r w:rsidR="00903173">
        <w:t>и</w:t>
      </w:r>
      <w:r w:rsidR="00903173" w:rsidRPr="00903173">
        <w:t xml:space="preserve"> доступа к сервисам и ресурсам компании с возможностью перехода в другие </w:t>
      </w:r>
      <w:r w:rsidR="00F81B95">
        <w:t xml:space="preserve">информационные </w:t>
      </w:r>
      <w:r w:rsidR="00903173" w:rsidRPr="00903173">
        <w:t>системы</w:t>
      </w:r>
      <w:r w:rsidR="00F81B95">
        <w:t xml:space="preserve"> Компании</w:t>
      </w:r>
      <w:r w:rsidR="00903173" w:rsidRPr="00270059">
        <w:t xml:space="preserve"> </w:t>
      </w:r>
      <w:r w:rsidR="00903173" w:rsidRPr="00903173">
        <w:t xml:space="preserve">и получения уведомлений от сервисов\систем\коллег </w:t>
      </w:r>
      <w:r w:rsidR="00903173">
        <w:t xml:space="preserve">сотрудников ПАО АФК «Система». </w:t>
      </w:r>
    </w:p>
    <w:p w14:paraId="59909059" w14:textId="77777777" w:rsidR="000835B9" w:rsidRPr="00582779" w:rsidRDefault="000835B9" w:rsidP="00FE104F">
      <w:pPr>
        <w:pStyle w:val="110"/>
        <w:tabs>
          <w:tab w:val="clear" w:pos="1276"/>
          <w:tab w:val="left" w:pos="1134"/>
        </w:tabs>
        <w:spacing w:before="0"/>
        <w:ind w:firstLine="709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Основные задачи проекта:  </w:t>
      </w:r>
    </w:p>
    <w:p w14:paraId="6995FCA8" w14:textId="382CA153" w:rsidR="000835B9" w:rsidRDefault="000835B9" w:rsidP="00270059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создание эффективного канала коммуникаций с </w:t>
      </w:r>
      <w:r w:rsidR="00903173">
        <w:rPr>
          <w:sz w:val="24"/>
          <w:szCs w:val="24"/>
        </w:rPr>
        <w:t>сотрудниками ПАО АФК «Система»</w:t>
      </w:r>
      <w:r w:rsidRPr="00582779">
        <w:rPr>
          <w:sz w:val="24"/>
          <w:szCs w:val="24"/>
        </w:rPr>
        <w:t>;</w:t>
      </w:r>
    </w:p>
    <w:p w14:paraId="0EC6D08C" w14:textId="77777777" w:rsidR="000E6521" w:rsidRDefault="00903173" w:rsidP="00270059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создание единой и удобной точки доступа ко всем ресурсам и сервисам компании; </w:t>
      </w:r>
    </w:p>
    <w:p w14:paraId="6ACA07FF" w14:textId="2335CD23" w:rsidR="000E6521" w:rsidRDefault="0040468F" w:rsidP="00270059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903173">
        <w:rPr>
          <w:sz w:val="24"/>
          <w:szCs w:val="24"/>
        </w:rPr>
        <w:t>сокра</w:t>
      </w:r>
      <w:r w:rsidR="00903173">
        <w:rPr>
          <w:sz w:val="24"/>
          <w:szCs w:val="24"/>
        </w:rPr>
        <w:t>щение</w:t>
      </w:r>
      <w:r w:rsidRPr="00903173">
        <w:rPr>
          <w:sz w:val="24"/>
          <w:szCs w:val="24"/>
        </w:rPr>
        <w:t xml:space="preserve"> трудозатрат персонала</w:t>
      </w:r>
      <w:r w:rsidRPr="00270059">
        <w:rPr>
          <w:sz w:val="24"/>
          <w:szCs w:val="24"/>
        </w:rPr>
        <w:t xml:space="preserve"> </w:t>
      </w:r>
      <w:r w:rsidRPr="00903173">
        <w:rPr>
          <w:sz w:val="24"/>
          <w:szCs w:val="24"/>
        </w:rPr>
        <w:t xml:space="preserve">Корпорации, в том числе за счет удаленной работы на мобильных устройствах;  </w:t>
      </w:r>
    </w:p>
    <w:p w14:paraId="11A639CC" w14:textId="2D4FB027" w:rsidR="00903173" w:rsidRPr="00582779" w:rsidRDefault="000E6521" w:rsidP="00270059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создание и развитие</w:t>
      </w:r>
      <w:r w:rsidR="0040468F" w:rsidRPr="00903173">
        <w:rPr>
          <w:sz w:val="24"/>
          <w:szCs w:val="24"/>
        </w:rPr>
        <w:t xml:space="preserve"> кадров</w:t>
      </w:r>
      <w:r>
        <w:rPr>
          <w:sz w:val="24"/>
          <w:szCs w:val="24"/>
        </w:rPr>
        <w:t>ого</w:t>
      </w:r>
      <w:r w:rsidR="0040468F" w:rsidRPr="00903173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="001C2C2F">
        <w:rPr>
          <w:sz w:val="24"/>
          <w:szCs w:val="24"/>
        </w:rPr>
        <w:t>;</w:t>
      </w:r>
    </w:p>
    <w:p w14:paraId="1638D498" w14:textId="77777777" w:rsidR="001C2C2F" w:rsidRPr="001C2C2F" w:rsidRDefault="00227D37" w:rsidP="00F239B1">
      <w:pPr>
        <w:pStyle w:val="110"/>
        <w:numPr>
          <w:ilvl w:val="0"/>
          <w:numId w:val="21"/>
        </w:numPr>
        <w:tabs>
          <w:tab w:val="left" w:pos="1134"/>
        </w:tabs>
        <w:rPr>
          <w:bCs/>
          <w:sz w:val="24"/>
          <w:szCs w:val="24"/>
        </w:rPr>
      </w:pPr>
      <w:r w:rsidRPr="00582779">
        <w:rPr>
          <w:sz w:val="24"/>
          <w:szCs w:val="24"/>
        </w:rPr>
        <w:t xml:space="preserve">разработка </w:t>
      </w:r>
      <w:r w:rsidR="000835B9" w:rsidRPr="00582779">
        <w:rPr>
          <w:sz w:val="24"/>
          <w:szCs w:val="24"/>
        </w:rPr>
        <w:t>с использованием актуальных приемов информационного и презентационного дизайна</w:t>
      </w:r>
      <w:r w:rsidRPr="00582779">
        <w:rPr>
          <w:sz w:val="24"/>
          <w:szCs w:val="24"/>
        </w:rPr>
        <w:t>,</w:t>
      </w:r>
      <w:r w:rsidR="000835B9" w:rsidRPr="00582779">
        <w:rPr>
          <w:sz w:val="24"/>
          <w:szCs w:val="24"/>
        </w:rPr>
        <w:t xml:space="preserve"> оптимальной структуры подачи информации.</w:t>
      </w:r>
    </w:p>
    <w:p w14:paraId="263878A5" w14:textId="65258575" w:rsidR="000835B9" w:rsidRDefault="000835B9" w:rsidP="00F239B1">
      <w:pPr>
        <w:pStyle w:val="110"/>
        <w:tabs>
          <w:tab w:val="left" w:pos="1134"/>
        </w:tabs>
        <w:ind w:left="786"/>
        <w:rPr>
          <w:bCs/>
          <w:sz w:val="24"/>
          <w:szCs w:val="24"/>
        </w:rPr>
      </w:pPr>
      <w:r w:rsidRPr="00582779">
        <w:rPr>
          <w:b/>
          <w:sz w:val="24"/>
          <w:szCs w:val="24"/>
        </w:rPr>
        <w:t>Результатом</w:t>
      </w:r>
      <w:r w:rsidRPr="00582779">
        <w:rPr>
          <w:sz w:val="24"/>
          <w:szCs w:val="24"/>
        </w:rPr>
        <w:t xml:space="preserve"> реализации проекта должно стать создание на базе корпоративного </w:t>
      </w:r>
      <w:r w:rsidR="00C978A0">
        <w:rPr>
          <w:sz w:val="24"/>
          <w:szCs w:val="24"/>
        </w:rPr>
        <w:t>портала</w:t>
      </w:r>
      <w:r w:rsidR="00C978A0" w:rsidRPr="00582779">
        <w:rPr>
          <w:sz w:val="24"/>
          <w:szCs w:val="24"/>
        </w:rPr>
        <w:t xml:space="preserve"> </w:t>
      </w:r>
      <w:r w:rsidR="0004502D">
        <w:rPr>
          <w:bCs/>
          <w:sz w:val="24"/>
          <w:szCs w:val="24"/>
        </w:rPr>
        <w:t>современной и удобной среды для</w:t>
      </w:r>
      <w:r w:rsidRPr="00582779">
        <w:rPr>
          <w:bCs/>
          <w:sz w:val="24"/>
          <w:szCs w:val="24"/>
        </w:rPr>
        <w:t xml:space="preserve"> </w:t>
      </w:r>
      <w:r w:rsidR="000E6521">
        <w:rPr>
          <w:bCs/>
          <w:sz w:val="24"/>
          <w:szCs w:val="24"/>
        </w:rPr>
        <w:t>сотрудников ПАО</w:t>
      </w:r>
      <w:r w:rsidRPr="00582779">
        <w:rPr>
          <w:bCs/>
          <w:sz w:val="24"/>
          <w:szCs w:val="24"/>
        </w:rPr>
        <w:t xml:space="preserve"> АФК «Система»: </w:t>
      </w:r>
    </w:p>
    <w:p w14:paraId="0D167621" w14:textId="0CA4D095" w:rsidR="0004502D" w:rsidRPr="001C2C2F" w:rsidRDefault="0004502D" w:rsidP="00F239B1">
      <w:pPr>
        <w:pStyle w:val="110"/>
        <w:numPr>
          <w:ilvl w:val="0"/>
          <w:numId w:val="21"/>
        </w:numPr>
        <w:tabs>
          <w:tab w:val="left" w:pos="1134"/>
        </w:tabs>
        <w:rPr>
          <w:sz w:val="24"/>
          <w:szCs w:val="24"/>
        </w:rPr>
      </w:pPr>
      <w:r w:rsidRPr="001C2C2F">
        <w:rPr>
          <w:sz w:val="24"/>
          <w:szCs w:val="24"/>
        </w:rPr>
        <w:t>Облегчающей ежедневные рутинные бизнес-процессы</w:t>
      </w:r>
      <w:r w:rsidR="001C2C2F" w:rsidRPr="001C2C2F">
        <w:rPr>
          <w:sz w:val="24"/>
          <w:szCs w:val="24"/>
        </w:rPr>
        <w:t>;</w:t>
      </w:r>
    </w:p>
    <w:p w14:paraId="1521A586" w14:textId="0C523F17" w:rsidR="0004502D" w:rsidRPr="00F239B1" w:rsidRDefault="0004502D" w:rsidP="00F239B1">
      <w:pPr>
        <w:pStyle w:val="110"/>
        <w:numPr>
          <w:ilvl w:val="0"/>
          <w:numId w:val="21"/>
        </w:numPr>
        <w:tabs>
          <w:tab w:val="left" w:pos="1134"/>
        </w:tabs>
        <w:rPr>
          <w:sz w:val="24"/>
          <w:szCs w:val="24"/>
        </w:rPr>
      </w:pPr>
      <w:r w:rsidRPr="00D86E2C">
        <w:rPr>
          <w:sz w:val="24"/>
          <w:szCs w:val="24"/>
        </w:rPr>
        <w:t xml:space="preserve">Качественно, оперативно информирующей сотрудников обо всех событиях, происходящих в Корпорации; </w:t>
      </w:r>
    </w:p>
    <w:p w14:paraId="4A4B0C94" w14:textId="571EF81C" w:rsidR="0004502D" w:rsidRPr="00F239B1" w:rsidRDefault="0004502D" w:rsidP="00F239B1">
      <w:pPr>
        <w:pStyle w:val="110"/>
        <w:numPr>
          <w:ilvl w:val="0"/>
          <w:numId w:val="21"/>
        </w:numPr>
        <w:tabs>
          <w:tab w:val="left" w:pos="1134"/>
        </w:tabs>
        <w:rPr>
          <w:sz w:val="24"/>
          <w:szCs w:val="24"/>
        </w:rPr>
      </w:pPr>
      <w:r w:rsidRPr="00F239B1">
        <w:rPr>
          <w:sz w:val="24"/>
          <w:szCs w:val="24"/>
        </w:rPr>
        <w:t>Создающей единое коммуникационное поле для ежедневного взаимодействия сотрудников;</w:t>
      </w:r>
    </w:p>
    <w:p w14:paraId="284720BD" w14:textId="53AEA21A" w:rsidR="0004502D" w:rsidRPr="00F239B1" w:rsidRDefault="001C2C2F" w:rsidP="00F239B1">
      <w:pPr>
        <w:pStyle w:val="110"/>
        <w:numPr>
          <w:ilvl w:val="0"/>
          <w:numId w:val="21"/>
        </w:numPr>
        <w:tabs>
          <w:tab w:val="left" w:pos="1134"/>
        </w:tabs>
        <w:rPr>
          <w:sz w:val="24"/>
          <w:szCs w:val="24"/>
        </w:rPr>
      </w:pPr>
      <w:r w:rsidRPr="00F239B1">
        <w:rPr>
          <w:sz w:val="24"/>
          <w:szCs w:val="24"/>
        </w:rPr>
        <w:t xml:space="preserve">Дающей </w:t>
      </w:r>
      <w:r w:rsidR="0004502D" w:rsidRPr="00F239B1">
        <w:rPr>
          <w:sz w:val="24"/>
          <w:szCs w:val="24"/>
        </w:rPr>
        <w:t>полное представление о личных показателях, возможностях и достижениях сотрудника</w:t>
      </w:r>
      <w:r w:rsidRPr="00F239B1">
        <w:rPr>
          <w:sz w:val="24"/>
          <w:szCs w:val="24"/>
        </w:rPr>
        <w:t>.</w:t>
      </w:r>
    </w:p>
    <w:p w14:paraId="7BC2D08D" w14:textId="77777777" w:rsidR="001C2C2F" w:rsidRPr="00582779" w:rsidRDefault="001C2C2F" w:rsidP="000835B9">
      <w:pPr>
        <w:pStyle w:val="110"/>
        <w:tabs>
          <w:tab w:val="left" w:pos="1134"/>
        </w:tabs>
        <w:ind w:firstLine="709"/>
        <w:rPr>
          <w:bCs/>
          <w:sz w:val="24"/>
          <w:szCs w:val="24"/>
        </w:rPr>
      </w:pPr>
    </w:p>
    <w:p w14:paraId="5821B6D4" w14:textId="1F0DE262" w:rsidR="000835B9" w:rsidRPr="00582779" w:rsidRDefault="000835B9" w:rsidP="00F239B1">
      <w:pPr>
        <w:pStyle w:val="FMSNormal"/>
        <w:spacing w:before="0" w:after="0" w:line="240" w:lineRule="auto"/>
        <w:ind w:firstLine="720"/>
        <w:rPr>
          <w:rFonts w:eastAsiaTheme="minorHAnsi"/>
          <w:color w:val="000000"/>
          <w:sz w:val="24"/>
          <w:szCs w:val="24"/>
          <w:lang w:eastAsia="en-US"/>
        </w:rPr>
      </w:pPr>
      <w:r w:rsidRPr="00582779">
        <w:rPr>
          <w:rFonts w:eastAsiaTheme="minorHAnsi"/>
          <w:color w:val="000000"/>
          <w:sz w:val="24"/>
          <w:szCs w:val="24"/>
          <w:lang w:eastAsia="en-US"/>
        </w:rPr>
        <w:t>Указанные цели, задачи и ожидаемые результаты работ являются предварительными и должны быть уточнены, дополнены и детализированы в ходе разработки Технического задания.</w:t>
      </w:r>
    </w:p>
    <w:p w14:paraId="055726D8" w14:textId="77777777" w:rsidR="00344CF6" w:rsidRPr="00582779" w:rsidRDefault="00344CF6" w:rsidP="005250BE">
      <w:pPr>
        <w:pStyle w:val="14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249BB7C" w14:textId="03EB28C5" w:rsidR="00344CF6" w:rsidRPr="00582779" w:rsidRDefault="009009F7" w:rsidP="005250BE">
      <w:pPr>
        <w:pStyle w:val="14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>Для достижения цел</w:t>
      </w:r>
      <w:r w:rsidR="003515ED" w:rsidRPr="00582779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 проекта требуется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оказание полного цикла услуг и </w:t>
      </w:r>
      <w:r w:rsidR="005250BE" w:rsidRPr="00582779">
        <w:rPr>
          <w:rFonts w:ascii="Times New Roman" w:eastAsiaTheme="minorHAnsi" w:hAnsi="Times New Roman" w:cs="Times New Roman"/>
          <w:sz w:val="24"/>
          <w:szCs w:val="24"/>
        </w:rPr>
        <w:t xml:space="preserve">проведение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комплекса необходимых работ, направленных на разработку и реализацию концепции </w:t>
      </w:r>
      <w:r w:rsidR="000E6521">
        <w:rPr>
          <w:rFonts w:ascii="Times New Roman" w:eastAsiaTheme="minorHAnsi" w:hAnsi="Times New Roman" w:cs="Times New Roman"/>
          <w:sz w:val="24"/>
          <w:szCs w:val="24"/>
        </w:rPr>
        <w:t xml:space="preserve">внутреннего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корпоративного </w:t>
      </w:r>
      <w:r w:rsidR="000E6521">
        <w:rPr>
          <w:rFonts w:ascii="Times New Roman" w:eastAsiaTheme="minorHAnsi" w:hAnsi="Times New Roman" w:cs="Times New Roman"/>
          <w:sz w:val="24"/>
          <w:szCs w:val="24"/>
        </w:rPr>
        <w:t>портала</w:t>
      </w:r>
      <w:r w:rsidR="000E6521" w:rsidRPr="005827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АФК «Система», включая аналитику, 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>дизайн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>, программирование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 xml:space="preserve"> (верстка)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, тестирование, 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>миграция</w:t>
      </w:r>
      <w:r w:rsidR="0004502D">
        <w:rPr>
          <w:rFonts w:ascii="Times New Roman" w:eastAsiaTheme="minorHAnsi" w:hAnsi="Times New Roman" w:cs="Times New Roman"/>
          <w:sz w:val="24"/>
          <w:szCs w:val="24"/>
        </w:rPr>
        <w:t xml:space="preserve"> данны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>х</w:t>
      </w:r>
      <w:r w:rsidR="0004502D">
        <w:rPr>
          <w:rFonts w:ascii="Times New Roman" w:eastAsiaTheme="minorHAnsi" w:hAnsi="Times New Roman" w:cs="Times New Roman"/>
          <w:sz w:val="24"/>
          <w:szCs w:val="24"/>
        </w:rPr>
        <w:t xml:space="preserve"> со старого корпоративного портала </w:t>
      </w:r>
      <w:r w:rsidR="0004502D" w:rsidRPr="00270059">
        <w:rPr>
          <w:rFonts w:ascii="Times New Roman" w:eastAsiaTheme="minorHAnsi" w:hAnsi="Times New Roman" w:cs="Times New Roman"/>
          <w:sz w:val="24"/>
          <w:szCs w:val="24"/>
        </w:rPr>
        <w:t>(</w:t>
      </w:r>
      <w:r w:rsidR="0004502D">
        <w:rPr>
          <w:rFonts w:ascii="Times New Roman" w:eastAsiaTheme="minorHAnsi" w:hAnsi="Times New Roman" w:cs="Times New Roman"/>
          <w:sz w:val="24"/>
          <w:szCs w:val="24"/>
          <w:lang w:val="en-US"/>
        </w:rPr>
        <w:t>Sharepoint</w:t>
      </w:r>
      <w:r w:rsidR="0004502D" w:rsidRPr="00270059">
        <w:rPr>
          <w:rFonts w:ascii="Times New Roman" w:eastAsiaTheme="minorHAnsi" w:hAnsi="Times New Roman" w:cs="Times New Roman"/>
          <w:sz w:val="24"/>
          <w:szCs w:val="24"/>
        </w:rPr>
        <w:t xml:space="preserve"> 2010)</w:t>
      </w:r>
      <w:r w:rsidR="0004502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запуск в эксплуатацию и </w:t>
      </w:r>
      <w:r w:rsidR="00206610" w:rsidRPr="00582779">
        <w:rPr>
          <w:rFonts w:ascii="Times New Roman" w:eastAsiaTheme="minorHAnsi" w:hAnsi="Times New Roman" w:cs="Times New Roman"/>
          <w:sz w:val="24"/>
          <w:szCs w:val="24"/>
        </w:rPr>
        <w:t xml:space="preserve">техническую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>поддержку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78DC">
        <w:rPr>
          <w:rFonts w:ascii="Times New Roman" w:eastAsiaTheme="minorHAnsi" w:hAnsi="Times New Roman" w:cs="Times New Roman"/>
          <w:sz w:val="24"/>
          <w:szCs w:val="24"/>
          <w:lang w:val="en-US"/>
        </w:rPr>
        <w:t>CMS</w:t>
      </w:r>
      <w:r w:rsidR="009C78DC" w:rsidRPr="002700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78DC">
        <w:rPr>
          <w:rFonts w:ascii="Times New Roman" w:eastAsiaTheme="minorHAnsi" w:hAnsi="Times New Roman" w:cs="Times New Roman"/>
          <w:sz w:val="24"/>
          <w:szCs w:val="24"/>
        </w:rPr>
        <w:t xml:space="preserve">и </w:t>
      </w:r>
      <w:r w:rsidR="009C78DC" w:rsidRPr="00C4014D">
        <w:rPr>
          <w:rFonts w:ascii="Times New Roman" w:eastAsiaTheme="minorHAnsi" w:hAnsi="Times New Roman" w:cs="Times New Roman"/>
          <w:sz w:val="24"/>
          <w:szCs w:val="24"/>
        </w:rPr>
        <w:t>решения</w:t>
      </w:r>
      <w:r w:rsidR="000835B9" w:rsidRPr="00C4014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4D99707" w14:textId="21AA6AA0" w:rsidR="000835B9" w:rsidRPr="00582779" w:rsidRDefault="000835B9" w:rsidP="005250BE">
      <w:pPr>
        <w:pStyle w:val="14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В рамках проекта </w:t>
      </w:r>
      <w:r w:rsidR="008C0328" w:rsidRPr="00582779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сполнитель должен: </w:t>
      </w:r>
    </w:p>
    <w:p w14:paraId="2A97814B" w14:textId="77777777" w:rsidR="00F239B1" w:rsidRDefault="000835B9" w:rsidP="00B70314">
      <w:pPr>
        <w:pStyle w:val="1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39B1">
        <w:rPr>
          <w:rFonts w:ascii="Times New Roman" w:eastAsiaTheme="minorHAnsi" w:hAnsi="Times New Roman" w:cs="Times New Roman"/>
          <w:sz w:val="24"/>
          <w:szCs w:val="24"/>
        </w:rPr>
        <w:t xml:space="preserve">разработать оригинальный дизайн, архитектуру и навигацию </w:t>
      </w:r>
      <w:r w:rsidR="0004502D" w:rsidRPr="00F239B1">
        <w:rPr>
          <w:rFonts w:ascii="Times New Roman" w:eastAsiaTheme="minorHAnsi" w:hAnsi="Times New Roman" w:cs="Times New Roman"/>
          <w:sz w:val="24"/>
          <w:szCs w:val="24"/>
        </w:rPr>
        <w:t xml:space="preserve">внутреннего корпоративного портала </w:t>
      </w:r>
      <w:r w:rsidRPr="00F239B1">
        <w:rPr>
          <w:rFonts w:ascii="Times New Roman" w:eastAsiaTheme="minorHAnsi" w:hAnsi="Times New Roman" w:cs="Times New Roman"/>
          <w:sz w:val="24"/>
          <w:szCs w:val="24"/>
        </w:rPr>
        <w:t xml:space="preserve">с сохранением текущего функционала и </w:t>
      </w:r>
      <w:r w:rsidR="0004502D" w:rsidRPr="00F239B1">
        <w:rPr>
          <w:rFonts w:ascii="Times New Roman" w:eastAsiaTheme="minorHAnsi" w:hAnsi="Times New Roman" w:cs="Times New Roman"/>
          <w:sz w:val="24"/>
          <w:szCs w:val="24"/>
        </w:rPr>
        <w:t>создание новых разделов и функциональностей</w:t>
      </w:r>
      <w:r w:rsidRPr="00F239B1">
        <w:rPr>
          <w:rFonts w:ascii="Times New Roman" w:eastAsiaTheme="minorHAnsi" w:hAnsi="Times New Roman" w:cs="Times New Roman"/>
          <w:sz w:val="24"/>
          <w:szCs w:val="24"/>
        </w:rPr>
        <w:t xml:space="preserve"> с учетом бизнес-требований заинтересованных структурных подразделений АФК «Система»;</w:t>
      </w:r>
    </w:p>
    <w:p w14:paraId="20092F2F" w14:textId="63B4CFDF" w:rsidR="000835B9" w:rsidRPr="00F239B1" w:rsidRDefault="000835B9" w:rsidP="00B70314">
      <w:pPr>
        <w:pStyle w:val="1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39B1">
        <w:rPr>
          <w:rFonts w:ascii="Times New Roman" w:eastAsiaTheme="minorHAnsi" w:hAnsi="Times New Roman" w:cs="Times New Roman"/>
          <w:sz w:val="24"/>
          <w:szCs w:val="24"/>
        </w:rPr>
        <w:t xml:space="preserve">реализовать интеграцию </w:t>
      </w:r>
      <w:r w:rsidR="0004502D" w:rsidRPr="00F239B1">
        <w:rPr>
          <w:rFonts w:ascii="Times New Roman" w:eastAsiaTheme="minorHAnsi" w:hAnsi="Times New Roman" w:cs="Times New Roman"/>
          <w:sz w:val="24"/>
          <w:szCs w:val="24"/>
        </w:rPr>
        <w:t xml:space="preserve">внутреннего корпоративного портала </w:t>
      </w:r>
      <w:r w:rsidRPr="00F239B1">
        <w:rPr>
          <w:rFonts w:ascii="Times New Roman" w:eastAsiaTheme="minorHAnsi" w:hAnsi="Times New Roman" w:cs="Times New Roman"/>
          <w:sz w:val="24"/>
          <w:szCs w:val="24"/>
        </w:rPr>
        <w:t>с социальным</w:t>
      </w:r>
      <w:r w:rsidR="009009F7" w:rsidRPr="00F239B1">
        <w:rPr>
          <w:rFonts w:ascii="Times New Roman" w:eastAsiaTheme="minorHAnsi" w:hAnsi="Times New Roman" w:cs="Times New Roman"/>
          <w:sz w:val="24"/>
          <w:szCs w:val="24"/>
        </w:rPr>
        <w:t>и</w:t>
      </w:r>
      <w:r w:rsidR="004621FA" w:rsidRPr="00F239B1">
        <w:rPr>
          <w:rFonts w:ascii="Times New Roman" w:eastAsiaTheme="minorHAnsi" w:hAnsi="Times New Roman" w:cs="Times New Roman"/>
          <w:sz w:val="24"/>
          <w:szCs w:val="24"/>
        </w:rPr>
        <w:t xml:space="preserve"> сетями и Информационными системами Компании</w:t>
      </w:r>
      <w:r w:rsidRPr="00F239B1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32CD4019" w14:textId="4C08F712" w:rsidR="000835B9" w:rsidRPr="00B01B4F" w:rsidRDefault="000835B9" w:rsidP="006A7645">
      <w:pPr>
        <w:pStyle w:val="1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B4F">
        <w:rPr>
          <w:rFonts w:ascii="Times New Roman" w:eastAsiaTheme="minorHAnsi" w:hAnsi="Times New Roman" w:cs="Times New Roman"/>
          <w:sz w:val="24"/>
          <w:szCs w:val="24"/>
        </w:rPr>
        <w:lastRenderedPageBreak/>
        <w:t>проработать типовые пользовательские сценарии взаимодействия</w:t>
      </w:r>
      <w:r w:rsidR="001D1A6B" w:rsidRPr="00270059">
        <w:rPr>
          <w:rFonts w:ascii="Times New Roman" w:eastAsiaTheme="minorHAnsi" w:hAnsi="Times New Roman" w:cs="Times New Roman"/>
          <w:sz w:val="24"/>
          <w:szCs w:val="24"/>
        </w:rPr>
        <w:t xml:space="preserve"> и пользовательский путь</w:t>
      </w:r>
      <w:r w:rsidRPr="00B01B4F">
        <w:rPr>
          <w:rFonts w:ascii="Times New Roman" w:eastAsiaTheme="minorHAnsi" w:hAnsi="Times New Roman" w:cs="Times New Roman"/>
          <w:sz w:val="24"/>
          <w:szCs w:val="24"/>
        </w:rPr>
        <w:t xml:space="preserve"> для ключевых целевых </w:t>
      </w:r>
      <w:r w:rsidR="00270059" w:rsidRPr="00B01B4F">
        <w:rPr>
          <w:rFonts w:ascii="Times New Roman" w:eastAsiaTheme="minorHAnsi" w:hAnsi="Times New Roman" w:cs="Times New Roman"/>
          <w:sz w:val="24"/>
          <w:szCs w:val="24"/>
        </w:rPr>
        <w:t>аудиторий</w:t>
      </w:r>
      <w:r w:rsidR="00270059" w:rsidRPr="00270059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453EB119" w14:textId="277CA31B" w:rsidR="005250BE" w:rsidRPr="00582779" w:rsidRDefault="005250BE" w:rsidP="009009F7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Комплекс работ,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необходимых для запуска </w:t>
      </w:r>
      <w:r w:rsidR="0004502D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04502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в коммерческую эксплуатацию, </w:t>
      </w:r>
      <w:r w:rsidRPr="00582779">
        <w:rPr>
          <w:rFonts w:ascii="Times New Roman" w:hAnsi="Times New Roman" w:cs="Times New Roman"/>
          <w:sz w:val="24"/>
          <w:szCs w:val="24"/>
        </w:rPr>
        <w:t xml:space="preserve">должен быть выполнен в срок, не превышающий </w:t>
      </w:r>
      <w:r w:rsidR="00002802">
        <w:rPr>
          <w:rFonts w:ascii="Times New Roman" w:hAnsi="Times New Roman" w:cs="Times New Roman"/>
          <w:sz w:val="24"/>
          <w:szCs w:val="24"/>
        </w:rPr>
        <w:t>3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>(</w:t>
      </w:r>
      <w:r w:rsidR="00002802">
        <w:rPr>
          <w:rFonts w:ascii="Times New Roman" w:hAnsi="Times New Roman" w:cs="Times New Roman"/>
          <w:sz w:val="24"/>
          <w:szCs w:val="24"/>
        </w:rPr>
        <w:t>трех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) </w:t>
      </w:r>
      <w:r w:rsidRPr="00582779">
        <w:rPr>
          <w:rFonts w:ascii="Times New Roman" w:hAnsi="Times New Roman" w:cs="Times New Roman"/>
          <w:sz w:val="24"/>
          <w:szCs w:val="24"/>
        </w:rPr>
        <w:t>календарных месяцев.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Указанные сроки не включают в себя время, необходимое для согласования и утверждения результатов отдельных этапов проекта. </w:t>
      </w:r>
    </w:p>
    <w:p w14:paraId="111CD6CA" w14:textId="6C1BD8BE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346286042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bookmarkEnd w:id="2"/>
      <w:r w:rsidR="00C4014D">
        <w:rPr>
          <w:rFonts w:ascii="Times New Roman" w:hAnsi="Times New Roman" w:cs="Times New Roman"/>
          <w:b/>
          <w:sz w:val="24"/>
          <w:szCs w:val="24"/>
          <w:lang w:val="ru-RU"/>
        </w:rPr>
        <w:t>внутреннему корпоративному порталу</w:t>
      </w:r>
      <w:r w:rsidR="00C4014D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75927346" w14:textId="595390F8" w:rsidR="000835B9" w:rsidRPr="00582779" w:rsidRDefault="002D2F1C" w:rsidP="000835B9">
      <w:pPr>
        <w:pStyle w:val="Default"/>
        <w:spacing w:after="141"/>
        <w:jc w:val="both"/>
        <w:rPr>
          <w:b/>
          <w:color w:val="auto"/>
        </w:rPr>
      </w:pPr>
      <w:r w:rsidRPr="00582779">
        <w:rPr>
          <w:b/>
          <w:color w:val="auto"/>
        </w:rPr>
        <w:t>3</w:t>
      </w:r>
      <w:r w:rsidR="000835B9" w:rsidRPr="00582779">
        <w:rPr>
          <w:b/>
          <w:color w:val="auto"/>
        </w:rPr>
        <w:t xml:space="preserve">.1. Общие требования к дизайну и пользовательскому интерфейсу: </w:t>
      </w:r>
    </w:p>
    <w:p w14:paraId="4F4415F4" w14:textId="4B9BADAB" w:rsidR="000835B9" w:rsidRPr="00582779" w:rsidRDefault="0004502D" w:rsidP="000835B9">
      <w:pPr>
        <w:pStyle w:val="Default"/>
        <w:spacing w:after="141"/>
        <w:jc w:val="both"/>
        <w:rPr>
          <w:color w:val="auto"/>
        </w:rPr>
      </w:pPr>
      <w:r>
        <w:rPr>
          <w:color w:val="auto"/>
        </w:rPr>
        <w:t>Внутренний корпоративный портал</w:t>
      </w:r>
      <w:r w:rsidRPr="00582779">
        <w:rPr>
          <w:color w:val="auto"/>
        </w:rPr>
        <w:t xml:space="preserve"> </w:t>
      </w:r>
      <w:r w:rsidR="000835B9" w:rsidRPr="00582779">
        <w:rPr>
          <w:color w:val="auto"/>
        </w:rPr>
        <w:t xml:space="preserve">призван </w:t>
      </w:r>
      <w:r>
        <w:rPr>
          <w:color w:val="auto"/>
        </w:rPr>
        <w:t xml:space="preserve">поддерживать </w:t>
      </w:r>
      <w:r w:rsidR="000835B9" w:rsidRPr="00582779">
        <w:rPr>
          <w:color w:val="auto"/>
        </w:rPr>
        <w:t xml:space="preserve">новый образ Корпорации через </w:t>
      </w:r>
      <w:r>
        <w:rPr>
          <w:color w:val="auto"/>
        </w:rPr>
        <w:t>повышение уровня вовлеченности сотрудников АФК «Система»</w:t>
      </w:r>
      <w:r w:rsidR="00A3137E">
        <w:rPr>
          <w:color w:val="auto"/>
        </w:rPr>
        <w:t xml:space="preserve">, </w:t>
      </w:r>
      <w:r w:rsidR="000835B9" w:rsidRPr="00582779">
        <w:rPr>
          <w:color w:val="auto"/>
        </w:rPr>
        <w:t xml:space="preserve">что предусматривает: </w:t>
      </w:r>
    </w:p>
    <w:p w14:paraId="0707EB63" w14:textId="7A447FA7" w:rsidR="003E2172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>современный, визуально привлекательный и технологичный, но не перегруженный и лаконичный дизайн (ч</w:t>
      </w:r>
      <w:r w:rsidR="003E2172" w:rsidRPr="00582779">
        <w:t>еткая типографика</w:t>
      </w:r>
      <w:r w:rsidRPr="00582779">
        <w:t>, яркие цветовые решения, и</w:t>
      </w:r>
      <w:r w:rsidR="003E2172" w:rsidRPr="00582779">
        <w:t>конки, инфографика и анимированная графика</w:t>
      </w:r>
      <w:r w:rsidRPr="00582779">
        <w:t>, п</w:t>
      </w:r>
      <w:r w:rsidR="003E2172" w:rsidRPr="00582779">
        <w:t>рофессионал</w:t>
      </w:r>
      <w:r w:rsidRPr="00582779">
        <w:t>ьные привлекательные фотографии)</w:t>
      </w:r>
      <w:r w:rsidR="00593CC7" w:rsidRPr="00582779">
        <w:t xml:space="preserve"> с использованием только уникальных графических элементов оформления</w:t>
      </w:r>
      <w:r w:rsidRPr="00582779">
        <w:t>;</w:t>
      </w:r>
    </w:p>
    <w:p w14:paraId="17F227AE" w14:textId="043F055E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>о</w:t>
      </w:r>
      <w:r w:rsidR="003E2172" w:rsidRPr="00582779">
        <w:rPr>
          <w:color w:val="auto"/>
        </w:rPr>
        <w:t>тсутствие сложных, отвлекающих и раздражающих пользователя визуальных эффектов, затрудняющих в</w:t>
      </w:r>
      <w:r w:rsidRPr="00582779">
        <w:rPr>
          <w:color w:val="auto"/>
        </w:rPr>
        <w:t>осприятие информации и загрузку;</w:t>
      </w:r>
    </w:p>
    <w:p w14:paraId="667C5C15" w14:textId="38A6FF21" w:rsidR="00191AE5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>дружественный и удобный пользовательский интерфейс, включая формы обратной связи, подписку на интересующие обновления (новости, аналитику и проч.)</w:t>
      </w:r>
      <w:r w:rsidR="00191AE5" w:rsidRPr="00582779">
        <w:rPr>
          <w:color w:val="auto"/>
        </w:rPr>
        <w:t xml:space="preserve"> и другие возможные коммуникационные сервисы (например, чат-бот/ виртуальный помощник для ответа на част</w:t>
      </w:r>
      <w:r w:rsidR="00733112" w:rsidRPr="00582779">
        <w:rPr>
          <w:color w:val="auto"/>
        </w:rPr>
        <w:t xml:space="preserve">о задаваемые </w:t>
      </w:r>
      <w:r w:rsidR="00191AE5" w:rsidRPr="00582779">
        <w:rPr>
          <w:color w:val="auto"/>
        </w:rPr>
        <w:t>вопросы и т.п.);</w:t>
      </w:r>
    </w:p>
    <w:p w14:paraId="13433D54" w14:textId="0356D5A8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 xml:space="preserve">удобный поиск </w:t>
      </w:r>
      <w:r w:rsidR="00FB29FB" w:rsidRPr="00582779">
        <w:rPr>
          <w:color w:val="auto"/>
        </w:rPr>
        <w:t xml:space="preserve">и сортировка </w:t>
      </w:r>
      <w:r w:rsidRPr="00582779">
        <w:rPr>
          <w:color w:val="auto"/>
        </w:rPr>
        <w:t>информации</w:t>
      </w:r>
      <w:r w:rsidR="00FB29FB" w:rsidRPr="00582779">
        <w:rPr>
          <w:color w:val="auto"/>
        </w:rPr>
        <w:t xml:space="preserve"> </w:t>
      </w:r>
      <w:r w:rsidRPr="00582779">
        <w:rPr>
          <w:color w:val="auto"/>
        </w:rPr>
        <w:t xml:space="preserve">с использованием </w:t>
      </w:r>
      <w:r w:rsidR="00FB29FB" w:rsidRPr="00582779">
        <w:rPr>
          <w:color w:val="auto"/>
        </w:rPr>
        <w:t xml:space="preserve">тегов и </w:t>
      </w:r>
      <w:r w:rsidRPr="00582779">
        <w:rPr>
          <w:color w:val="auto"/>
        </w:rPr>
        <w:t xml:space="preserve">фильтров по разделам </w:t>
      </w:r>
      <w:r w:rsidR="00C4014D">
        <w:rPr>
          <w:color w:val="auto"/>
        </w:rPr>
        <w:t>внутреннего корпоративного портала</w:t>
      </w:r>
      <w:r w:rsidRPr="00582779">
        <w:rPr>
          <w:color w:val="auto"/>
        </w:rPr>
        <w:t>, тематике, дате публикации;</w:t>
      </w:r>
    </w:p>
    <w:p w14:paraId="71995BC7" w14:textId="2E624C5E" w:rsidR="000835B9" w:rsidRPr="0027005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 xml:space="preserve">полноценную </w:t>
      </w:r>
      <w:r w:rsidR="00A3137E">
        <w:rPr>
          <w:color w:val="auto"/>
        </w:rPr>
        <w:t>мобильную версию</w:t>
      </w:r>
      <w:r w:rsidRPr="00582779">
        <w:rPr>
          <w:color w:val="auto"/>
        </w:rPr>
        <w:t xml:space="preserve"> для всех основных типов веб-браузеров, мобильны</w:t>
      </w:r>
      <w:r w:rsidR="009009F7" w:rsidRPr="00582779">
        <w:rPr>
          <w:color w:val="auto"/>
        </w:rPr>
        <w:t>х</w:t>
      </w:r>
      <w:r w:rsidRPr="00582779">
        <w:rPr>
          <w:color w:val="auto"/>
        </w:rPr>
        <w:t xml:space="preserve"> устройств (планшетов, смартфонов) и операционных систем с быстрой загрузкой и корректным отображением контента при разных размерах и разрешении </w:t>
      </w:r>
      <w:r w:rsidRPr="00582779">
        <w:t xml:space="preserve">экранов; </w:t>
      </w:r>
      <w:r w:rsidRPr="00582779">
        <w:rPr>
          <w:color w:val="auto"/>
        </w:rPr>
        <w:t xml:space="preserve">  </w:t>
      </w:r>
    </w:p>
    <w:p w14:paraId="62DD003E" w14:textId="2BDD70DF" w:rsidR="00B236D0" w:rsidRPr="00582779" w:rsidRDefault="00B236D0" w:rsidP="006A7645">
      <w:pPr>
        <w:pStyle w:val="Default"/>
        <w:numPr>
          <w:ilvl w:val="0"/>
          <w:numId w:val="9"/>
        </w:numPr>
        <w:spacing w:after="141"/>
        <w:jc w:val="both"/>
      </w:pPr>
      <w:r>
        <w:rPr>
          <w:color w:val="auto"/>
        </w:rPr>
        <w:t>Мобильное прило</w:t>
      </w:r>
      <w:r w:rsidR="00364CF6">
        <w:rPr>
          <w:color w:val="auto"/>
        </w:rPr>
        <w:t>жение для всех основных платформ с быстрой загрузкой и корректным отображением контента;</w:t>
      </w:r>
    </w:p>
    <w:p w14:paraId="38A5D306" w14:textId="354F3F69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>трансляцию избранного контента из соц</w:t>
      </w:r>
      <w:r w:rsidRPr="00582779">
        <w:t>иальных медиа (</w:t>
      </w:r>
      <w:r w:rsidRPr="00582779">
        <w:rPr>
          <w:color w:val="auto"/>
        </w:rPr>
        <w:t xml:space="preserve">Twitter, YouTube, Instagram) на </w:t>
      </w:r>
      <w:r w:rsidR="00C4014D">
        <w:rPr>
          <w:color w:val="auto"/>
        </w:rPr>
        <w:t>внутреннем корпоративном портале</w:t>
      </w:r>
      <w:r w:rsidR="00270059" w:rsidRPr="00582779">
        <w:rPr>
          <w:color w:val="auto"/>
        </w:rPr>
        <w:t>;</w:t>
      </w:r>
    </w:p>
    <w:p w14:paraId="443119D4" w14:textId="3C406D85" w:rsidR="00593CC7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 xml:space="preserve">возможность размещения графических тизеров (баннеров) со ссылкой на самые актуальные разделы/ подразделы и/ или материалы </w:t>
      </w:r>
      <w:r w:rsidR="00C4014D">
        <w:rPr>
          <w:color w:val="auto"/>
        </w:rPr>
        <w:t>портала</w:t>
      </w:r>
      <w:r w:rsidR="00C4014D" w:rsidRPr="00582779">
        <w:rPr>
          <w:color w:val="auto"/>
        </w:rPr>
        <w:t xml:space="preserve"> </w:t>
      </w:r>
      <w:r w:rsidRPr="00582779">
        <w:rPr>
          <w:color w:val="auto"/>
        </w:rPr>
        <w:t>или внешние интернет-ресурсы, в том числе –</w:t>
      </w:r>
      <w:r w:rsidR="001C2C2F">
        <w:rPr>
          <w:color w:val="auto"/>
        </w:rPr>
        <w:t xml:space="preserve"> сайт АФК «Система», </w:t>
      </w:r>
      <w:r w:rsidRPr="00582779">
        <w:rPr>
          <w:color w:val="auto"/>
        </w:rPr>
        <w:t>сайты отдельных активов, проектов и партнеров Корпорации.</w:t>
      </w:r>
    </w:p>
    <w:p w14:paraId="548E8CB2" w14:textId="63037DC5" w:rsidR="00733112" w:rsidRPr="00582779" w:rsidRDefault="003E2172" w:rsidP="000835B9">
      <w:pPr>
        <w:pStyle w:val="Default"/>
        <w:spacing w:after="141"/>
        <w:ind w:firstLine="709"/>
        <w:jc w:val="both"/>
        <w:rPr>
          <w:bCs/>
        </w:rPr>
      </w:pPr>
      <w:r w:rsidRPr="00582779">
        <w:rPr>
          <w:bCs/>
        </w:rPr>
        <w:t xml:space="preserve">Главная страница </w:t>
      </w:r>
      <w:r w:rsidR="000835B9" w:rsidRPr="00582779">
        <w:rPr>
          <w:bCs/>
        </w:rPr>
        <w:t xml:space="preserve">должна выполнять роль </w:t>
      </w:r>
      <w:r w:rsidRPr="00582779">
        <w:rPr>
          <w:bCs/>
        </w:rPr>
        <w:t>навигатор</w:t>
      </w:r>
      <w:r w:rsidR="000835B9" w:rsidRPr="00582779">
        <w:rPr>
          <w:bCs/>
        </w:rPr>
        <w:t>а</w:t>
      </w:r>
      <w:r w:rsidRPr="00582779">
        <w:rPr>
          <w:bCs/>
        </w:rPr>
        <w:t xml:space="preserve"> по </w:t>
      </w:r>
      <w:r w:rsidR="00A3137E">
        <w:rPr>
          <w:bCs/>
        </w:rPr>
        <w:t>ключевым информационным направлениям и типам информации («Я» - «Личный кабинет», «Мое окружение», «Моя компани</w:t>
      </w:r>
      <w:r w:rsidR="00364CF6">
        <w:rPr>
          <w:bCs/>
        </w:rPr>
        <w:t>я</w:t>
      </w:r>
      <w:r w:rsidR="00A3137E">
        <w:rPr>
          <w:bCs/>
        </w:rPr>
        <w:t xml:space="preserve">»), </w:t>
      </w:r>
      <w:r w:rsidRPr="00582779">
        <w:rPr>
          <w:bCs/>
        </w:rPr>
        <w:t>облегчающ</w:t>
      </w:r>
      <w:r w:rsidR="000835B9" w:rsidRPr="00582779">
        <w:rPr>
          <w:bCs/>
        </w:rPr>
        <w:t xml:space="preserve">его </w:t>
      </w:r>
      <w:r w:rsidRPr="00582779">
        <w:rPr>
          <w:bCs/>
        </w:rPr>
        <w:t xml:space="preserve">путь входа для </w:t>
      </w:r>
      <w:r w:rsidR="00A3137E">
        <w:rPr>
          <w:bCs/>
        </w:rPr>
        <w:t>сотрудников</w:t>
      </w:r>
      <w:r w:rsidRPr="00582779">
        <w:rPr>
          <w:bCs/>
        </w:rPr>
        <w:t xml:space="preserve">. </w:t>
      </w:r>
    </w:p>
    <w:p w14:paraId="163D0827" w14:textId="0D2DA51D" w:rsidR="00593CC7" w:rsidRPr="00582779" w:rsidRDefault="000835B9" w:rsidP="00593CC7">
      <w:pPr>
        <w:pStyle w:val="Default"/>
        <w:spacing w:after="141"/>
        <w:ind w:firstLine="709"/>
        <w:jc w:val="both"/>
      </w:pPr>
      <w:r w:rsidRPr="00582779">
        <w:t xml:space="preserve">Навигация между всеми разделами </w:t>
      </w:r>
      <w:r w:rsidR="00A3137E">
        <w:t>портала</w:t>
      </w:r>
      <w:r w:rsidR="00A3137E" w:rsidRPr="00582779">
        <w:t xml:space="preserve"> </w:t>
      </w:r>
      <w:r w:rsidRPr="00582779">
        <w:t xml:space="preserve">должна осуществляться с помощью системы перекрестных </w:t>
      </w:r>
      <w:r w:rsidR="007C60FF" w:rsidRPr="00582779">
        <w:t xml:space="preserve">ссылок и тегирования материалов с отображением навигационной цепочки (пути к соответствующему материалу), все элементы которой являются гиперссылками. </w:t>
      </w:r>
    </w:p>
    <w:p w14:paraId="602228D3" w14:textId="27E42F68" w:rsidR="00593CC7" w:rsidRPr="00582779" w:rsidRDefault="00593CC7" w:rsidP="00593CC7">
      <w:pPr>
        <w:pStyle w:val="Default"/>
        <w:spacing w:after="141"/>
        <w:ind w:firstLine="709"/>
        <w:jc w:val="both"/>
      </w:pPr>
      <w:r w:rsidRPr="00582779">
        <w:lastRenderedPageBreak/>
        <w:t>Статические страницы должны иметь адаптированные версии (макеты) для вывода материалов на печать в автоматическом режиме для печати с корректным отображением иллюстраций (изображений, схем, графиков, таблиц и т.п.) для сети Интернет.</w:t>
      </w:r>
    </w:p>
    <w:p w14:paraId="28DA26B9" w14:textId="75ED59ED" w:rsidR="000835B9" w:rsidRPr="00582779" w:rsidRDefault="002D2F1C" w:rsidP="000835B9">
      <w:pPr>
        <w:pStyle w:val="Default"/>
        <w:spacing w:after="141"/>
        <w:ind w:firstLine="709"/>
        <w:jc w:val="both"/>
        <w:rPr>
          <w:b/>
          <w:bCs/>
        </w:rPr>
      </w:pPr>
      <w:r w:rsidRPr="00582779">
        <w:rPr>
          <w:b/>
          <w:bCs/>
        </w:rPr>
        <w:t>3</w:t>
      </w:r>
      <w:r w:rsidR="000835B9" w:rsidRPr="00582779">
        <w:rPr>
          <w:b/>
          <w:bCs/>
        </w:rPr>
        <w:t>.2. Требования к системе управления контентом (</w:t>
      </w:r>
      <w:r w:rsidR="000835B9" w:rsidRPr="00582779">
        <w:rPr>
          <w:b/>
          <w:bCs/>
          <w:lang w:val="en-US"/>
        </w:rPr>
        <w:t>CMS</w:t>
      </w:r>
      <w:r w:rsidR="000835B9" w:rsidRPr="00582779">
        <w:rPr>
          <w:b/>
          <w:bCs/>
        </w:rPr>
        <w:t xml:space="preserve">): </w:t>
      </w:r>
    </w:p>
    <w:p w14:paraId="37A2C75D" w14:textId="05B44D77" w:rsidR="000835B9" w:rsidRPr="00582779" w:rsidRDefault="000835B9" w:rsidP="000835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Единый рабочий интерфейс редактора </w:t>
      </w:r>
      <w:r w:rsidR="00C4014D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внутреннего корпоративного портала</w:t>
      </w:r>
      <w:r w:rsidR="00C4014D"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должен </w:t>
      </w:r>
      <w:r w:rsidR="00F935A8"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быть интуитивно понятным, 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обеспечивать в</w:t>
      </w:r>
      <w:r w:rsidRPr="00582779">
        <w:rPr>
          <w:rFonts w:ascii="Times New Roman" w:hAnsi="Times New Roman" w:cs="Times New Roman"/>
          <w:sz w:val="24"/>
          <w:szCs w:val="24"/>
        </w:rPr>
        <w:t xml:space="preserve">озможность централизованного управления всем функционалом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>, в том числе с мобильных терминалов</w:t>
      </w:r>
      <w:r w:rsidR="00F935A8" w:rsidRPr="00582779">
        <w:rPr>
          <w:rFonts w:ascii="Times New Roman" w:hAnsi="Times New Roman" w:cs="Times New Roman"/>
          <w:sz w:val="24"/>
          <w:szCs w:val="24"/>
        </w:rPr>
        <w:t>, без использования специальных навыков программирования и HTML-верстки с помощью стандартного инструментария:</w:t>
      </w:r>
    </w:p>
    <w:p w14:paraId="2E6C4035" w14:textId="0903C0FB" w:rsidR="000835B9" w:rsidRDefault="00FB29FB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добавлять, удалять, временно скрывать из публичного доступа отдельные разделы и подразделы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, создавать страницы материалов, формировать главную страницу и редактировать контент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="000835B9" w:rsidRPr="00582779">
        <w:rPr>
          <w:rFonts w:ascii="Times New Roman" w:hAnsi="Times New Roman" w:cs="Times New Roman"/>
          <w:sz w:val="24"/>
          <w:szCs w:val="24"/>
        </w:rPr>
        <w:t>;</w:t>
      </w:r>
    </w:p>
    <w:p w14:paraId="47B2A629" w14:textId="700F09C3" w:rsidR="00A21309" w:rsidRDefault="00A21309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в визуальном редакторе производить настройку бизнес-процессов</w:t>
      </w:r>
      <w:r w:rsidR="00C401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т.ч. используя сложную логику;</w:t>
      </w:r>
    </w:p>
    <w:p w14:paraId="094B9C38" w14:textId="601E2552" w:rsidR="00A21309" w:rsidRDefault="00A21309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отправлять сообщения электронной почты сотрудникам используя подключение к существующей системе корпоративной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7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Pr="002700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8AA6AF" w14:textId="6EFD6640" w:rsidR="00A21309" w:rsidRDefault="00A21309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позволять интегрироваться с информационными системами компании с 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27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27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SOAP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489B44" w14:textId="6E4A5DF5" w:rsidR="00A21309" w:rsidRPr="00582779" w:rsidRDefault="00A21309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сохранять и управлять глобальными переменными через интерфейс в панели администратора;</w:t>
      </w:r>
    </w:p>
    <w:p w14:paraId="5A2143C3" w14:textId="68B45581" w:rsidR="000835B9" w:rsidRPr="00582779" w:rsidRDefault="00FB29FB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категоризировать публикуемую на </w:t>
      </w:r>
      <w:r w:rsidR="00C4014D">
        <w:rPr>
          <w:rFonts w:ascii="Times New Roman" w:hAnsi="Times New Roman" w:cs="Times New Roman"/>
          <w:sz w:val="24"/>
          <w:szCs w:val="24"/>
        </w:rPr>
        <w:t>портале</w:t>
      </w:r>
      <w:r w:rsidR="00C4014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информацию с помощью системы тегов (меток) для всех основных типов текстовых, аудиовизуальных и графических материалов, а также добавлять атрибуты изображений (с указанием кратких названий изображений с использованием ключевых слов) при публикации графических элементов на страницах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="00C4014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>(фотографии, рисунки, диаграммы и т.д.) в соответствии с правилами оформления изображений.</w:t>
      </w:r>
    </w:p>
    <w:p w14:paraId="28EFE2DC" w14:textId="73C8C569" w:rsidR="000835B9" w:rsidRPr="00582779" w:rsidRDefault="000835B9" w:rsidP="006A7645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включать библиотеку типовых компонентов, с помощью которых можно в короткие сроки создавать и оформлять материалы на основе имеющихся у компании материалов (пресс-релизы, отчеты аналитиков, комментарии экспертов и др.);</w:t>
      </w:r>
    </w:p>
    <w:p w14:paraId="3AD23715" w14:textId="006E9948" w:rsidR="00FB29FB" w:rsidRPr="00582779" w:rsidRDefault="000835B9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содержать набор макетов для создания графических тизеров (а также набор технических требований ко всем возможным для размещения на </w:t>
      </w:r>
      <w:r w:rsidR="00C4014D">
        <w:rPr>
          <w:rFonts w:ascii="Times New Roman" w:hAnsi="Times New Roman" w:cs="Times New Roman"/>
          <w:sz w:val="24"/>
          <w:szCs w:val="24"/>
        </w:rPr>
        <w:t>портале</w:t>
      </w:r>
      <w:r w:rsidR="00C4014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вариантам баннеров) и оформления ссылок на все типы материалов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="00C4014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>в социальных сетях, позволяющих сделать посты заметными и узнаваемыми</w:t>
      </w:r>
      <w:r w:rsidR="00FB29FB" w:rsidRPr="00582779">
        <w:rPr>
          <w:rFonts w:ascii="Times New Roman" w:hAnsi="Times New Roman" w:cs="Times New Roman"/>
          <w:sz w:val="24"/>
          <w:szCs w:val="24"/>
        </w:rPr>
        <w:t>,</w:t>
      </w:r>
    </w:p>
    <w:p w14:paraId="7EAB2400" w14:textId="77777777" w:rsidR="00F239B1" w:rsidRDefault="00FB29FB" w:rsidP="00F239B1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включать/отключать кнопки перехода на отдельные страницы Заказчика в разных социальных сетях. </w:t>
      </w:r>
    </w:p>
    <w:p w14:paraId="062E4729" w14:textId="77777777" w:rsidR="00F239B1" w:rsidRPr="00F239B1" w:rsidRDefault="00F239B1" w:rsidP="00F239B1">
      <w:pPr>
        <w:pStyle w:val="a7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A5BD156" w14:textId="77777777" w:rsidR="00F239B1" w:rsidRPr="00F239B1" w:rsidRDefault="000835B9" w:rsidP="00F239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>Исполнитель должен предусмотреть:</w:t>
      </w:r>
    </w:p>
    <w:p w14:paraId="59A30DAE" w14:textId="77777777" w:rsidR="00F239B1" w:rsidRDefault="000835B9" w:rsidP="00F239B1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 xml:space="preserve">перенос своими силами всей информации с текущей версии </w:t>
      </w:r>
      <w:r w:rsidR="00C4014D" w:rsidRPr="00F239B1">
        <w:rPr>
          <w:rFonts w:ascii="Times New Roman" w:hAnsi="Times New Roman" w:cs="Times New Roman"/>
          <w:sz w:val="24"/>
          <w:szCs w:val="24"/>
        </w:rPr>
        <w:t xml:space="preserve">внутреннего корпоративного портала </w:t>
      </w:r>
      <w:r w:rsidRPr="00F239B1">
        <w:rPr>
          <w:rFonts w:ascii="Times New Roman" w:hAnsi="Times New Roman" w:cs="Times New Roman"/>
          <w:sz w:val="24"/>
          <w:szCs w:val="24"/>
        </w:rPr>
        <w:t xml:space="preserve">на новую платформу, включая архивы материалов; </w:t>
      </w:r>
    </w:p>
    <w:p w14:paraId="54936A01" w14:textId="1BB3BE95" w:rsidR="000835B9" w:rsidRPr="00F239B1" w:rsidRDefault="000835B9" w:rsidP="00F239B1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 xml:space="preserve">возможность масштабирования </w:t>
      </w:r>
      <w:r w:rsidR="00C4014D" w:rsidRPr="00F239B1">
        <w:rPr>
          <w:rFonts w:ascii="Times New Roman" w:hAnsi="Times New Roman" w:cs="Times New Roman"/>
          <w:sz w:val="24"/>
          <w:szCs w:val="24"/>
        </w:rPr>
        <w:t xml:space="preserve">внутреннего корпоративного портала </w:t>
      </w:r>
      <w:r w:rsidRPr="00F239B1">
        <w:rPr>
          <w:rFonts w:ascii="Times New Roman" w:hAnsi="Times New Roman" w:cs="Times New Roman"/>
          <w:sz w:val="24"/>
          <w:szCs w:val="24"/>
        </w:rPr>
        <w:t xml:space="preserve">– быстрого создания новых разделов и подразделов без дополнительных затрат силами специалистов Заказчика (возможность создать новую страницу, прописать путь к ней, </w:t>
      </w:r>
      <w:r w:rsidR="003E2172" w:rsidRPr="00F239B1">
        <w:rPr>
          <w:rFonts w:ascii="Times New Roman" w:hAnsi="Times New Roman" w:cs="Times New Roman"/>
          <w:sz w:val="24"/>
          <w:szCs w:val="24"/>
        </w:rPr>
        <w:t>URL</w:t>
      </w:r>
      <w:r w:rsidRPr="00F239B1">
        <w:rPr>
          <w:rFonts w:ascii="Times New Roman" w:hAnsi="Times New Roman" w:cs="Times New Roman"/>
          <w:sz w:val="24"/>
          <w:szCs w:val="24"/>
        </w:rPr>
        <w:t>, теги, задать метаинформацию и добавить контент);</w:t>
      </w:r>
    </w:p>
    <w:p w14:paraId="31F00B3C" w14:textId="2D3C9EAB" w:rsidR="000835B9" w:rsidRPr="00582779" w:rsidRDefault="00341FC4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возможность (</w:t>
      </w:r>
      <w:r w:rsidR="000835B9" w:rsidRPr="00582779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582779">
        <w:rPr>
          <w:rFonts w:ascii="Times New Roman" w:hAnsi="Times New Roman" w:cs="Times New Roman"/>
          <w:sz w:val="24"/>
          <w:szCs w:val="24"/>
        </w:rPr>
        <w:t xml:space="preserve">) </w:t>
      </w:r>
      <w:r w:rsidR="000835B9" w:rsidRPr="00582779">
        <w:rPr>
          <w:rFonts w:ascii="Times New Roman" w:hAnsi="Times New Roman" w:cs="Times New Roman"/>
          <w:sz w:val="24"/>
          <w:szCs w:val="24"/>
        </w:rPr>
        <w:t>«бесшовн</w:t>
      </w:r>
      <w:r w:rsidRPr="00582779">
        <w:rPr>
          <w:rFonts w:ascii="Times New Roman" w:hAnsi="Times New Roman" w:cs="Times New Roman"/>
          <w:sz w:val="24"/>
          <w:szCs w:val="24"/>
        </w:rPr>
        <w:t>ой» миграции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C4014D">
        <w:rPr>
          <w:rFonts w:ascii="Times New Roman" w:hAnsi="Times New Roman" w:cs="Times New Roman"/>
          <w:sz w:val="24"/>
          <w:szCs w:val="24"/>
        </w:rPr>
        <w:t>портала</w:t>
      </w:r>
      <w:r w:rsidR="00C4014D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>с текущей версии CMS на альтернативную систему без увеличения издерж</w:t>
      </w:r>
      <w:r w:rsidR="009009F7" w:rsidRPr="00582779">
        <w:rPr>
          <w:rFonts w:ascii="Times New Roman" w:hAnsi="Times New Roman" w:cs="Times New Roman"/>
          <w:sz w:val="24"/>
          <w:szCs w:val="24"/>
        </w:rPr>
        <w:t>е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к на дальнейшую </w:t>
      </w:r>
      <w:r w:rsidR="000835B9" w:rsidRPr="00582779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и техническую поддержку </w:t>
      </w:r>
      <w:r w:rsidR="00341FB3">
        <w:rPr>
          <w:rFonts w:ascii="Times New Roman" w:hAnsi="Times New Roman" w:cs="Times New Roman"/>
          <w:sz w:val="24"/>
          <w:szCs w:val="24"/>
        </w:rPr>
        <w:t>портала</w:t>
      </w:r>
      <w:r w:rsidR="00341FB3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>с предоставлением сравнительного обоснования выбора системы по функциональным и экономическим критериям.</w:t>
      </w:r>
    </w:p>
    <w:p w14:paraId="304E3A87" w14:textId="773E673A" w:rsidR="000835B9" w:rsidRPr="00582779" w:rsidRDefault="000835B9" w:rsidP="000835B9">
      <w:pPr>
        <w:pStyle w:val="FMSNormal"/>
        <w:spacing w:before="0" w:after="0" w:line="240" w:lineRule="auto"/>
        <w:ind w:left="357"/>
        <w:rPr>
          <w:b/>
          <w:sz w:val="24"/>
          <w:szCs w:val="24"/>
        </w:rPr>
      </w:pP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2D2F1C" w:rsidRPr="00582779">
        <w:rPr>
          <w:b/>
          <w:sz w:val="24"/>
          <w:szCs w:val="24"/>
        </w:rPr>
        <w:t>3</w:t>
      </w:r>
      <w:r w:rsidRPr="00582779">
        <w:rPr>
          <w:b/>
          <w:sz w:val="24"/>
          <w:szCs w:val="24"/>
        </w:rPr>
        <w:t xml:space="preserve">.3. Требования к </w:t>
      </w:r>
      <w:r w:rsidR="002C6608" w:rsidRPr="00582779">
        <w:rPr>
          <w:b/>
          <w:sz w:val="24"/>
          <w:szCs w:val="24"/>
        </w:rPr>
        <w:t xml:space="preserve">отказоустойчивости и </w:t>
      </w:r>
      <w:r w:rsidRPr="00582779">
        <w:rPr>
          <w:b/>
          <w:sz w:val="24"/>
          <w:szCs w:val="24"/>
        </w:rPr>
        <w:t xml:space="preserve">защите информации </w:t>
      </w:r>
    </w:p>
    <w:p w14:paraId="44282861" w14:textId="15ADB366" w:rsidR="000835B9" w:rsidRPr="00582779" w:rsidRDefault="00790398" w:rsidP="0008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к</w:t>
      </w:r>
      <w:r w:rsidR="002C6608" w:rsidRPr="00582779">
        <w:rPr>
          <w:rFonts w:ascii="Times New Roman" w:hAnsi="Times New Roman" w:cs="Times New Roman"/>
          <w:sz w:val="24"/>
          <w:szCs w:val="24"/>
        </w:rPr>
        <w:t>орпоративн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C660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2C6608" w:rsidRPr="00582779">
        <w:rPr>
          <w:rFonts w:ascii="Times New Roman" w:hAnsi="Times New Roman" w:cs="Times New Roman"/>
          <w:sz w:val="24"/>
          <w:szCs w:val="24"/>
        </w:rPr>
        <w:t xml:space="preserve">должен быть устойчивым к возможным видам виртуальных угроз, способных нарушить </w:t>
      </w:r>
      <w:r w:rsidR="0090572E" w:rsidRPr="00582779">
        <w:rPr>
          <w:rFonts w:ascii="Times New Roman" w:hAnsi="Times New Roman" w:cs="Times New Roman"/>
          <w:sz w:val="24"/>
          <w:szCs w:val="24"/>
        </w:rPr>
        <w:t xml:space="preserve">его функционирование в </w:t>
      </w:r>
      <w:r w:rsidR="00661F89" w:rsidRPr="00582779">
        <w:rPr>
          <w:rFonts w:ascii="Times New Roman" w:hAnsi="Times New Roman" w:cs="Times New Roman"/>
          <w:sz w:val="24"/>
          <w:szCs w:val="24"/>
        </w:rPr>
        <w:t>штатн</w:t>
      </w:r>
      <w:r w:rsidR="0090572E" w:rsidRPr="00582779">
        <w:rPr>
          <w:rFonts w:ascii="Times New Roman" w:hAnsi="Times New Roman" w:cs="Times New Roman"/>
          <w:sz w:val="24"/>
          <w:szCs w:val="24"/>
        </w:rPr>
        <w:t>ом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0572E" w:rsidRPr="00582779">
        <w:rPr>
          <w:rFonts w:ascii="Times New Roman" w:hAnsi="Times New Roman" w:cs="Times New Roman"/>
          <w:sz w:val="24"/>
          <w:szCs w:val="24"/>
        </w:rPr>
        <w:t>е</w:t>
      </w:r>
      <w:r w:rsidR="002C6608" w:rsidRPr="00582779">
        <w:rPr>
          <w:rFonts w:ascii="Times New Roman" w:hAnsi="Times New Roman" w:cs="Times New Roman"/>
          <w:sz w:val="24"/>
          <w:szCs w:val="24"/>
        </w:rPr>
        <w:t>, и с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целью обеспечения информационной безопасности </w:t>
      </w:r>
      <w:r w:rsidR="007C60FF" w:rsidRPr="00582779">
        <w:rPr>
          <w:rFonts w:ascii="Times New Roman" w:hAnsi="Times New Roman" w:cs="Times New Roman"/>
          <w:sz w:val="24"/>
          <w:szCs w:val="24"/>
        </w:rPr>
        <w:t>соответствовать следующим минимально необходимым требованиям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26E013" w14:textId="5125F4C5" w:rsidR="000835B9" w:rsidRPr="00582779" w:rsidRDefault="007C60FF" w:rsidP="006A7645">
      <w:pPr>
        <w:pStyle w:val="a7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быть </w:t>
      </w:r>
      <w:r w:rsidR="000835B9" w:rsidRPr="00582779">
        <w:rPr>
          <w:rFonts w:ascii="Times New Roman" w:hAnsi="Times New Roman" w:cs="Times New Roman"/>
          <w:sz w:val="24"/>
          <w:szCs w:val="24"/>
        </w:rPr>
        <w:t>надежно защищен</w:t>
      </w:r>
      <w:r w:rsidRPr="00582779">
        <w:rPr>
          <w:rFonts w:ascii="Times New Roman" w:hAnsi="Times New Roman" w:cs="Times New Roman"/>
          <w:sz w:val="24"/>
          <w:szCs w:val="24"/>
        </w:rPr>
        <w:t>ным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возможности внесения 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незапланированных и несогласованных </w:t>
      </w:r>
      <w:r w:rsidR="000835B9" w:rsidRPr="00582779">
        <w:rPr>
          <w:rFonts w:ascii="Times New Roman" w:hAnsi="Times New Roman" w:cs="Times New Roman"/>
          <w:sz w:val="24"/>
          <w:szCs w:val="24"/>
        </w:rPr>
        <w:t>изменений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в структуру, 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искажения контента </w:t>
      </w:r>
      <w:r w:rsidR="000835B9" w:rsidRPr="00582779">
        <w:rPr>
          <w:rFonts w:ascii="Times New Roman" w:hAnsi="Times New Roman" w:cs="Times New Roman"/>
          <w:sz w:val="24"/>
          <w:szCs w:val="24"/>
        </w:rPr>
        <w:t>и влияния на работоспособность;</w:t>
      </w:r>
    </w:p>
    <w:p w14:paraId="778BCA2E" w14:textId="6E5B661F" w:rsidR="007C60FF" w:rsidRPr="00582779" w:rsidRDefault="000835B9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 части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82779">
        <w:rPr>
          <w:rFonts w:ascii="Times New Roman" w:hAnsi="Times New Roman" w:cs="Times New Roman"/>
          <w:sz w:val="24"/>
          <w:szCs w:val="24"/>
        </w:rPr>
        <w:t xml:space="preserve">-кода страниц </w:t>
      </w:r>
      <w:r w:rsidR="00341FB3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не имеющих отношения к контенту (в т.ч. java-скрипты, коды счетчиков, css-код), должны быть </w:t>
      </w:r>
      <w:r w:rsidR="00A21309">
        <w:rPr>
          <w:rFonts w:ascii="Times New Roman" w:hAnsi="Times New Roman" w:cs="Times New Roman"/>
          <w:sz w:val="24"/>
          <w:szCs w:val="24"/>
        </w:rPr>
        <w:t xml:space="preserve">размещены в закрытой области </w:t>
      </w:r>
      <w:r w:rsidR="00341FB3">
        <w:rPr>
          <w:rFonts w:ascii="Times New Roman" w:hAnsi="Times New Roman" w:cs="Times New Roman"/>
          <w:sz w:val="24"/>
          <w:szCs w:val="24"/>
        </w:rPr>
        <w:t>портала</w:t>
      </w:r>
      <w:r w:rsidR="007C60FF" w:rsidRPr="00582779">
        <w:rPr>
          <w:rFonts w:ascii="Times New Roman" w:hAnsi="Times New Roman" w:cs="Times New Roman"/>
          <w:sz w:val="24"/>
          <w:szCs w:val="24"/>
        </w:rPr>
        <w:t>;</w:t>
      </w:r>
    </w:p>
    <w:p w14:paraId="0BAD5663" w14:textId="49CEA5B3" w:rsidR="000835B9" w:rsidRPr="00582779" w:rsidRDefault="007C60F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обеспечивать возможность резервного копирования всех публикуемых на </w:t>
      </w:r>
      <w:r w:rsidR="00341FB3">
        <w:rPr>
          <w:rFonts w:ascii="Times New Roman" w:hAnsi="Times New Roman" w:cs="Times New Roman"/>
          <w:sz w:val="24"/>
          <w:szCs w:val="24"/>
        </w:rPr>
        <w:t>портале</w:t>
      </w:r>
      <w:r w:rsidR="00341FB3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>материалов</w:t>
      </w:r>
      <w:r w:rsidR="00A21309">
        <w:rPr>
          <w:rFonts w:ascii="Times New Roman" w:hAnsi="Times New Roman" w:cs="Times New Roman"/>
          <w:sz w:val="24"/>
          <w:szCs w:val="24"/>
        </w:rPr>
        <w:t>, настроек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восстановления доступа к ним в случае технических и иных сбоев в работе </w:t>
      </w:r>
      <w:r w:rsidR="00341FB3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>.</w:t>
      </w:r>
    </w:p>
    <w:p w14:paraId="230B68AE" w14:textId="300B1F1F" w:rsidR="004309BF" w:rsidRPr="00582779" w:rsidRDefault="007050BB" w:rsidP="004309BF">
      <w:pPr>
        <w:pStyle w:val="3"/>
        <w:ind w:left="1080"/>
        <w:rPr>
          <w:rFonts w:ascii="Times New Roman" w:eastAsia="MS ??" w:hAnsi="Times New Roman" w:cs="Times New Roman"/>
          <w:b/>
          <w:color w:val="auto"/>
          <w:lang w:eastAsia="ru-RU"/>
        </w:rPr>
      </w:pPr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>3</w:t>
      </w:r>
      <w:r w:rsidR="004309BF" w:rsidRPr="00582779">
        <w:rPr>
          <w:rFonts w:ascii="Times New Roman" w:eastAsia="MS ??" w:hAnsi="Times New Roman" w:cs="Times New Roman"/>
          <w:b/>
          <w:color w:val="auto"/>
          <w:lang w:eastAsia="ru-RU"/>
        </w:rPr>
        <w:t xml:space="preserve">.4. </w:t>
      </w:r>
      <w:bookmarkStart w:id="3" w:name="_Ref493067183"/>
      <w:bookmarkStart w:id="4" w:name="_Toc495505080"/>
      <w:r w:rsidR="004309BF" w:rsidRPr="00582779">
        <w:rPr>
          <w:rFonts w:ascii="Times New Roman" w:eastAsia="MS ??" w:hAnsi="Times New Roman" w:cs="Times New Roman"/>
          <w:b/>
          <w:color w:val="auto"/>
          <w:lang w:eastAsia="ru-RU"/>
        </w:rPr>
        <w:t>Требования к статистике</w:t>
      </w:r>
      <w:bookmarkEnd w:id="3"/>
      <w:bookmarkEnd w:id="4"/>
    </w:p>
    <w:p w14:paraId="6C37D966" w14:textId="7BE22BCA" w:rsidR="004309BF" w:rsidRPr="00582779" w:rsidRDefault="004309BF" w:rsidP="004309BF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Для всех элементов </w:t>
      </w:r>
      <w:r w:rsidR="00790398">
        <w:rPr>
          <w:rFonts w:ascii="Times New Roman" w:hAnsi="Times New Roman" w:cs="Times New Roman"/>
          <w:sz w:val="24"/>
          <w:szCs w:val="24"/>
        </w:rPr>
        <w:t>внутреннего корпоратив</w:t>
      </w:r>
      <w:r w:rsidR="00341FB3">
        <w:rPr>
          <w:rFonts w:ascii="Times New Roman" w:hAnsi="Times New Roman" w:cs="Times New Roman"/>
          <w:sz w:val="24"/>
          <w:szCs w:val="24"/>
        </w:rPr>
        <w:t>н</w:t>
      </w:r>
      <w:r w:rsidR="00790398">
        <w:rPr>
          <w:rFonts w:ascii="Times New Roman" w:hAnsi="Times New Roman" w:cs="Times New Roman"/>
          <w:sz w:val="24"/>
          <w:szCs w:val="24"/>
        </w:rPr>
        <w:t xml:space="preserve">ого портала </w:t>
      </w:r>
      <w:r w:rsidRPr="00582779">
        <w:rPr>
          <w:rFonts w:ascii="Times New Roman" w:hAnsi="Times New Roman" w:cs="Times New Roman"/>
          <w:sz w:val="24"/>
          <w:szCs w:val="24"/>
        </w:rPr>
        <w:t>должна быть внедрена функциональность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автоматизированного </w:t>
      </w:r>
      <w:r w:rsidRPr="00582779">
        <w:rPr>
          <w:rFonts w:ascii="Times New Roman" w:hAnsi="Times New Roman" w:cs="Times New Roman"/>
          <w:sz w:val="24"/>
          <w:szCs w:val="24"/>
        </w:rPr>
        <w:t>сбора и анализа внутренней статистики:</w:t>
      </w:r>
    </w:p>
    <w:p w14:paraId="359C00D0" w14:textId="7FA52FE9" w:rsidR="004309BF" w:rsidRPr="00582779" w:rsidRDefault="004309B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посещениям (разделы/ подразделы, информационные материалы по типам, функциональные модули);</w:t>
      </w:r>
    </w:p>
    <w:p w14:paraId="488059F3" w14:textId="099FD0FA" w:rsidR="004309BF" w:rsidRPr="00582779" w:rsidRDefault="004309B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источникам трафика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в </w:t>
      </w:r>
      <w:r w:rsidRPr="00582779">
        <w:rPr>
          <w:rFonts w:ascii="Times New Roman" w:hAnsi="Times New Roman" w:cs="Times New Roman"/>
          <w:sz w:val="24"/>
          <w:szCs w:val="24"/>
        </w:rPr>
        <w:t>разрезе типов устройств (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582779">
        <w:rPr>
          <w:rFonts w:ascii="Times New Roman" w:hAnsi="Times New Roman" w:cs="Times New Roman"/>
          <w:sz w:val="24"/>
          <w:szCs w:val="24"/>
        </w:rPr>
        <w:t>)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и</w:t>
      </w:r>
      <w:r w:rsidRPr="00582779">
        <w:rPr>
          <w:rFonts w:ascii="Times New Roman" w:hAnsi="Times New Roman" w:cs="Times New Roman"/>
          <w:sz w:val="24"/>
          <w:szCs w:val="24"/>
        </w:rPr>
        <w:t xml:space="preserve"> географии пользователей;</w:t>
      </w:r>
    </w:p>
    <w:p w14:paraId="3CD7EEA0" w14:textId="38160F8E" w:rsidR="004309BF" w:rsidRPr="00582779" w:rsidRDefault="001B7217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</w:t>
      </w:r>
      <w:r w:rsidR="004309BF" w:rsidRPr="00582779">
        <w:rPr>
          <w:rFonts w:ascii="Times New Roman" w:hAnsi="Times New Roman" w:cs="Times New Roman"/>
          <w:sz w:val="24"/>
          <w:szCs w:val="24"/>
        </w:rPr>
        <w:t>длительност</w:t>
      </w:r>
      <w:r w:rsidRPr="00582779">
        <w:rPr>
          <w:rFonts w:ascii="Times New Roman" w:hAnsi="Times New Roman" w:cs="Times New Roman"/>
          <w:sz w:val="24"/>
          <w:szCs w:val="24"/>
        </w:rPr>
        <w:t>и</w:t>
      </w:r>
      <w:r w:rsidR="004309BF" w:rsidRPr="00582779">
        <w:rPr>
          <w:rFonts w:ascii="Times New Roman" w:hAnsi="Times New Roman" w:cs="Times New Roman"/>
          <w:sz w:val="24"/>
          <w:szCs w:val="24"/>
        </w:rPr>
        <w:t xml:space="preserve"> сессии (сколько посетитель провел на каждом посещенном элементе </w:t>
      </w:r>
      <w:r w:rsidR="00790398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4309BF" w:rsidRPr="00582779">
        <w:rPr>
          <w:rFonts w:ascii="Times New Roman" w:hAnsi="Times New Roman" w:cs="Times New Roman"/>
          <w:sz w:val="24"/>
          <w:szCs w:val="24"/>
        </w:rPr>
        <w:t>);</w:t>
      </w:r>
    </w:p>
    <w:p w14:paraId="42EA3968" w14:textId="415F8BA9" w:rsidR="004309BF" w:rsidRDefault="001B7217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</w:t>
      </w:r>
      <w:r w:rsidR="004309BF" w:rsidRPr="00582779">
        <w:rPr>
          <w:rFonts w:ascii="Times New Roman" w:hAnsi="Times New Roman" w:cs="Times New Roman"/>
          <w:sz w:val="24"/>
          <w:szCs w:val="24"/>
        </w:rPr>
        <w:t xml:space="preserve">о переходам на ссылки (откуда </w:t>
      </w:r>
      <w:r w:rsidRPr="00582779">
        <w:rPr>
          <w:rFonts w:ascii="Times New Roman" w:hAnsi="Times New Roman" w:cs="Times New Roman"/>
          <w:sz w:val="24"/>
          <w:szCs w:val="24"/>
        </w:rPr>
        <w:t xml:space="preserve">посетители </w:t>
      </w:r>
      <w:r w:rsidR="004309BF" w:rsidRPr="00582779">
        <w:rPr>
          <w:rFonts w:ascii="Times New Roman" w:hAnsi="Times New Roman" w:cs="Times New Roman"/>
          <w:sz w:val="24"/>
          <w:szCs w:val="24"/>
        </w:rPr>
        <w:t>попадают на конкретный элемент</w:t>
      </w:r>
      <w:r w:rsidR="00790398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4309BF" w:rsidRPr="00582779">
        <w:rPr>
          <w:rFonts w:ascii="Times New Roman" w:hAnsi="Times New Roman" w:cs="Times New Roman"/>
          <w:sz w:val="24"/>
          <w:szCs w:val="24"/>
        </w:rPr>
        <w:t>).</w:t>
      </w:r>
    </w:p>
    <w:p w14:paraId="18424625" w14:textId="7ADC2690" w:rsidR="00A21309" w:rsidRDefault="0030190D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21309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A21309">
        <w:rPr>
          <w:rFonts w:ascii="Times New Roman" w:hAnsi="Times New Roman" w:cs="Times New Roman"/>
          <w:sz w:val="24"/>
          <w:szCs w:val="24"/>
        </w:rPr>
        <w:t xml:space="preserve"> пользователей (внесение/изменение/удаление информации) с указанием даты и времени, логина пользователя, типа операционной системы</w:t>
      </w:r>
      <w:r>
        <w:rPr>
          <w:rFonts w:ascii="Times New Roman" w:hAnsi="Times New Roman" w:cs="Times New Roman"/>
          <w:sz w:val="24"/>
          <w:szCs w:val="24"/>
        </w:rPr>
        <w:t>, описание действий, старое и новое значение;</w:t>
      </w:r>
    </w:p>
    <w:p w14:paraId="48291936" w14:textId="285613B3" w:rsidR="0030190D" w:rsidRPr="00582779" w:rsidRDefault="0030190D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получению информации в рамках интеграции (доступ и получение информации). Должны логироваться дата и время, сервис, время обработки запроса, текст запроса, ответ запроса, в случае наличия ошибки – текст ошибки.</w:t>
      </w:r>
    </w:p>
    <w:p w14:paraId="603D689D" w14:textId="57F3299A" w:rsidR="004309BF" w:rsidRDefault="004309BF" w:rsidP="001B7217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Статистика будет использоваться для анализа 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интересов пользователей, </w:t>
      </w:r>
      <w:r w:rsidRPr="00582779">
        <w:rPr>
          <w:rFonts w:ascii="Times New Roman" w:hAnsi="Times New Roman" w:cs="Times New Roman"/>
          <w:sz w:val="24"/>
          <w:szCs w:val="24"/>
        </w:rPr>
        <w:t>по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сещаемости </w:t>
      </w:r>
      <w:r w:rsidR="00790398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и </w:t>
      </w:r>
      <w:r w:rsidRPr="00582779">
        <w:rPr>
          <w:rFonts w:ascii="Times New Roman" w:hAnsi="Times New Roman" w:cs="Times New Roman"/>
          <w:sz w:val="24"/>
          <w:szCs w:val="24"/>
        </w:rPr>
        <w:t xml:space="preserve">удобства </w:t>
      </w:r>
      <w:r w:rsidR="001B7217" w:rsidRPr="00582779">
        <w:rPr>
          <w:rFonts w:ascii="Times New Roman" w:hAnsi="Times New Roman" w:cs="Times New Roman"/>
          <w:sz w:val="24"/>
          <w:szCs w:val="24"/>
        </w:rPr>
        <w:t>его использования</w:t>
      </w:r>
      <w:r w:rsidRPr="00582779">
        <w:rPr>
          <w:rFonts w:ascii="Times New Roman" w:hAnsi="Times New Roman" w:cs="Times New Roman"/>
          <w:sz w:val="24"/>
          <w:szCs w:val="24"/>
        </w:rPr>
        <w:t xml:space="preserve">. Статистическая информация должна храниться </w:t>
      </w:r>
      <w:r w:rsidR="001B7217" w:rsidRPr="00582779">
        <w:rPr>
          <w:rFonts w:ascii="Times New Roman" w:hAnsi="Times New Roman" w:cs="Times New Roman"/>
          <w:sz w:val="24"/>
          <w:szCs w:val="24"/>
        </w:rPr>
        <w:t>на сервере не менее 1 (одного) года.</w:t>
      </w:r>
    </w:p>
    <w:p w14:paraId="268FD555" w14:textId="77777777" w:rsidR="00F239B1" w:rsidRPr="00582779" w:rsidRDefault="00F239B1" w:rsidP="001B7217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</w:p>
    <w:p w14:paraId="0DA27FD8" w14:textId="77777777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346286043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составу и содержанию работ</w:t>
      </w:r>
      <w:bookmarkEnd w:id="5"/>
    </w:p>
    <w:p w14:paraId="2E0F3C10" w14:textId="3672A104" w:rsidR="005250BE" w:rsidRPr="00582779" w:rsidRDefault="005250BE" w:rsidP="007C60F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Работ</w:t>
      </w:r>
      <w:r w:rsidR="007C60FF" w:rsidRPr="00582779">
        <w:rPr>
          <w:sz w:val="24"/>
          <w:szCs w:val="24"/>
        </w:rPr>
        <w:t>а над проектом должна включать следующие основные этапы</w:t>
      </w:r>
      <w:r w:rsidRPr="00582779">
        <w:rPr>
          <w:sz w:val="24"/>
          <w:szCs w:val="24"/>
        </w:rPr>
        <w:t>:</w:t>
      </w:r>
    </w:p>
    <w:p w14:paraId="7C211566" w14:textId="77777777" w:rsidR="00B6133A" w:rsidRPr="00582779" w:rsidRDefault="00B6133A" w:rsidP="007C60F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2BFADCBF" w14:textId="2CE195CA" w:rsidR="00A151F0" w:rsidRPr="00582779" w:rsidRDefault="00947FA6" w:rsidP="00B6133A">
      <w:pPr>
        <w:pStyle w:val="1110"/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Подготовительный этап.</w:t>
      </w:r>
    </w:p>
    <w:p w14:paraId="43F8D1F4" w14:textId="5D786BCF" w:rsidR="00A151F0" w:rsidRDefault="00A151F0" w:rsidP="00E878DB">
      <w:pPr>
        <w:pStyle w:val="1110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На </w:t>
      </w:r>
      <w:r w:rsidR="00DA6FEE" w:rsidRPr="00582779">
        <w:rPr>
          <w:sz w:val="24"/>
          <w:szCs w:val="24"/>
        </w:rPr>
        <w:t>подготовительном</w:t>
      </w:r>
      <w:r w:rsidRPr="00582779">
        <w:rPr>
          <w:sz w:val="24"/>
          <w:szCs w:val="24"/>
        </w:rPr>
        <w:t xml:space="preserve"> этапе Исполнитель </w:t>
      </w:r>
      <w:r w:rsidR="00DA6FEE" w:rsidRPr="00582779">
        <w:rPr>
          <w:sz w:val="24"/>
          <w:szCs w:val="24"/>
        </w:rPr>
        <w:t>осуществляет</w:t>
      </w:r>
      <w:r w:rsidRPr="00582779">
        <w:rPr>
          <w:sz w:val="24"/>
          <w:szCs w:val="24"/>
        </w:rPr>
        <w:t>:</w:t>
      </w:r>
    </w:p>
    <w:p w14:paraId="5FAFDD82" w14:textId="32992A40" w:rsidR="00947FA6" w:rsidRPr="00582779" w:rsidRDefault="00947FA6" w:rsidP="00947FA6">
      <w:pPr>
        <w:pStyle w:val="1110"/>
        <w:numPr>
          <w:ilvl w:val="0"/>
          <w:numId w:val="14"/>
        </w:numPr>
        <w:tabs>
          <w:tab w:val="clear" w:pos="1276"/>
          <w:tab w:val="left" w:pos="1134"/>
        </w:tabs>
        <w:spacing w:before="0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сбор и анализ исходных данных,</w:t>
      </w:r>
      <w:r w:rsidRPr="00947FA6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 xml:space="preserve">обзор актуальных тенденций и лучших digital-практик (бенчмаркинг) применительно к финансово-инвестиционному сектору с предоставлением соответствующих референсов, применимых для модернизации </w:t>
      </w:r>
      <w:r w:rsidR="00790398">
        <w:rPr>
          <w:sz w:val="24"/>
          <w:szCs w:val="24"/>
        </w:rPr>
        <w:t xml:space="preserve">внутреннего </w:t>
      </w:r>
      <w:r w:rsidRPr="00582779">
        <w:rPr>
          <w:sz w:val="24"/>
          <w:szCs w:val="24"/>
        </w:rPr>
        <w:t xml:space="preserve">корпоративного </w:t>
      </w:r>
      <w:r w:rsidR="00790398">
        <w:rPr>
          <w:sz w:val="24"/>
          <w:szCs w:val="24"/>
        </w:rPr>
        <w:t>портала</w:t>
      </w:r>
      <w:r w:rsidR="00790398" w:rsidRPr="00582779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>АФК «Система» с учетом указанных целей и задач проекта;</w:t>
      </w:r>
    </w:p>
    <w:p w14:paraId="5F80DDFF" w14:textId="4DE72421" w:rsidR="00947FA6" w:rsidRPr="00582779" w:rsidRDefault="00947FA6" w:rsidP="00947FA6">
      <w:pPr>
        <w:pStyle w:val="1110"/>
        <w:numPr>
          <w:ilvl w:val="0"/>
          <w:numId w:val="14"/>
        </w:numPr>
        <w:tabs>
          <w:tab w:val="clear" w:pos="1276"/>
          <w:tab w:val="left" w:pos="1134"/>
        </w:tabs>
        <w:spacing w:before="0"/>
        <w:ind w:left="709"/>
        <w:rPr>
          <w:sz w:val="24"/>
          <w:szCs w:val="24"/>
        </w:rPr>
      </w:pPr>
      <w:r w:rsidRPr="00582779">
        <w:rPr>
          <w:sz w:val="24"/>
          <w:szCs w:val="24"/>
        </w:rPr>
        <w:t xml:space="preserve">выявление специфических бизнес-требований к </w:t>
      </w:r>
      <w:r>
        <w:rPr>
          <w:sz w:val="24"/>
          <w:szCs w:val="24"/>
        </w:rPr>
        <w:t>порталу</w:t>
      </w:r>
      <w:r w:rsidRPr="00582779">
        <w:rPr>
          <w:sz w:val="24"/>
          <w:szCs w:val="24"/>
        </w:rPr>
        <w:t xml:space="preserve"> заинтересованных структурных подразделений АФК «Система»;</w:t>
      </w:r>
    </w:p>
    <w:p w14:paraId="74E7A0AE" w14:textId="030CDCE5" w:rsidR="00947FA6" w:rsidRPr="00947FA6" w:rsidRDefault="00947FA6" w:rsidP="00270059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подготовка описания </w:t>
      </w:r>
      <w:r w:rsidR="00270059">
        <w:rPr>
          <w:sz w:val="24"/>
          <w:szCs w:val="24"/>
        </w:rPr>
        <w:t>решения, включая</w:t>
      </w:r>
      <w:r>
        <w:rPr>
          <w:sz w:val="24"/>
          <w:szCs w:val="24"/>
        </w:rPr>
        <w:t xml:space="preserve"> описание </w:t>
      </w:r>
      <w:r>
        <w:rPr>
          <w:sz w:val="24"/>
          <w:szCs w:val="24"/>
          <w:lang w:val="en-US"/>
        </w:rPr>
        <w:t>CMS</w:t>
      </w:r>
      <w:r>
        <w:rPr>
          <w:sz w:val="24"/>
          <w:szCs w:val="24"/>
        </w:rPr>
        <w:t xml:space="preserve"> и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схемы лицензирования, схему скалирования ресурсов, описание базовых модулей </w:t>
      </w:r>
      <w:r>
        <w:rPr>
          <w:sz w:val="24"/>
          <w:szCs w:val="24"/>
          <w:lang w:val="en-US"/>
        </w:rPr>
        <w:t>CMS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>и необходимость кастомизации указанных модулей, список модулей для разработки с «нуля»;</w:t>
      </w:r>
    </w:p>
    <w:p w14:paraId="5E9D6B69" w14:textId="77777777" w:rsidR="009B6A50" w:rsidRPr="00582779" w:rsidRDefault="009B6A50" w:rsidP="00CA16F4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</w:p>
    <w:p w14:paraId="633F7024" w14:textId="33C9F42D" w:rsidR="00B6133A" w:rsidRPr="00582779" w:rsidRDefault="00B6133A" w:rsidP="00CA16F4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0D331DA8" w14:textId="38F6A202" w:rsidR="00C816FF" w:rsidRPr="00582779" w:rsidRDefault="00B6133A" w:rsidP="00B6133A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и проведенного анализа Исполнитель должен разработать и защитить перед Заказчиком </w:t>
      </w:r>
      <w:r w:rsidRPr="00582779">
        <w:rPr>
          <w:rFonts w:ascii="Times New Roman" w:hAnsi="Times New Roman" w:cs="Times New Roman"/>
          <w:b/>
          <w:sz w:val="24"/>
          <w:szCs w:val="24"/>
        </w:rPr>
        <w:t>Концепцию</w:t>
      </w:r>
      <w:r w:rsidRPr="00582779">
        <w:rPr>
          <w:rFonts w:ascii="Times New Roman" w:hAnsi="Times New Roman" w:cs="Times New Roman"/>
          <w:sz w:val="24"/>
          <w:szCs w:val="24"/>
        </w:rPr>
        <w:t xml:space="preserve"> (в формате – </w:t>
      </w:r>
      <w:r w:rsidR="00C816FF" w:rsidRPr="00582779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82779">
        <w:rPr>
          <w:rFonts w:ascii="Times New Roman" w:hAnsi="Times New Roman" w:cs="Times New Roman"/>
          <w:sz w:val="24"/>
          <w:szCs w:val="24"/>
        </w:rPr>
        <w:t xml:space="preserve">/ </w:t>
      </w:r>
      <w:r w:rsidR="00C816FF" w:rsidRPr="0058277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82779">
        <w:rPr>
          <w:rFonts w:ascii="Times New Roman" w:hAnsi="Times New Roman" w:cs="Times New Roman"/>
          <w:sz w:val="24"/>
          <w:szCs w:val="24"/>
        </w:rPr>
        <w:t xml:space="preserve">) нового </w:t>
      </w:r>
      <w:r w:rsidR="007903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582779">
        <w:rPr>
          <w:rFonts w:ascii="Times New Roman" w:hAnsi="Times New Roman" w:cs="Times New Roman"/>
          <w:sz w:val="24"/>
          <w:szCs w:val="24"/>
        </w:rPr>
        <w:t xml:space="preserve">корпоративного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</w:t>
      </w:r>
      <w:r w:rsidR="00C816FF" w:rsidRPr="00582779">
        <w:rPr>
          <w:rFonts w:ascii="Times New Roman" w:hAnsi="Times New Roman" w:cs="Times New Roman"/>
          <w:sz w:val="24"/>
          <w:szCs w:val="24"/>
        </w:rPr>
        <w:t xml:space="preserve">которая: </w:t>
      </w:r>
    </w:p>
    <w:p w14:paraId="3B490A18" w14:textId="28CA6460" w:rsidR="00C816FF" w:rsidRPr="00582779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о</w:t>
      </w:r>
      <w:r w:rsidR="00B6133A" w:rsidRPr="00582779">
        <w:rPr>
          <w:rFonts w:ascii="Times New Roman" w:hAnsi="Times New Roman" w:cs="Times New Roman"/>
          <w:sz w:val="24"/>
          <w:szCs w:val="24"/>
        </w:rPr>
        <w:t>тража</w:t>
      </w:r>
      <w:r w:rsidRPr="00582779">
        <w:rPr>
          <w:rFonts w:ascii="Times New Roman" w:hAnsi="Times New Roman" w:cs="Times New Roman"/>
          <w:sz w:val="24"/>
          <w:szCs w:val="24"/>
        </w:rPr>
        <w:t xml:space="preserve">ет 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основную идею, цели и задачи </w:t>
      </w:r>
      <w:r w:rsidRPr="00582779">
        <w:rPr>
          <w:rFonts w:ascii="Times New Roman" w:hAnsi="Times New Roman" w:cs="Times New Roman"/>
          <w:sz w:val="24"/>
          <w:szCs w:val="24"/>
        </w:rPr>
        <w:t>проекта</w:t>
      </w:r>
      <w:r w:rsidR="003139B2" w:rsidRPr="00582779">
        <w:rPr>
          <w:rFonts w:ascii="Times New Roman" w:hAnsi="Times New Roman" w:cs="Times New Roman"/>
          <w:sz w:val="24"/>
          <w:szCs w:val="24"/>
        </w:rPr>
        <w:t>;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33143" w14:textId="0C31D5DD" w:rsidR="00C816FF" w:rsidRPr="00582779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описывает базовую информационную структуру и функционал </w:t>
      </w:r>
      <w:r w:rsidR="00790398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</w:t>
      </w:r>
      <w:r w:rsidR="00E878DB" w:rsidRPr="00582779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582779">
        <w:rPr>
          <w:rFonts w:ascii="Times New Roman" w:hAnsi="Times New Roman" w:cs="Times New Roman"/>
          <w:sz w:val="24"/>
          <w:szCs w:val="24"/>
        </w:rPr>
        <w:t xml:space="preserve">логику размещения материалов на </w:t>
      </w:r>
      <w:r w:rsidR="00790398">
        <w:rPr>
          <w:rFonts w:ascii="Times New Roman" w:hAnsi="Times New Roman" w:cs="Times New Roman"/>
          <w:sz w:val="24"/>
          <w:szCs w:val="24"/>
        </w:rPr>
        <w:t>портале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и навигации по нему для ключевых </w:t>
      </w:r>
      <w:r w:rsidR="00B6133A" w:rsidRPr="00582779">
        <w:rPr>
          <w:rFonts w:ascii="Times New Roman" w:hAnsi="Times New Roman" w:cs="Times New Roman"/>
          <w:sz w:val="24"/>
          <w:szCs w:val="24"/>
        </w:rPr>
        <w:t>целевых аудиторий</w:t>
      </w:r>
      <w:r w:rsidR="003139B2" w:rsidRPr="00582779">
        <w:rPr>
          <w:rFonts w:ascii="Times New Roman" w:hAnsi="Times New Roman" w:cs="Times New Roman"/>
          <w:sz w:val="24"/>
          <w:szCs w:val="24"/>
        </w:rPr>
        <w:t>;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3D6B7" w14:textId="6DE7F225" w:rsidR="003139B2" w:rsidRPr="00582779" w:rsidRDefault="003139B2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демонстрирует креативный подход к визуализации информации (на примере прототипа главной страницы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</w:t>
      </w:r>
      <w:r w:rsidR="00790398">
        <w:rPr>
          <w:rFonts w:ascii="Times New Roman" w:hAnsi="Times New Roman" w:cs="Times New Roman"/>
          <w:sz w:val="24"/>
          <w:szCs w:val="24"/>
        </w:rPr>
        <w:t>страницы личного кабинета, страницы сервисов и других</w:t>
      </w:r>
      <w:r w:rsidRPr="00582779">
        <w:rPr>
          <w:rFonts w:ascii="Times New Roman" w:hAnsi="Times New Roman" w:cs="Times New Roman"/>
          <w:sz w:val="24"/>
          <w:szCs w:val="24"/>
        </w:rPr>
        <w:t>);</w:t>
      </w:r>
    </w:p>
    <w:p w14:paraId="0BD06B4B" w14:textId="77777777" w:rsidR="00947FA6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B6133A" w:rsidRPr="00582779">
        <w:rPr>
          <w:rFonts w:ascii="Times New Roman" w:hAnsi="Times New Roman" w:cs="Times New Roman"/>
          <w:sz w:val="24"/>
          <w:szCs w:val="24"/>
        </w:rPr>
        <w:t>контент-стратеги</w:t>
      </w:r>
      <w:r w:rsidRPr="00582779">
        <w:rPr>
          <w:rFonts w:ascii="Times New Roman" w:hAnsi="Times New Roman" w:cs="Times New Roman"/>
          <w:sz w:val="24"/>
          <w:szCs w:val="24"/>
        </w:rPr>
        <w:t>ю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для выработки единых стилей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582779">
        <w:rPr>
          <w:rFonts w:ascii="Times New Roman" w:hAnsi="Times New Roman" w:cs="Times New Roman"/>
          <w:sz w:val="24"/>
          <w:szCs w:val="24"/>
        </w:rPr>
        <w:t>форматов подачи информации</w:t>
      </w:r>
      <w:r w:rsidR="00947FA6">
        <w:rPr>
          <w:rFonts w:ascii="Times New Roman" w:hAnsi="Times New Roman" w:cs="Times New Roman"/>
          <w:sz w:val="24"/>
          <w:szCs w:val="24"/>
        </w:rPr>
        <w:t>;</w:t>
      </w:r>
    </w:p>
    <w:p w14:paraId="253F2C19" w14:textId="77777777" w:rsidR="00947FA6" w:rsidRDefault="00947FA6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предоставлена оценка трудоемкости разработки по каждому этапу;</w:t>
      </w:r>
    </w:p>
    <w:p w14:paraId="6722D30C" w14:textId="77777777" w:rsidR="00947FA6" w:rsidRDefault="00947FA6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предоставлена таблица салирования ресурсов;</w:t>
      </w:r>
    </w:p>
    <w:p w14:paraId="7C65B42D" w14:textId="77777777" w:rsidR="00947FA6" w:rsidRDefault="00947FA6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предоставлены описание </w:t>
      </w:r>
      <w:r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27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базовых модулей;</w:t>
      </w:r>
    </w:p>
    <w:p w14:paraId="6BD362DC" w14:textId="5BCB33D0" w:rsidR="00B6133A" w:rsidRPr="00582779" w:rsidRDefault="00947FA6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предоставлена модель лиц</w:t>
      </w:r>
      <w:r w:rsidR="001D6B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нзирования</w:t>
      </w:r>
      <w:r w:rsidR="001D6BD6">
        <w:rPr>
          <w:rFonts w:ascii="Times New Roman" w:hAnsi="Times New Roman" w:cs="Times New Roman"/>
          <w:sz w:val="24"/>
          <w:szCs w:val="24"/>
        </w:rPr>
        <w:t xml:space="preserve"> </w:t>
      </w:r>
      <w:r w:rsidR="001D6BD6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1D6BD6">
        <w:rPr>
          <w:rFonts w:ascii="Times New Roman" w:hAnsi="Times New Roman" w:cs="Times New Roman"/>
          <w:sz w:val="24"/>
          <w:szCs w:val="24"/>
        </w:rPr>
        <w:t>, разрабатываемого решения и стоимость поддержки</w:t>
      </w:r>
      <w:r w:rsidR="00E878DB" w:rsidRPr="00582779">
        <w:rPr>
          <w:rFonts w:ascii="Times New Roman" w:hAnsi="Times New Roman" w:cs="Times New Roman"/>
          <w:sz w:val="24"/>
          <w:szCs w:val="24"/>
        </w:rPr>
        <w:t>.</w:t>
      </w:r>
    </w:p>
    <w:p w14:paraId="26A1CEEC" w14:textId="4C345288" w:rsidR="001D6BD6" w:rsidRDefault="001D6BD6" w:rsidP="00C816FF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 1. </w:t>
      </w:r>
    </w:p>
    <w:p w14:paraId="24396074" w14:textId="77777777" w:rsidR="00F239B1" w:rsidRDefault="001D6BD6" w:rsidP="00711652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основе выбранного решения и Бизнес-требований проводится </w:t>
      </w:r>
      <w:r>
        <w:rPr>
          <w:sz w:val="24"/>
          <w:szCs w:val="24"/>
          <w:lang w:val="en-US"/>
        </w:rPr>
        <w:t>GAP</w:t>
      </w:r>
      <w:r w:rsidRPr="00270059">
        <w:rPr>
          <w:sz w:val="24"/>
          <w:szCs w:val="24"/>
        </w:rPr>
        <w:t>-</w:t>
      </w:r>
      <w:r>
        <w:rPr>
          <w:sz w:val="24"/>
          <w:szCs w:val="24"/>
        </w:rPr>
        <w:t>анализ и разработка Технического задания</w:t>
      </w:r>
      <w:r w:rsidR="006E79F7">
        <w:rPr>
          <w:sz w:val="24"/>
          <w:szCs w:val="24"/>
        </w:rPr>
        <w:t xml:space="preserve"> модулей 1 этапа</w:t>
      </w:r>
      <w:r>
        <w:rPr>
          <w:sz w:val="24"/>
          <w:szCs w:val="24"/>
        </w:rPr>
        <w:t>,</w:t>
      </w:r>
      <w:r w:rsidRPr="001D6BD6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 xml:space="preserve">которое содержит полный перечень необходимой функциональности </w:t>
      </w:r>
      <w:r w:rsidR="00790398">
        <w:rPr>
          <w:sz w:val="24"/>
          <w:szCs w:val="24"/>
        </w:rPr>
        <w:t xml:space="preserve">внутреннего корпоративного </w:t>
      </w:r>
      <w:r w:rsidR="00341FB3">
        <w:rPr>
          <w:sz w:val="24"/>
          <w:szCs w:val="24"/>
        </w:rPr>
        <w:t>портала</w:t>
      </w:r>
      <w:r w:rsidRPr="00582779">
        <w:rPr>
          <w:sz w:val="24"/>
          <w:szCs w:val="24"/>
        </w:rPr>
        <w:t>, служит основополагающим документом для его проектирования, дизайна и включает в себя:</w:t>
      </w:r>
    </w:p>
    <w:p w14:paraId="3E8F28ED" w14:textId="77777777" w:rsidR="00F239B1" w:rsidRDefault="001D6BD6" w:rsidP="00711652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F239B1">
        <w:rPr>
          <w:sz w:val="24"/>
          <w:szCs w:val="24"/>
        </w:rPr>
        <w:t>дизайн-проект решения;</w:t>
      </w:r>
    </w:p>
    <w:p w14:paraId="66F723AF" w14:textId="77777777" w:rsidR="00F239B1" w:rsidRDefault="001D6BD6" w:rsidP="00711652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F239B1">
        <w:rPr>
          <w:sz w:val="24"/>
          <w:szCs w:val="24"/>
        </w:rPr>
        <w:t>модульную сетку и прототипы ключевых экранов, необходимых для выполнения базового пользовательского сценария (структурные схемы страниц, которые показывают, какая информация и элементы управления должны располагаться на страницах);</w:t>
      </w:r>
    </w:p>
    <w:p w14:paraId="30FDECE1" w14:textId="77777777" w:rsidR="00F239B1" w:rsidRDefault="001D6BD6" w:rsidP="00711652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F239B1">
        <w:rPr>
          <w:sz w:val="24"/>
          <w:szCs w:val="24"/>
        </w:rPr>
        <w:t xml:space="preserve">детализированную структуру разрабатываемых </w:t>
      </w:r>
      <w:r w:rsidR="00B833EC" w:rsidRPr="00F239B1">
        <w:rPr>
          <w:sz w:val="24"/>
          <w:szCs w:val="24"/>
        </w:rPr>
        <w:t>разделов и подразделов 1 этапа</w:t>
      </w:r>
      <w:r w:rsidRPr="00F239B1">
        <w:rPr>
          <w:sz w:val="24"/>
          <w:szCs w:val="24"/>
        </w:rPr>
        <w:t>;</w:t>
      </w:r>
    </w:p>
    <w:p w14:paraId="76756F28" w14:textId="788E9261" w:rsidR="00F239B1" w:rsidRDefault="00B833EC" w:rsidP="00711652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F239B1">
        <w:rPr>
          <w:sz w:val="24"/>
          <w:szCs w:val="24"/>
        </w:rPr>
        <w:t xml:space="preserve">диаграммы пользовательских сценариев (блок-схемы, описывающие логику поведения пользователя и его навигации); </w:t>
      </w:r>
    </w:p>
    <w:p w14:paraId="61DECBBD" w14:textId="77777777" w:rsidR="00711652" w:rsidRDefault="00711652" w:rsidP="00711652">
      <w:pPr>
        <w:pStyle w:val="1110"/>
        <w:keepNext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711652">
        <w:rPr>
          <w:sz w:val="24"/>
          <w:szCs w:val="24"/>
        </w:rPr>
        <w:t>полный набор требований к функционалу и технические требования к верстке внутреннего корпоративного портала;</w:t>
      </w:r>
    </w:p>
    <w:p w14:paraId="53E8056E" w14:textId="07253125" w:rsidR="00711652" w:rsidRPr="00711652" w:rsidRDefault="00711652" w:rsidP="00711652">
      <w:pPr>
        <w:pStyle w:val="1110"/>
        <w:keepNext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711652">
        <w:rPr>
          <w:sz w:val="24"/>
          <w:szCs w:val="24"/>
        </w:rPr>
        <w:t>подробный план-график работ этапа и перечень необходимых материалов со стороны Заказчика.</w:t>
      </w:r>
    </w:p>
    <w:p w14:paraId="42595C9F" w14:textId="50908917" w:rsidR="00711652" w:rsidRDefault="00711652" w:rsidP="00711652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ind w:left="360"/>
        <w:rPr>
          <w:sz w:val="24"/>
          <w:szCs w:val="24"/>
        </w:rPr>
      </w:pPr>
    </w:p>
    <w:p w14:paraId="3B053D63" w14:textId="50908917" w:rsidR="00711652" w:rsidRDefault="00711652" w:rsidP="00711652">
      <w:pPr>
        <w:pStyle w:val="a7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5D6C" w14:textId="796DDB89" w:rsidR="00B833EC" w:rsidRPr="00582779" w:rsidRDefault="00B833EC" w:rsidP="0071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расширенного Технического задания и прототипов Исполнитель разрабатывает и презентует Заказчику </w:t>
      </w:r>
      <w:r w:rsidRPr="00582779">
        <w:rPr>
          <w:rFonts w:ascii="Times New Roman" w:hAnsi="Times New Roman" w:cs="Times New Roman"/>
          <w:b/>
          <w:sz w:val="24"/>
          <w:szCs w:val="24"/>
        </w:rPr>
        <w:t xml:space="preserve">Дизайн-концепцию </w:t>
      </w:r>
      <w:r w:rsidR="00790398">
        <w:rPr>
          <w:rFonts w:ascii="Times New Roman" w:hAnsi="Times New Roman" w:cs="Times New Roman"/>
          <w:b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>, создает макеты ключевых экранов, основных и второстепенных элементов, необходимых для выполнения базового пользовательского сценария, включая:</w:t>
      </w:r>
    </w:p>
    <w:p w14:paraId="73D4CB07" w14:textId="0A021B84" w:rsidR="00B833EC" w:rsidRPr="00582779" w:rsidRDefault="00B833EC" w:rsidP="00B833EC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главную страницу </w:t>
      </w:r>
      <w:r w:rsidR="006E79F7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являющуюся «витриной» материалов, и все типовые страницы </w:t>
      </w:r>
      <w:r w:rsidR="006E79F7">
        <w:rPr>
          <w:rFonts w:ascii="Times New Roman" w:hAnsi="Times New Roman" w:cs="Times New Roman"/>
          <w:sz w:val="24"/>
          <w:szCs w:val="24"/>
        </w:rPr>
        <w:t>портала 1 этапа</w:t>
      </w:r>
      <w:r w:rsidRPr="005827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7DC0BB" w14:textId="068C0897" w:rsidR="00B833EC" w:rsidRPr="00582779" w:rsidRDefault="00B833EC" w:rsidP="00B833EC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набор стилевых элементов (адаптивная модульная сетка, стили текста) и ключевых компонентов </w:t>
      </w:r>
      <w:r w:rsidR="00790398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(меню и навигация, формы обратной связи, поиск, футер и проч.). </w:t>
      </w:r>
    </w:p>
    <w:p w14:paraId="43D0DBE5" w14:textId="062ECFDA" w:rsidR="00B833EC" w:rsidRPr="00270059" w:rsidRDefault="00B833EC" w:rsidP="00B833EC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59">
        <w:rPr>
          <w:rFonts w:ascii="Times New Roman" w:hAnsi="Times New Roman" w:cs="Times New Roman"/>
          <w:sz w:val="24"/>
          <w:szCs w:val="24"/>
        </w:rPr>
        <w:t xml:space="preserve">Исполнитель должен представить, как </w:t>
      </w:r>
      <w:r w:rsidR="006E79F7">
        <w:rPr>
          <w:rFonts w:ascii="Times New Roman" w:hAnsi="Times New Roman" w:cs="Times New Roman"/>
          <w:sz w:val="24"/>
          <w:szCs w:val="24"/>
        </w:rPr>
        <w:t>портал</w:t>
      </w:r>
      <w:r w:rsidRPr="00270059">
        <w:rPr>
          <w:rFonts w:ascii="Times New Roman" w:hAnsi="Times New Roman" w:cs="Times New Roman"/>
          <w:sz w:val="24"/>
          <w:szCs w:val="24"/>
        </w:rPr>
        <w:t xml:space="preserve"> будет отображаться на мониторах и мобильных устройствах с различным разрешением и диагоналями экрана.</w:t>
      </w:r>
    </w:p>
    <w:p w14:paraId="4862790E" w14:textId="77777777" w:rsidR="00B833EC" w:rsidRPr="00582779" w:rsidRDefault="00B833EC" w:rsidP="00B833EC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На базе утвержденной стилистики, макетов ключевых экранов и элементов пользовательского интерфейса (UI) Исполнитель осуществляет:</w:t>
      </w:r>
    </w:p>
    <w:p w14:paraId="131B3639" w14:textId="4493F578" w:rsidR="00B833EC" w:rsidRDefault="00B833EC" w:rsidP="00B833EC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разворачивание сред тестирования и промышленной эксплуатации;</w:t>
      </w:r>
    </w:p>
    <w:p w14:paraId="7B3CCC8A" w14:textId="6246B3D6" w:rsidR="00B833EC" w:rsidRDefault="00B833EC" w:rsidP="00B833EC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настройку сред в соответствии с нефункциональными требованиями Заказчика (требования по информационной безопасности, требованиям к доступности и резервному копированию);</w:t>
      </w:r>
    </w:p>
    <w:p w14:paraId="04CAE502" w14:textId="45323909" w:rsidR="00B833EC" w:rsidRPr="00582779" w:rsidRDefault="00B833EC" w:rsidP="00B833EC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адаптивную HTML-верстку страниц, интеграция HTML-шаблонов с программными модулями/скриптами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>, а также интеграцию с внешними сервисами и виджетами;</w:t>
      </w:r>
    </w:p>
    <w:p w14:paraId="76C025CF" w14:textId="143C0857" w:rsidR="00B833EC" w:rsidRPr="00582779" w:rsidRDefault="00B833EC" w:rsidP="00B833EC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контентное наполнение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по материалам Заказчика, включая перенос всех необходимых, в т.ч. архивных, материалов с предыдущей версии корпоративного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на новую платформу, а также профессиональный копирайтинг в минимально необходимом для запуска </w:t>
      </w:r>
      <w:r w:rsidR="00790398">
        <w:rPr>
          <w:rFonts w:ascii="Times New Roman" w:hAnsi="Times New Roman" w:cs="Times New Roman"/>
          <w:sz w:val="24"/>
          <w:szCs w:val="24"/>
        </w:rPr>
        <w:t>портала</w:t>
      </w:r>
      <w:r w:rsidR="00790398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 xml:space="preserve">объеме; </w:t>
      </w:r>
    </w:p>
    <w:p w14:paraId="44777D38" w14:textId="77777777" w:rsidR="00B833EC" w:rsidRPr="00582779" w:rsidRDefault="00B833EC" w:rsidP="00B833EC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всестороннее функциональное и кросс-браузерное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582779">
        <w:rPr>
          <w:rFonts w:ascii="Times New Roman" w:hAnsi="Times New Roman" w:cs="Times New Roman"/>
          <w:sz w:val="24"/>
          <w:szCs w:val="24"/>
        </w:rPr>
        <w:t>/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Pr="00582779">
        <w:rPr>
          <w:rFonts w:ascii="Times New Roman" w:hAnsi="Times New Roman" w:cs="Times New Roman"/>
          <w:sz w:val="24"/>
          <w:szCs w:val="24"/>
        </w:rPr>
        <w:t>-тестирование, в т.ч. на мобильных устройствах, согласно расширенному Техническому заданию, устранение выявленных ошибок и недочетов, сдачу-приемку работ по заранее согласованным с Заказчиком тест-кейсам;</w:t>
      </w:r>
    </w:p>
    <w:p w14:paraId="370BB379" w14:textId="5E18BEDB" w:rsidR="00B833EC" w:rsidRPr="00582779" w:rsidRDefault="00B833EC" w:rsidP="00B833EC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проектирование и развертывание системы управления, публикации и редактирования контента </w:t>
      </w:r>
      <w:r w:rsidR="00D86E2C">
        <w:rPr>
          <w:rFonts w:ascii="Times New Roman" w:hAnsi="Times New Roman" w:cs="Times New Roman"/>
          <w:sz w:val="24"/>
          <w:szCs w:val="24"/>
        </w:rPr>
        <w:t>портала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программирование базового функционала и настройку модулей CMS. </w:t>
      </w:r>
    </w:p>
    <w:p w14:paraId="4D6832D9" w14:textId="77777777" w:rsidR="00B833EC" w:rsidRPr="00582779" w:rsidRDefault="00B833EC" w:rsidP="00270059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01F1ADFC" w14:textId="1DE07B36" w:rsidR="006E79F7" w:rsidRDefault="006E79F7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работ 1 этапа;</w:t>
      </w:r>
    </w:p>
    <w:p w14:paraId="57AA3C2D" w14:textId="091B9361" w:rsidR="00B833EC" w:rsidRDefault="00B833EC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Разработанное Техническое задание на модули 1 этапа;</w:t>
      </w:r>
    </w:p>
    <w:p w14:paraId="7E32D067" w14:textId="7F520A50" w:rsidR="00B833EC" w:rsidRDefault="00B833EC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Прототипы </w:t>
      </w:r>
      <w:r w:rsidR="006E79F7">
        <w:rPr>
          <w:rFonts w:ascii="Times New Roman" w:hAnsi="Times New Roman" w:cs="Times New Roman"/>
          <w:sz w:val="24"/>
          <w:szCs w:val="24"/>
        </w:rPr>
        <w:t>основных страниц и подстраниц 1 этапа;</w:t>
      </w:r>
    </w:p>
    <w:p w14:paraId="09628A97" w14:textId="7220DAEB" w:rsidR="006E79F7" w:rsidRDefault="006E79F7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Согласованные макеты страниц 1 этапа;</w:t>
      </w:r>
    </w:p>
    <w:p w14:paraId="717B60C4" w14:textId="499D2608" w:rsidR="006E79F7" w:rsidRDefault="006E79F7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Развернутые среды тестирования и промышленной эксплуатации в соответствии с нефункциональными требованиями Заказчика;</w:t>
      </w:r>
    </w:p>
    <w:p w14:paraId="2CC8E889" w14:textId="790CF779" w:rsidR="006E79F7" w:rsidRDefault="006E79F7" w:rsidP="00B833EC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внедрены модули 1 этапа на средах тестирования и промышленной эксплуатации.</w:t>
      </w:r>
    </w:p>
    <w:p w14:paraId="7E76E1B6" w14:textId="50210820" w:rsidR="006E79F7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 2. </w:t>
      </w:r>
    </w:p>
    <w:p w14:paraId="31BDF070" w14:textId="0D25626B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основе выбранного решения и Бизнес-требований проводится </w:t>
      </w:r>
      <w:r>
        <w:rPr>
          <w:sz w:val="24"/>
          <w:szCs w:val="24"/>
          <w:lang w:val="en-US"/>
        </w:rPr>
        <w:t>GAP</w:t>
      </w:r>
      <w:r w:rsidRPr="00DF735C">
        <w:rPr>
          <w:sz w:val="24"/>
          <w:szCs w:val="24"/>
        </w:rPr>
        <w:t>-</w:t>
      </w:r>
      <w:r>
        <w:rPr>
          <w:sz w:val="24"/>
          <w:szCs w:val="24"/>
        </w:rPr>
        <w:t>анализ и разработка Технического задания модулей 2 этапа,</w:t>
      </w:r>
      <w:r w:rsidRPr="001D6BD6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 xml:space="preserve">которое содержит полный перечень необходимой функциональности </w:t>
      </w:r>
      <w:r w:rsidR="00237480">
        <w:rPr>
          <w:sz w:val="24"/>
          <w:szCs w:val="24"/>
        </w:rPr>
        <w:t xml:space="preserve">внутреннего </w:t>
      </w:r>
      <w:r w:rsidR="00F239B1">
        <w:rPr>
          <w:sz w:val="24"/>
          <w:szCs w:val="24"/>
        </w:rPr>
        <w:t>корпоративного</w:t>
      </w:r>
      <w:r w:rsidR="00237480">
        <w:rPr>
          <w:sz w:val="24"/>
          <w:szCs w:val="24"/>
        </w:rPr>
        <w:t xml:space="preserve"> портала</w:t>
      </w:r>
      <w:r w:rsidRPr="00582779">
        <w:rPr>
          <w:sz w:val="24"/>
          <w:szCs w:val="24"/>
        </w:rPr>
        <w:t>, служит основополагающим документом для его проектирования и включает в себя:</w:t>
      </w:r>
    </w:p>
    <w:p w14:paraId="5EBDD320" w14:textId="77777777" w:rsidR="006E79F7" w:rsidRDefault="006E79F7" w:rsidP="006E79F7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дизайн-проект решения;</w:t>
      </w:r>
    </w:p>
    <w:p w14:paraId="335955AE" w14:textId="064A03C2" w:rsidR="006E79F7" w:rsidRPr="00B833E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lastRenderedPageBreak/>
        <w:t>модульную сетку и прототипы ключевых экранов</w:t>
      </w:r>
      <w:r>
        <w:rPr>
          <w:rFonts w:ascii="Times New Roman" w:hAnsi="Times New Roman" w:cs="Times New Roman"/>
          <w:sz w:val="24"/>
          <w:szCs w:val="24"/>
        </w:rPr>
        <w:t xml:space="preserve"> 2 этапа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</w:t>
      </w:r>
      <w:r w:rsidRPr="00B833EC">
        <w:rPr>
          <w:rFonts w:ascii="Times New Roman" w:hAnsi="Times New Roman" w:cs="Times New Roman"/>
          <w:sz w:val="24"/>
          <w:szCs w:val="24"/>
        </w:rPr>
        <w:t>базового пользовательского сценария (структурные схемы страниц, которые показывают, какая информация и элементы управления должны располагаться на страницах);</w:t>
      </w:r>
    </w:p>
    <w:p w14:paraId="0538D300" w14:textId="15AF3B89" w:rsidR="006E79F7" w:rsidRPr="00DF735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5C">
        <w:rPr>
          <w:rFonts w:ascii="Times New Roman" w:hAnsi="Times New Roman" w:cs="Times New Roman"/>
          <w:sz w:val="24"/>
          <w:szCs w:val="24"/>
        </w:rPr>
        <w:t xml:space="preserve">детализированную структуру разрабатываемых разделов и подразделов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735C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14:paraId="700351DB" w14:textId="77777777" w:rsidR="006E79F7" w:rsidRPr="00B833E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EC">
        <w:rPr>
          <w:rFonts w:ascii="Times New Roman" w:hAnsi="Times New Roman" w:cs="Times New Roman"/>
          <w:sz w:val="24"/>
          <w:szCs w:val="24"/>
        </w:rPr>
        <w:t xml:space="preserve">диаграммы пользовательских сценариев (блок-схемы, описывающие логику поведения пользователя и его навигации); </w:t>
      </w:r>
    </w:p>
    <w:p w14:paraId="4A683ADD" w14:textId="2B57F5C0" w:rsidR="006E79F7" w:rsidRPr="00DF735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5C">
        <w:rPr>
          <w:rFonts w:ascii="Times New Roman" w:hAnsi="Times New Roman" w:cs="Times New Roman"/>
          <w:sz w:val="24"/>
          <w:szCs w:val="24"/>
        </w:rPr>
        <w:t xml:space="preserve">полный набор требований к функционалу и технические требования к верстке </w:t>
      </w:r>
      <w:r w:rsidR="00237480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Pr="00DF735C">
        <w:rPr>
          <w:rFonts w:ascii="Times New Roman" w:hAnsi="Times New Roman" w:cs="Times New Roman"/>
          <w:sz w:val="24"/>
          <w:szCs w:val="24"/>
        </w:rPr>
        <w:t>;</w:t>
      </w:r>
    </w:p>
    <w:p w14:paraId="1BA71750" w14:textId="77777777" w:rsidR="006E79F7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EC">
        <w:rPr>
          <w:rFonts w:ascii="Times New Roman" w:hAnsi="Times New Roman" w:cs="Times New Roman"/>
          <w:sz w:val="24"/>
          <w:szCs w:val="24"/>
        </w:rPr>
        <w:t>подробный план-график работ этапа и перечень необходимых материалов со стороны Заказчика</w:t>
      </w:r>
      <w:r w:rsidRPr="00DF735C">
        <w:rPr>
          <w:rFonts w:ascii="Times New Roman" w:hAnsi="Times New Roman" w:cs="Times New Roman"/>
          <w:sz w:val="24"/>
          <w:szCs w:val="24"/>
        </w:rPr>
        <w:t>.</w:t>
      </w:r>
    </w:p>
    <w:p w14:paraId="74362888" w14:textId="687BA2D6" w:rsidR="006E79F7" w:rsidRPr="00582779" w:rsidRDefault="006E79F7" w:rsidP="006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расширенного Технического задания и прототипов Исполнитель разрабатывает и презентует Заказчику </w:t>
      </w:r>
      <w:r w:rsidRPr="00582779">
        <w:rPr>
          <w:rFonts w:ascii="Times New Roman" w:hAnsi="Times New Roman" w:cs="Times New Roman"/>
          <w:b/>
          <w:sz w:val="24"/>
          <w:szCs w:val="24"/>
        </w:rPr>
        <w:t xml:space="preserve">Дизайн-концепцию </w:t>
      </w:r>
      <w:r w:rsidR="00237480">
        <w:rPr>
          <w:rFonts w:ascii="Times New Roman" w:hAnsi="Times New Roman" w:cs="Times New Roman"/>
          <w:b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>, создает макеты ключевых экранов, основных и второстепенных элементов, необходимых для выполнения базового пользовательского сценария, включая:</w:t>
      </w:r>
    </w:p>
    <w:p w14:paraId="7D3091FC" w14:textId="4EB8E0DA" w:rsidR="006E79F7" w:rsidRPr="00582779" w:rsidRDefault="006E79F7" w:rsidP="006E79F7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набор стилевых элементов (адаптивная модульная сетка, стили текста) и ключевых компонентов </w:t>
      </w:r>
      <w:r>
        <w:rPr>
          <w:rFonts w:ascii="Times New Roman" w:hAnsi="Times New Roman" w:cs="Times New Roman"/>
          <w:sz w:val="24"/>
          <w:szCs w:val="24"/>
        </w:rPr>
        <w:t>портала модулей 2 этапа</w:t>
      </w:r>
      <w:r w:rsidRPr="00582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43E0D" w14:textId="77777777" w:rsidR="006E79F7" w:rsidRPr="00582779" w:rsidRDefault="006E79F7" w:rsidP="006E79F7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На базе утвержденной стилистики, макетов ключевых экранов и элементов пользовательского интерфейса (UI) Исполнитель осуществляет:</w:t>
      </w:r>
    </w:p>
    <w:p w14:paraId="300761F3" w14:textId="6A22CEA5" w:rsidR="006E79F7" w:rsidRPr="00582779" w:rsidRDefault="006E79F7" w:rsidP="006E79F7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адаптивную HTML-верстку страниц, интеграция HTML-шаблонов с программными модулями/скриптами </w:t>
      </w:r>
      <w:r w:rsidR="00237480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>, а также интеграцию с внешними сервисами и виджетами;</w:t>
      </w:r>
    </w:p>
    <w:p w14:paraId="26457A13" w14:textId="545E8727" w:rsidR="006E79F7" w:rsidRPr="00582779" w:rsidRDefault="006E79F7" w:rsidP="006E79F7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контентное наполнение </w:t>
      </w:r>
      <w:r w:rsidR="00237480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237480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>по материалам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4131B5" w14:textId="51F17BCC" w:rsidR="006E79F7" w:rsidRPr="00582779" w:rsidRDefault="006E79F7" w:rsidP="00270059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всестороннее функциональное и кросс-браузерное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582779">
        <w:rPr>
          <w:rFonts w:ascii="Times New Roman" w:hAnsi="Times New Roman" w:cs="Times New Roman"/>
          <w:sz w:val="24"/>
          <w:szCs w:val="24"/>
        </w:rPr>
        <w:t>/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Pr="00582779">
        <w:rPr>
          <w:rFonts w:ascii="Times New Roman" w:hAnsi="Times New Roman" w:cs="Times New Roman"/>
          <w:sz w:val="24"/>
          <w:szCs w:val="24"/>
        </w:rPr>
        <w:t>-тестирование, в т.ч. на мобильных устройствах, согласно расширенному Техническому заданию, устранение выявленных ошибок и недочетов, сдачу-приемку работ по заранее согласованным с Заказчиком тест-кейсам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CBE21" w14:textId="77777777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5BC6E80D" w14:textId="25ED10CC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работ 2 этапа;</w:t>
      </w:r>
    </w:p>
    <w:p w14:paraId="69B6B581" w14:textId="7395FAE4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Разработанное Техническое задание на модули 2 этапа;</w:t>
      </w:r>
    </w:p>
    <w:p w14:paraId="215DF494" w14:textId="6289BF99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Прототипы основных страниц и подстраниц 2 этапа;</w:t>
      </w:r>
    </w:p>
    <w:p w14:paraId="2C7C840B" w14:textId="6C46479C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Согласованные макеты страниц 2 этапа;</w:t>
      </w:r>
    </w:p>
    <w:p w14:paraId="6CD3524D" w14:textId="33FC375F" w:rsidR="006E79F7" w:rsidRPr="00DF735C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внедрены модули 2 этапа на средах тестирования и промышленной эксплуатации.</w:t>
      </w:r>
    </w:p>
    <w:p w14:paraId="3DCFE912" w14:textId="6DEF2DC7" w:rsidR="006E79F7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 3. </w:t>
      </w:r>
    </w:p>
    <w:p w14:paraId="6C2D23D0" w14:textId="2F3AEDB9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основе выбранного решения и Бизнес-требований проводится </w:t>
      </w:r>
      <w:r>
        <w:rPr>
          <w:sz w:val="24"/>
          <w:szCs w:val="24"/>
          <w:lang w:val="en-US"/>
        </w:rPr>
        <w:t>GAP</w:t>
      </w:r>
      <w:r w:rsidRPr="00DF735C">
        <w:rPr>
          <w:sz w:val="24"/>
          <w:szCs w:val="24"/>
        </w:rPr>
        <w:t>-</w:t>
      </w:r>
      <w:r>
        <w:rPr>
          <w:sz w:val="24"/>
          <w:szCs w:val="24"/>
        </w:rPr>
        <w:t>анализ и разработка Технического задания модулей 3 этапа,</w:t>
      </w:r>
      <w:r w:rsidRPr="001D6BD6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>которое содержит полный перечень необходимой</w:t>
      </w:r>
      <w:r w:rsidR="00F239B1" w:rsidRPr="00F239B1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 xml:space="preserve">функциональности </w:t>
      </w:r>
      <w:r w:rsidR="00237480">
        <w:rPr>
          <w:sz w:val="24"/>
          <w:szCs w:val="24"/>
        </w:rPr>
        <w:t>внутреннего корпоративного портала</w:t>
      </w:r>
      <w:r w:rsidRPr="00582779">
        <w:rPr>
          <w:sz w:val="24"/>
          <w:szCs w:val="24"/>
        </w:rPr>
        <w:t>, служит основополагающим документом для его проектирования и включает в себя:</w:t>
      </w:r>
    </w:p>
    <w:p w14:paraId="1AC3DF52" w14:textId="252A67E0" w:rsidR="006E79F7" w:rsidRDefault="006E79F7" w:rsidP="00711652">
      <w:pPr>
        <w:pStyle w:val="1110"/>
        <w:numPr>
          <w:ilvl w:val="0"/>
          <w:numId w:val="22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дизайн-проект решения;</w:t>
      </w:r>
    </w:p>
    <w:p w14:paraId="675B10E6" w14:textId="003E94EC" w:rsidR="006E79F7" w:rsidRPr="00711652" w:rsidRDefault="006E79F7" w:rsidP="00711652">
      <w:pPr>
        <w:pStyle w:val="a7"/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52">
        <w:rPr>
          <w:rFonts w:ascii="Times New Roman" w:hAnsi="Times New Roman" w:cs="Times New Roman"/>
          <w:sz w:val="24"/>
          <w:szCs w:val="24"/>
        </w:rPr>
        <w:t xml:space="preserve">модульную сетку и прототипы ключевых экранов 3 этапа, необходимых для выполнения базового пользовательского сценария (структурные схемы страниц, </w:t>
      </w:r>
      <w:r w:rsidRPr="00711652">
        <w:rPr>
          <w:rFonts w:ascii="Times New Roman" w:hAnsi="Times New Roman" w:cs="Times New Roman"/>
          <w:sz w:val="24"/>
          <w:szCs w:val="24"/>
        </w:rPr>
        <w:lastRenderedPageBreak/>
        <w:t>которые показывают, какая информация и элементы управления должны располагаться на страницах);</w:t>
      </w:r>
    </w:p>
    <w:p w14:paraId="2BA425AB" w14:textId="598E1B43" w:rsidR="006E79F7" w:rsidRPr="00DF735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5C">
        <w:rPr>
          <w:rFonts w:ascii="Times New Roman" w:hAnsi="Times New Roman" w:cs="Times New Roman"/>
          <w:sz w:val="24"/>
          <w:szCs w:val="24"/>
        </w:rPr>
        <w:t xml:space="preserve">детализированную структуру разрабатываемых разделов и подразделов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735C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14:paraId="5345C9FE" w14:textId="77777777" w:rsidR="006E79F7" w:rsidRPr="00B833E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EC">
        <w:rPr>
          <w:rFonts w:ascii="Times New Roman" w:hAnsi="Times New Roman" w:cs="Times New Roman"/>
          <w:sz w:val="24"/>
          <w:szCs w:val="24"/>
        </w:rPr>
        <w:t xml:space="preserve">диаграммы пользовательских сценариев (блок-схемы, описывающие логику поведения пользователя и его навигации); </w:t>
      </w:r>
    </w:p>
    <w:p w14:paraId="3762E9F1" w14:textId="7818680B" w:rsidR="006E79F7" w:rsidRPr="00DF735C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5C">
        <w:rPr>
          <w:rFonts w:ascii="Times New Roman" w:hAnsi="Times New Roman" w:cs="Times New Roman"/>
          <w:sz w:val="24"/>
          <w:szCs w:val="24"/>
        </w:rPr>
        <w:t xml:space="preserve">полный набор требований к функционалу и технические требования к верстке </w:t>
      </w:r>
      <w:r w:rsidR="00D86E2C">
        <w:rPr>
          <w:rFonts w:ascii="Times New Roman" w:hAnsi="Times New Roman" w:cs="Times New Roman"/>
          <w:sz w:val="24"/>
          <w:szCs w:val="24"/>
        </w:rPr>
        <w:t>портала</w:t>
      </w:r>
      <w:r w:rsidRPr="00DF735C">
        <w:rPr>
          <w:rFonts w:ascii="Times New Roman" w:hAnsi="Times New Roman" w:cs="Times New Roman"/>
          <w:sz w:val="24"/>
          <w:szCs w:val="24"/>
        </w:rPr>
        <w:t>;</w:t>
      </w:r>
    </w:p>
    <w:p w14:paraId="68B5A621" w14:textId="77777777" w:rsidR="006E79F7" w:rsidRDefault="006E79F7" w:rsidP="006E79F7">
      <w:pPr>
        <w:pStyle w:val="a7"/>
        <w:keepNext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EC">
        <w:rPr>
          <w:rFonts w:ascii="Times New Roman" w:hAnsi="Times New Roman" w:cs="Times New Roman"/>
          <w:sz w:val="24"/>
          <w:szCs w:val="24"/>
        </w:rPr>
        <w:t>подробный план-график работ этапа и перечень необходимых материалов со стороны Заказчика</w:t>
      </w:r>
      <w:r w:rsidRPr="00DF735C">
        <w:rPr>
          <w:rFonts w:ascii="Times New Roman" w:hAnsi="Times New Roman" w:cs="Times New Roman"/>
          <w:sz w:val="24"/>
          <w:szCs w:val="24"/>
        </w:rPr>
        <w:t>.</w:t>
      </w:r>
    </w:p>
    <w:p w14:paraId="1BB32931" w14:textId="5B5C5BFD" w:rsidR="006E79F7" w:rsidRPr="00582779" w:rsidRDefault="006E79F7" w:rsidP="006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расширенного Технического задания и прототипов Исполнитель разрабатывает и презентует Заказчику </w:t>
      </w:r>
      <w:r w:rsidRPr="00582779">
        <w:rPr>
          <w:rFonts w:ascii="Times New Roman" w:hAnsi="Times New Roman" w:cs="Times New Roman"/>
          <w:b/>
          <w:sz w:val="24"/>
          <w:szCs w:val="24"/>
        </w:rPr>
        <w:t xml:space="preserve">Дизайн-концепцию </w:t>
      </w:r>
      <w:r w:rsidR="00237480">
        <w:rPr>
          <w:rFonts w:ascii="Times New Roman" w:hAnsi="Times New Roman" w:cs="Times New Roman"/>
          <w:b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>, создает макеты ключевых экранов, основных и второстепенных элементов, необходимых для выполнения базового пользовательского сценария, включая:</w:t>
      </w:r>
    </w:p>
    <w:p w14:paraId="433FF12D" w14:textId="0D217BE8" w:rsidR="006E79F7" w:rsidRPr="00582779" w:rsidRDefault="006E79F7" w:rsidP="006E79F7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набор стилевых элементов (адаптивная модульная сетка, стили текста) и ключевых компонентов </w:t>
      </w:r>
      <w:r>
        <w:rPr>
          <w:rFonts w:ascii="Times New Roman" w:hAnsi="Times New Roman" w:cs="Times New Roman"/>
          <w:sz w:val="24"/>
          <w:szCs w:val="24"/>
        </w:rPr>
        <w:t>портала модулей 3 этапа</w:t>
      </w:r>
      <w:r w:rsidRPr="00582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423EB" w14:textId="77777777" w:rsidR="006E79F7" w:rsidRPr="00582779" w:rsidRDefault="006E79F7" w:rsidP="006E79F7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На базе утвержденной стилистики, макетов ключевых экранов и элементов пользовательского интерфейса (UI) Исполнитель осуществляет:</w:t>
      </w:r>
    </w:p>
    <w:p w14:paraId="2AB2964F" w14:textId="0141EBA1" w:rsidR="006E79F7" w:rsidRPr="00582779" w:rsidRDefault="006E79F7" w:rsidP="006E79F7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адаптивную HTML-верстку страниц, интеграция HTML-шаблонов с программными модулями/скриптами </w:t>
      </w:r>
      <w:r w:rsidR="00237480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Pr="00582779">
        <w:rPr>
          <w:rFonts w:ascii="Times New Roman" w:hAnsi="Times New Roman" w:cs="Times New Roman"/>
          <w:sz w:val="24"/>
          <w:szCs w:val="24"/>
        </w:rPr>
        <w:t>, а также интеграцию с внешними сервисами и виджетами;</w:t>
      </w:r>
    </w:p>
    <w:p w14:paraId="203D276C" w14:textId="58F9367C" w:rsidR="006E79F7" w:rsidRPr="00582779" w:rsidRDefault="006E79F7" w:rsidP="006E79F7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контентное наполнение </w:t>
      </w:r>
      <w:r w:rsidR="00237480">
        <w:rPr>
          <w:rFonts w:ascii="Times New Roman" w:hAnsi="Times New Roman" w:cs="Times New Roman"/>
          <w:sz w:val="24"/>
          <w:szCs w:val="24"/>
        </w:rPr>
        <w:t>внутреннего корпоративного портала</w:t>
      </w:r>
      <w:r w:rsidR="00237480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>по материалам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E2217" w14:textId="77777777" w:rsidR="006E79F7" w:rsidRPr="00582779" w:rsidRDefault="006E79F7" w:rsidP="006E79F7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всестороннее функциональное и кросс-браузерное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582779">
        <w:rPr>
          <w:rFonts w:ascii="Times New Roman" w:hAnsi="Times New Roman" w:cs="Times New Roman"/>
          <w:sz w:val="24"/>
          <w:szCs w:val="24"/>
        </w:rPr>
        <w:t>/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Pr="00582779">
        <w:rPr>
          <w:rFonts w:ascii="Times New Roman" w:hAnsi="Times New Roman" w:cs="Times New Roman"/>
          <w:sz w:val="24"/>
          <w:szCs w:val="24"/>
        </w:rPr>
        <w:t>-тестирование, в т.ч. на мобильных устройствах, согласно расширенному Техническому заданию, устранение выявленных ошибок и недочетов, сдачу-приемку работ по заранее согласованным с Заказчиком тест-кейсам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0EAD9D" w14:textId="77777777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5E273108" w14:textId="7B04351C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работ 3 этапа;</w:t>
      </w:r>
    </w:p>
    <w:p w14:paraId="2090E74F" w14:textId="2B8F992A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Разработанное Техническое задание на модули 3 этапа;</w:t>
      </w:r>
    </w:p>
    <w:p w14:paraId="72068EA6" w14:textId="41AFB6AB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Прототипы основных страниц и подстраниц 3 этапа;</w:t>
      </w:r>
    </w:p>
    <w:p w14:paraId="009B650E" w14:textId="7288F4AB" w:rsidR="006E79F7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Согласованные макеты страниц 3 этапа;</w:t>
      </w:r>
    </w:p>
    <w:p w14:paraId="6480692E" w14:textId="0111FA54" w:rsidR="006E79F7" w:rsidRPr="00DF735C" w:rsidRDefault="006E79F7" w:rsidP="006E79F7">
      <w:pPr>
        <w:pStyle w:val="a7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внедрены модули 3 этапа на средах тестирования и промышленной эксплуатации.</w:t>
      </w:r>
    </w:p>
    <w:p w14:paraId="7DC03AD4" w14:textId="68B9381D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>4</w:t>
      </w:r>
      <w:r w:rsidRPr="005827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Техническая </w:t>
      </w:r>
      <w:r w:rsidRPr="00582779">
        <w:rPr>
          <w:b/>
          <w:sz w:val="24"/>
          <w:szCs w:val="24"/>
        </w:rPr>
        <w:t xml:space="preserve">поддержка. </w:t>
      </w:r>
    </w:p>
    <w:p w14:paraId="529DE395" w14:textId="29B1CF14" w:rsidR="006E79F7" w:rsidRPr="00582779" w:rsidRDefault="006E79F7" w:rsidP="006E79F7">
      <w:pPr>
        <w:pStyle w:val="1110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Заключительный этап реализации проекта предусматривает проведение всех необходимых работ (совместно со специалистами по информационным технологиям со стороны Заказчика) для </w:t>
      </w:r>
      <w:r w:rsidR="009C5BEE">
        <w:rPr>
          <w:sz w:val="24"/>
          <w:szCs w:val="24"/>
        </w:rPr>
        <w:t>обеспечения непрерывного цикла наполнения и доработок портала</w:t>
      </w:r>
      <w:r w:rsidRPr="00582779">
        <w:rPr>
          <w:sz w:val="24"/>
          <w:szCs w:val="24"/>
        </w:rPr>
        <w:t>, включая:</w:t>
      </w:r>
    </w:p>
    <w:p w14:paraId="79D11FCC" w14:textId="77777777" w:rsidR="006E79F7" w:rsidRPr="00582779" w:rsidRDefault="006E79F7" w:rsidP="006E79F7">
      <w:pPr>
        <w:pStyle w:val="1110"/>
        <w:numPr>
          <w:ilvl w:val="0"/>
          <w:numId w:val="17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обучение персонала Заказчика использованию </w:t>
      </w:r>
      <w:r w:rsidRPr="00582779">
        <w:rPr>
          <w:sz w:val="24"/>
          <w:szCs w:val="24"/>
          <w:lang w:val="en-US"/>
        </w:rPr>
        <w:t>CMS</w:t>
      </w:r>
      <w:r w:rsidRPr="00582779">
        <w:rPr>
          <w:sz w:val="24"/>
          <w:szCs w:val="24"/>
        </w:rPr>
        <w:t>-интерфеса и представление детальной инструкции пользователя;</w:t>
      </w:r>
    </w:p>
    <w:p w14:paraId="66BDE126" w14:textId="6BAC1953" w:rsidR="006E79F7" w:rsidRPr="00582779" w:rsidRDefault="006E79F7" w:rsidP="006E79F7">
      <w:pPr>
        <w:pStyle w:val="1110"/>
        <w:numPr>
          <w:ilvl w:val="0"/>
          <w:numId w:val="17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дальнейшую техническую поддержку Заказчика в процессе эксплуатации новой версии </w:t>
      </w:r>
      <w:r w:rsidR="00237480">
        <w:rPr>
          <w:sz w:val="24"/>
          <w:szCs w:val="24"/>
        </w:rPr>
        <w:t xml:space="preserve">внутреннего корпоративного портала </w:t>
      </w:r>
      <w:r w:rsidRPr="00582779">
        <w:rPr>
          <w:sz w:val="24"/>
          <w:szCs w:val="24"/>
        </w:rPr>
        <w:t>с учетом возможных необходимых доработок и устранения ошибок, не выявленных при тестировании.</w:t>
      </w:r>
    </w:p>
    <w:p w14:paraId="3CC6BB66" w14:textId="77777777" w:rsidR="005250BE" w:rsidRPr="00582779" w:rsidRDefault="005250BE" w:rsidP="005250BE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2F1018F0" w14:textId="44546822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_Toc279049031"/>
      <w:bookmarkStart w:id="7" w:name="_Toc346286046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Перспективы развития</w:t>
      </w:r>
      <w:r w:rsidR="00F935A8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6"/>
      <w:r w:rsidR="00237480">
        <w:rPr>
          <w:rFonts w:ascii="Times New Roman" w:hAnsi="Times New Roman" w:cs="Times New Roman"/>
          <w:b/>
          <w:sz w:val="24"/>
          <w:szCs w:val="24"/>
          <w:lang w:val="ru-RU"/>
        </w:rPr>
        <w:t>внутреннего корпоративного портала</w:t>
      </w:r>
      <w:r w:rsidR="00237480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79983B6" w14:textId="35F4F087" w:rsidR="00F935A8" w:rsidRPr="00582779" w:rsidRDefault="00F935A8" w:rsidP="00F935A8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Проект </w:t>
      </w:r>
      <w:r w:rsidR="005250BE" w:rsidRPr="00582779">
        <w:rPr>
          <w:sz w:val="24"/>
          <w:szCs w:val="24"/>
        </w:rPr>
        <w:t>долж</w:t>
      </w:r>
      <w:r w:rsidRPr="00582779">
        <w:rPr>
          <w:sz w:val="24"/>
          <w:szCs w:val="24"/>
        </w:rPr>
        <w:t xml:space="preserve">ен </w:t>
      </w:r>
      <w:r w:rsidR="005250BE" w:rsidRPr="00582779">
        <w:rPr>
          <w:sz w:val="24"/>
          <w:szCs w:val="24"/>
        </w:rPr>
        <w:t>предусматривать возможность развития и модернизации</w:t>
      </w:r>
      <w:r w:rsidRPr="00582779">
        <w:rPr>
          <w:sz w:val="24"/>
          <w:szCs w:val="24"/>
        </w:rPr>
        <w:t xml:space="preserve"> </w:t>
      </w:r>
      <w:r w:rsidR="002C6608" w:rsidRPr="00582779">
        <w:rPr>
          <w:sz w:val="24"/>
          <w:szCs w:val="24"/>
        </w:rPr>
        <w:t xml:space="preserve">в соответствии с нуждами Заказчика </w:t>
      </w:r>
      <w:r w:rsidRPr="00582779">
        <w:rPr>
          <w:sz w:val="24"/>
          <w:szCs w:val="24"/>
        </w:rPr>
        <w:t xml:space="preserve">в </w:t>
      </w:r>
      <w:r w:rsidR="002C6608" w:rsidRPr="00582779">
        <w:rPr>
          <w:sz w:val="24"/>
          <w:szCs w:val="24"/>
        </w:rPr>
        <w:t>границах о</w:t>
      </w:r>
      <w:r w:rsidRPr="00582779">
        <w:rPr>
          <w:sz w:val="24"/>
          <w:szCs w:val="24"/>
        </w:rPr>
        <w:t>бщей архитектуры и диз</w:t>
      </w:r>
      <w:r w:rsidR="002C6608" w:rsidRPr="00582779">
        <w:rPr>
          <w:sz w:val="24"/>
          <w:szCs w:val="24"/>
        </w:rPr>
        <w:t>а</w:t>
      </w:r>
      <w:r w:rsidRPr="00582779">
        <w:rPr>
          <w:sz w:val="24"/>
          <w:szCs w:val="24"/>
        </w:rPr>
        <w:t>йн-</w:t>
      </w:r>
      <w:r w:rsidR="002C6608" w:rsidRPr="00582779">
        <w:rPr>
          <w:sz w:val="24"/>
          <w:szCs w:val="24"/>
        </w:rPr>
        <w:t>концепции</w:t>
      </w:r>
      <w:r w:rsidRPr="00582779">
        <w:rPr>
          <w:sz w:val="24"/>
          <w:szCs w:val="24"/>
        </w:rPr>
        <w:t xml:space="preserve"> </w:t>
      </w:r>
      <w:r w:rsidR="00A3137E">
        <w:rPr>
          <w:sz w:val="24"/>
          <w:szCs w:val="24"/>
        </w:rPr>
        <w:lastRenderedPageBreak/>
        <w:t>внутреннего корпоративного портала</w:t>
      </w:r>
      <w:r w:rsidR="00A3137E" w:rsidRPr="00582779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>без существенных дополнительных затрат в рамках абонентского обслуживания по</w:t>
      </w:r>
      <w:r w:rsidR="002C6608" w:rsidRPr="00582779">
        <w:rPr>
          <w:sz w:val="24"/>
          <w:szCs w:val="24"/>
        </w:rPr>
        <w:t xml:space="preserve"> его</w:t>
      </w:r>
      <w:r w:rsidRPr="00582779">
        <w:rPr>
          <w:sz w:val="24"/>
          <w:szCs w:val="24"/>
        </w:rPr>
        <w:t xml:space="preserve"> технической поддержке.</w:t>
      </w:r>
    </w:p>
    <w:p w14:paraId="2872CB65" w14:textId="77777777" w:rsidR="005250BE" w:rsidRPr="00582779" w:rsidRDefault="005250BE" w:rsidP="005250BE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56F1BB28" w14:textId="14C4179F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279049040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патентной чистоте</w:t>
      </w:r>
      <w:bookmarkEnd w:id="8"/>
      <w:r w:rsidR="00F935A8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авторским правам</w:t>
      </w:r>
    </w:p>
    <w:p w14:paraId="12BFCB03" w14:textId="46449889" w:rsidR="00593CC7" w:rsidRPr="00582779" w:rsidRDefault="005250BE" w:rsidP="005250BE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>Все</w:t>
      </w:r>
      <w:r w:rsidR="00593CC7" w:rsidRPr="00582779">
        <w:rPr>
          <w:sz w:val="24"/>
          <w:szCs w:val="24"/>
        </w:rPr>
        <w:t xml:space="preserve"> используемые Исполнителем в реализации проекта </w:t>
      </w:r>
      <w:r w:rsidRPr="00582779">
        <w:rPr>
          <w:sz w:val="24"/>
          <w:szCs w:val="24"/>
        </w:rPr>
        <w:t>программные</w:t>
      </w:r>
      <w:r w:rsidR="00593CC7" w:rsidRPr="00582779">
        <w:rPr>
          <w:sz w:val="24"/>
          <w:szCs w:val="24"/>
        </w:rPr>
        <w:t xml:space="preserve">, </w:t>
      </w:r>
      <w:r w:rsidRPr="00582779">
        <w:rPr>
          <w:sz w:val="24"/>
          <w:szCs w:val="24"/>
        </w:rPr>
        <w:t>технические</w:t>
      </w:r>
      <w:r w:rsidR="00F935A8" w:rsidRPr="00582779">
        <w:rPr>
          <w:sz w:val="24"/>
          <w:szCs w:val="24"/>
        </w:rPr>
        <w:t xml:space="preserve"> </w:t>
      </w:r>
      <w:r w:rsidR="00593CC7" w:rsidRPr="00582779">
        <w:rPr>
          <w:sz w:val="24"/>
          <w:szCs w:val="24"/>
        </w:rPr>
        <w:t>средства и графические элементы (шрифты, изображения</w:t>
      </w:r>
      <w:r w:rsidR="002C6608" w:rsidRPr="00582779">
        <w:rPr>
          <w:sz w:val="24"/>
          <w:szCs w:val="24"/>
        </w:rPr>
        <w:t xml:space="preserve"> и т.д.</w:t>
      </w:r>
      <w:r w:rsidR="00593CC7" w:rsidRPr="00582779">
        <w:rPr>
          <w:sz w:val="24"/>
          <w:szCs w:val="24"/>
        </w:rPr>
        <w:t xml:space="preserve">) </w:t>
      </w:r>
      <w:r w:rsidRPr="00582779">
        <w:rPr>
          <w:sz w:val="24"/>
          <w:szCs w:val="24"/>
        </w:rPr>
        <w:t>должны иметь возможность легального использования на территории Российской Федерации</w:t>
      </w:r>
      <w:r w:rsidR="00F935A8" w:rsidRPr="00582779">
        <w:rPr>
          <w:sz w:val="24"/>
          <w:szCs w:val="24"/>
        </w:rPr>
        <w:t xml:space="preserve"> и за рубежом, а исключительные права на результаты работы над проектом передаются Заказчику в полном объеме. </w:t>
      </w:r>
    </w:p>
    <w:p w14:paraId="3019D1F4" w14:textId="77777777" w:rsidR="002C6608" w:rsidRPr="00582779" w:rsidRDefault="002C6608" w:rsidP="005250BE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</w:p>
    <w:p w14:paraId="76D46C7C" w14:textId="2D499660" w:rsidR="00593CC7" w:rsidRPr="00582779" w:rsidRDefault="00593CC7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_Toc285309976"/>
      <w:bookmarkStart w:id="10" w:name="_Toc286154354"/>
      <w:bookmarkStart w:id="11" w:name="_Toc320885261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качеству результата работ</w:t>
      </w:r>
      <w:bookmarkEnd w:id="9"/>
      <w:bookmarkEnd w:id="10"/>
      <w:bookmarkEnd w:id="11"/>
    </w:p>
    <w:p w14:paraId="62DBE9D6" w14:textId="0294104F" w:rsidR="00593CC7" w:rsidRPr="00582779" w:rsidRDefault="00F935A8" w:rsidP="00F935A8">
      <w:pPr>
        <w:pStyle w:val="15"/>
        <w:shd w:val="clear" w:color="auto" w:fill="FFFFFF"/>
        <w:tabs>
          <w:tab w:val="clear" w:pos="1276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Результаты оказания услуг и выполнения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работ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 прое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кту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до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лжны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соответствовать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настоящим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бизнес-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требованиям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(с учетом возможных уточнений, внесенных в ходе закупочной процедуры)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детализированному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Техническому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заданию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 </w:t>
      </w:r>
      <w:r w:rsidR="00593CC7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согласованным с Заказчиком промежуточ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ным документам, составленным в ходе реализации проекта (при их наличии), а также </w:t>
      </w:r>
      <w:r w:rsidR="00593CC7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требованиям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применимого законодательства. </w:t>
      </w:r>
    </w:p>
    <w:p w14:paraId="7552033F" w14:textId="77777777" w:rsidR="005250BE" w:rsidRPr="00582779" w:rsidRDefault="005250BE" w:rsidP="005250BE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665381A5" w14:textId="77777777" w:rsidR="005250BE" w:rsidRPr="00582779" w:rsidRDefault="005250BE" w:rsidP="006A7645">
      <w:pPr>
        <w:pStyle w:val="15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исполнителю работ</w:t>
      </w:r>
      <w:bookmarkEnd w:id="7"/>
    </w:p>
    <w:p w14:paraId="55752881" w14:textId="77777777" w:rsidR="0090572E" w:rsidRPr="00582779" w:rsidRDefault="0090572E" w:rsidP="005250BE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  <w:highlight w:val="yellow"/>
        </w:rPr>
      </w:pPr>
    </w:p>
    <w:p w14:paraId="2CA1773A" w14:textId="3AC5FDA3" w:rsidR="005250BE" w:rsidRPr="00582779" w:rsidRDefault="0090572E" w:rsidP="005250BE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К предполагаемому Исполнителю по реализации Проекта предъявляться следующие </w:t>
      </w:r>
      <w:r w:rsidR="00752012" w:rsidRPr="00582779">
        <w:rPr>
          <w:sz w:val="24"/>
          <w:szCs w:val="24"/>
        </w:rPr>
        <w:t xml:space="preserve">базовые </w:t>
      </w:r>
      <w:r w:rsidRPr="00582779">
        <w:rPr>
          <w:sz w:val="24"/>
          <w:szCs w:val="24"/>
        </w:rPr>
        <w:t>квалификационные требования</w:t>
      </w:r>
      <w:r w:rsidR="00752012" w:rsidRPr="00582779">
        <w:rPr>
          <w:sz w:val="24"/>
          <w:szCs w:val="24"/>
        </w:rPr>
        <w:t>, которые могут быть уточнены в процессе дальнейшей закупочной процедуры</w:t>
      </w:r>
      <w:r w:rsidR="005250BE" w:rsidRPr="00582779">
        <w:rPr>
          <w:sz w:val="24"/>
          <w:szCs w:val="24"/>
        </w:rPr>
        <w:t>:</w:t>
      </w:r>
    </w:p>
    <w:p w14:paraId="7B8A33B6" w14:textId="08FAD046" w:rsidR="005250BE" w:rsidRPr="00582779" w:rsidRDefault="00752012" w:rsidP="00752012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о</w:t>
      </w:r>
      <w:r w:rsidR="00C42A67" w:rsidRPr="00582779">
        <w:rPr>
          <w:sz w:val="24"/>
          <w:szCs w:val="24"/>
        </w:rPr>
        <w:t xml:space="preserve">пыт оказания услуг </w:t>
      </w:r>
      <w:r w:rsidRPr="00582779">
        <w:rPr>
          <w:sz w:val="24"/>
          <w:szCs w:val="24"/>
        </w:rPr>
        <w:t xml:space="preserve">полного цикла в области веб-разработки </w:t>
      </w:r>
      <w:r w:rsidR="00C42A67" w:rsidRPr="00582779">
        <w:rPr>
          <w:sz w:val="24"/>
          <w:szCs w:val="24"/>
        </w:rPr>
        <w:t xml:space="preserve">– </w:t>
      </w:r>
      <w:r w:rsidR="005250BE" w:rsidRPr="00582779">
        <w:rPr>
          <w:sz w:val="24"/>
          <w:szCs w:val="24"/>
        </w:rPr>
        <w:t xml:space="preserve">не менее </w:t>
      </w:r>
      <w:r w:rsidRPr="00582779">
        <w:rPr>
          <w:sz w:val="24"/>
          <w:szCs w:val="24"/>
        </w:rPr>
        <w:t>5 (пяти) лет</w:t>
      </w:r>
      <w:r w:rsidR="00711652">
        <w:rPr>
          <w:sz w:val="24"/>
          <w:szCs w:val="24"/>
        </w:rPr>
        <w:t>;</w:t>
      </w:r>
    </w:p>
    <w:p w14:paraId="7FEEB81C" w14:textId="1E6A093D" w:rsidR="005250BE" w:rsidRPr="00582779" w:rsidRDefault="00752012" w:rsidP="00752012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н</w:t>
      </w:r>
      <w:r w:rsidR="005250BE" w:rsidRPr="00582779">
        <w:rPr>
          <w:sz w:val="24"/>
          <w:szCs w:val="24"/>
        </w:rPr>
        <w:t xml:space="preserve">аличие </w:t>
      </w:r>
      <w:r w:rsidR="00C42A67" w:rsidRPr="00582779">
        <w:rPr>
          <w:sz w:val="24"/>
          <w:szCs w:val="24"/>
        </w:rPr>
        <w:t xml:space="preserve">успешного </w:t>
      </w:r>
      <w:r w:rsidR="005250BE" w:rsidRPr="00582779">
        <w:rPr>
          <w:sz w:val="24"/>
          <w:szCs w:val="24"/>
        </w:rPr>
        <w:t xml:space="preserve">опыта </w:t>
      </w:r>
      <w:r w:rsidRPr="00582779">
        <w:rPr>
          <w:sz w:val="24"/>
          <w:szCs w:val="24"/>
        </w:rPr>
        <w:t xml:space="preserve">реализации аналогичных проектов по разработке/ модернизации </w:t>
      </w:r>
      <w:r w:rsidR="00A3137E">
        <w:rPr>
          <w:sz w:val="24"/>
          <w:szCs w:val="24"/>
        </w:rPr>
        <w:t xml:space="preserve">внутренних </w:t>
      </w:r>
      <w:r w:rsidRPr="00582779">
        <w:rPr>
          <w:sz w:val="24"/>
          <w:szCs w:val="24"/>
        </w:rPr>
        <w:t xml:space="preserve">корпоративных </w:t>
      </w:r>
      <w:r w:rsidR="00A3137E">
        <w:rPr>
          <w:sz w:val="24"/>
          <w:szCs w:val="24"/>
        </w:rPr>
        <w:t>порталов</w:t>
      </w:r>
      <w:r w:rsidR="00A3137E" w:rsidRPr="00582779">
        <w:rPr>
          <w:sz w:val="24"/>
          <w:szCs w:val="24"/>
        </w:rPr>
        <w:t xml:space="preserve"> </w:t>
      </w:r>
      <w:r w:rsidRPr="00582779">
        <w:rPr>
          <w:sz w:val="24"/>
          <w:szCs w:val="24"/>
        </w:rPr>
        <w:t>для сопоставимых с АФК «Система» компаний по масштабу бизнеса (выручке, размеру активов) и/ или компаний, входящих в Группу АФК «Система»</w:t>
      </w:r>
      <w:r w:rsidR="00C42A67" w:rsidRPr="00582779">
        <w:rPr>
          <w:sz w:val="24"/>
          <w:szCs w:val="24"/>
        </w:rPr>
        <w:t>,</w:t>
      </w:r>
      <w:r w:rsidRPr="00582779">
        <w:rPr>
          <w:sz w:val="24"/>
          <w:szCs w:val="24"/>
        </w:rPr>
        <w:t xml:space="preserve"> и/ или компаний финансово-инвестиционного сектора (инвестиционных </w:t>
      </w:r>
      <w:r w:rsidR="00C42A67" w:rsidRPr="00582779">
        <w:rPr>
          <w:sz w:val="24"/>
          <w:szCs w:val="24"/>
        </w:rPr>
        <w:t xml:space="preserve">фондов, </w:t>
      </w:r>
      <w:r w:rsidRPr="00582779">
        <w:rPr>
          <w:sz w:val="24"/>
          <w:szCs w:val="24"/>
        </w:rPr>
        <w:t>банков</w:t>
      </w:r>
      <w:r w:rsidR="00C42A67" w:rsidRPr="00582779">
        <w:rPr>
          <w:sz w:val="24"/>
          <w:szCs w:val="24"/>
        </w:rPr>
        <w:t xml:space="preserve"> и компаний, в т.ч. </w:t>
      </w:r>
      <w:r w:rsidRPr="00582779">
        <w:rPr>
          <w:sz w:val="24"/>
          <w:szCs w:val="24"/>
        </w:rPr>
        <w:t>управляющих активами</w:t>
      </w:r>
      <w:r w:rsidR="00C42A67" w:rsidRPr="00582779">
        <w:rPr>
          <w:sz w:val="24"/>
          <w:szCs w:val="24"/>
        </w:rPr>
        <w:t xml:space="preserve"> в разных отраслях экономики)</w:t>
      </w:r>
      <w:r w:rsidR="00CE53D9">
        <w:rPr>
          <w:sz w:val="24"/>
          <w:szCs w:val="24"/>
        </w:rPr>
        <w:t xml:space="preserve">. </w:t>
      </w:r>
    </w:p>
    <w:p w14:paraId="28B24384" w14:textId="77777777" w:rsidR="00213E95" w:rsidRPr="00582779" w:rsidRDefault="005250BE" w:rsidP="00344CF6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</w:t>
      </w:r>
      <w:r w:rsidR="00C42A67" w:rsidRPr="00582779">
        <w:rPr>
          <w:sz w:val="24"/>
          <w:szCs w:val="24"/>
        </w:rPr>
        <w:t xml:space="preserve">не менее 3-х </w:t>
      </w:r>
      <w:r w:rsidRPr="00582779">
        <w:rPr>
          <w:sz w:val="24"/>
          <w:szCs w:val="24"/>
        </w:rPr>
        <w:t xml:space="preserve">положительных отзывов от </w:t>
      </w:r>
      <w:r w:rsidR="00C42A67" w:rsidRPr="00582779">
        <w:rPr>
          <w:sz w:val="24"/>
          <w:szCs w:val="24"/>
        </w:rPr>
        <w:t>крупных Заказчиков по аналогичным проектам за последнее 3 (года);</w:t>
      </w:r>
    </w:p>
    <w:p w14:paraId="586228C7" w14:textId="595084AA" w:rsidR="002C6608" w:rsidRDefault="00C42A67" w:rsidP="00344CF6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>профессиональная зрелос</w:t>
      </w:r>
      <w:r w:rsidR="00D86E2C">
        <w:rPr>
          <w:sz w:val="24"/>
          <w:szCs w:val="24"/>
        </w:rPr>
        <w:t>т</w:t>
      </w:r>
      <w:r w:rsidRPr="00582779">
        <w:rPr>
          <w:sz w:val="24"/>
          <w:szCs w:val="24"/>
        </w:rPr>
        <w:t xml:space="preserve">ь (подтвержденная участием в аналогичных проектах, наградами и сертификатами) и полнота проектной команды, которая должна в обязательном порядке включать </w:t>
      </w:r>
      <w:r w:rsidR="00213E95" w:rsidRPr="00582779">
        <w:rPr>
          <w:sz w:val="24"/>
          <w:szCs w:val="24"/>
        </w:rPr>
        <w:t xml:space="preserve">в себя </w:t>
      </w:r>
      <w:r w:rsidRPr="00582779">
        <w:rPr>
          <w:sz w:val="24"/>
          <w:szCs w:val="24"/>
        </w:rPr>
        <w:t>обладающих соответствующей квалификацией</w:t>
      </w:r>
      <w:r w:rsidR="00213E95" w:rsidRPr="00582779">
        <w:rPr>
          <w:sz w:val="24"/>
          <w:szCs w:val="24"/>
        </w:rPr>
        <w:t xml:space="preserve"> штатных специалистов:</w:t>
      </w:r>
      <w:r w:rsidRPr="00582779">
        <w:rPr>
          <w:sz w:val="24"/>
          <w:szCs w:val="24"/>
        </w:rPr>
        <w:t xml:space="preserve"> менеджера проекта, </w:t>
      </w:r>
      <w:r w:rsidR="009C5BEE">
        <w:rPr>
          <w:sz w:val="24"/>
          <w:szCs w:val="24"/>
        </w:rPr>
        <w:t xml:space="preserve">аналитика, архитектора, </w:t>
      </w:r>
      <w:r w:rsidRPr="00582779">
        <w:rPr>
          <w:sz w:val="24"/>
          <w:szCs w:val="24"/>
        </w:rPr>
        <w:t>технического директора</w:t>
      </w:r>
      <w:r w:rsidR="00213E95" w:rsidRPr="00582779">
        <w:rPr>
          <w:sz w:val="24"/>
          <w:szCs w:val="24"/>
        </w:rPr>
        <w:t xml:space="preserve"> и писателя</w:t>
      </w:r>
      <w:r w:rsidRPr="00582779">
        <w:rPr>
          <w:sz w:val="24"/>
          <w:szCs w:val="24"/>
        </w:rPr>
        <w:t xml:space="preserve">, </w:t>
      </w:r>
      <w:r w:rsidR="00213E95" w:rsidRPr="00582779">
        <w:rPr>
          <w:sz w:val="24"/>
          <w:szCs w:val="24"/>
        </w:rPr>
        <w:t>системно</w:t>
      </w:r>
      <w:r w:rsidR="00D86E2C">
        <w:rPr>
          <w:sz w:val="24"/>
          <w:szCs w:val="24"/>
        </w:rPr>
        <w:t>го</w:t>
      </w:r>
      <w:r w:rsidR="00213E95" w:rsidRPr="00582779">
        <w:rPr>
          <w:sz w:val="24"/>
          <w:szCs w:val="24"/>
        </w:rPr>
        <w:t xml:space="preserve"> администратора, п</w:t>
      </w:r>
      <w:r w:rsidRPr="00582779">
        <w:rPr>
          <w:sz w:val="24"/>
          <w:szCs w:val="24"/>
        </w:rPr>
        <w:t>рограммиста</w:t>
      </w:r>
      <w:r w:rsidR="00213E95" w:rsidRPr="00582779">
        <w:rPr>
          <w:sz w:val="24"/>
          <w:szCs w:val="24"/>
        </w:rPr>
        <w:t xml:space="preserve">, арт-директора, веб-дизайнера, верстальщика, контент-менеджера, </w:t>
      </w:r>
      <w:r w:rsidR="00213E95" w:rsidRPr="00582779">
        <w:rPr>
          <w:sz w:val="24"/>
          <w:szCs w:val="24"/>
          <w:lang w:val="en-US"/>
        </w:rPr>
        <w:t>UI</w:t>
      </w:r>
      <w:r w:rsidR="00213E95" w:rsidRPr="00582779">
        <w:rPr>
          <w:sz w:val="24"/>
          <w:szCs w:val="24"/>
        </w:rPr>
        <w:t>/UX-аналитика и тестировщика</w:t>
      </w:r>
      <w:r w:rsidR="009C5BEE">
        <w:rPr>
          <w:sz w:val="24"/>
          <w:szCs w:val="24"/>
        </w:rPr>
        <w:t>;</w:t>
      </w:r>
    </w:p>
    <w:p w14:paraId="19533D9F" w14:textId="7245C6C0" w:rsidR="009C5BEE" w:rsidRDefault="009C5BEE" w:rsidP="00344CF6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обязателен опыт работы по гибкой методологии проектного менеджмента;</w:t>
      </w:r>
    </w:p>
    <w:p w14:paraId="79E6A989" w14:textId="6B73A3FD" w:rsidR="009C5BEE" w:rsidRDefault="009C5BEE" w:rsidP="00344CF6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наличие не менее 3 подтвержденных проектов по интеграции решений с внутренними системами заказчика с использованием </w:t>
      </w:r>
      <w:r>
        <w:rPr>
          <w:sz w:val="24"/>
          <w:szCs w:val="24"/>
          <w:lang w:val="en-US"/>
        </w:rPr>
        <w:t>ESB</w:t>
      </w:r>
      <w:r w:rsidRPr="0027005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Enterprise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Bus</w:t>
      </w:r>
      <w:r w:rsidRPr="0027005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протоколам </w:t>
      </w:r>
      <w:r>
        <w:rPr>
          <w:sz w:val="24"/>
          <w:szCs w:val="24"/>
          <w:lang w:val="en-US"/>
        </w:rPr>
        <w:t>SOAP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REST</w:t>
      </w:r>
      <w:r>
        <w:rPr>
          <w:sz w:val="24"/>
          <w:szCs w:val="24"/>
        </w:rPr>
        <w:t>;</w:t>
      </w:r>
    </w:p>
    <w:p w14:paraId="328D2C19" w14:textId="7A0DA467" w:rsidR="00F239B1" w:rsidRDefault="009C5BEE" w:rsidP="00F239B1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наличие не менее 3 подтвержденных проектов с использованием сквозной авторизации пользователей (</w:t>
      </w:r>
      <w:r>
        <w:rPr>
          <w:sz w:val="24"/>
          <w:szCs w:val="24"/>
          <w:lang w:val="en-US"/>
        </w:rPr>
        <w:t>LDAP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SSO</w:t>
      </w:r>
      <w:r w:rsidRPr="0027005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044E6B3" w14:textId="025697C7" w:rsidR="007D31FD" w:rsidRPr="00711652" w:rsidRDefault="00CE53D9" w:rsidP="0078670D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711652">
        <w:rPr>
          <w:sz w:val="24"/>
          <w:szCs w:val="24"/>
        </w:rPr>
        <w:t xml:space="preserve">Обязателен опыт реализации модулей «Личный кабинет», «Оценка» и «Обучение» сотрудников, автоматизации </w:t>
      </w:r>
      <w:r w:rsidRPr="00711652">
        <w:rPr>
          <w:sz w:val="24"/>
          <w:szCs w:val="24"/>
          <w:lang w:val="en-US"/>
        </w:rPr>
        <w:t>HR</w:t>
      </w:r>
      <w:r w:rsidRPr="00711652">
        <w:rPr>
          <w:sz w:val="24"/>
          <w:szCs w:val="24"/>
        </w:rPr>
        <w:t xml:space="preserve"> бизнес-процессов. </w:t>
      </w:r>
    </w:p>
    <w:sectPr w:rsidR="007D31FD" w:rsidRPr="00711652" w:rsidSect="00711652">
      <w:headerReference w:type="default" r:id="rId15"/>
      <w:footerReference w:type="default" r:id="rId16"/>
      <w:pgSz w:w="11906" w:h="16838"/>
      <w:pgMar w:top="1560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07AD" w14:textId="77777777" w:rsidR="005F2B2F" w:rsidRDefault="005F2B2F" w:rsidP="00B77FBF">
      <w:pPr>
        <w:spacing w:after="0" w:line="240" w:lineRule="auto"/>
      </w:pPr>
      <w:r>
        <w:separator/>
      </w:r>
    </w:p>
  </w:endnote>
  <w:endnote w:type="continuationSeparator" w:id="0">
    <w:p w14:paraId="2998D59D" w14:textId="77777777" w:rsidR="005F2B2F" w:rsidRDefault="005F2B2F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815457"/>
      <w:docPartObj>
        <w:docPartGallery w:val="Page Numbers (Bottom of Page)"/>
        <w:docPartUnique/>
      </w:docPartObj>
    </w:sdtPr>
    <w:sdtEndPr/>
    <w:sdtContent>
      <w:p w14:paraId="382F1D65" w14:textId="207CCB05" w:rsidR="00570BB0" w:rsidRDefault="00570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12">
          <w:rPr>
            <w:noProof/>
          </w:rPr>
          <w:t>11</w:t>
        </w:r>
        <w:r>
          <w:fldChar w:fldCharType="end"/>
        </w:r>
      </w:p>
    </w:sdtContent>
  </w:sdt>
  <w:p w14:paraId="6BF4F20C" w14:textId="77777777" w:rsidR="00570BB0" w:rsidRDefault="00570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FD185" w14:textId="77777777" w:rsidR="005F2B2F" w:rsidRDefault="005F2B2F" w:rsidP="00B77FBF">
      <w:pPr>
        <w:spacing w:after="0" w:line="240" w:lineRule="auto"/>
      </w:pPr>
      <w:r>
        <w:separator/>
      </w:r>
    </w:p>
  </w:footnote>
  <w:footnote w:type="continuationSeparator" w:id="0">
    <w:p w14:paraId="5FD8D8E4" w14:textId="77777777" w:rsidR="005F2B2F" w:rsidRDefault="005F2B2F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165" w14:textId="659547BA" w:rsidR="007246CA" w:rsidRPr="00063F92" w:rsidRDefault="007246CA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7246CA" w:rsidRDefault="007246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5D0757B"/>
    <w:multiLevelType w:val="hybridMultilevel"/>
    <w:tmpl w:val="9EF47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6B32B1"/>
    <w:multiLevelType w:val="hybridMultilevel"/>
    <w:tmpl w:val="CAA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6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A1576"/>
    <w:multiLevelType w:val="hybridMultilevel"/>
    <w:tmpl w:val="E9EA46D2"/>
    <w:lvl w:ilvl="0" w:tplc="7D60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F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93AB1"/>
    <w:multiLevelType w:val="hybridMultilevel"/>
    <w:tmpl w:val="8B7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633A3"/>
    <w:multiLevelType w:val="hybridMultilevel"/>
    <w:tmpl w:val="7CBA6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19"/>
  </w:num>
  <w:num w:numId="21">
    <w:abstractNumId w:val="9"/>
  </w:num>
  <w:num w:numId="22">
    <w:abstractNumId w:val="10"/>
  </w:num>
  <w:num w:numId="23">
    <w:abstractNumId w:val="23"/>
  </w:num>
  <w:num w:numId="2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02802"/>
    <w:rsid w:val="000106BD"/>
    <w:rsid w:val="000371C9"/>
    <w:rsid w:val="0004502D"/>
    <w:rsid w:val="000521C2"/>
    <w:rsid w:val="0005632E"/>
    <w:rsid w:val="00063F92"/>
    <w:rsid w:val="0008302B"/>
    <w:rsid w:val="000835B9"/>
    <w:rsid w:val="00087D2F"/>
    <w:rsid w:val="000D1832"/>
    <w:rsid w:val="000D5CE3"/>
    <w:rsid w:val="000E6521"/>
    <w:rsid w:val="000F7982"/>
    <w:rsid w:val="001034C2"/>
    <w:rsid w:val="00130DFE"/>
    <w:rsid w:val="00133DA6"/>
    <w:rsid w:val="00137C98"/>
    <w:rsid w:val="00146DDA"/>
    <w:rsid w:val="00147609"/>
    <w:rsid w:val="00191AE5"/>
    <w:rsid w:val="001A0CEB"/>
    <w:rsid w:val="001B7217"/>
    <w:rsid w:val="001C2C2F"/>
    <w:rsid w:val="001D1A6B"/>
    <w:rsid w:val="001D4E17"/>
    <w:rsid w:val="001D6BD6"/>
    <w:rsid w:val="001E6970"/>
    <w:rsid w:val="001E703E"/>
    <w:rsid w:val="001F7A58"/>
    <w:rsid w:val="00200398"/>
    <w:rsid w:val="00206610"/>
    <w:rsid w:val="00213A4F"/>
    <w:rsid w:val="00213E95"/>
    <w:rsid w:val="002179E3"/>
    <w:rsid w:val="00217AF7"/>
    <w:rsid w:val="00226EFF"/>
    <w:rsid w:val="00227D37"/>
    <w:rsid w:val="00237480"/>
    <w:rsid w:val="00270059"/>
    <w:rsid w:val="00272628"/>
    <w:rsid w:val="002737CB"/>
    <w:rsid w:val="002904FF"/>
    <w:rsid w:val="00291735"/>
    <w:rsid w:val="002A0FF5"/>
    <w:rsid w:val="002A734D"/>
    <w:rsid w:val="002C08F5"/>
    <w:rsid w:val="002C1C35"/>
    <w:rsid w:val="002C3659"/>
    <w:rsid w:val="002C6608"/>
    <w:rsid w:val="002D0B7A"/>
    <w:rsid w:val="002D2F1C"/>
    <w:rsid w:val="002D7C67"/>
    <w:rsid w:val="002E6F44"/>
    <w:rsid w:val="002F11F1"/>
    <w:rsid w:val="002F3BB9"/>
    <w:rsid w:val="0030190D"/>
    <w:rsid w:val="003139B2"/>
    <w:rsid w:val="0032447B"/>
    <w:rsid w:val="00331673"/>
    <w:rsid w:val="0033445D"/>
    <w:rsid w:val="003355D8"/>
    <w:rsid w:val="00341FB3"/>
    <w:rsid w:val="00341FC4"/>
    <w:rsid w:val="00344CF6"/>
    <w:rsid w:val="0034576E"/>
    <w:rsid w:val="003515ED"/>
    <w:rsid w:val="00357CED"/>
    <w:rsid w:val="00361CD9"/>
    <w:rsid w:val="00364CF6"/>
    <w:rsid w:val="003716CA"/>
    <w:rsid w:val="00373BDB"/>
    <w:rsid w:val="00386DB5"/>
    <w:rsid w:val="0039465B"/>
    <w:rsid w:val="00394C9A"/>
    <w:rsid w:val="003B7028"/>
    <w:rsid w:val="003E2172"/>
    <w:rsid w:val="003E54B5"/>
    <w:rsid w:val="003E7137"/>
    <w:rsid w:val="003F5D89"/>
    <w:rsid w:val="0040468F"/>
    <w:rsid w:val="00411253"/>
    <w:rsid w:val="004170D0"/>
    <w:rsid w:val="004221A1"/>
    <w:rsid w:val="00425056"/>
    <w:rsid w:val="004309BF"/>
    <w:rsid w:val="00443206"/>
    <w:rsid w:val="00443D3D"/>
    <w:rsid w:val="00455DE7"/>
    <w:rsid w:val="004621FA"/>
    <w:rsid w:val="00462B3C"/>
    <w:rsid w:val="00462F40"/>
    <w:rsid w:val="00482455"/>
    <w:rsid w:val="00494A42"/>
    <w:rsid w:val="004A5F96"/>
    <w:rsid w:val="004B4B16"/>
    <w:rsid w:val="004C4516"/>
    <w:rsid w:val="004C5D7F"/>
    <w:rsid w:val="004D2F40"/>
    <w:rsid w:val="004D45ED"/>
    <w:rsid w:val="004E36B2"/>
    <w:rsid w:val="004E5DA2"/>
    <w:rsid w:val="004E7AE4"/>
    <w:rsid w:val="004F746D"/>
    <w:rsid w:val="00501F37"/>
    <w:rsid w:val="00515194"/>
    <w:rsid w:val="005250BE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46D3"/>
    <w:rsid w:val="005E4CF8"/>
    <w:rsid w:val="005E4FCA"/>
    <w:rsid w:val="005F2B2F"/>
    <w:rsid w:val="005F3F8D"/>
    <w:rsid w:val="005F4E49"/>
    <w:rsid w:val="00601CFB"/>
    <w:rsid w:val="006259B0"/>
    <w:rsid w:val="0063126A"/>
    <w:rsid w:val="006316F6"/>
    <w:rsid w:val="006333CC"/>
    <w:rsid w:val="00635048"/>
    <w:rsid w:val="006350B2"/>
    <w:rsid w:val="00637361"/>
    <w:rsid w:val="00644D58"/>
    <w:rsid w:val="00661F89"/>
    <w:rsid w:val="00666E0B"/>
    <w:rsid w:val="00674C9A"/>
    <w:rsid w:val="00676590"/>
    <w:rsid w:val="00680DD2"/>
    <w:rsid w:val="006A011B"/>
    <w:rsid w:val="006A1018"/>
    <w:rsid w:val="006A445D"/>
    <w:rsid w:val="006A7645"/>
    <w:rsid w:val="006D3FF0"/>
    <w:rsid w:val="006E7371"/>
    <w:rsid w:val="006E79F7"/>
    <w:rsid w:val="006F39C5"/>
    <w:rsid w:val="007050BB"/>
    <w:rsid w:val="00711652"/>
    <w:rsid w:val="007246CA"/>
    <w:rsid w:val="00733112"/>
    <w:rsid w:val="00752012"/>
    <w:rsid w:val="00760FF9"/>
    <w:rsid w:val="007764CB"/>
    <w:rsid w:val="00790398"/>
    <w:rsid w:val="007C60FF"/>
    <w:rsid w:val="007D1C11"/>
    <w:rsid w:val="007D22EF"/>
    <w:rsid w:val="007D31FD"/>
    <w:rsid w:val="007E70FD"/>
    <w:rsid w:val="008312B7"/>
    <w:rsid w:val="00840210"/>
    <w:rsid w:val="00850B88"/>
    <w:rsid w:val="0085116B"/>
    <w:rsid w:val="00854D5B"/>
    <w:rsid w:val="008579FA"/>
    <w:rsid w:val="00861ECD"/>
    <w:rsid w:val="0087670A"/>
    <w:rsid w:val="008815C5"/>
    <w:rsid w:val="008A2998"/>
    <w:rsid w:val="008B5D27"/>
    <w:rsid w:val="008B762C"/>
    <w:rsid w:val="008C0328"/>
    <w:rsid w:val="008C37AF"/>
    <w:rsid w:val="009009F7"/>
    <w:rsid w:val="00903173"/>
    <w:rsid w:val="0090572E"/>
    <w:rsid w:val="00906818"/>
    <w:rsid w:val="009076F3"/>
    <w:rsid w:val="0091572B"/>
    <w:rsid w:val="00916034"/>
    <w:rsid w:val="0093713E"/>
    <w:rsid w:val="009407E4"/>
    <w:rsid w:val="009455E7"/>
    <w:rsid w:val="00947FA6"/>
    <w:rsid w:val="00954660"/>
    <w:rsid w:val="00967290"/>
    <w:rsid w:val="00974522"/>
    <w:rsid w:val="00974F29"/>
    <w:rsid w:val="009802AA"/>
    <w:rsid w:val="009931F1"/>
    <w:rsid w:val="00997867"/>
    <w:rsid w:val="009A2688"/>
    <w:rsid w:val="009A502E"/>
    <w:rsid w:val="009A6C6D"/>
    <w:rsid w:val="009B1EBE"/>
    <w:rsid w:val="009B6A50"/>
    <w:rsid w:val="009C1C50"/>
    <w:rsid w:val="009C5BEE"/>
    <w:rsid w:val="009C78DC"/>
    <w:rsid w:val="009D56FD"/>
    <w:rsid w:val="009E2C2D"/>
    <w:rsid w:val="009F2E51"/>
    <w:rsid w:val="00A151F0"/>
    <w:rsid w:val="00A21309"/>
    <w:rsid w:val="00A27D3C"/>
    <w:rsid w:val="00A3137E"/>
    <w:rsid w:val="00A40853"/>
    <w:rsid w:val="00A46212"/>
    <w:rsid w:val="00A46EC3"/>
    <w:rsid w:val="00A51456"/>
    <w:rsid w:val="00A535F4"/>
    <w:rsid w:val="00A675CF"/>
    <w:rsid w:val="00A73E62"/>
    <w:rsid w:val="00A76670"/>
    <w:rsid w:val="00A8029E"/>
    <w:rsid w:val="00A95303"/>
    <w:rsid w:val="00A959EF"/>
    <w:rsid w:val="00A970E8"/>
    <w:rsid w:val="00AA01FE"/>
    <w:rsid w:val="00AB25C1"/>
    <w:rsid w:val="00AB49C4"/>
    <w:rsid w:val="00AB7018"/>
    <w:rsid w:val="00AD5A40"/>
    <w:rsid w:val="00AE485A"/>
    <w:rsid w:val="00B01B4F"/>
    <w:rsid w:val="00B025EB"/>
    <w:rsid w:val="00B02ADE"/>
    <w:rsid w:val="00B236D0"/>
    <w:rsid w:val="00B352A2"/>
    <w:rsid w:val="00B427B5"/>
    <w:rsid w:val="00B5098E"/>
    <w:rsid w:val="00B52B5C"/>
    <w:rsid w:val="00B6133A"/>
    <w:rsid w:val="00B77FBF"/>
    <w:rsid w:val="00B833EC"/>
    <w:rsid w:val="00B9750C"/>
    <w:rsid w:val="00BA10D8"/>
    <w:rsid w:val="00BB414A"/>
    <w:rsid w:val="00BB792E"/>
    <w:rsid w:val="00BE5266"/>
    <w:rsid w:val="00BF60AA"/>
    <w:rsid w:val="00BF735C"/>
    <w:rsid w:val="00C05178"/>
    <w:rsid w:val="00C101BA"/>
    <w:rsid w:val="00C12EB7"/>
    <w:rsid w:val="00C17201"/>
    <w:rsid w:val="00C2157E"/>
    <w:rsid w:val="00C4014D"/>
    <w:rsid w:val="00C42A67"/>
    <w:rsid w:val="00C629FB"/>
    <w:rsid w:val="00C67A1F"/>
    <w:rsid w:val="00C76F59"/>
    <w:rsid w:val="00C80390"/>
    <w:rsid w:val="00C816FF"/>
    <w:rsid w:val="00C978A0"/>
    <w:rsid w:val="00CA16F4"/>
    <w:rsid w:val="00CE53D9"/>
    <w:rsid w:val="00CF5EA3"/>
    <w:rsid w:val="00CF7D08"/>
    <w:rsid w:val="00D00B07"/>
    <w:rsid w:val="00D23FB8"/>
    <w:rsid w:val="00D273BA"/>
    <w:rsid w:val="00D3464E"/>
    <w:rsid w:val="00D4075A"/>
    <w:rsid w:val="00D5297C"/>
    <w:rsid w:val="00D539BD"/>
    <w:rsid w:val="00D63B90"/>
    <w:rsid w:val="00D82D1B"/>
    <w:rsid w:val="00D83C46"/>
    <w:rsid w:val="00D86E2C"/>
    <w:rsid w:val="00D916EA"/>
    <w:rsid w:val="00D96E9D"/>
    <w:rsid w:val="00DA30CD"/>
    <w:rsid w:val="00DA6FEE"/>
    <w:rsid w:val="00DC0D96"/>
    <w:rsid w:val="00DC75F1"/>
    <w:rsid w:val="00DE01A2"/>
    <w:rsid w:val="00E069BC"/>
    <w:rsid w:val="00E10B92"/>
    <w:rsid w:val="00E12213"/>
    <w:rsid w:val="00E27559"/>
    <w:rsid w:val="00E364CF"/>
    <w:rsid w:val="00E74942"/>
    <w:rsid w:val="00E77A7F"/>
    <w:rsid w:val="00E865AF"/>
    <w:rsid w:val="00E878DB"/>
    <w:rsid w:val="00E97589"/>
    <w:rsid w:val="00EA766D"/>
    <w:rsid w:val="00EB6083"/>
    <w:rsid w:val="00ED4A25"/>
    <w:rsid w:val="00EE060B"/>
    <w:rsid w:val="00EF16B0"/>
    <w:rsid w:val="00F06915"/>
    <w:rsid w:val="00F23198"/>
    <w:rsid w:val="00F23839"/>
    <w:rsid w:val="00F239B1"/>
    <w:rsid w:val="00F258CE"/>
    <w:rsid w:val="00F26C74"/>
    <w:rsid w:val="00F359BD"/>
    <w:rsid w:val="00F440FD"/>
    <w:rsid w:val="00F443EE"/>
    <w:rsid w:val="00F53F91"/>
    <w:rsid w:val="00F65102"/>
    <w:rsid w:val="00F72ABA"/>
    <w:rsid w:val="00F7435A"/>
    <w:rsid w:val="00F76728"/>
    <w:rsid w:val="00F81B95"/>
    <w:rsid w:val="00F935A8"/>
    <w:rsid w:val="00FB29FB"/>
    <w:rsid w:val="00FB7069"/>
    <w:rsid w:val="00FB71EF"/>
    <w:rsid w:val="00FC6D45"/>
    <w:rsid w:val="00FD3720"/>
    <w:rsid w:val="00FD7EC9"/>
    <w:rsid w:val="00FE104F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FEF4"/>
  <w15:docId w15:val="{4F93BE4E-8B9A-4FFE-82E3-9572104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F9"/>
  </w:style>
  <w:style w:type="paragraph" w:styleId="11">
    <w:name w:val="heading 1"/>
    <w:basedOn w:val="a"/>
    <w:next w:val="a"/>
    <w:link w:val="12"/>
    <w:uiPriority w:val="9"/>
    <w:qFormat/>
    <w:rsid w:val="0033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aliases w:val="Bullet List,FooterText,numbered,Paragraphe de liste1,lp1,UL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aliases w:val="Bullet List Знак,FooterText Знак,numbered Знак,Paragraphe de liste1 Знак,lp1 Знак,UL Знак"/>
    <w:basedOn w:val="a0"/>
    <w:link w:val="a7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8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0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93CC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0"/>
    <w:link w:val="11"/>
    <w:rsid w:val="00335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No Spacing"/>
    <w:uiPriority w:val="1"/>
    <w:qFormat/>
    <w:rsid w:val="003355D8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Revision"/>
    <w:hidden/>
    <w:uiPriority w:val="99"/>
    <w:semiHidden/>
    <w:rsid w:val="00C12EB7"/>
    <w:pPr>
      <w:spacing w:after="0" w:line="240" w:lineRule="auto"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27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umova@sistema.ru" TargetMode="External"/><Relationship Id="rId14" Type="http://schemas.openxmlformats.org/officeDocument/2006/relationships/package" Target="embeddings/________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CE96-513D-4D5E-B6F4-8C02FA1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4146</Words>
  <Characters>23636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Патрина Елена Александровна</cp:lastModifiedBy>
  <cp:revision>2</cp:revision>
  <cp:lastPrinted>2018-06-26T09:09:00Z</cp:lastPrinted>
  <dcterms:created xsi:type="dcterms:W3CDTF">2019-06-24T13:43:00Z</dcterms:created>
  <dcterms:modified xsi:type="dcterms:W3CDTF">2019-06-24T13:43:00Z</dcterms:modified>
</cp:coreProperties>
</file>