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75263"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t xml:space="preserve"> </w:t>
      </w:r>
      <w:r w:rsidR="003E6CD4">
        <w:rPr>
          <w:rFonts w:ascii="Times New Roman" w:hAnsi="Times New Roman"/>
          <w:noProof/>
          <w:sz w:val="24"/>
          <w:szCs w:val="24"/>
          <w:lang w:eastAsia="ru-RU"/>
        </w:rPr>
        <w:drawing>
          <wp:inline distT="0" distB="0" distL="0" distR="0">
            <wp:extent cx="1255395" cy="914400"/>
            <wp:effectExtent l="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914400"/>
                    </a:xfrm>
                    <a:prstGeom prst="rect">
                      <a:avLst/>
                    </a:prstGeom>
                    <a:noFill/>
                    <a:ln>
                      <a:noFill/>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D23869" w:rsidRDefault="00BE6F1E" w:rsidP="00975263">
      <w:pPr>
        <w:spacing w:after="0" w:line="240" w:lineRule="auto"/>
        <w:rPr>
          <w:rFonts w:ascii="Times New Roman" w:hAnsi="Times New Roman"/>
          <w:sz w:val="28"/>
          <w:szCs w:val="28"/>
        </w:rPr>
      </w:pPr>
      <w:r>
        <w:rPr>
          <w:rFonts w:ascii="Times New Roman" w:hAnsi="Times New Roman"/>
          <w:sz w:val="28"/>
          <w:szCs w:val="28"/>
        </w:rPr>
        <w:t>Исх.</w:t>
      </w:r>
      <w:r w:rsidR="00181420">
        <w:rPr>
          <w:rFonts w:ascii="Times New Roman" w:hAnsi="Times New Roman"/>
          <w:sz w:val="28"/>
          <w:szCs w:val="28"/>
        </w:rPr>
        <w:t>33</w:t>
      </w:r>
      <w:r w:rsidR="00CB5259">
        <w:rPr>
          <w:rFonts w:ascii="Times New Roman" w:hAnsi="Times New Roman"/>
          <w:sz w:val="28"/>
          <w:szCs w:val="28"/>
        </w:rPr>
        <w:t>/15</w:t>
      </w:r>
    </w:p>
    <w:p w:rsidR="004D6F9E" w:rsidRDefault="004D6F9E" w:rsidP="00CB5259">
      <w:pPr>
        <w:tabs>
          <w:tab w:val="left" w:pos="2605"/>
        </w:tabs>
        <w:spacing w:after="0" w:line="240" w:lineRule="auto"/>
        <w:rPr>
          <w:rFonts w:ascii="Times New Roman" w:hAnsi="Times New Roman"/>
          <w:sz w:val="28"/>
          <w:szCs w:val="28"/>
        </w:rPr>
      </w:pPr>
      <w:r>
        <w:rPr>
          <w:rFonts w:ascii="Times New Roman" w:hAnsi="Times New Roman"/>
          <w:sz w:val="28"/>
          <w:szCs w:val="28"/>
        </w:rPr>
        <w:t xml:space="preserve">от </w:t>
      </w:r>
      <w:r w:rsidR="00CB5259">
        <w:rPr>
          <w:rFonts w:ascii="Times New Roman" w:hAnsi="Times New Roman"/>
          <w:sz w:val="28"/>
          <w:szCs w:val="28"/>
        </w:rPr>
        <w:t>«</w:t>
      </w:r>
      <w:r w:rsidR="00181420">
        <w:rPr>
          <w:rFonts w:ascii="Times New Roman" w:hAnsi="Times New Roman"/>
          <w:sz w:val="28"/>
          <w:szCs w:val="28"/>
        </w:rPr>
        <w:t>16</w:t>
      </w:r>
      <w:r w:rsidR="00CB5259">
        <w:rPr>
          <w:rFonts w:ascii="Times New Roman" w:hAnsi="Times New Roman"/>
          <w:sz w:val="28"/>
          <w:szCs w:val="28"/>
        </w:rPr>
        <w:t xml:space="preserve">» </w:t>
      </w:r>
      <w:r w:rsidR="00181420">
        <w:rPr>
          <w:rFonts w:ascii="Times New Roman" w:hAnsi="Times New Roman"/>
          <w:sz w:val="28"/>
          <w:szCs w:val="28"/>
        </w:rPr>
        <w:t>декабря</w:t>
      </w:r>
      <w:r>
        <w:rPr>
          <w:rFonts w:ascii="Times New Roman" w:hAnsi="Times New Roman"/>
          <w:sz w:val="28"/>
          <w:szCs w:val="28"/>
        </w:rPr>
        <w:t xml:space="preserve"> 20</w:t>
      </w:r>
      <w:r w:rsidR="00C32223">
        <w:rPr>
          <w:rFonts w:ascii="Times New Roman" w:hAnsi="Times New Roman"/>
          <w:sz w:val="28"/>
          <w:szCs w:val="28"/>
        </w:rPr>
        <w:t>15</w:t>
      </w:r>
      <w:r w:rsidR="00F91A37">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D23869" w:rsidRPr="00083BF1" w:rsidRDefault="00D23869"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B5259" w:rsidRDefault="00CB5259" w:rsidP="00CF241B">
      <w:pPr>
        <w:spacing w:after="0" w:line="240" w:lineRule="auto"/>
        <w:ind w:left="360"/>
        <w:jc w:val="both"/>
        <w:rPr>
          <w:rFonts w:ascii="Times New Roman" w:hAnsi="Times New Roman"/>
          <w:b/>
          <w:sz w:val="24"/>
          <w:szCs w:val="24"/>
        </w:rPr>
      </w:pPr>
    </w:p>
    <w:p w:rsidR="00B41F7D" w:rsidRDefault="00B41F7D" w:rsidP="00CB5259">
      <w:pPr>
        <w:numPr>
          <w:ilvl w:val="0"/>
          <w:numId w:val="4"/>
        </w:numPr>
        <w:spacing w:after="0" w:line="240" w:lineRule="auto"/>
        <w:jc w:val="both"/>
        <w:rPr>
          <w:rFonts w:ascii="Times New Roman" w:hAnsi="Times New Roman"/>
          <w:sz w:val="24"/>
          <w:szCs w:val="24"/>
        </w:rPr>
      </w:pPr>
      <w:r w:rsidRPr="00CF241B">
        <w:rPr>
          <w:rFonts w:ascii="Times New Roman" w:hAnsi="Times New Roman"/>
          <w:b/>
          <w:sz w:val="24"/>
          <w:szCs w:val="24"/>
        </w:rPr>
        <w:t xml:space="preserve">Предмет закупки - </w:t>
      </w:r>
      <w:r w:rsidRPr="00CF241B">
        <w:rPr>
          <w:rFonts w:ascii="Times New Roman" w:hAnsi="Times New Roman"/>
          <w:sz w:val="24"/>
          <w:szCs w:val="24"/>
        </w:rPr>
        <w:t xml:space="preserve">поставка </w:t>
      </w:r>
      <w:r w:rsidR="00460D29" w:rsidRPr="00CF241B">
        <w:rPr>
          <w:rFonts w:ascii="Times New Roman" w:hAnsi="Times New Roman"/>
          <w:sz w:val="24"/>
          <w:szCs w:val="24"/>
        </w:rPr>
        <w:t xml:space="preserve">хозяйственных товаров и </w:t>
      </w:r>
      <w:r w:rsidR="008A7ED4" w:rsidRPr="00CF241B">
        <w:rPr>
          <w:rFonts w:ascii="Times New Roman" w:hAnsi="Times New Roman"/>
          <w:sz w:val="24"/>
          <w:szCs w:val="24"/>
        </w:rPr>
        <w:t xml:space="preserve"> </w:t>
      </w:r>
      <w:r w:rsidR="00460D29" w:rsidRPr="00CF241B">
        <w:rPr>
          <w:rFonts w:ascii="Times New Roman" w:hAnsi="Times New Roman"/>
          <w:sz w:val="24"/>
          <w:szCs w:val="24"/>
        </w:rPr>
        <w:t>моющих сре</w:t>
      </w:r>
      <w:proofErr w:type="gramStart"/>
      <w:r w:rsidR="00460D29" w:rsidRPr="00CF241B">
        <w:rPr>
          <w:rFonts w:ascii="Times New Roman" w:hAnsi="Times New Roman"/>
          <w:sz w:val="24"/>
          <w:szCs w:val="24"/>
        </w:rPr>
        <w:t xml:space="preserve">дств </w:t>
      </w:r>
      <w:r w:rsidRPr="00CF241B">
        <w:rPr>
          <w:rFonts w:ascii="Times New Roman" w:hAnsi="Times New Roman"/>
          <w:sz w:val="24"/>
          <w:szCs w:val="24"/>
        </w:rPr>
        <w:t>в с</w:t>
      </w:r>
      <w:proofErr w:type="gramEnd"/>
      <w:r w:rsidRPr="00CF241B">
        <w:rPr>
          <w:rFonts w:ascii="Times New Roman" w:hAnsi="Times New Roman"/>
          <w:sz w:val="24"/>
          <w:szCs w:val="24"/>
        </w:rPr>
        <w:t>оответствии с прилагаемой спецификацией:</w:t>
      </w:r>
    </w:p>
    <w:p w:rsidR="004C0A19" w:rsidRDefault="004C0A19" w:rsidP="004C0A19">
      <w:pPr>
        <w:spacing w:after="0" w:line="240" w:lineRule="auto"/>
        <w:jc w:val="both"/>
        <w:rPr>
          <w:rFonts w:ascii="Times New Roman" w:hAnsi="Times New Roman"/>
          <w:sz w:val="24"/>
          <w:szCs w:val="24"/>
        </w:rPr>
      </w:pPr>
    </w:p>
    <w:tbl>
      <w:tblPr>
        <w:tblW w:w="11699" w:type="dxa"/>
        <w:tblInd w:w="-318" w:type="dxa"/>
        <w:tblLayout w:type="fixed"/>
        <w:tblLook w:val="04A0" w:firstRow="1" w:lastRow="0" w:firstColumn="1" w:lastColumn="0" w:noHBand="0" w:noVBand="1"/>
      </w:tblPr>
      <w:tblGrid>
        <w:gridCol w:w="568"/>
        <w:gridCol w:w="1701"/>
        <w:gridCol w:w="1418"/>
        <w:gridCol w:w="2835"/>
        <w:gridCol w:w="708"/>
        <w:gridCol w:w="709"/>
        <w:gridCol w:w="1276"/>
        <w:gridCol w:w="1242"/>
        <w:gridCol w:w="1242"/>
      </w:tblGrid>
      <w:tr w:rsidR="00FE386F" w:rsidRPr="006B3E0F"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Наименование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Марка/производитель</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Описание</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Ед. изм.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 xml:space="preserve">Кол-во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 xml:space="preserve"> Начальная максимальная цена за ед.  товара с НДС, руб.</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b/>
                <w:bCs/>
                <w:sz w:val="18"/>
                <w:szCs w:val="18"/>
                <w:lang w:eastAsia="ru-RU"/>
              </w:rPr>
            </w:pPr>
            <w:r w:rsidRPr="00EC6429">
              <w:rPr>
                <w:rFonts w:ascii="Times New Roman" w:eastAsia="Times New Roman" w:hAnsi="Times New Roman"/>
                <w:b/>
                <w:bCs/>
                <w:sz w:val="18"/>
                <w:szCs w:val="18"/>
                <w:lang w:eastAsia="ru-RU"/>
              </w:rPr>
              <w:t xml:space="preserve"> Начальная максимальная стоимость с НДС, руб.</w:t>
            </w:r>
          </w:p>
        </w:tc>
      </w:tr>
      <w:tr w:rsidR="00FE386F" w:rsidRPr="006B3E0F" w:rsidTr="002E150B">
        <w:trPr>
          <w:gridAfter w:val="1"/>
          <w:wAfter w:w="1242" w:type="dxa"/>
          <w:trHeight w:val="303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EC6429" w:rsidRDefault="00FE386F"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Моющее средство для пола</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Jontec</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Best</w:t>
            </w:r>
            <w:proofErr w:type="spellEnd"/>
            <w:r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1B3465">
            <w:pPr>
              <w:spacing w:after="0" w:line="240" w:lineRule="auto"/>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Jonec</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Best</w:t>
            </w:r>
            <w:proofErr w:type="spellEnd"/>
            <w:r w:rsidRPr="00EC6429">
              <w:rPr>
                <w:rFonts w:ascii="Times New Roman" w:eastAsia="Times New Roman" w:hAnsi="Times New Roman"/>
                <w:sz w:val="18"/>
                <w:szCs w:val="18"/>
                <w:lang w:eastAsia="ru-RU"/>
              </w:rPr>
              <w:t xml:space="preserve"> универсальное моющее средство для сильно загрязненных полов</w:t>
            </w:r>
            <w:r w:rsidRPr="00EC6429">
              <w:rPr>
                <w:rFonts w:ascii="Times New Roman" w:eastAsia="Times New Roman" w:hAnsi="Times New Roman"/>
                <w:sz w:val="18"/>
                <w:szCs w:val="18"/>
                <w:lang w:eastAsia="ru-RU"/>
              </w:rPr>
              <w:br/>
            </w: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Jontec</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Best</w:t>
            </w:r>
            <w:proofErr w:type="spellEnd"/>
            <w:r w:rsidRPr="00EC6429">
              <w:rPr>
                <w:rFonts w:ascii="Times New Roman" w:eastAsia="Times New Roman" w:hAnsi="Times New Roman"/>
                <w:sz w:val="18"/>
                <w:szCs w:val="18"/>
                <w:lang w:eastAsia="ru-RU"/>
              </w:rPr>
              <w:t xml:space="preserve"> Нейтральное средство для удаления масла и масляных загрязнений с низким пенообразованием. Высокоэффективное средство для мытья полов с низким пенообразованием для удаления минерального и синтетического масла, масляных загрязнений, следов резины, и растворимой в воде грязи с любых твердых водостойких полов. При мытье полов с защитным покрытием можно применять раствор с минимальной дозировкой. Разбавление: 100 - 500мл. на 10л. Воды. Объем 5 л. Отпуск в канистрах.</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1 177,00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28 248,00</w:t>
            </w:r>
          </w:p>
        </w:tc>
      </w:tr>
      <w:tr w:rsidR="00FE386F" w:rsidRPr="00CB5259" w:rsidTr="002E150B">
        <w:trPr>
          <w:gridAfter w:val="1"/>
          <w:wAfter w:w="1242" w:type="dxa"/>
          <w:trHeight w:val="1597"/>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FE386F"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Моющее средство универсальное</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Sprint</w:t>
            </w:r>
            <w:proofErr w:type="spellEnd"/>
            <w:r w:rsidRPr="00EC6429">
              <w:rPr>
                <w:rFonts w:ascii="Times New Roman" w:eastAsia="Times New Roman" w:hAnsi="Times New Roman"/>
                <w:sz w:val="18"/>
                <w:szCs w:val="18"/>
                <w:lang w:eastAsia="ru-RU"/>
              </w:rPr>
              <w:t xml:space="preserve"> 200</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Sprint</w:t>
            </w:r>
            <w:proofErr w:type="spellEnd"/>
            <w:r w:rsidRPr="00EC6429">
              <w:rPr>
                <w:rFonts w:ascii="Times New Roman" w:eastAsia="Times New Roman" w:hAnsi="Times New Roman"/>
                <w:sz w:val="18"/>
                <w:szCs w:val="18"/>
                <w:lang w:eastAsia="ru-RU"/>
              </w:rPr>
              <w:t xml:space="preserve"> 200 Универсальное моющее средство. Не оставляющее разводов универсальное моющее средство на спиртовой основе для всех видов твердых водостойких поверхностей. Объем 5 л. Отпуск в канистрах.</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1 089,00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16 335,00</w:t>
            </w:r>
          </w:p>
        </w:tc>
      </w:tr>
      <w:tr w:rsidR="00FE386F" w:rsidRPr="00CB5259" w:rsidTr="00181420">
        <w:trPr>
          <w:gridAfter w:val="1"/>
          <w:wAfter w:w="1242" w:type="dxa"/>
          <w:trHeight w:val="1692"/>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FE386F"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Моющее средство для сантехники и плитки</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Taski</w:t>
            </w:r>
            <w:proofErr w:type="spellEnd"/>
            <w:r w:rsidRPr="00EC6429">
              <w:rPr>
                <w:rFonts w:ascii="Times New Roman" w:eastAsia="Times New Roman" w:hAnsi="Times New Roman"/>
                <w:sz w:val="18"/>
                <w:szCs w:val="18"/>
                <w:lang w:eastAsia="ru-RU"/>
              </w:rPr>
              <w:t xml:space="preserve"> SANI CALC</w:t>
            </w:r>
            <w:r w:rsidR="00561FF8" w:rsidRPr="00561FF8">
              <w:rPr>
                <w:rFonts w:ascii="Times New Roman" w:eastAsia="Times New Roman" w:hAnsi="Times New Roman"/>
                <w:sz w:val="24"/>
                <w:szCs w:val="24"/>
                <w:lang w:eastAsia="ru-RU"/>
              </w:rPr>
              <w:t>*</w:t>
            </w:r>
            <w:r w:rsidRPr="00EC6429">
              <w:rPr>
                <w:rFonts w:ascii="Times New Roman" w:eastAsia="Times New Roman" w:hAnsi="Times New Roman"/>
                <w:sz w:val="18"/>
                <w:szCs w:val="18"/>
                <w:lang w:eastAsia="ru-RU"/>
              </w:rPr>
              <w:t xml:space="preserve"> 5 лит.</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1B3465">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удаления кальциевых отложений с сантехники (периодическая уборка).</w:t>
            </w:r>
            <w:r w:rsidRPr="00EC6429">
              <w:rPr>
                <w:rFonts w:ascii="Times New Roman" w:eastAsia="Times New Roman" w:hAnsi="Times New Roman"/>
                <w:sz w:val="18"/>
                <w:szCs w:val="18"/>
                <w:lang w:eastAsia="ru-RU"/>
              </w:rPr>
              <w:br/>
              <w:t>Разбавление:  от 100 мл</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gramStart"/>
            <w:r w:rsidRPr="00EC6429">
              <w:rPr>
                <w:rFonts w:ascii="Times New Roman" w:eastAsia="Times New Roman" w:hAnsi="Times New Roman"/>
                <w:sz w:val="18"/>
                <w:szCs w:val="18"/>
                <w:lang w:eastAsia="ru-RU"/>
              </w:rPr>
              <w:t>д</w:t>
            </w:r>
            <w:proofErr w:type="gramEnd"/>
            <w:r w:rsidRPr="00EC6429">
              <w:rPr>
                <w:rFonts w:ascii="Times New Roman" w:eastAsia="Times New Roman" w:hAnsi="Times New Roman"/>
                <w:sz w:val="18"/>
                <w:szCs w:val="18"/>
                <w:lang w:eastAsia="ru-RU"/>
              </w:rPr>
              <w:t>о 1 л. средства на 10 л. воды (1:10 - 1:100) для слабых и средних отложений.</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1 009,80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11 107,80</w:t>
            </w:r>
          </w:p>
        </w:tc>
      </w:tr>
      <w:tr w:rsidR="00FE386F" w:rsidRPr="00CB5259" w:rsidTr="00181420">
        <w:trPr>
          <w:gridAfter w:val="1"/>
          <w:wAfter w:w="1242" w:type="dxa"/>
          <w:trHeight w:val="113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6F" w:rsidRPr="00181420" w:rsidRDefault="00FE386F"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Моющее средство для туалетов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Kiehl</w:t>
            </w:r>
            <w:proofErr w:type="spellEnd"/>
            <w:r w:rsidRPr="00EC6429">
              <w:rPr>
                <w:rFonts w:ascii="Times New Roman" w:eastAsia="Times New Roman" w:hAnsi="Times New Roman"/>
                <w:sz w:val="18"/>
                <w:szCs w:val="18"/>
                <w:lang w:eastAsia="ru-RU"/>
              </w:rPr>
              <w:t xml:space="preserve"> SANIKAL-10л</w:t>
            </w:r>
            <w:r w:rsidR="00561FF8" w:rsidRPr="00561FF8">
              <w:rPr>
                <w:rFonts w:ascii="Times New Roman" w:eastAsia="Times New Roman" w:hAnsi="Times New Roman"/>
                <w:sz w:val="24"/>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Kiehl</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Sani</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Calc</w:t>
            </w:r>
            <w:proofErr w:type="spellEnd"/>
            <w:r w:rsidRPr="00EC6429">
              <w:rPr>
                <w:rFonts w:ascii="Times New Roman" w:eastAsia="Times New Roman" w:hAnsi="Times New Roman"/>
                <w:sz w:val="18"/>
                <w:szCs w:val="18"/>
                <w:lang w:eastAsia="ru-RU"/>
              </w:rPr>
              <w:t xml:space="preserve"> Универсальное моющее средство для удаления отложений в туалетных комнатах. Объем 10 л. Отпуск в канистрах.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1 859,55</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22 314,60</w:t>
            </w:r>
          </w:p>
        </w:tc>
      </w:tr>
      <w:tr w:rsidR="00FE386F" w:rsidRPr="00CB5259" w:rsidTr="002E150B">
        <w:trPr>
          <w:gridAfter w:val="1"/>
          <w:wAfter w:w="1242" w:type="dxa"/>
          <w:trHeight w:val="225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FE386F"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Суперконц</w:t>
            </w:r>
            <w:proofErr w:type="spellEnd"/>
            <w:r w:rsidRPr="00EC6429">
              <w:rPr>
                <w:rFonts w:ascii="Times New Roman" w:eastAsia="Times New Roman" w:hAnsi="Times New Roman"/>
                <w:sz w:val="18"/>
                <w:szCs w:val="18"/>
                <w:lang w:eastAsia="ru-RU"/>
              </w:rPr>
              <w:t xml:space="preserve">. ср-во д/всех </w:t>
            </w:r>
            <w:proofErr w:type="spellStart"/>
            <w:r w:rsidRPr="00EC6429">
              <w:rPr>
                <w:rFonts w:ascii="Times New Roman" w:eastAsia="Times New Roman" w:hAnsi="Times New Roman"/>
                <w:sz w:val="18"/>
                <w:szCs w:val="18"/>
                <w:lang w:eastAsia="ru-RU"/>
              </w:rPr>
              <w:t>тверд</w:t>
            </w:r>
            <w:proofErr w:type="gramStart"/>
            <w:r w:rsidRPr="00EC6429">
              <w:rPr>
                <w:rFonts w:ascii="Times New Roman" w:eastAsia="Times New Roman" w:hAnsi="Times New Roman"/>
                <w:sz w:val="18"/>
                <w:szCs w:val="18"/>
                <w:lang w:eastAsia="ru-RU"/>
              </w:rPr>
              <w:t>.п</w:t>
            </w:r>
            <w:proofErr w:type="gramEnd"/>
            <w:r w:rsidRPr="00EC6429">
              <w:rPr>
                <w:rFonts w:ascii="Times New Roman" w:eastAsia="Times New Roman" w:hAnsi="Times New Roman"/>
                <w:sz w:val="18"/>
                <w:szCs w:val="18"/>
                <w:lang w:eastAsia="ru-RU"/>
              </w:rPr>
              <w:t>оверхн</w:t>
            </w:r>
            <w:proofErr w:type="spellEnd"/>
            <w:r w:rsidRPr="00EC6429">
              <w:rPr>
                <w:rFonts w:ascii="Times New Roman" w:eastAsia="Times New Roman" w:hAnsi="Times New Roman"/>
                <w:sz w:val="18"/>
                <w:szCs w:val="18"/>
                <w:lang w:eastAsia="ru-RU"/>
              </w:rPr>
              <w:t xml:space="preserve">. и полов </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ALL MIX PAVIMENTI LUCIDI</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1B3465">
            <w:pPr>
              <w:spacing w:after="0" w:line="240" w:lineRule="auto"/>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Суперконцентрированное</w:t>
            </w:r>
            <w:proofErr w:type="spellEnd"/>
            <w:r w:rsidRPr="00EC6429">
              <w:rPr>
                <w:rFonts w:ascii="Times New Roman" w:eastAsia="Times New Roman" w:hAnsi="Times New Roman"/>
                <w:sz w:val="18"/>
                <w:szCs w:val="18"/>
                <w:lang w:eastAsia="ru-RU"/>
              </w:rPr>
              <w:t xml:space="preserve"> моющее средство для мытья полов и твердых моющихся поверхностей. Используется без необходимости последующего мытья, быстро высыхает, оставляет поверхности блестящими и в воздухе приятный аромат. Производитель: </w:t>
            </w:r>
            <w:proofErr w:type="spellStart"/>
            <w:r w:rsidRPr="00EC6429">
              <w:rPr>
                <w:rFonts w:ascii="Times New Roman" w:eastAsia="Times New Roman" w:hAnsi="Times New Roman"/>
                <w:sz w:val="18"/>
                <w:szCs w:val="18"/>
                <w:lang w:eastAsia="ru-RU"/>
              </w:rPr>
              <w:t>Allegrini</w:t>
            </w:r>
            <w:proofErr w:type="spellEnd"/>
            <w:r w:rsidRPr="00EC6429">
              <w:rPr>
                <w:rFonts w:ascii="Times New Roman" w:eastAsia="Times New Roman" w:hAnsi="Times New Roman"/>
                <w:sz w:val="18"/>
                <w:szCs w:val="18"/>
                <w:lang w:eastAsia="ru-RU"/>
              </w:rPr>
              <w:t>. Вес 5 кг. Отпускается в канистрах.</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кан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1 485,00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26 730,00</w:t>
            </w:r>
          </w:p>
        </w:tc>
      </w:tr>
      <w:tr w:rsidR="00FE386F" w:rsidRPr="00CB5259" w:rsidTr="002E150B">
        <w:trPr>
          <w:gridAfter w:val="1"/>
          <w:wAfter w:w="1242" w:type="dxa"/>
          <w:trHeight w:val="2373"/>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для мытья кухонного оборудования </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Suma</w:t>
            </w:r>
            <w:proofErr w:type="spellEnd"/>
            <w:r w:rsidRPr="00EC6429">
              <w:rPr>
                <w:rFonts w:ascii="Times New Roman" w:eastAsia="Times New Roman" w:hAnsi="Times New Roman"/>
                <w:sz w:val="18"/>
                <w:szCs w:val="18"/>
                <w:lang w:eastAsia="ru-RU"/>
              </w:rPr>
              <w:t xml:space="preserve"> 6ll D9</w:t>
            </w:r>
            <w:r w:rsidR="00493A68" w:rsidRPr="00561FF8">
              <w:rPr>
                <w:rFonts w:ascii="Times New Roman" w:eastAsia="Times New Roman" w:hAnsi="Times New Roman"/>
                <w:sz w:val="24"/>
                <w:szCs w:val="24"/>
                <w:lang w:eastAsia="ru-RU"/>
              </w:rPr>
              <w:t>*</w:t>
            </w:r>
            <w:r w:rsidRPr="00EC6429">
              <w:rPr>
                <w:rFonts w:ascii="Times New Roman" w:eastAsia="Times New Roman" w:hAnsi="Times New Roman"/>
                <w:sz w:val="18"/>
                <w:szCs w:val="18"/>
                <w:lang w:eastAsia="ru-RU"/>
              </w:rPr>
              <w:t xml:space="preserve"> или аналог </w:t>
            </w:r>
            <w:proofErr w:type="spellStart"/>
            <w:r w:rsidRPr="00EC6429">
              <w:rPr>
                <w:rFonts w:ascii="Times New Roman" w:eastAsia="Times New Roman" w:hAnsi="Times New Roman"/>
                <w:sz w:val="18"/>
                <w:szCs w:val="18"/>
                <w:lang w:eastAsia="ru-RU"/>
              </w:rPr>
              <w:t>соответвующий</w:t>
            </w:r>
            <w:proofErr w:type="spellEnd"/>
            <w:r w:rsidRPr="00EC6429">
              <w:rPr>
                <w:rFonts w:ascii="Times New Roman" w:eastAsia="Times New Roman" w:hAnsi="Times New Roman"/>
                <w:sz w:val="18"/>
                <w:szCs w:val="18"/>
                <w:lang w:eastAsia="ru-RU"/>
              </w:rPr>
              <w:t xml:space="preserve"> описанию </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для мытья духовок и </w:t>
            </w:r>
            <w:proofErr w:type="spellStart"/>
            <w:r w:rsidRPr="00EC6429">
              <w:rPr>
                <w:rFonts w:ascii="Times New Roman" w:eastAsia="Times New Roman" w:hAnsi="Times New Roman"/>
                <w:sz w:val="18"/>
                <w:szCs w:val="18"/>
                <w:lang w:eastAsia="ru-RU"/>
              </w:rPr>
              <w:t>пароконвектоматов</w:t>
            </w:r>
            <w:proofErr w:type="spellEnd"/>
            <w:r w:rsidRPr="00EC6429">
              <w:rPr>
                <w:rFonts w:ascii="Times New Roman" w:eastAsia="Times New Roman" w:hAnsi="Times New Roman"/>
                <w:sz w:val="18"/>
                <w:szCs w:val="18"/>
                <w:lang w:eastAsia="ru-RU"/>
              </w:rPr>
              <w:t xml:space="preserve"> (грилей), а так же для чистки кухонных поверхностей, загрязненных жиром. Готово к применению. • Эффективное действие щелочи удаляет любое загрязнение на основе углерода • Идеально подходит для мытья духовок, жаровен и грилей</w:t>
            </w:r>
            <w:proofErr w:type="gramStart"/>
            <w:r w:rsidRPr="00EC6429">
              <w:rPr>
                <w:rFonts w:ascii="Times New Roman" w:eastAsia="Times New Roman" w:hAnsi="Times New Roman"/>
                <w:sz w:val="18"/>
                <w:szCs w:val="18"/>
                <w:lang w:eastAsia="ru-RU"/>
              </w:rPr>
              <w:t xml:space="preserve"> • Б</w:t>
            </w:r>
            <w:proofErr w:type="gramEnd"/>
            <w:r w:rsidRPr="00EC6429">
              <w:rPr>
                <w:rFonts w:ascii="Times New Roman" w:eastAsia="Times New Roman" w:hAnsi="Times New Roman"/>
                <w:sz w:val="18"/>
                <w:szCs w:val="18"/>
                <w:lang w:eastAsia="ru-RU"/>
              </w:rPr>
              <w:t xml:space="preserve">ез запаха. Объем 2 л. Отпуск в бут. </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6 820,00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6 820,00</w:t>
            </w:r>
          </w:p>
        </w:tc>
      </w:tr>
      <w:tr w:rsidR="00FE386F" w:rsidRPr="00CB5259" w:rsidTr="002E150B">
        <w:trPr>
          <w:gridAfter w:val="1"/>
          <w:wAfter w:w="1242" w:type="dxa"/>
          <w:trHeight w:val="113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для чистки </w:t>
            </w:r>
            <w:proofErr w:type="spellStart"/>
            <w:r w:rsidRPr="00EC6429">
              <w:rPr>
                <w:rFonts w:ascii="Times New Roman" w:eastAsia="Times New Roman" w:hAnsi="Times New Roman"/>
                <w:sz w:val="18"/>
                <w:szCs w:val="18"/>
                <w:lang w:eastAsia="ru-RU"/>
              </w:rPr>
              <w:t>ковролина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TASKI TAPI GUM </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1B3465">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для удаления жевательной резинки с </w:t>
            </w:r>
            <w:proofErr w:type="spellStart"/>
            <w:r w:rsidRPr="00EC6429">
              <w:rPr>
                <w:rFonts w:ascii="Times New Roman" w:eastAsia="Times New Roman" w:hAnsi="Times New Roman"/>
                <w:sz w:val="18"/>
                <w:szCs w:val="18"/>
                <w:lang w:eastAsia="ru-RU"/>
              </w:rPr>
              <w:t>ковролина</w:t>
            </w:r>
            <w:proofErr w:type="spellEnd"/>
            <w:proofErr w:type="gramStart"/>
            <w:r w:rsidRPr="00EC6429">
              <w:rPr>
                <w:rFonts w:ascii="Times New Roman" w:eastAsia="Times New Roman" w:hAnsi="Times New Roman"/>
                <w:sz w:val="18"/>
                <w:szCs w:val="18"/>
                <w:lang w:eastAsia="ru-RU"/>
              </w:rPr>
              <w:t xml:space="preserve">.. </w:t>
            </w:r>
            <w:proofErr w:type="gramEnd"/>
            <w:r w:rsidRPr="00EC6429">
              <w:rPr>
                <w:rFonts w:ascii="Times New Roman" w:eastAsia="Times New Roman" w:hAnsi="Times New Roman"/>
                <w:sz w:val="18"/>
                <w:szCs w:val="18"/>
                <w:lang w:eastAsia="ru-RU"/>
              </w:rPr>
              <w:t xml:space="preserve">Аэрозоль. Производитель: </w:t>
            </w:r>
            <w:proofErr w:type="spellStart"/>
            <w:r w:rsidRPr="00EC6429">
              <w:rPr>
                <w:rFonts w:ascii="Times New Roman" w:eastAsia="Times New Roman" w:hAnsi="Times New Roman"/>
                <w:sz w:val="18"/>
                <w:szCs w:val="18"/>
                <w:lang w:eastAsia="ru-RU"/>
              </w:rPr>
              <w:t>Дайверси</w:t>
            </w:r>
            <w:proofErr w:type="spellEnd"/>
            <w:r w:rsidRPr="00EC6429">
              <w:rPr>
                <w:rFonts w:ascii="Times New Roman" w:eastAsia="Times New Roman" w:hAnsi="Times New Roman"/>
                <w:sz w:val="18"/>
                <w:szCs w:val="18"/>
                <w:lang w:eastAsia="ru-RU"/>
              </w:rPr>
              <w:t>. Объем 500 мл. Отпуск в бутылях.</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572,00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2 860,00</w:t>
            </w:r>
          </w:p>
        </w:tc>
      </w:tr>
      <w:tr w:rsidR="00FE386F" w:rsidRPr="004C0A19" w:rsidTr="002E150B">
        <w:trPr>
          <w:gridAfter w:val="1"/>
          <w:wAfter w:w="1242" w:type="dxa"/>
          <w:trHeight w:val="982"/>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Чистящее средство для пластиковых материалов и мебели </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Tablefit</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Kiehl</w:t>
            </w:r>
            <w:proofErr w:type="spellEnd"/>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Чистящее средство </w:t>
            </w:r>
            <w:proofErr w:type="spellStart"/>
            <w:r w:rsidRPr="00EC6429">
              <w:rPr>
                <w:rFonts w:ascii="Times New Roman" w:eastAsia="Times New Roman" w:hAnsi="Times New Roman"/>
                <w:sz w:val="18"/>
                <w:szCs w:val="18"/>
                <w:lang w:eastAsia="ru-RU"/>
              </w:rPr>
              <w:t>Tablefit</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Kiehl</w:t>
            </w:r>
            <w:proofErr w:type="spellEnd"/>
            <w:r w:rsidRPr="00EC6429">
              <w:rPr>
                <w:rFonts w:ascii="Times New Roman" w:eastAsia="Times New Roman" w:hAnsi="Times New Roman"/>
                <w:sz w:val="18"/>
                <w:szCs w:val="18"/>
                <w:lang w:eastAsia="ru-RU"/>
              </w:rPr>
              <w:t xml:space="preserve"> для пластиковых материалов и офисной мебели, </w:t>
            </w:r>
            <w:proofErr w:type="spellStart"/>
            <w:r w:rsidRPr="00EC6429">
              <w:rPr>
                <w:rFonts w:ascii="Times New Roman" w:eastAsia="Times New Roman" w:hAnsi="Times New Roman"/>
                <w:sz w:val="18"/>
                <w:szCs w:val="18"/>
                <w:lang w:eastAsia="ru-RU"/>
              </w:rPr>
              <w:t>кан</w:t>
            </w:r>
            <w:proofErr w:type="spellEnd"/>
            <w:r w:rsidRPr="00EC6429">
              <w:rPr>
                <w:rFonts w:ascii="Times New Roman" w:eastAsia="Times New Roman" w:hAnsi="Times New Roman"/>
                <w:sz w:val="18"/>
                <w:szCs w:val="18"/>
                <w:lang w:eastAsia="ru-RU"/>
              </w:rPr>
              <w:t xml:space="preserve"> 5 </w:t>
            </w:r>
            <w:proofErr w:type="gramStart"/>
            <w:r w:rsidRPr="00EC6429">
              <w:rPr>
                <w:rFonts w:ascii="Times New Roman" w:eastAsia="Times New Roman" w:hAnsi="Times New Roman"/>
                <w:sz w:val="18"/>
                <w:szCs w:val="18"/>
                <w:lang w:eastAsia="ru-RU"/>
              </w:rPr>
              <w:t>лит</w:t>
            </w:r>
            <w:proofErr w:type="gramEnd"/>
            <w:r w:rsidRPr="00EC6429">
              <w:rPr>
                <w:rFonts w:ascii="Times New Roman" w:eastAsia="Times New Roman" w:hAnsi="Times New Roman"/>
                <w:sz w:val="18"/>
                <w:szCs w:val="18"/>
                <w:lang w:eastAsia="ru-RU"/>
              </w:rPr>
              <w:t xml:space="preserve">. (2*5) </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25 </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 xml:space="preserve">484,00  </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 xml:space="preserve">12 100,00  </w:t>
            </w:r>
          </w:p>
        </w:tc>
      </w:tr>
      <w:tr w:rsidR="00FE386F" w:rsidRPr="004C0A19" w:rsidTr="002E150B">
        <w:trPr>
          <w:gridAfter w:val="1"/>
          <w:wAfter w:w="1242" w:type="dxa"/>
          <w:trHeight w:val="981"/>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чистки и ухода за мет</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spellStart"/>
            <w:proofErr w:type="gramStart"/>
            <w:r w:rsidRPr="00EC6429">
              <w:rPr>
                <w:rFonts w:ascii="Times New Roman" w:eastAsia="Times New Roman" w:hAnsi="Times New Roman"/>
                <w:sz w:val="18"/>
                <w:szCs w:val="18"/>
                <w:lang w:eastAsia="ru-RU"/>
              </w:rPr>
              <w:t>п</w:t>
            </w:r>
            <w:proofErr w:type="gramEnd"/>
            <w:r w:rsidRPr="00EC6429">
              <w:rPr>
                <w:rFonts w:ascii="Times New Roman" w:eastAsia="Times New Roman" w:hAnsi="Times New Roman"/>
                <w:sz w:val="18"/>
                <w:szCs w:val="18"/>
                <w:lang w:eastAsia="ru-RU"/>
              </w:rPr>
              <w:t>оверхн</w:t>
            </w:r>
            <w:proofErr w:type="spellEnd"/>
            <w:r w:rsidRPr="00EC6429">
              <w:rPr>
                <w:rFonts w:ascii="Times New Roman" w:eastAsia="Times New Roman" w:hAnsi="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Kiehl</w:t>
            </w:r>
            <w:proofErr w:type="spellEnd"/>
            <w:r w:rsidRPr="00EC6429">
              <w:rPr>
                <w:rFonts w:ascii="Times New Roman" w:eastAsia="Times New Roman" w:hAnsi="Times New Roman"/>
                <w:sz w:val="18"/>
                <w:szCs w:val="18"/>
                <w:lang w:eastAsia="ru-RU"/>
              </w:rPr>
              <w:t xml:space="preserve">  ELOXA PRIMA</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чистки и ухода за мет</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spellStart"/>
            <w:proofErr w:type="gramStart"/>
            <w:r w:rsidRPr="00EC6429">
              <w:rPr>
                <w:rFonts w:ascii="Times New Roman" w:eastAsia="Times New Roman" w:hAnsi="Times New Roman"/>
                <w:sz w:val="18"/>
                <w:szCs w:val="18"/>
                <w:lang w:eastAsia="ru-RU"/>
              </w:rPr>
              <w:t>п</w:t>
            </w:r>
            <w:proofErr w:type="gramEnd"/>
            <w:r w:rsidRPr="00EC6429">
              <w:rPr>
                <w:rFonts w:ascii="Times New Roman" w:eastAsia="Times New Roman" w:hAnsi="Times New Roman"/>
                <w:sz w:val="18"/>
                <w:szCs w:val="18"/>
                <w:lang w:eastAsia="ru-RU"/>
              </w:rPr>
              <w:t>оверхн</w:t>
            </w:r>
            <w:proofErr w:type="spellEnd"/>
            <w:r w:rsidRPr="00EC6429">
              <w:rPr>
                <w:rFonts w:ascii="Times New Roman" w:eastAsia="Times New Roman" w:hAnsi="Times New Roman"/>
                <w:sz w:val="18"/>
                <w:szCs w:val="18"/>
                <w:lang w:eastAsia="ru-RU"/>
              </w:rPr>
              <w:t>. 6/1 (6*750 мл. )</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кор</w:t>
            </w:r>
            <w:proofErr w:type="spellEnd"/>
            <w:r w:rsidRPr="00EC6429">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7 799,22</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23 397,66</w:t>
            </w:r>
          </w:p>
        </w:tc>
      </w:tr>
      <w:tr w:rsidR="00FE386F" w:rsidRPr="006B3E0F" w:rsidTr="002E150B">
        <w:trPr>
          <w:gridAfter w:val="1"/>
          <w:wAfter w:w="1242" w:type="dxa"/>
          <w:trHeight w:val="688"/>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Концентрат для окон</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UNGER S LIQUID</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Концентрат для мойки окон 5 лит. 1/2</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кан</w:t>
            </w:r>
            <w:proofErr w:type="spellEnd"/>
            <w:r w:rsidRPr="00EC6429">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2 341,17</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9 364,68</w:t>
            </w:r>
          </w:p>
        </w:tc>
      </w:tr>
      <w:tr w:rsidR="00FE386F" w:rsidRPr="006B3E0F" w:rsidTr="002E150B">
        <w:trPr>
          <w:gridAfter w:val="1"/>
          <w:wAfter w:w="1242" w:type="dxa"/>
          <w:trHeight w:val="1408"/>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удал</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gramStart"/>
            <w:r w:rsidRPr="00EC6429">
              <w:rPr>
                <w:rFonts w:ascii="Times New Roman" w:eastAsia="Times New Roman" w:hAnsi="Times New Roman"/>
                <w:sz w:val="18"/>
                <w:szCs w:val="18"/>
                <w:lang w:eastAsia="ru-RU"/>
              </w:rPr>
              <w:t>о</w:t>
            </w:r>
            <w:proofErr w:type="gramEnd"/>
            <w:r w:rsidRPr="00EC6429">
              <w:rPr>
                <w:rFonts w:ascii="Times New Roman" w:eastAsia="Times New Roman" w:hAnsi="Times New Roman"/>
                <w:sz w:val="18"/>
                <w:szCs w:val="18"/>
                <w:lang w:eastAsia="ru-RU"/>
              </w:rPr>
              <w:t>статков скотча</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Formula</w:t>
            </w:r>
            <w:proofErr w:type="spellEnd"/>
            <w:r w:rsidRPr="00EC6429">
              <w:rPr>
                <w:rFonts w:ascii="Times New Roman" w:eastAsia="Times New Roman" w:hAnsi="Times New Roman"/>
                <w:sz w:val="18"/>
                <w:szCs w:val="18"/>
                <w:lang w:eastAsia="ru-RU"/>
              </w:rPr>
              <w:t xml:space="preserve"> X-5</w:t>
            </w:r>
            <w:r w:rsidR="00493A68" w:rsidRPr="00561FF8">
              <w:rPr>
                <w:rFonts w:ascii="Times New Roman" w:eastAsia="Times New Roman" w:hAnsi="Times New Roman"/>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Формула Х-5 ср-во для удал</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gramStart"/>
            <w:r w:rsidRPr="00EC6429">
              <w:rPr>
                <w:rFonts w:ascii="Times New Roman" w:eastAsia="Times New Roman" w:hAnsi="Times New Roman"/>
                <w:sz w:val="18"/>
                <w:szCs w:val="18"/>
                <w:lang w:eastAsia="ru-RU"/>
              </w:rPr>
              <w:t>о</w:t>
            </w:r>
            <w:proofErr w:type="gramEnd"/>
            <w:r w:rsidRPr="00EC6429">
              <w:rPr>
                <w:rFonts w:ascii="Times New Roman" w:eastAsia="Times New Roman" w:hAnsi="Times New Roman"/>
                <w:sz w:val="18"/>
                <w:szCs w:val="18"/>
                <w:lang w:eastAsia="ru-RU"/>
              </w:rPr>
              <w:t>статков скотча, следов резины 3 лит.</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кан</w:t>
            </w:r>
            <w:proofErr w:type="spellEnd"/>
            <w:r w:rsidRPr="00EC6429">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1 917,11</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4C0A19">
            <w:pPr>
              <w:jc w:val="center"/>
              <w:rPr>
                <w:rFonts w:ascii="Times New Roman" w:hAnsi="Times New Roman"/>
                <w:sz w:val="18"/>
                <w:szCs w:val="18"/>
              </w:rPr>
            </w:pPr>
            <w:r w:rsidRPr="00EC6429">
              <w:rPr>
                <w:rFonts w:ascii="Times New Roman" w:hAnsi="Times New Roman"/>
                <w:sz w:val="18"/>
                <w:szCs w:val="18"/>
              </w:rPr>
              <w:t>5 751,33</w:t>
            </w:r>
          </w:p>
        </w:tc>
      </w:tr>
      <w:tr w:rsidR="00FE386F" w:rsidRPr="00CB5259" w:rsidTr="00181420">
        <w:trPr>
          <w:gridAfter w:val="1"/>
          <w:wAfter w:w="1242" w:type="dxa"/>
          <w:trHeight w:val="303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E386F" w:rsidRPr="00181420" w:rsidRDefault="002E150B"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очистки металлов</w:t>
            </w:r>
          </w:p>
        </w:tc>
        <w:tc>
          <w:tcPr>
            <w:tcW w:w="141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Copper</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shine</w:t>
            </w:r>
            <w:proofErr w:type="spellEnd"/>
            <w:r w:rsidR="00493A68" w:rsidRPr="00561FF8">
              <w:rPr>
                <w:rFonts w:ascii="Times New Roman" w:eastAsia="Times New Roman" w:hAnsi="Times New Roman"/>
                <w:sz w:val="24"/>
                <w:szCs w:val="24"/>
                <w:lang w:eastAsia="ru-RU"/>
              </w:rPr>
              <w:t>*</w:t>
            </w:r>
            <w:r w:rsidRPr="00EC6429">
              <w:rPr>
                <w:rFonts w:ascii="Times New Roman" w:eastAsia="Times New Roman" w:hAnsi="Times New Roman"/>
                <w:sz w:val="18"/>
                <w:szCs w:val="18"/>
                <w:lang w:eastAsia="ru-RU"/>
              </w:rPr>
              <w:t xml:space="preserve"> очиститель цвет</w:t>
            </w:r>
            <w:proofErr w:type="gramStart"/>
            <w:r w:rsidRPr="00EC6429">
              <w:rPr>
                <w:rFonts w:ascii="Times New Roman" w:eastAsia="Times New Roman" w:hAnsi="Times New Roman"/>
                <w:sz w:val="18"/>
                <w:szCs w:val="18"/>
                <w:lang w:eastAsia="ru-RU"/>
              </w:rPr>
              <w:t>.</w:t>
            </w:r>
            <w:proofErr w:type="gramEnd"/>
            <w:r w:rsidRPr="00EC6429">
              <w:rPr>
                <w:rFonts w:ascii="Times New Roman" w:eastAsia="Times New Roman" w:hAnsi="Times New Roman"/>
                <w:sz w:val="18"/>
                <w:szCs w:val="18"/>
                <w:lang w:eastAsia="ru-RU"/>
              </w:rPr>
              <w:t xml:space="preserve"> </w:t>
            </w:r>
            <w:proofErr w:type="gramStart"/>
            <w:r w:rsidRPr="00EC6429">
              <w:rPr>
                <w:rFonts w:ascii="Times New Roman" w:eastAsia="Times New Roman" w:hAnsi="Times New Roman"/>
                <w:sz w:val="18"/>
                <w:szCs w:val="18"/>
                <w:lang w:eastAsia="ru-RU"/>
              </w:rPr>
              <w:t>м</w:t>
            </w:r>
            <w:proofErr w:type="gramEnd"/>
            <w:r w:rsidRPr="00EC6429">
              <w:rPr>
                <w:rFonts w:ascii="Times New Roman" w:eastAsia="Times New Roman" w:hAnsi="Times New Roman"/>
                <w:sz w:val="18"/>
                <w:szCs w:val="18"/>
                <w:lang w:eastAsia="ru-RU"/>
              </w:rPr>
              <w:t xml:space="preserve">еталлов </w:t>
            </w:r>
          </w:p>
        </w:tc>
        <w:tc>
          <w:tcPr>
            <w:tcW w:w="2835"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Содержит </w:t>
            </w:r>
            <w:proofErr w:type="spellStart"/>
            <w:r w:rsidRPr="00EC6429">
              <w:rPr>
                <w:rFonts w:ascii="Times New Roman" w:eastAsia="Times New Roman" w:hAnsi="Times New Roman"/>
                <w:sz w:val="18"/>
                <w:szCs w:val="18"/>
                <w:lang w:eastAsia="ru-RU"/>
              </w:rPr>
              <w:t>слабообразивные</w:t>
            </w:r>
            <w:proofErr w:type="spellEnd"/>
            <w:r w:rsidRPr="00EC6429">
              <w:rPr>
                <w:rFonts w:ascii="Times New Roman" w:eastAsia="Times New Roman" w:hAnsi="Times New Roman"/>
                <w:sz w:val="18"/>
                <w:szCs w:val="18"/>
                <w:lang w:eastAsia="ru-RU"/>
              </w:rPr>
              <w:t xml:space="preserve"> частицы для придания блеска или полировки очищаемой поверхности; соли лимонной кислоты, хорошо чистит поверхность. Хорошо применяется для чистки изделий из золота или серебра. Величина рН: 10. Жидкость бежевого цвета. Действующее вещество: соль лимонной кислоты и карбонат натрия. </w:t>
            </w:r>
            <w:proofErr w:type="spellStart"/>
            <w:r w:rsidRPr="00EC6429">
              <w:rPr>
                <w:rFonts w:ascii="Times New Roman" w:eastAsia="Times New Roman" w:hAnsi="Times New Roman"/>
                <w:sz w:val="18"/>
                <w:szCs w:val="18"/>
                <w:lang w:eastAsia="ru-RU"/>
              </w:rPr>
              <w:t>Поизводитель</w:t>
            </w:r>
            <w:proofErr w:type="spellEnd"/>
            <w:r w:rsidRPr="00EC6429">
              <w:rPr>
                <w:rFonts w:ascii="Times New Roman" w:eastAsia="Times New Roman" w:hAnsi="Times New Roman"/>
                <w:sz w:val="18"/>
                <w:szCs w:val="18"/>
                <w:lang w:eastAsia="ru-RU"/>
              </w:rPr>
              <w:t>: ЗАО «</w:t>
            </w:r>
            <w:proofErr w:type="spellStart"/>
            <w:r w:rsidRPr="00EC6429">
              <w:rPr>
                <w:rFonts w:ascii="Times New Roman" w:eastAsia="Times New Roman" w:hAnsi="Times New Roman"/>
                <w:sz w:val="18"/>
                <w:szCs w:val="18"/>
                <w:lang w:eastAsia="ru-RU"/>
              </w:rPr>
              <w:t>Эколаб</w:t>
            </w:r>
            <w:proofErr w:type="spellEnd"/>
            <w:r w:rsidRPr="00EC6429">
              <w:rPr>
                <w:rFonts w:ascii="Times New Roman" w:eastAsia="Times New Roman" w:hAnsi="Times New Roman"/>
                <w:sz w:val="18"/>
                <w:szCs w:val="18"/>
                <w:lang w:eastAsia="ru-RU"/>
              </w:rPr>
              <w:t>». Объем 500 мл. Отпуск в бутылках.</w:t>
            </w:r>
          </w:p>
        </w:tc>
        <w:tc>
          <w:tcPr>
            <w:tcW w:w="708"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1B3465">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jc w:val="center"/>
              <w:rPr>
                <w:rFonts w:ascii="Times New Roman" w:hAnsi="Times New Roman"/>
                <w:sz w:val="18"/>
                <w:szCs w:val="18"/>
              </w:rPr>
            </w:pPr>
            <w:r w:rsidRPr="00EC6429">
              <w:rPr>
                <w:rFonts w:ascii="Times New Roman" w:hAnsi="Times New Roman"/>
                <w:sz w:val="18"/>
                <w:szCs w:val="18"/>
              </w:rPr>
              <w:t>451,00</w:t>
            </w:r>
          </w:p>
        </w:tc>
        <w:tc>
          <w:tcPr>
            <w:tcW w:w="1242" w:type="dxa"/>
            <w:tcBorders>
              <w:top w:val="nil"/>
              <w:left w:val="nil"/>
              <w:bottom w:val="single" w:sz="4" w:space="0" w:color="auto"/>
              <w:right w:val="single" w:sz="4" w:space="0" w:color="auto"/>
            </w:tcBorders>
            <w:shd w:val="clear" w:color="auto" w:fill="auto"/>
            <w:vAlign w:val="center"/>
            <w:hideMark/>
          </w:tcPr>
          <w:p w:rsidR="00FE386F" w:rsidRPr="00EC6429" w:rsidRDefault="00FE386F" w:rsidP="0069768F">
            <w:pPr>
              <w:jc w:val="center"/>
              <w:rPr>
                <w:rFonts w:ascii="Times New Roman" w:hAnsi="Times New Roman"/>
                <w:sz w:val="18"/>
                <w:szCs w:val="18"/>
              </w:rPr>
            </w:pPr>
            <w:r w:rsidRPr="00EC6429">
              <w:rPr>
                <w:rFonts w:ascii="Times New Roman" w:hAnsi="Times New Roman"/>
                <w:sz w:val="18"/>
                <w:szCs w:val="18"/>
              </w:rPr>
              <w:t>3 157,00</w:t>
            </w:r>
          </w:p>
        </w:tc>
      </w:tr>
      <w:tr w:rsidR="00897BD6" w:rsidRPr="004F08C7" w:rsidTr="00181420">
        <w:trPr>
          <w:gridAfter w:val="1"/>
          <w:wAfter w:w="1242" w:type="dxa"/>
          <w:trHeight w:val="9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BD6" w:rsidRPr="00181420" w:rsidRDefault="00640E39" w:rsidP="00537B1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shd w:val="clear" w:color="auto" w:fill="FFFFFF"/>
                <w:lang w:eastAsia="ru-RU"/>
              </w:rPr>
              <w:t xml:space="preserve"> Моющее средство д/мытья</w:t>
            </w:r>
            <w:r w:rsidR="00181420">
              <w:rPr>
                <w:rFonts w:ascii="Times New Roman" w:eastAsia="Times New Roman" w:hAnsi="Times New Roman"/>
                <w:sz w:val="18"/>
                <w:szCs w:val="18"/>
                <w:shd w:val="clear" w:color="auto" w:fill="FFFFFF"/>
                <w:lang w:eastAsia="ru-RU"/>
              </w:rPr>
              <w:t xml:space="preserve"> </w:t>
            </w:r>
            <w:r w:rsidRPr="00EC6429">
              <w:rPr>
                <w:rFonts w:ascii="Times New Roman" w:eastAsia="Times New Roman" w:hAnsi="Times New Roman"/>
                <w:sz w:val="18"/>
                <w:szCs w:val="18"/>
                <w:shd w:val="clear" w:color="auto" w:fill="FFFFFF"/>
                <w:lang w:eastAsia="ru-RU"/>
              </w:rPr>
              <w:t xml:space="preserve">полов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537B1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САНФОР   </w:t>
            </w:r>
            <w:proofErr w:type="gramStart"/>
            <w:r w:rsidRPr="00EC6429">
              <w:rPr>
                <w:rFonts w:ascii="Times New Roman" w:eastAsia="Times New Roman" w:hAnsi="Times New Roman"/>
                <w:sz w:val="18"/>
                <w:szCs w:val="18"/>
                <w:lang w:eastAsia="ru-RU"/>
              </w:rPr>
              <w:t>ср-во</w:t>
            </w:r>
            <w:proofErr w:type="gramEnd"/>
            <w:r w:rsidRPr="00EC6429">
              <w:rPr>
                <w:rFonts w:ascii="Times New Roman" w:eastAsia="Times New Roman" w:hAnsi="Times New Roman"/>
                <w:sz w:val="18"/>
                <w:szCs w:val="18"/>
                <w:lang w:eastAsia="ru-RU"/>
              </w:rPr>
              <w:t xml:space="preserve"> д/мытья полов</w:t>
            </w:r>
          </w:p>
        </w:tc>
        <w:tc>
          <w:tcPr>
            <w:tcW w:w="2835"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97BD6">
            <w:pPr>
              <w:spacing w:after="0" w:line="240" w:lineRule="auto"/>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Professional</w:t>
            </w:r>
            <w:proofErr w:type="spellEnd"/>
            <w:r w:rsidRPr="00EC6429">
              <w:rPr>
                <w:rFonts w:ascii="Times New Roman" w:eastAsia="Times New Roman" w:hAnsi="Times New Roman"/>
                <w:sz w:val="18"/>
                <w:szCs w:val="18"/>
                <w:lang w:eastAsia="ru-RU"/>
              </w:rPr>
              <w:t xml:space="preserve">  5 в 1"  универсальное средство 1/10 920 </w:t>
            </w:r>
            <w:proofErr w:type="spellStart"/>
            <w:r w:rsidRPr="00EC6429">
              <w:rPr>
                <w:rFonts w:ascii="Times New Roman" w:eastAsia="Times New Roman" w:hAnsi="Times New Roman"/>
                <w:sz w:val="18"/>
                <w:szCs w:val="18"/>
                <w:lang w:eastAsia="ru-RU"/>
              </w:rPr>
              <w:t>гр</w:t>
            </w:r>
            <w:proofErr w:type="spellEnd"/>
            <w:r w:rsidRPr="00EC6429">
              <w:rPr>
                <w:rFonts w:ascii="Times New Roman" w:eastAsia="Times New Roman" w:hAnsi="Times New Roman"/>
                <w:sz w:val="18"/>
                <w:szCs w:val="18"/>
                <w:lang w:eastAsia="ru-RU"/>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537B10">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B21DA5" w:rsidP="00897BD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195</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537B10">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143,00</w:t>
            </w:r>
          </w:p>
        </w:tc>
        <w:tc>
          <w:tcPr>
            <w:tcW w:w="1242"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F23CF9" w:rsidP="00897BD6">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27 885</w:t>
            </w:r>
            <w:r w:rsidR="00897BD6" w:rsidRPr="00EC6429">
              <w:rPr>
                <w:rFonts w:ascii="Times New Roman" w:eastAsia="Times New Roman" w:hAnsi="Times New Roman"/>
                <w:sz w:val="18"/>
                <w:szCs w:val="18"/>
                <w:lang w:eastAsia="ru-RU"/>
              </w:rPr>
              <w:t>,00</w:t>
            </w:r>
          </w:p>
        </w:tc>
      </w:tr>
      <w:tr w:rsidR="00897BD6" w:rsidRPr="004F08C7" w:rsidTr="002E150B">
        <w:trPr>
          <w:gridAfter w:val="1"/>
          <w:wAfter w:w="1242" w:type="dxa"/>
          <w:trHeight w:val="277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 Средство д/унитазов СУПЕР СИЛА ВИДИМЫЙ ЭФФЕКТ 1/12, шт.</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ТУАЛЕТ. УТЕНОК</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Обеспечивает: удаление самых стойких пятен и до 100% известкового налета, очищение даже под водой. Благодаря уникальной форме горлышка проникает в труднодоступные места скопления бактерий под ободком унитаза. Состав: вода, кислота соляная &gt;</w:t>
            </w:r>
            <w:proofErr w:type="gramStart"/>
            <w:r w:rsidRPr="00EC6429">
              <w:rPr>
                <w:rFonts w:ascii="Times New Roman" w:eastAsia="Times New Roman" w:hAnsi="Times New Roman"/>
                <w:sz w:val="18"/>
                <w:szCs w:val="18"/>
                <w:lang w:eastAsia="ru-RU"/>
              </w:rPr>
              <w:t>5</w:t>
            </w:r>
            <w:proofErr w:type="gramEnd"/>
            <w:r w:rsidRPr="00EC6429">
              <w:rPr>
                <w:rFonts w:ascii="Times New Roman" w:eastAsia="Times New Roman" w:hAnsi="Times New Roman"/>
                <w:sz w:val="18"/>
                <w:szCs w:val="18"/>
                <w:lang w:eastAsia="ru-RU"/>
              </w:rPr>
              <w:t>% но &lt;15%, н-ПАВ &lt;5%, амфотерное ПАВ&lt;5%, отдушка, краситель. Производитель: ООО "</w:t>
            </w:r>
            <w:proofErr w:type="spellStart"/>
            <w:r w:rsidRPr="00EC6429">
              <w:rPr>
                <w:rFonts w:ascii="Times New Roman" w:eastAsia="Times New Roman" w:hAnsi="Times New Roman"/>
                <w:sz w:val="18"/>
                <w:szCs w:val="18"/>
                <w:lang w:eastAsia="ru-RU"/>
              </w:rPr>
              <w:t>Эс.Си</w:t>
            </w:r>
            <w:proofErr w:type="spellEnd"/>
            <w:r w:rsidRPr="00EC6429">
              <w:rPr>
                <w:rFonts w:ascii="Times New Roman" w:eastAsia="Times New Roman" w:hAnsi="Times New Roman"/>
                <w:sz w:val="18"/>
                <w:szCs w:val="18"/>
                <w:lang w:eastAsia="ru-RU"/>
              </w:rPr>
              <w:t>. Джонсон". Объем 750 мл. Отпуск в бутылях.</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110,00</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2 640,00</w:t>
            </w:r>
          </w:p>
        </w:tc>
      </w:tr>
      <w:tr w:rsidR="00897BD6" w:rsidRPr="004F08C7" w:rsidTr="002E150B">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Чистящее средство  д/Ванной</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СИФ "Сила крема"</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Эффективно и быстро удаляет мыльный налет, водные разводы, известковые отложения. Состав: &lt;5%:</w:t>
            </w:r>
            <w:proofErr w:type="gramStart"/>
            <w:r w:rsidRPr="00EC6429">
              <w:rPr>
                <w:rFonts w:ascii="Times New Roman" w:eastAsia="Times New Roman" w:hAnsi="Times New Roman"/>
                <w:sz w:val="18"/>
                <w:szCs w:val="18"/>
                <w:lang w:eastAsia="ru-RU"/>
              </w:rPr>
              <w:t>неионогенные</w:t>
            </w:r>
            <w:proofErr w:type="gramEnd"/>
            <w:r w:rsidRPr="00EC6429">
              <w:rPr>
                <w:rFonts w:ascii="Times New Roman" w:eastAsia="Times New Roman" w:hAnsi="Times New Roman"/>
                <w:sz w:val="18"/>
                <w:szCs w:val="18"/>
                <w:lang w:eastAsia="ru-RU"/>
              </w:rPr>
              <w:t xml:space="preserve"> ПАВ, </w:t>
            </w:r>
            <w:proofErr w:type="spellStart"/>
            <w:r w:rsidRPr="00EC6429">
              <w:rPr>
                <w:rFonts w:ascii="Times New Roman" w:eastAsia="Times New Roman" w:hAnsi="Times New Roman"/>
                <w:sz w:val="18"/>
                <w:szCs w:val="18"/>
                <w:lang w:eastAsia="ru-RU"/>
              </w:rPr>
              <w:t>поликарбоксилат</w:t>
            </w:r>
            <w:proofErr w:type="spellEnd"/>
            <w:r w:rsidRPr="00EC6429">
              <w:rPr>
                <w:rFonts w:ascii="Times New Roman" w:eastAsia="Times New Roman" w:hAnsi="Times New Roman"/>
                <w:sz w:val="18"/>
                <w:szCs w:val="18"/>
                <w:lang w:eastAsia="ru-RU"/>
              </w:rPr>
              <w:t>, отдушка. Производитель: ООО "</w:t>
            </w:r>
            <w:proofErr w:type="spellStart"/>
            <w:r w:rsidRPr="00EC6429">
              <w:rPr>
                <w:rFonts w:ascii="Times New Roman" w:eastAsia="Times New Roman" w:hAnsi="Times New Roman"/>
                <w:sz w:val="18"/>
                <w:szCs w:val="18"/>
                <w:lang w:eastAsia="ru-RU"/>
              </w:rPr>
              <w:t>Юнилевер</w:t>
            </w:r>
            <w:proofErr w:type="spellEnd"/>
            <w:r w:rsidRPr="00EC6429">
              <w:rPr>
                <w:rFonts w:ascii="Times New Roman" w:eastAsia="Times New Roman" w:hAnsi="Times New Roman"/>
                <w:sz w:val="18"/>
                <w:szCs w:val="18"/>
                <w:lang w:eastAsia="ru-RU"/>
              </w:rPr>
              <w:t>". Объем 500 мл. Отпуск в бутылках.</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242,00</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5 808,00</w:t>
            </w:r>
          </w:p>
        </w:tc>
      </w:tr>
      <w:tr w:rsidR="00897BD6" w:rsidRPr="004F08C7" w:rsidTr="002E150B">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16</w:t>
            </w:r>
          </w:p>
        </w:tc>
        <w:tc>
          <w:tcPr>
            <w:tcW w:w="1701"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gramStart"/>
            <w:r w:rsidRPr="00EC6429">
              <w:rPr>
                <w:rFonts w:ascii="Times New Roman" w:eastAsia="Times New Roman" w:hAnsi="Times New Roman"/>
                <w:sz w:val="18"/>
                <w:szCs w:val="18"/>
                <w:lang w:eastAsia="ru-RU"/>
              </w:rPr>
              <w:t>Средство</w:t>
            </w:r>
            <w:proofErr w:type="gramEnd"/>
            <w:r w:rsidRPr="00EC6429">
              <w:rPr>
                <w:rFonts w:ascii="Times New Roman" w:eastAsia="Times New Roman" w:hAnsi="Times New Roman"/>
                <w:sz w:val="18"/>
                <w:szCs w:val="18"/>
                <w:lang w:eastAsia="ru-RU"/>
              </w:rPr>
              <w:t xml:space="preserve"> </w:t>
            </w:r>
            <w:r w:rsidRPr="00EC6429">
              <w:rPr>
                <w:rFonts w:ascii="Times New Roman" w:eastAsia="Times New Roman" w:hAnsi="Times New Roman"/>
                <w:sz w:val="18"/>
                <w:szCs w:val="18"/>
                <w:shd w:val="clear" w:color="auto" w:fill="FFFFFF"/>
                <w:lang w:eastAsia="ru-RU"/>
              </w:rPr>
              <w:t>моющее для посуды</w:t>
            </w:r>
            <w:r w:rsidRPr="00EC6429">
              <w:rPr>
                <w:rFonts w:ascii="Times New Roman" w:eastAsia="Times New Roman" w:hAnsi="Times New Roman"/>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Fairy</w:t>
            </w:r>
            <w:proofErr w:type="spellEnd"/>
          </w:p>
        </w:tc>
        <w:tc>
          <w:tcPr>
            <w:tcW w:w="2835"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FAIRY, 500мл моющее д/посуды в ассортименте. Отпуск в бутылях.</w:t>
            </w:r>
          </w:p>
        </w:tc>
        <w:tc>
          <w:tcPr>
            <w:tcW w:w="70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jc w:val="center"/>
              <w:rPr>
                <w:rFonts w:ascii="Times New Roman" w:eastAsia="Times New Roman" w:hAnsi="Times New Roman"/>
                <w:sz w:val="18"/>
                <w:szCs w:val="18"/>
                <w:lang w:eastAsia="ru-RU"/>
              </w:rPr>
            </w:pPr>
          </w:p>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48</w:t>
            </w:r>
          </w:p>
        </w:tc>
        <w:tc>
          <w:tcPr>
            <w:tcW w:w="1276" w:type="dxa"/>
            <w:tcBorders>
              <w:top w:val="nil"/>
              <w:left w:val="nil"/>
              <w:bottom w:val="single" w:sz="4" w:space="0" w:color="auto"/>
              <w:right w:val="single" w:sz="4" w:space="0" w:color="auto"/>
            </w:tcBorders>
            <w:shd w:val="clear" w:color="auto" w:fill="auto"/>
            <w:vAlign w:val="center"/>
          </w:tcPr>
          <w:p w:rsidR="00181420" w:rsidRDefault="00181420" w:rsidP="0069768F">
            <w:pPr>
              <w:jc w:val="center"/>
              <w:rPr>
                <w:rFonts w:ascii="Times New Roman" w:eastAsia="Times New Roman" w:hAnsi="Times New Roman"/>
                <w:sz w:val="18"/>
                <w:szCs w:val="18"/>
                <w:lang w:val="en-US" w:eastAsia="ru-RU"/>
              </w:rPr>
            </w:pPr>
          </w:p>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68,75</w:t>
            </w:r>
          </w:p>
        </w:tc>
        <w:tc>
          <w:tcPr>
            <w:tcW w:w="1242"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3 300,00</w:t>
            </w:r>
          </w:p>
        </w:tc>
      </w:tr>
      <w:tr w:rsidR="00897BD6" w:rsidRPr="004F08C7" w:rsidTr="002E150B">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tcPr>
          <w:p w:rsidR="00897BD6" w:rsidRPr="00181420" w:rsidRDefault="00640E39"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17</w:t>
            </w:r>
          </w:p>
        </w:tc>
        <w:tc>
          <w:tcPr>
            <w:tcW w:w="1701"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 Полироль для </w:t>
            </w:r>
            <w:r w:rsidRPr="00EC6429">
              <w:rPr>
                <w:rFonts w:ascii="Times New Roman" w:eastAsia="Times New Roman" w:hAnsi="Times New Roman"/>
                <w:sz w:val="18"/>
                <w:szCs w:val="18"/>
                <w:shd w:val="clear" w:color="auto" w:fill="FFFFFF"/>
                <w:lang w:eastAsia="ru-RU"/>
              </w:rPr>
              <w:t>мебели классик</w:t>
            </w:r>
          </w:p>
        </w:tc>
        <w:tc>
          <w:tcPr>
            <w:tcW w:w="141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Пронто</w:t>
            </w:r>
          </w:p>
        </w:tc>
        <w:tc>
          <w:tcPr>
            <w:tcW w:w="2835"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Пронто полироль для мебели классик, в упаковке 250 мл. Отпуск в бутылях. </w:t>
            </w:r>
          </w:p>
        </w:tc>
        <w:tc>
          <w:tcPr>
            <w:tcW w:w="70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48</w:t>
            </w:r>
          </w:p>
        </w:tc>
        <w:tc>
          <w:tcPr>
            <w:tcW w:w="1276"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151,25</w:t>
            </w:r>
          </w:p>
        </w:tc>
        <w:tc>
          <w:tcPr>
            <w:tcW w:w="1242"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7 260,00</w:t>
            </w:r>
          </w:p>
        </w:tc>
      </w:tr>
      <w:tr w:rsidR="00897BD6" w:rsidRPr="004F08C7" w:rsidTr="002E150B">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w:t>
            </w:r>
            <w:r w:rsidR="00640E39" w:rsidRPr="00181420">
              <w:rPr>
                <w:rFonts w:ascii="Times New Roman" w:eastAsia="Times New Roman" w:hAnsi="Times New Roman"/>
                <w:b/>
                <w:bCs/>
                <w:sz w:val="18"/>
                <w:szCs w:val="18"/>
                <w:lang w:eastAsia="ru-RU"/>
              </w:rPr>
              <w:t>8</w:t>
            </w:r>
          </w:p>
        </w:tc>
        <w:tc>
          <w:tcPr>
            <w:tcW w:w="1701"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shd w:val="clear" w:color="auto" w:fill="FFFFFF"/>
                <w:lang w:eastAsia="ru-RU"/>
              </w:rPr>
              <w:t>Средство CIF</w:t>
            </w:r>
            <w:r w:rsidRPr="00EC6429">
              <w:rPr>
                <w:rFonts w:ascii="Times New Roman" w:eastAsia="Times New Roman" w:hAnsi="Times New Roman"/>
                <w:sz w:val="18"/>
                <w:szCs w:val="18"/>
                <w:lang w:eastAsia="ru-RU"/>
              </w:rPr>
              <w:t>-крем</w:t>
            </w:r>
          </w:p>
        </w:tc>
        <w:tc>
          <w:tcPr>
            <w:tcW w:w="141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Дайверси</w:t>
            </w:r>
            <w:proofErr w:type="spellEnd"/>
          </w:p>
        </w:tc>
        <w:tc>
          <w:tcPr>
            <w:tcW w:w="2835"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Универсальный чистящий крем CIF, 2л. Отпуск в бутылях. </w:t>
            </w:r>
          </w:p>
        </w:tc>
        <w:tc>
          <w:tcPr>
            <w:tcW w:w="708"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48</w:t>
            </w:r>
          </w:p>
        </w:tc>
        <w:tc>
          <w:tcPr>
            <w:tcW w:w="1276" w:type="dxa"/>
            <w:tcBorders>
              <w:top w:val="nil"/>
              <w:left w:val="nil"/>
              <w:bottom w:val="single" w:sz="4" w:space="0" w:color="auto"/>
              <w:right w:val="single" w:sz="4" w:space="0" w:color="auto"/>
            </w:tcBorders>
            <w:shd w:val="clear" w:color="auto" w:fill="auto"/>
            <w:vAlign w:val="center"/>
          </w:tcPr>
          <w:p w:rsidR="00181420" w:rsidRPr="00181420" w:rsidRDefault="00181420" w:rsidP="00181420">
            <w:pPr>
              <w:spacing w:after="0" w:line="240" w:lineRule="auto"/>
              <w:jc w:val="center"/>
              <w:rPr>
                <w:rFonts w:ascii="Times New Roman" w:eastAsia="Times New Roman" w:hAnsi="Times New Roman"/>
                <w:sz w:val="18"/>
                <w:szCs w:val="18"/>
                <w:lang w:eastAsia="ru-RU"/>
              </w:rPr>
            </w:pPr>
          </w:p>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383,35  </w:t>
            </w:r>
          </w:p>
        </w:tc>
        <w:tc>
          <w:tcPr>
            <w:tcW w:w="1242"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18 400,80  </w:t>
            </w:r>
          </w:p>
        </w:tc>
      </w:tr>
      <w:tr w:rsidR="00897BD6" w:rsidRPr="004F08C7" w:rsidTr="00181420">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tcPr>
          <w:p w:rsidR="00897BD6" w:rsidRPr="00181420" w:rsidRDefault="00640E3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19</w:t>
            </w:r>
          </w:p>
        </w:tc>
        <w:tc>
          <w:tcPr>
            <w:tcW w:w="1701"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w:t>
            </w:r>
            <w:r w:rsidRPr="00EC6429">
              <w:rPr>
                <w:rFonts w:ascii="Times New Roman" w:eastAsia="Times New Roman" w:hAnsi="Times New Roman"/>
                <w:sz w:val="18"/>
                <w:szCs w:val="18"/>
                <w:shd w:val="clear" w:color="auto" w:fill="FFFFFF"/>
                <w:lang w:eastAsia="ru-RU"/>
              </w:rPr>
              <w:t>универсальное</w:t>
            </w:r>
          </w:p>
        </w:tc>
        <w:tc>
          <w:tcPr>
            <w:tcW w:w="1418"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Cilit</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Bang</w:t>
            </w:r>
            <w:proofErr w:type="spellEnd"/>
            <w:r w:rsidRPr="00EC6429">
              <w:rPr>
                <w:rFonts w:ascii="Times New Roman" w:eastAsia="Times New Roman" w:hAnsi="Times New Roman"/>
                <w:sz w:val="18"/>
                <w:szCs w:val="18"/>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w:t>
            </w:r>
            <w:proofErr w:type="spellStart"/>
            <w:r w:rsidRPr="00EC6429">
              <w:rPr>
                <w:rFonts w:ascii="Times New Roman" w:eastAsia="Times New Roman" w:hAnsi="Times New Roman"/>
                <w:sz w:val="18"/>
                <w:szCs w:val="18"/>
                <w:lang w:eastAsia="ru-RU"/>
              </w:rPr>
              <w:t>Cilit</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Bang</w:t>
            </w:r>
            <w:proofErr w:type="spellEnd"/>
            <w:r w:rsidRPr="00EC6429">
              <w:rPr>
                <w:rFonts w:ascii="Times New Roman" w:eastAsia="Times New Roman" w:hAnsi="Times New Roman"/>
                <w:sz w:val="18"/>
                <w:szCs w:val="18"/>
                <w:lang w:eastAsia="ru-RU"/>
              </w:rPr>
              <w:t xml:space="preserve"> </w:t>
            </w:r>
            <w:proofErr w:type="gramStart"/>
            <w:r w:rsidRPr="00EC6429">
              <w:rPr>
                <w:rFonts w:ascii="Times New Roman" w:eastAsia="Times New Roman" w:hAnsi="Times New Roman"/>
                <w:sz w:val="18"/>
                <w:szCs w:val="18"/>
                <w:lang w:eastAsia="ru-RU"/>
              </w:rPr>
              <w:t>универсальный</w:t>
            </w:r>
            <w:proofErr w:type="gramEnd"/>
            <w:r w:rsidRPr="00EC6429">
              <w:rPr>
                <w:rFonts w:ascii="Times New Roman" w:eastAsia="Times New Roman" w:hAnsi="Times New Roman"/>
                <w:sz w:val="18"/>
                <w:szCs w:val="18"/>
                <w:lang w:eastAsia="ru-RU"/>
              </w:rPr>
              <w:t>, чистящее средство, которое справляется с самыми трудными загрязнениями по всему помещению, используется для чистки поверхностей в ванной и на кухне, кранов, раковин, ванн и душа, а также поверхностей вне дома.</w:t>
            </w:r>
            <w:r w:rsidRPr="00EC6429">
              <w:rPr>
                <w:rFonts w:ascii="Times New Roman" w:eastAsia="Times New Roman" w:hAnsi="Times New Roman"/>
                <w:sz w:val="18"/>
                <w:szCs w:val="18"/>
                <w:lang w:eastAsia="ru-RU"/>
              </w:rPr>
              <w:br/>
              <w:t>Удаляет известковый налет, ржавчину, мыльный налет, сильные загрязнения, в упаковке 750мг, с курком/ без курка. Отпуск в бутылях.</w:t>
            </w:r>
          </w:p>
        </w:tc>
        <w:tc>
          <w:tcPr>
            <w:tcW w:w="708"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48</w:t>
            </w:r>
          </w:p>
        </w:tc>
        <w:tc>
          <w:tcPr>
            <w:tcW w:w="1276"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270,05  </w:t>
            </w:r>
          </w:p>
        </w:tc>
        <w:tc>
          <w:tcPr>
            <w:tcW w:w="1242"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12 962,40  </w:t>
            </w:r>
          </w:p>
        </w:tc>
      </w:tr>
      <w:tr w:rsidR="00897BD6" w:rsidRPr="004F08C7" w:rsidTr="00181420">
        <w:trPr>
          <w:gridAfter w:val="1"/>
          <w:wAfter w:w="1242" w:type="dxa"/>
          <w:trHeight w:val="17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BD6" w:rsidRPr="00181420" w:rsidRDefault="00640E3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мытья стекол</w:t>
            </w:r>
            <w:r w:rsidRPr="00EC6429">
              <w:rPr>
                <w:rFonts w:ascii="Times New Roman" w:eastAsia="Times New Roman" w:hAnsi="Times New Roman"/>
                <w:sz w:val="18"/>
                <w:szCs w:val="18"/>
                <w:shd w:val="clear" w:color="auto" w:fill="00B0F0"/>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Мистер Мускул</w:t>
            </w:r>
          </w:p>
        </w:tc>
        <w:tc>
          <w:tcPr>
            <w:tcW w:w="2835"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содержит специальные компоненты, которые позволяют эффективно удалять грязь, жир, сажу, минеральные масла. Придает блеск, не оставляет разводов. Содержит нашатырный спирт. Не надо смывать водой.</w:t>
            </w:r>
            <w:r w:rsidRPr="00EC6429">
              <w:rPr>
                <w:rFonts w:ascii="Times New Roman" w:eastAsia="Times New Roman" w:hAnsi="Times New Roman"/>
                <w:sz w:val="18"/>
                <w:szCs w:val="18"/>
                <w:lang w:eastAsia="ru-RU"/>
              </w:rPr>
              <w:br/>
              <w:t>Придает блеск. Не оставляет разводов.</w:t>
            </w:r>
            <w:r w:rsidRPr="00EC6429">
              <w:rPr>
                <w:rFonts w:ascii="Times New Roman" w:eastAsia="Times New Roman" w:hAnsi="Times New Roman"/>
                <w:sz w:val="18"/>
                <w:szCs w:val="18"/>
                <w:lang w:eastAsia="ru-RU"/>
              </w:rPr>
              <w:br/>
              <w:t xml:space="preserve">Состав: вода, органический растворитель, н-ПАВ &lt;5%, цитрат натрия, </w:t>
            </w:r>
            <w:proofErr w:type="gramStart"/>
            <w:r w:rsidRPr="00EC6429">
              <w:rPr>
                <w:rFonts w:ascii="Times New Roman" w:eastAsia="Times New Roman" w:hAnsi="Times New Roman"/>
                <w:sz w:val="18"/>
                <w:szCs w:val="18"/>
                <w:lang w:eastAsia="ru-RU"/>
              </w:rPr>
              <w:t>а-ПАВ</w:t>
            </w:r>
            <w:proofErr w:type="gramEnd"/>
            <w:r w:rsidRPr="00EC6429">
              <w:rPr>
                <w:rFonts w:ascii="Times New Roman" w:eastAsia="Times New Roman" w:hAnsi="Times New Roman"/>
                <w:sz w:val="18"/>
                <w:szCs w:val="18"/>
                <w:lang w:eastAsia="ru-RU"/>
              </w:rPr>
              <w:t xml:space="preserve"> &lt; 5%, аммиак водный, красители, отдушка. </w:t>
            </w:r>
            <w:r w:rsidRPr="00EC6429">
              <w:rPr>
                <w:rFonts w:ascii="Times New Roman" w:eastAsia="Times New Roman" w:hAnsi="Times New Roman"/>
                <w:sz w:val="18"/>
                <w:szCs w:val="18"/>
                <w:lang w:eastAsia="ru-RU"/>
              </w:rPr>
              <w:br/>
              <w:t>ПРОИЗВОДИТЕЛЬ: ООО "СК Джонсон", Украина.</w:t>
            </w:r>
            <w:r w:rsidRPr="00EC6429">
              <w:rPr>
                <w:rFonts w:ascii="Times New Roman" w:eastAsia="Times New Roman" w:hAnsi="Times New Roman"/>
                <w:sz w:val="18"/>
                <w:szCs w:val="18"/>
                <w:lang w:eastAsia="ru-RU"/>
              </w:rPr>
              <w:br/>
              <w:t xml:space="preserve">Импортер: ООО "Эс. Си. Джонсон", Россия, 500 мл. Отпуск в бутылях. </w:t>
            </w:r>
          </w:p>
        </w:tc>
        <w:tc>
          <w:tcPr>
            <w:tcW w:w="70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136,95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24 377,10  </w:t>
            </w:r>
          </w:p>
        </w:tc>
      </w:tr>
      <w:tr w:rsidR="00897BD6" w:rsidRPr="004F08C7" w:rsidTr="002E150B">
        <w:trPr>
          <w:gridAfter w:val="1"/>
          <w:wAfter w:w="1242" w:type="dxa"/>
          <w:trHeight w:val="1774"/>
        </w:trPr>
        <w:tc>
          <w:tcPr>
            <w:tcW w:w="568" w:type="dxa"/>
            <w:tcBorders>
              <w:top w:val="nil"/>
              <w:left w:val="single" w:sz="8" w:space="0" w:color="auto"/>
              <w:bottom w:val="single" w:sz="4" w:space="0" w:color="auto"/>
              <w:right w:val="single" w:sz="4" w:space="0" w:color="auto"/>
            </w:tcBorders>
            <w:shd w:val="clear" w:color="auto" w:fill="auto"/>
            <w:noWrap/>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w:t>
            </w:r>
            <w:r w:rsidR="00640E39" w:rsidRPr="00181420">
              <w:rPr>
                <w:rFonts w:ascii="Times New Roman" w:eastAsia="Times New Roman" w:hAnsi="Times New Roman"/>
                <w:b/>
                <w:bCs/>
                <w:sz w:val="18"/>
                <w:szCs w:val="18"/>
                <w:lang w:eastAsia="ru-RU"/>
              </w:rPr>
              <w:t>1</w:t>
            </w:r>
          </w:p>
        </w:tc>
        <w:tc>
          <w:tcPr>
            <w:tcW w:w="1701"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Пятновыводитель д/ковров и обивки  </w:t>
            </w:r>
          </w:p>
        </w:tc>
        <w:tc>
          <w:tcPr>
            <w:tcW w:w="1418"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ВАНИШ ОКСИ </w:t>
            </w:r>
          </w:p>
        </w:tc>
        <w:tc>
          <w:tcPr>
            <w:tcW w:w="2835"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Пятновыводитель для тканей (жидкий). Для обработки </w:t>
            </w:r>
            <w:proofErr w:type="spellStart"/>
            <w:r w:rsidRPr="00EC6429">
              <w:rPr>
                <w:rFonts w:ascii="Times New Roman" w:eastAsia="Times New Roman" w:hAnsi="Times New Roman"/>
                <w:sz w:val="18"/>
                <w:szCs w:val="18"/>
                <w:lang w:eastAsia="ru-RU"/>
              </w:rPr>
              <w:t>трудновыводимых</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вьевшихся</w:t>
            </w:r>
            <w:proofErr w:type="spellEnd"/>
            <w:r w:rsidRPr="00EC6429">
              <w:rPr>
                <w:rFonts w:ascii="Times New Roman" w:eastAsia="Times New Roman" w:hAnsi="Times New Roman"/>
                <w:sz w:val="18"/>
                <w:szCs w:val="18"/>
                <w:lang w:eastAsia="ru-RU"/>
              </w:rPr>
              <w:t xml:space="preserve"> пятен непосредственно перед стиркой </w:t>
            </w:r>
            <w:proofErr w:type="gramStart"/>
            <w:r w:rsidRPr="00EC6429">
              <w:rPr>
                <w:rFonts w:ascii="Times New Roman" w:eastAsia="Times New Roman" w:hAnsi="Times New Roman"/>
                <w:sz w:val="18"/>
                <w:szCs w:val="18"/>
                <w:lang w:eastAsia="ru-RU"/>
              </w:rPr>
              <w:t>безопасен</w:t>
            </w:r>
            <w:proofErr w:type="gramEnd"/>
            <w:r w:rsidRPr="00EC6429">
              <w:rPr>
                <w:rFonts w:ascii="Times New Roman" w:eastAsia="Times New Roman" w:hAnsi="Times New Roman"/>
                <w:sz w:val="18"/>
                <w:szCs w:val="18"/>
                <w:lang w:eastAsia="ru-RU"/>
              </w:rPr>
              <w:t xml:space="preserve"> для белых и цветных тканей. Состав: &lt;5% кислородсодержащий отбеливатель, </w:t>
            </w:r>
            <w:proofErr w:type="gramStart"/>
            <w:r w:rsidRPr="00EC6429">
              <w:rPr>
                <w:rFonts w:ascii="Times New Roman" w:eastAsia="Times New Roman" w:hAnsi="Times New Roman"/>
                <w:sz w:val="18"/>
                <w:szCs w:val="18"/>
                <w:lang w:eastAsia="ru-RU"/>
              </w:rPr>
              <w:t>неионогенные</w:t>
            </w:r>
            <w:proofErr w:type="gramEnd"/>
            <w:r w:rsidRPr="00EC6429">
              <w:rPr>
                <w:rFonts w:ascii="Times New Roman" w:eastAsia="Times New Roman" w:hAnsi="Times New Roman"/>
                <w:sz w:val="18"/>
                <w:szCs w:val="18"/>
                <w:lang w:eastAsia="ru-RU"/>
              </w:rPr>
              <w:t xml:space="preserve"> и анионные ПАВ </w:t>
            </w:r>
            <w:proofErr w:type="spellStart"/>
            <w:r w:rsidRPr="00EC6429">
              <w:rPr>
                <w:rFonts w:ascii="Times New Roman" w:eastAsia="Times New Roman" w:hAnsi="Times New Roman"/>
                <w:sz w:val="18"/>
                <w:szCs w:val="18"/>
                <w:lang w:eastAsia="ru-RU"/>
              </w:rPr>
              <w:t>ароматизатор</w:t>
            </w:r>
            <w:proofErr w:type="spellEnd"/>
            <w:r w:rsidRPr="00EC6429">
              <w:rPr>
                <w:rFonts w:ascii="Times New Roman" w:eastAsia="Times New Roman" w:hAnsi="Times New Roman"/>
                <w:sz w:val="18"/>
                <w:szCs w:val="18"/>
                <w:lang w:eastAsia="ru-RU"/>
              </w:rPr>
              <w:t xml:space="preserve">. Производитель: ООО " </w:t>
            </w:r>
            <w:proofErr w:type="spellStart"/>
            <w:r w:rsidRPr="00EC6429">
              <w:rPr>
                <w:rFonts w:ascii="Times New Roman" w:eastAsia="Times New Roman" w:hAnsi="Times New Roman"/>
                <w:sz w:val="18"/>
                <w:szCs w:val="18"/>
                <w:lang w:eastAsia="ru-RU"/>
              </w:rPr>
              <w:t>Рекитт</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Бенкизер</w:t>
            </w:r>
            <w:proofErr w:type="spellEnd"/>
            <w:r w:rsidRPr="00EC6429">
              <w:rPr>
                <w:rFonts w:ascii="Times New Roman" w:eastAsia="Times New Roman" w:hAnsi="Times New Roman"/>
                <w:sz w:val="18"/>
                <w:szCs w:val="18"/>
                <w:lang w:eastAsia="ru-RU"/>
              </w:rPr>
              <w:t>", Россия. Объем 500мл спрей. Отпуск в бутылях.</w:t>
            </w:r>
          </w:p>
        </w:tc>
        <w:tc>
          <w:tcPr>
            <w:tcW w:w="708"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407,00  </w:t>
            </w:r>
          </w:p>
        </w:tc>
        <w:tc>
          <w:tcPr>
            <w:tcW w:w="1242" w:type="dxa"/>
            <w:tcBorders>
              <w:top w:val="nil"/>
              <w:left w:val="nil"/>
              <w:bottom w:val="single" w:sz="4"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2 035,00  </w:t>
            </w:r>
          </w:p>
        </w:tc>
      </w:tr>
      <w:tr w:rsidR="00897BD6" w:rsidRPr="004F08C7" w:rsidTr="002E150B">
        <w:trPr>
          <w:gridAfter w:val="1"/>
          <w:wAfter w:w="1242" w:type="dxa"/>
          <w:trHeight w:val="277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22</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Спрей д/кожи </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BAGI</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Баги Супер Кожа спрей,  средство </w:t>
            </w:r>
            <w:proofErr w:type="spellStart"/>
            <w:proofErr w:type="gramStart"/>
            <w:r w:rsidRPr="00EC6429">
              <w:rPr>
                <w:rFonts w:ascii="Times New Roman" w:eastAsia="Times New Roman" w:hAnsi="Times New Roman"/>
                <w:sz w:val="18"/>
                <w:szCs w:val="18"/>
                <w:lang w:eastAsia="ru-RU"/>
              </w:rPr>
              <w:t>средство</w:t>
            </w:r>
            <w:proofErr w:type="spellEnd"/>
            <w:proofErr w:type="gramEnd"/>
            <w:r w:rsidRPr="00EC6429">
              <w:rPr>
                <w:rFonts w:ascii="Times New Roman" w:eastAsia="Times New Roman" w:hAnsi="Times New Roman"/>
                <w:sz w:val="18"/>
                <w:szCs w:val="18"/>
                <w:lang w:eastAsia="ru-RU"/>
              </w:rPr>
              <w:t xml:space="preserve"> для очистки и придания естественного вида любым кожаным изделиям., Очищает, размягчает, дезинфицирует, освежает, нейтрализует статическое электричество, обновляет кожу и возвращает ей естественный вид, защищает и сохраняет её в течение длительного времени. Подходит для чистки кожаных кресел и диванов, сидений в автомобиле, пальто, сумок, мебели для офиса, обуви, ремней и т.д. Удаляет пятна</w:t>
            </w:r>
            <w:proofErr w:type="gramStart"/>
            <w:r w:rsidRPr="00EC6429">
              <w:rPr>
                <w:rFonts w:ascii="Times New Roman" w:eastAsia="Times New Roman" w:hAnsi="Times New Roman"/>
                <w:sz w:val="18"/>
                <w:szCs w:val="18"/>
                <w:lang w:eastAsia="ru-RU"/>
              </w:rPr>
              <w:t xml:space="preserve"> ,</w:t>
            </w:r>
            <w:proofErr w:type="gramEnd"/>
            <w:r w:rsidRPr="00EC6429">
              <w:rPr>
                <w:rFonts w:ascii="Times New Roman" w:eastAsia="Times New Roman" w:hAnsi="Times New Roman"/>
                <w:sz w:val="18"/>
                <w:szCs w:val="18"/>
                <w:lang w:eastAsia="ru-RU"/>
              </w:rPr>
              <w:t>грязь, отпечатки пальцев, придаёт кожаным изделиям приятный запах. , Производитель Израиль., Объем 500 мл, отпуск в бутылях.</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286,00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8 580,00  </w:t>
            </w:r>
          </w:p>
        </w:tc>
      </w:tr>
      <w:tr w:rsidR="00897BD6" w:rsidRPr="004F08C7" w:rsidTr="002E150B">
        <w:trPr>
          <w:gridAfter w:val="1"/>
          <w:wAfter w:w="1242" w:type="dxa"/>
          <w:trHeight w:val="654"/>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23</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Доместос 1 лит.</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181420" w:rsidP="0069768F">
            <w:pPr>
              <w:spacing w:after="0" w:line="240" w:lineRule="auto"/>
              <w:jc w:val="center"/>
              <w:rPr>
                <w:rFonts w:ascii="Times New Roman" w:eastAsia="Times New Roman" w:hAnsi="Times New Roman"/>
                <w:sz w:val="18"/>
                <w:szCs w:val="18"/>
                <w:lang w:eastAsia="ru-RU"/>
              </w:rPr>
            </w:pPr>
            <w:hyperlink r:id="rId10" w:history="1">
              <w:r w:rsidR="00897BD6" w:rsidRPr="00EC6429">
                <w:rPr>
                  <w:rStyle w:val="a6"/>
                  <w:rFonts w:ascii="Times New Roman" w:eastAsia="Times New Roman" w:hAnsi="Times New Roman"/>
                  <w:color w:val="auto"/>
                  <w:sz w:val="18"/>
                  <w:szCs w:val="18"/>
                  <w:lang w:eastAsia="ru-RU"/>
                </w:rPr>
                <w:t>DOMESTOS</w:t>
              </w:r>
            </w:hyperlink>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Доместос 1 лит.</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152,02</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6 080,80</w:t>
            </w:r>
          </w:p>
        </w:tc>
      </w:tr>
      <w:tr w:rsidR="00897BD6" w:rsidRPr="004F08C7" w:rsidTr="002E150B">
        <w:trPr>
          <w:gridAfter w:val="1"/>
          <w:wAfter w:w="1242" w:type="dxa"/>
          <w:trHeight w:val="70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24</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Отбеливатель  </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ACE</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Жидкий отбеливатель ACE, Объем 1л. Отпуск в бутылях.</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360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83,71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30 135,60  </w:t>
            </w:r>
          </w:p>
        </w:tc>
      </w:tr>
      <w:tr w:rsidR="00897BD6" w:rsidRPr="004F08C7" w:rsidTr="002E150B">
        <w:trPr>
          <w:gridAfter w:val="1"/>
          <w:wAfter w:w="1242" w:type="dxa"/>
          <w:trHeight w:val="54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25</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Отбеливатель</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Белизна </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Отбеливатель Белизна,  Объем 1л.  Отпуск в бутылях.</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11,00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110,00  </w:t>
            </w:r>
          </w:p>
        </w:tc>
      </w:tr>
      <w:tr w:rsidR="00897BD6" w:rsidRPr="004F08C7" w:rsidTr="002E150B">
        <w:trPr>
          <w:gridAfter w:val="1"/>
          <w:wAfter w:w="1242" w:type="dxa"/>
          <w:trHeight w:val="427"/>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w:t>
            </w:r>
            <w:r w:rsidR="00640E39" w:rsidRPr="00181420">
              <w:rPr>
                <w:rFonts w:ascii="Times New Roman" w:eastAsia="Times New Roman" w:hAnsi="Times New Roman"/>
                <w:b/>
                <w:bCs/>
                <w:sz w:val="18"/>
                <w:szCs w:val="18"/>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Средство для мойки пола</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val="en-US" w:eastAsia="ru-RU"/>
              </w:rPr>
            </w:pPr>
            <w:r w:rsidRPr="00EC6429">
              <w:rPr>
                <w:rFonts w:ascii="Times New Roman" w:eastAsia="Times New Roman" w:hAnsi="Times New Roman"/>
                <w:sz w:val="18"/>
                <w:szCs w:val="18"/>
                <w:lang w:val="en-US" w:eastAsia="ru-RU"/>
              </w:rPr>
              <w:t xml:space="preserve">Mr. Proper </w:t>
            </w:r>
            <w:r w:rsidRPr="00EC6429">
              <w:rPr>
                <w:rFonts w:ascii="Times New Roman" w:eastAsia="Times New Roman" w:hAnsi="Times New Roman"/>
                <w:sz w:val="18"/>
                <w:szCs w:val="18"/>
                <w:lang w:eastAsia="ru-RU"/>
              </w:rPr>
              <w:t>от</w:t>
            </w:r>
            <w:r w:rsidRPr="00EC6429">
              <w:rPr>
                <w:rFonts w:ascii="Times New Roman" w:eastAsia="Times New Roman" w:hAnsi="Times New Roman"/>
                <w:sz w:val="18"/>
                <w:szCs w:val="18"/>
                <w:lang w:val="en-US" w:eastAsia="ru-RU"/>
              </w:rPr>
              <w:t xml:space="preserve"> P&amp;G </w:t>
            </w:r>
            <w:r w:rsidRPr="00EC6429">
              <w:rPr>
                <w:rFonts w:ascii="Times New Roman" w:eastAsia="Times New Roman" w:hAnsi="Times New Roman"/>
                <w:sz w:val="18"/>
                <w:szCs w:val="18"/>
                <w:lang w:eastAsia="ru-RU"/>
              </w:rPr>
              <w:t>ЛИМОН</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Средство для мойки пола 5 </w:t>
            </w:r>
            <w:proofErr w:type="gramStart"/>
            <w:r w:rsidRPr="00EC6429">
              <w:rPr>
                <w:rFonts w:ascii="Times New Roman" w:eastAsia="Times New Roman" w:hAnsi="Times New Roman"/>
                <w:sz w:val="18"/>
                <w:szCs w:val="18"/>
                <w:lang w:eastAsia="ru-RU"/>
              </w:rPr>
              <w:t>лит</w:t>
            </w:r>
            <w:proofErr w:type="gramEnd"/>
            <w:r w:rsidRPr="00EC6429">
              <w:rPr>
                <w:rFonts w:ascii="Times New Roman" w:eastAsia="Times New Roman" w:hAnsi="Times New Roman"/>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кан</w:t>
            </w:r>
            <w:proofErr w:type="spellEnd"/>
            <w:r w:rsidRPr="00EC6429">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796,57</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2 389,71</w:t>
            </w:r>
          </w:p>
        </w:tc>
      </w:tr>
      <w:tr w:rsidR="00897BD6" w:rsidRPr="004F08C7" w:rsidTr="002E150B">
        <w:trPr>
          <w:gridAfter w:val="1"/>
          <w:wAfter w:w="1242" w:type="dxa"/>
          <w:trHeight w:val="67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27</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Автостеклоомыватель</w:t>
            </w:r>
            <w:proofErr w:type="spellEnd"/>
            <w:r w:rsidRPr="00EC6429">
              <w:rPr>
                <w:rFonts w:ascii="Times New Roman" w:eastAsia="Times New Roman" w:hAnsi="Times New Roman"/>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val="en-US" w:eastAsia="ru-RU"/>
              </w:rPr>
            </w:pPr>
            <w:proofErr w:type="spellStart"/>
            <w:r w:rsidRPr="00EC6429">
              <w:rPr>
                <w:rFonts w:ascii="Times New Roman" w:eastAsia="Times New Roman" w:hAnsi="Times New Roman"/>
                <w:sz w:val="18"/>
                <w:szCs w:val="18"/>
                <w:lang w:val="en-US" w:eastAsia="ru-RU"/>
              </w:rPr>
              <w:t>Автостеклоомыватель</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Автостеклоомыватель</w:t>
            </w:r>
            <w:proofErr w:type="spellEnd"/>
            <w:r w:rsidRPr="00EC6429">
              <w:rPr>
                <w:rFonts w:ascii="Times New Roman" w:eastAsia="Times New Roman" w:hAnsi="Times New Roman"/>
                <w:sz w:val="18"/>
                <w:szCs w:val="18"/>
                <w:lang w:eastAsia="ru-RU"/>
              </w:rPr>
              <w:t xml:space="preserve"> (-20гр) 5л. Отпуск в бутылях. </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кан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275,00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8 250,00  </w:t>
            </w:r>
          </w:p>
        </w:tc>
      </w:tr>
      <w:tr w:rsidR="00897BD6" w:rsidRPr="004F08C7" w:rsidTr="00181420">
        <w:trPr>
          <w:gridAfter w:val="1"/>
          <w:wAfter w:w="1242" w:type="dxa"/>
          <w:trHeight w:val="841"/>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28</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Крошка гранитная 25 кг</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val="en-US" w:eastAsia="ru-RU"/>
              </w:rPr>
            </w:pPr>
            <w:proofErr w:type="spellStart"/>
            <w:r w:rsidRPr="00EC6429">
              <w:rPr>
                <w:rFonts w:ascii="Times New Roman" w:eastAsia="Times New Roman" w:hAnsi="Times New Roman"/>
                <w:sz w:val="18"/>
                <w:szCs w:val="18"/>
                <w:lang w:val="en-US" w:eastAsia="ru-RU"/>
              </w:rPr>
              <w:t>Технобут</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Крошка гранитная 25 кг в мешке. Отпуск мешками.</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110,00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2 200,00  </w:t>
            </w:r>
          </w:p>
        </w:tc>
      </w:tr>
      <w:tr w:rsidR="00897BD6" w:rsidRPr="004F08C7" w:rsidTr="00181420">
        <w:trPr>
          <w:gridAfter w:val="1"/>
          <w:wAfter w:w="1242" w:type="dxa"/>
          <w:trHeight w:val="5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bookmarkStart w:id="0" w:name="_GoBack"/>
            <w:r w:rsidRPr="00181420">
              <w:rPr>
                <w:rFonts w:ascii="Times New Roman" w:eastAsia="Times New Roman" w:hAnsi="Times New Roman"/>
                <w:b/>
                <w:bCs/>
                <w:sz w:val="18"/>
                <w:szCs w:val="18"/>
                <w:lang w:eastAsia="ru-RU"/>
              </w:rPr>
              <w:lastRenderedPageBreak/>
              <w:t>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Магнесальт</w:t>
            </w:r>
            <w:proofErr w:type="spellEnd"/>
            <w:r w:rsidRPr="00EC6429">
              <w:rPr>
                <w:rFonts w:ascii="Times New Roman" w:eastAsia="Times New Roman" w:hAnsi="Times New Roman"/>
                <w:sz w:val="18"/>
                <w:szCs w:val="18"/>
                <w:lang w:eastAsia="ru-RU"/>
              </w:rPr>
              <w:t xml:space="preserve"> (магний хлористый) технический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val="en-US"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 кг в мешке. Отпуск мешками.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354,75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7 095,00  </w:t>
            </w:r>
          </w:p>
        </w:tc>
      </w:tr>
      <w:bookmarkEnd w:id="0"/>
      <w:tr w:rsidR="00897BD6" w:rsidRPr="004F08C7" w:rsidTr="002E150B">
        <w:trPr>
          <w:gridAfter w:val="1"/>
          <w:wAfter w:w="1242" w:type="dxa"/>
          <w:trHeight w:val="828"/>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Соль техническая </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val="en-US" w:eastAsia="ru-RU"/>
              </w:rPr>
            </w:pPr>
            <w:proofErr w:type="spellStart"/>
            <w:r w:rsidRPr="00EC6429">
              <w:rPr>
                <w:rFonts w:ascii="Times New Roman" w:eastAsia="Times New Roman" w:hAnsi="Times New Roman"/>
                <w:sz w:val="18"/>
                <w:szCs w:val="18"/>
                <w:lang w:val="en-US" w:eastAsia="ru-RU"/>
              </w:rPr>
              <w:t>Бассоль</w:t>
            </w:r>
            <w:proofErr w:type="spellEnd"/>
            <w:r w:rsidRPr="00EC6429">
              <w:rPr>
                <w:rFonts w:ascii="Times New Roman" w:eastAsia="Times New Roman" w:hAnsi="Times New Roman"/>
                <w:sz w:val="18"/>
                <w:szCs w:val="18"/>
                <w:lang w:val="en-US" w:eastAsia="ru-RU"/>
              </w:rPr>
              <w:t xml:space="preserve"> </w:t>
            </w:r>
            <w:proofErr w:type="spellStart"/>
            <w:r w:rsidRPr="00EC6429">
              <w:rPr>
                <w:rFonts w:ascii="Times New Roman" w:eastAsia="Times New Roman" w:hAnsi="Times New Roman"/>
                <w:sz w:val="18"/>
                <w:szCs w:val="18"/>
                <w:lang w:val="en-US" w:eastAsia="ru-RU"/>
              </w:rPr>
              <w:t>Галит</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Соль концентрат минеральный </w:t>
            </w:r>
            <w:proofErr w:type="spellStart"/>
            <w:r w:rsidRPr="00EC6429">
              <w:rPr>
                <w:rFonts w:ascii="Times New Roman" w:eastAsia="Times New Roman" w:hAnsi="Times New Roman"/>
                <w:sz w:val="18"/>
                <w:szCs w:val="18"/>
                <w:lang w:eastAsia="ru-RU"/>
              </w:rPr>
              <w:t>Бассоль</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Галит</w:t>
            </w:r>
            <w:proofErr w:type="spellEnd"/>
            <w:r w:rsidRPr="00EC6429">
              <w:rPr>
                <w:rFonts w:ascii="Times New Roman" w:eastAsia="Times New Roman" w:hAnsi="Times New Roman"/>
                <w:sz w:val="18"/>
                <w:szCs w:val="18"/>
                <w:lang w:eastAsia="ru-RU"/>
              </w:rPr>
              <w:t xml:space="preserve"> 50кг </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меш.</w:t>
            </w:r>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352,00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14 080,00  </w:t>
            </w:r>
          </w:p>
        </w:tc>
      </w:tr>
      <w:tr w:rsidR="00897BD6" w:rsidRPr="004F08C7" w:rsidTr="002E150B">
        <w:trPr>
          <w:gridAfter w:val="1"/>
          <w:wAfter w:w="1242" w:type="dxa"/>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w:t>
            </w:r>
            <w:r w:rsidR="00640E39" w:rsidRPr="00181420">
              <w:rPr>
                <w:rFonts w:ascii="Times New Roman" w:eastAsia="Times New Roman" w:hAnsi="Times New Roman"/>
                <w:b/>
                <w:bCs/>
                <w:sz w:val="18"/>
                <w:szCs w:val="18"/>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Крем для обуви бесцветный</w:t>
            </w:r>
          </w:p>
        </w:tc>
        <w:tc>
          <w:tcPr>
            <w:tcW w:w="141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Heute</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Polifix</w:t>
            </w:r>
            <w:proofErr w:type="spellEnd"/>
            <w:r w:rsidRPr="00EC6429">
              <w:rPr>
                <w:rFonts w:ascii="Times New Roman" w:eastAsia="Times New Roman" w:hAnsi="Times New Roman"/>
                <w:sz w:val="18"/>
                <w:szCs w:val="18"/>
                <w:lang w:eastAsia="ru-RU"/>
              </w:rPr>
              <w:t xml:space="preserve"> 2</w:t>
            </w:r>
          </w:p>
        </w:tc>
        <w:tc>
          <w:tcPr>
            <w:tcW w:w="2835"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Крем для обуви бесцветный (в машинку для чистки обуви)  1 лит. </w:t>
            </w:r>
            <w:proofErr w:type="spellStart"/>
            <w:r w:rsidRPr="00EC6429">
              <w:rPr>
                <w:rFonts w:ascii="Times New Roman" w:eastAsia="Times New Roman" w:hAnsi="Times New Roman"/>
                <w:sz w:val="18"/>
                <w:szCs w:val="18"/>
                <w:lang w:eastAsia="ru-RU"/>
              </w:rPr>
              <w:t>Heute</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Polifix</w:t>
            </w:r>
            <w:proofErr w:type="spellEnd"/>
            <w:r w:rsidRPr="00EC6429">
              <w:rPr>
                <w:rFonts w:ascii="Times New Roman" w:eastAsia="Times New Roman" w:hAnsi="Times New Roman"/>
                <w:sz w:val="18"/>
                <w:szCs w:val="18"/>
                <w:lang w:eastAsia="ru-RU"/>
              </w:rPr>
              <w:t xml:space="preserve"> 2</w:t>
            </w:r>
          </w:p>
        </w:tc>
        <w:tc>
          <w:tcPr>
            <w:tcW w:w="70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2 112,50</w:t>
            </w:r>
          </w:p>
        </w:tc>
        <w:tc>
          <w:tcPr>
            <w:tcW w:w="1242"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6 337,50</w:t>
            </w:r>
          </w:p>
        </w:tc>
      </w:tr>
      <w:tr w:rsidR="00897BD6" w:rsidRPr="004F08C7" w:rsidTr="002E150B">
        <w:trPr>
          <w:gridAfter w:val="1"/>
          <w:wAfter w:w="1242" w:type="dxa"/>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Порошок стиральный  </w:t>
            </w:r>
          </w:p>
        </w:tc>
        <w:tc>
          <w:tcPr>
            <w:tcW w:w="141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Миф</w:t>
            </w:r>
          </w:p>
        </w:tc>
        <w:tc>
          <w:tcPr>
            <w:tcW w:w="2835"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Порошок стиральный Миф для ручной стирки,  400 гр. Отпуск коробками.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4F08C7">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39,60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4F08C7">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21 384,00  </w:t>
            </w:r>
          </w:p>
        </w:tc>
      </w:tr>
      <w:tr w:rsidR="00897BD6" w:rsidRPr="004F08C7" w:rsidTr="002E150B">
        <w:trPr>
          <w:gridAfter w:val="1"/>
          <w:wAfter w:w="1242" w:type="dxa"/>
          <w:trHeight w:val="979"/>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Мешки для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 xml:space="preserve">ПВД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537B10">
            <w:pPr>
              <w:spacing w:after="0" w:line="240" w:lineRule="auto"/>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 xml:space="preserve">Мешки для мусора ПВД 120 л, </w:t>
            </w:r>
            <w:r w:rsidR="00537B10" w:rsidRPr="00EC6429">
              <w:rPr>
                <w:rFonts w:ascii="Times New Roman" w:eastAsia="Times New Roman" w:hAnsi="Times New Roman"/>
                <w:i/>
                <w:sz w:val="18"/>
                <w:szCs w:val="18"/>
                <w:lang w:eastAsia="ru-RU"/>
              </w:rPr>
              <w:t xml:space="preserve">35-40 </w:t>
            </w:r>
            <w:proofErr w:type="spellStart"/>
            <w:r w:rsidR="00537B10" w:rsidRPr="00EC6429">
              <w:rPr>
                <w:rFonts w:ascii="Times New Roman" w:eastAsia="Times New Roman" w:hAnsi="Times New Roman"/>
                <w:i/>
                <w:sz w:val="18"/>
                <w:szCs w:val="18"/>
                <w:lang w:eastAsia="ru-RU"/>
              </w:rPr>
              <w:t>мкр</w:t>
            </w:r>
            <w:proofErr w:type="spellEnd"/>
            <w:r w:rsidR="00537B10" w:rsidRPr="00EC6429">
              <w:rPr>
                <w:rFonts w:ascii="Times New Roman" w:eastAsia="Times New Roman" w:hAnsi="Times New Roman"/>
                <w:i/>
                <w:sz w:val="18"/>
                <w:szCs w:val="18"/>
                <w:lang w:eastAsia="ru-RU"/>
              </w:rPr>
              <w:t>,</w:t>
            </w:r>
            <w:r w:rsidRPr="00EC6429">
              <w:rPr>
                <w:rFonts w:ascii="Times New Roman" w:eastAsia="Times New Roman" w:hAnsi="Times New Roman"/>
                <w:i/>
                <w:sz w:val="18"/>
                <w:szCs w:val="18"/>
                <w:lang w:eastAsia="ru-RU"/>
              </w:rPr>
              <w:t xml:space="preserve"> </w:t>
            </w:r>
            <w:r w:rsidR="00537B10" w:rsidRPr="00EC6429">
              <w:rPr>
                <w:rFonts w:ascii="Times New Roman" w:eastAsia="Times New Roman" w:hAnsi="Times New Roman"/>
                <w:i/>
                <w:sz w:val="18"/>
                <w:szCs w:val="18"/>
                <w:lang w:eastAsia="ru-RU"/>
              </w:rPr>
              <w:t>2</w:t>
            </w:r>
            <w:r w:rsidRPr="00EC6429">
              <w:rPr>
                <w:rFonts w:ascii="Times New Roman" w:eastAsia="Times New Roman" w:hAnsi="Times New Roman"/>
                <w:i/>
                <w:sz w:val="18"/>
                <w:szCs w:val="18"/>
                <w:lang w:eastAsia="ru-RU"/>
              </w:rPr>
              <w:t xml:space="preserve">0 </w:t>
            </w:r>
            <w:proofErr w:type="spellStart"/>
            <w:proofErr w:type="gramStart"/>
            <w:r w:rsidRPr="00EC6429">
              <w:rPr>
                <w:rFonts w:ascii="Times New Roman" w:eastAsia="Times New Roman" w:hAnsi="Times New Roman"/>
                <w:i/>
                <w:sz w:val="18"/>
                <w:szCs w:val="18"/>
                <w:lang w:eastAsia="ru-RU"/>
              </w:rPr>
              <w:t>шт</w:t>
            </w:r>
            <w:proofErr w:type="spellEnd"/>
            <w:proofErr w:type="gramEnd"/>
            <w:r w:rsidR="00537B10" w:rsidRPr="00EC6429">
              <w:rPr>
                <w:rFonts w:ascii="Times New Roman" w:eastAsia="Times New Roman" w:hAnsi="Times New Roman"/>
                <w:i/>
                <w:sz w:val="18"/>
                <w:szCs w:val="18"/>
                <w:lang w:eastAsia="ru-RU"/>
              </w:rPr>
              <w:t>/</w:t>
            </w:r>
            <w:proofErr w:type="spellStart"/>
            <w:r w:rsidR="00537B10" w:rsidRPr="00EC6429">
              <w:rPr>
                <w:rFonts w:ascii="Times New Roman" w:eastAsia="Times New Roman" w:hAnsi="Times New Roman"/>
                <w:i/>
                <w:sz w:val="18"/>
                <w:szCs w:val="18"/>
                <w:lang w:eastAsia="ru-RU"/>
              </w:rPr>
              <w:t>рул</w:t>
            </w:r>
            <w:proofErr w:type="spellEnd"/>
            <w:r w:rsidRPr="00EC6429">
              <w:rPr>
                <w:rFonts w:ascii="Times New Roman" w:eastAsia="Times New Roman" w:hAnsi="Times New Roman"/>
                <w:i/>
                <w:sz w:val="18"/>
                <w:szCs w:val="18"/>
                <w:lang w:eastAsia="ru-RU"/>
              </w:rPr>
              <w:t xml:space="preserve">., </w:t>
            </w:r>
            <w:r w:rsidR="007A49E6" w:rsidRPr="00EC6429">
              <w:rPr>
                <w:rFonts w:ascii="Times New Roman" w:eastAsia="Times New Roman" w:hAnsi="Times New Roman"/>
                <w:i/>
                <w:sz w:val="18"/>
                <w:szCs w:val="18"/>
                <w:lang w:eastAsia="ru-RU"/>
              </w:rPr>
              <w:t xml:space="preserve">68х110см, </w:t>
            </w:r>
            <w:r w:rsidRPr="00EC6429">
              <w:rPr>
                <w:rFonts w:ascii="Times New Roman" w:eastAsia="Times New Roman" w:hAnsi="Times New Roman"/>
                <w:i/>
                <w:sz w:val="18"/>
                <w:szCs w:val="18"/>
                <w:lang w:eastAsia="ru-RU"/>
              </w:rPr>
              <w:t>черные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рулон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537B10"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100,60</w:t>
            </w:r>
            <w:r w:rsidR="00897BD6" w:rsidRPr="00EC6429">
              <w:rPr>
                <w:rFonts w:ascii="Times New Roman" w:eastAsia="Times New Roman" w:hAnsi="Times New Roman"/>
                <w:sz w:val="18"/>
                <w:szCs w:val="18"/>
                <w:lang w:eastAsia="ru-RU"/>
              </w:rPr>
              <w:t xml:space="preserve">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7A49E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57 342,00</w:t>
            </w:r>
            <w:r w:rsidR="00897BD6" w:rsidRPr="00EC6429">
              <w:rPr>
                <w:rFonts w:ascii="Times New Roman" w:eastAsia="Times New Roman" w:hAnsi="Times New Roman"/>
                <w:sz w:val="18"/>
                <w:szCs w:val="18"/>
                <w:lang w:eastAsia="ru-RU"/>
              </w:rPr>
              <w:t xml:space="preserve">  </w:t>
            </w:r>
          </w:p>
        </w:tc>
      </w:tr>
      <w:tr w:rsidR="00897BD6" w:rsidRPr="004F08C7" w:rsidTr="002E150B">
        <w:trPr>
          <w:gridAfter w:val="1"/>
          <w:wAfter w:w="1242" w:type="dxa"/>
          <w:trHeight w:val="75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34</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Мешки для мусора</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ПВД</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 xml:space="preserve">Мешки для мусора ПВД 240 л, </w:t>
            </w:r>
            <w:r w:rsidR="00537B10" w:rsidRPr="00EC6429">
              <w:rPr>
                <w:rFonts w:ascii="Times New Roman" w:eastAsia="Times New Roman" w:hAnsi="Times New Roman"/>
                <w:i/>
                <w:sz w:val="18"/>
                <w:szCs w:val="18"/>
                <w:lang w:eastAsia="ru-RU"/>
              </w:rPr>
              <w:t>50-</w:t>
            </w:r>
            <w:r w:rsidRPr="00EC6429">
              <w:rPr>
                <w:rFonts w:ascii="Times New Roman" w:eastAsia="Times New Roman" w:hAnsi="Times New Roman"/>
                <w:i/>
                <w:sz w:val="18"/>
                <w:szCs w:val="18"/>
                <w:lang w:eastAsia="ru-RU"/>
              </w:rPr>
              <w:t xml:space="preserve">60 </w:t>
            </w:r>
            <w:proofErr w:type="spellStart"/>
            <w:r w:rsidRPr="00EC6429">
              <w:rPr>
                <w:rFonts w:ascii="Times New Roman" w:eastAsia="Times New Roman" w:hAnsi="Times New Roman"/>
                <w:i/>
                <w:sz w:val="18"/>
                <w:szCs w:val="18"/>
                <w:lang w:eastAsia="ru-RU"/>
              </w:rPr>
              <w:t>мкр</w:t>
            </w:r>
            <w:proofErr w:type="spellEnd"/>
            <w:r w:rsidRPr="00EC6429">
              <w:rPr>
                <w:rFonts w:ascii="Times New Roman" w:eastAsia="Times New Roman" w:hAnsi="Times New Roman"/>
                <w:i/>
                <w:sz w:val="18"/>
                <w:szCs w:val="18"/>
                <w:lang w:eastAsia="ru-RU"/>
              </w:rPr>
              <w:t>, в упаковке 20 шт., черные</w:t>
            </w:r>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рулон</w:t>
            </w:r>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72</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F23CF9"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11</w:t>
            </w:r>
            <w:r w:rsidR="00B56C8F" w:rsidRPr="00EC6429">
              <w:rPr>
                <w:rFonts w:ascii="Times New Roman" w:eastAsia="Times New Roman" w:hAnsi="Times New Roman"/>
                <w:sz w:val="18"/>
                <w:szCs w:val="18"/>
                <w:lang w:eastAsia="ru-RU"/>
              </w:rPr>
              <w:t>0</w:t>
            </w:r>
            <w:r w:rsidR="00897BD6" w:rsidRPr="00EC6429">
              <w:rPr>
                <w:rFonts w:ascii="Times New Roman" w:eastAsia="Times New Roman" w:hAnsi="Times New Roman"/>
                <w:sz w:val="18"/>
                <w:szCs w:val="18"/>
                <w:lang w:eastAsia="ru-RU"/>
              </w:rPr>
              <w:t xml:space="preserve">,00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F23CF9"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7 920</w:t>
            </w:r>
            <w:r w:rsidR="00897BD6" w:rsidRPr="00EC6429">
              <w:rPr>
                <w:rFonts w:ascii="Times New Roman" w:eastAsia="Times New Roman" w:hAnsi="Times New Roman"/>
                <w:sz w:val="18"/>
                <w:szCs w:val="18"/>
                <w:lang w:eastAsia="ru-RU"/>
              </w:rPr>
              <w:t xml:space="preserve">,00  </w:t>
            </w:r>
          </w:p>
        </w:tc>
      </w:tr>
      <w:tr w:rsidR="00897BD6" w:rsidRPr="004F08C7" w:rsidTr="002E150B">
        <w:trPr>
          <w:gridAfter w:val="1"/>
          <w:wAfter w:w="1242" w:type="dxa"/>
          <w:trHeight w:val="942"/>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897BD6" w:rsidRPr="00181420" w:rsidRDefault="00640E39"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35</w:t>
            </w:r>
          </w:p>
        </w:tc>
        <w:tc>
          <w:tcPr>
            <w:tcW w:w="1701"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Мешки для мусора</w:t>
            </w:r>
            <w:r w:rsidRPr="00EC6429">
              <w:rPr>
                <w:rFonts w:ascii="Times New Roman" w:eastAsia="Times New Roman" w:hAnsi="Times New Roman"/>
                <w:sz w:val="18"/>
                <w:szCs w:val="18"/>
                <w:shd w:val="clear" w:color="auto" w:fill="00B0F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НПД</w:t>
            </w:r>
          </w:p>
        </w:tc>
        <w:tc>
          <w:tcPr>
            <w:tcW w:w="2835" w:type="dxa"/>
            <w:tcBorders>
              <w:top w:val="nil"/>
              <w:left w:val="nil"/>
              <w:bottom w:val="single" w:sz="4" w:space="0" w:color="auto"/>
              <w:right w:val="single" w:sz="4" w:space="0" w:color="auto"/>
            </w:tcBorders>
            <w:shd w:val="clear" w:color="auto" w:fill="auto"/>
            <w:vAlign w:val="center"/>
            <w:hideMark/>
          </w:tcPr>
          <w:p w:rsidR="00897BD6" w:rsidRPr="00EC6429" w:rsidRDefault="007A49E6" w:rsidP="0069768F">
            <w:pPr>
              <w:spacing w:after="0" w:line="240" w:lineRule="auto"/>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Мешки д/мусора 30л, 3</w:t>
            </w:r>
            <w:r w:rsidR="00897BD6" w:rsidRPr="00EC6429">
              <w:rPr>
                <w:rFonts w:ascii="Times New Roman" w:eastAsia="Times New Roman" w:hAnsi="Times New Roman"/>
                <w:i/>
                <w:sz w:val="18"/>
                <w:szCs w:val="18"/>
                <w:lang w:eastAsia="ru-RU"/>
              </w:rPr>
              <w:t xml:space="preserve">0шт в рулоне, ПНД </w:t>
            </w:r>
            <w:proofErr w:type="spellStart"/>
            <w:r w:rsidR="00897BD6" w:rsidRPr="00EC6429">
              <w:rPr>
                <w:rFonts w:ascii="Times New Roman" w:eastAsia="Times New Roman" w:hAnsi="Times New Roman"/>
                <w:i/>
                <w:sz w:val="18"/>
                <w:szCs w:val="18"/>
                <w:lang w:eastAsia="ru-RU"/>
              </w:rPr>
              <w:t>повыш</w:t>
            </w:r>
            <w:proofErr w:type="spellEnd"/>
            <w:r w:rsidR="00897BD6" w:rsidRPr="00EC6429">
              <w:rPr>
                <w:rFonts w:ascii="Times New Roman" w:eastAsia="Times New Roman" w:hAnsi="Times New Roman"/>
                <w:i/>
                <w:sz w:val="18"/>
                <w:szCs w:val="18"/>
                <w:lang w:eastAsia="ru-RU"/>
              </w:rPr>
              <w:t xml:space="preserve">. </w:t>
            </w:r>
            <w:proofErr w:type="spellStart"/>
            <w:r w:rsidR="00897BD6" w:rsidRPr="00EC6429">
              <w:rPr>
                <w:rFonts w:ascii="Times New Roman" w:eastAsia="Times New Roman" w:hAnsi="Times New Roman"/>
                <w:i/>
                <w:sz w:val="18"/>
                <w:szCs w:val="18"/>
                <w:lang w:eastAsia="ru-RU"/>
              </w:rPr>
              <w:t>прочн</w:t>
            </w:r>
            <w:proofErr w:type="spellEnd"/>
            <w:r w:rsidR="00897BD6" w:rsidRPr="00EC6429">
              <w:rPr>
                <w:rFonts w:ascii="Times New Roman" w:eastAsia="Times New Roman" w:hAnsi="Times New Roman"/>
                <w:i/>
                <w:sz w:val="18"/>
                <w:szCs w:val="18"/>
                <w:lang w:eastAsia="ru-RU"/>
              </w:rPr>
              <w:t xml:space="preserve">, 50*60см, </w:t>
            </w:r>
            <w:r w:rsidRPr="00EC6429">
              <w:rPr>
                <w:rFonts w:ascii="Times New Roman" w:eastAsia="Times New Roman" w:hAnsi="Times New Roman"/>
                <w:i/>
                <w:sz w:val="18"/>
                <w:szCs w:val="18"/>
                <w:lang w:eastAsia="ru-RU"/>
              </w:rPr>
              <w:t>10-12мкм,</w:t>
            </w:r>
            <w:r w:rsidR="00897BD6" w:rsidRPr="00EC6429">
              <w:rPr>
                <w:rFonts w:ascii="Times New Roman" w:eastAsia="Times New Roman" w:hAnsi="Times New Roman"/>
                <w:i/>
                <w:sz w:val="18"/>
                <w:szCs w:val="18"/>
                <w:lang w:eastAsia="ru-RU"/>
              </w:rPr>
              <w:t xml:space="preserve">", </w:t>
            </w:r>
            <w:proofErr w:type="gramStart"/>
            <w:r w:rsidR="00897BD6" w:rsidRPr="00EC6429">
              <w:rPr>
                <w:rFonts w:ascii="Times New Roman" w:eastAsia="Times New Roman" w:hAnsi="Times New Roman"/>
                <w:i/>
                <w:sz w:val="18"/>
                <w:szCs w:val="18"/>
                <w:lang w:eastAsia="ru-RU"/>
              </w:rPr>
              <w:t>черный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рулон</w:t>
            </w:r>
          </w:p>
        </w:tc>
        <w:tc>
          <w:tcPr>
            <w:tcW w:w="709" w:type="dxa"/>
            <w:tcBorders>
              <w:top w:val="nil"/>
              <w:left w:val="nil"/>
              <w:bottom w:val="single" w:sz="4" w:space="0" w:color="auto"/>
              <w:right w:val="single" w:sz="4" w:space="0" w:color="auto"/>
            </w:tcBorders>
            <w:shd w:val="clear" w:color="auto" w:fill="auto"/>
            <w:vAlign w:val="center"/>
            <w:hideMark/>
          </w:tcPr>
          <w:p w:rsidR="00897BD6" w:rsidRPr="00EC6429" w:rsidRDefault="00F23CF9"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22</w:t>
            </w:r>
            <w:r w:rsidR="00897BD6" w:rsidRPr="00EC6429">
              <w:rPr>
                <w:rFonts w:ascii="Times New Roman" w:eastAsia="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97BD6" w:rsidRPr="00EC6429" w:rsidRDefault="007A49E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20,00</w:t>
            </w:r>
            <w:r w:rsidR="00897BD6" w:rsidRPr="00EC6429">
              <w:rPr>
                <w:rFonts w:ascii="Times New Roman" w:eastAsia="Times New Roman" w:hAnsi="Times New Roman"/>
                <w:sz w:val="18"/>
                <w:szCs w:val="18"/>
                <w:lang w:eastAsia="ru-RU"/>
              </w:rPr>
              <w:t xml:space="preserve">  </w:t>
            </w:r>
          </w:p>
        </w:tc>
        <w:tc>
          <w:tcPr>
            <w:tcW w:w="1242" w:type="dxa"/>
            <w:tcBorders>
              <w:top w:val="nil"/>
              <w:left w:val="nil"/>
              <w:bottom w:val="single" w:sz="4" w:space="0" w:color="auto"/>
              <w:right w:val="single" w:sz="4" w:space="0" w:color="auto"/>
            </w:tcBorders>
            <w:shd w:val="clear" w:color="auto" w:fill="auto"/>
            <w:vAlign w:val="center"/>
            <w:hideMark/>
          </w:tcPr>
          <w:p w:rsidR="00897BD6" w:rsidRPr="00EC6429" w:rsidRDefault="00F23CF9"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44</w:t>
            </w:r>
            <w:r w:rsidR="007A49E6" w:rsidRPr="00EC6429">
              <w:rPr>
                <w:rFonts w:ascii="Times New Roman" w:eastAsia="Times New Roman" w:hAnsi="Times New Roman"/>
                <w:sz w:val="18"/>
                <w:szCs w:val="18"/>
                <w:lang w:eastAsia="ru-RU"/>
              </w:rPr>
              <w:t> 000,00</w:t>
            </w:r>
            <w:r w:rsidR="00897BD6" w:rsidRPr="00EC6429">
              <w:rPr>
                <w:rFonts w:ascii="Times New Roman" w:eastAsia="Times New Roman" w:hAnsi="Times New Roman"/>
                <w:sz w:val="18"/>
                <w:szCs w:val="18"/>
                <w:lang w:eastAsia="ru-RU"/>
              </w:rPr>
              <w:t xml:space="preserve">  </w:t>
            </w:r>
          </w:p>
        </w:tc>
      </w:tr>
      <w:tr w:rsidR="00897BD6" w:rsidRPr="004F08C7" w:rsidTr="002E150B">
        <w:trPr>
          <w:gridAfter w:val="1"/>
          <w:wAfter w:w="1242" w:type="dxa"/>
          <w:trHeight w:val="126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w:t>
            </w:r>
            <w:r w:rsidR="00640E39" w:rsidRPr="00181420">
              <w:rPr>
                <w:rFonts w:ascii="Times New Roman" w:eastAsia="Times New Roman" w:hAnsi="Times New Roman"/>
                <w:b/>
                <w:bCs/>
                <w:sz w:val="18"/>
                <w:szCs w:val="18"/>
                <w:lang w:eastAsia="ru-RU"/>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Мешки для мусора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561FF8" w:rsidP="0069768F">
            <w:pPr>
              <w:spacing w:after="0"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НПД</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97BD6" w:rsidRPr="00EC6429" w:rsidRDefault="007A49E6" w:rsidP="0069768F">
            <w:pPr>
              <w:spacing w:after="0" w:line="240" w:lineRule="auto"/>
              <w:rPr>
                <w:rFonts w:ascii="Times New Roman" w:eastAsia="Times New Roman" w:hAnsi="Times New Roman"/>
                <w:i/>
                <w:sz w:val="18"/>
                <w:szCs w:val="18"/>
                <w:lang w:eastAsia="ru-RU"/>
              </w:rPr>
            </w:pPr>
            <w:r w:rsidRPr="00EC6429">
              <w:rPr>
                <w:rFonts w:ascii="Times New Roman" w:eastAsia="Times New Roman" w:hAnsi="Times New Roman"/>
                <w:i/>
                <w:sz w:val="18"/>
                <w:szCs w:val="18"/>
                <w:lang w:eastAsia="ru-RU"/>
              </w:rPr>
              <w:t>Мешки д/мусора 60л, 3</w:t>
            </w:r>
            <w:r w:rsidR="00897BD6" w:rsidRPr="00EC6429">
              <w:rPr>
                <w:rFonts w:ascii="Times New Roman" w:eastAsia="Times New Roman" w:hAnsi="Times New Roman"/>
                <w:i/>
                <w:sz w:val="18"/>
                <w:szCs w:val="18"/>
                <w:lang w:eastAsia="ru-RU"/>
              </w:rPr>
              <w:t xml:space="preserve">0шт в рулоне, ПНД </w:t>
            </w:r>
            <w:proofErr w:type="spellStart"/>
            <w:r w:rsidR="00897BD6" w:rsidRPr="00EC6429">
              <w:rPr>
                <w:rFonts w:ascii="Times New Roman" w:eastAsia="Times New Roman" w:hAnsi="Times New Roman"/>
                <w:i/>
                <w:sz w:val="18"/>
                <w:szCs w:val="18"/>
                <w:lang w:eastAsia="ru-RU"/>
              </w:rPr>
              <w:t>повыш</w:t>
            </w:r>
            <w:proofErr w:type="spellEnd"/>
            <w:r w:rsidR="00897BD6" w:rsidRPr="00EC6429">
              <w:rPr>
                <w:rFonts w:ascii="Times New Roman" w:eastAsia="Times New Roman" w:hAnsi="Times New Roman"/>
                <w:i/>
                <w:sz w:val="18"/>
                <w:szCs w:val="18"/>
                <w:lang w:eastAsia="ru-RU"/>
              </w:rPr>
              <w:t xml:space="preserve">. </w:t>
            </w:r>
            <w:proofErr w:type="spellStart"/>
            <w:r w:rsidR="00897BD6" w:rsidRPr="00EC6429">
              <w:rPr>
                <w:rFonts w:ascii="Times New Roman" w:eastAsia="Times New Roman" w:hAnsi="Times New Roman"/>
                <w:i/>
                <w:sz w:val="18"/>
                <w:szCs w:val="18"/>
                <w:lang w:eastAsia="ru-RU"/>
              </w:rPr>
              <w:t>прочн</w:t>
            </w:r>
            <w:proofErr w:type="spellEnd"/>
            <w:r w:rsidR="00897BD6" w:rsidRPr="00EC6429">
              <w:rPr>
                <w:rFonts w:ascii="Times New Roman" w:eastAsia="Times New Roman" w:hAnsi="Times New Roman"/>
                <w:i/>
                <w:sz w:val="18"/>
                <w:szCs w:val="18"/>
                <w:lang w:eastAsia="ru-RU"/>
              </w:rPr>
              <w:t>. с завяз, 60*70см,</w:t>
            </w:r>
            <w:r w:rsidRPr="00EC6429">
              <w:rPr>
                <w:rFonts w:ascii="Times New Roman" w:eastAsia="Times New Roman" w:hAnsi="Times New Roman"/>
                <w:i/>
                <w:sz w:val="18"/>
                <w:szCs w:val="18"/>
                <w:lang w:eastAsia="ru-RU"/>
              </w:rPr>
              <w:t>10-15мкм,</w:t>
            </w:r>
            <w:r w:rsidR="00897BD6" w:rsidRPr="00EC6429">
              <w:rPr>
                <w:rFonts w:ascii="Times New Roman" w:eastAsia="Times New Roman" w:hAnsi="Times New Roman"/>
                <w:i/>
                <w:sz w:val="18"/>
                <w:szCs w:val="18"/>
                <w:lang w:eastAsia="ru-RU"/>
              </w:rPr>
              <w:t xml:space="preserve">, </w:t>
            </w:r>
            <w:proofErr w:type="gramStart"/>
            <w:r w:rsidR="00897BD6" w:rsidRPr="00EC6429">
              <w:rPr>
                <w:rFonts w:ascii="Times New Roman" w:eastAsia="Times New Roman" w:hAnsi="Times New Roman"/>
                <w:i/>
                <w:sz w:val="18"/>
                <w:szCs w:val="18"/>
                <w:lang w:eastAsia="ru-RU"/>
              </w:rPr>
              <w:t>черный</w:t>
            </w:r>
            <w:proofErr w:type="gram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рулон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97BD6" w:rsidRPr="00EC6429" w:rsidRDefault="00897BD6" w:rsidP="0069768F">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7A49E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35,00</w:t>
            </w:r>
            <w:r w:rsidR="00897BD6" w:rsidRPr="00EC6429">
              <w:rPr>
                <w:rFonts w:ascii="Times New Roman" w:eastAsia="Times New Roman" w:hAnsi="Times New Roman"/>
                <w:sz w:val="18"/>
                <w:szCs w:val="18"/>
                <w:lang w:eastAsia="ru-RU"/>
              </w:rPr>
              <w:t xml:space="preserve">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97BD6" w:rsidRPr="00EC6429" w:rsidRDefault="007A49E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63 000,00</w:t>
            </w:r>
            <w:r w:rsidR="00897BD6" w:rsidRPr="00EC6429">
              <w:rPr>
                <w:rFonts w:ascii="Times New Roman" w:eastAsia="Times New Roman" w:hAnsi="Times New Roman"/>
                <w:sz w:val="18"/>
                <w:szCs w:val="18"/>
                <w:lang w:eastAsia="ru-RU"/>
              </w:rPr>
              <w:t xml:space="preserve">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Туалетная бумага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ТОРК АДВАНСЕД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E769F0">
            <w:pPr>
              <w:spacing w:after="0" w:line="240" w:lineRule="auto"/>
              <w:jc w:val="center"/>
              <w:rPr>
                <w:rFonts w:ascii="Times New Roman" w:eastAsia="Times New Roman" w:hAnsi="Times New Roman"/>
                <w:bCs/>
                <w:sz w:val="18"/>
                <w:szCs w:val="18"/>
                <w:lang w:eastAsia="ru-RU"/>
              </w:rPr>
            </w:pPr>
            <w:proofErr w:type="gramStart"/>
            <w:r w:rsidRPr="00EC6429">
              <w:rPr>
                <w:rFonts w:ascii="Times New Roman" w:eastAsia="Times New Roman" w:hAnsi="Times New Roman"/>
                <w:bCs/>
                <w:sz w:val="18"/>
                <w:szCs w:val="18"/>
                <w:lang w:eastAsia="ru-RU"/>
              </w:rPr>
              <w:t>б</w:t>
            </w:r>
            <w:proofErr w:type="gramEnd"/>
            <w:r w:rsidRPr="00EC6429">
              <w:rPr>
                <w:rFonts w:ascii="Times New Roman" w:eastAsia="Times New Roman" w:hAnsi="Times New Roman"/>
                <w:bCs/>
                <w:sz w:val="18"/>
                <w:szCs w:val="18"/>
                <w:lang w:eastAsia="ru-RU"/>
              </w:rPr>
              <w:t>/т белая. 4шт, 2-сл, 23м*10см 120158 24/1</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r w:rsidRPr="00EC6429">
              <w:rPr>
                <w:rFonts w:ascii="Times New Roman" w:eastAsia="Times New Roman" w:hAnsi="Times New Roman"/>
                <w:bCs/>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3740</w:t>
            </w:r>
          </w:p>
          <w:p w:rsidR="00897BD6" w:rsidRPr="00EC6429" w:rsidRDefault="00897BD6" w:rsidP="008B2A79">
            <w:pPr>
              <w:spacing w:after="0" w:line="240" w:lineRule="auto"/>
              <w:jc w:val="center"/>
              <w:rPr>
                <w:rFonts w:ascii="Times New Roman" w:eastAsia="Times New Roman" w:hAnsi="Times New Roman"/>
                <w:bCs/>
                <w:sz w:val="18"/>
                <w:szCs w:val="18"/>
                <w:lang w:eastAsia="ru-RU"/>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80,98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302 872,68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Туалетная бумага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Новая Линия</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Туалетная бумага Классика, в 1 </w:t>
            </w:r>
            <w:proofErr w:type="spellStart"/>
            <w:r w:rsidRPr="00EC6429">
              <w:rPr>
                <w:rFonts w:ascii="Times New Roman" w:eastAsia="Times New Roman" w:hAnsi="Times New Roman"/>
                <w:bCs/>
                <w:sz w:val="18"/>
                <w:szCs w:val="18"/>
                <w:lang w:eastAsia="ru-RU"/>
              </w:rPr>
              <w:t>шт</w:t>
            </w:r>
            <w:proofErr w:type="spellEnd"/>
            <w:r w:rsidRPr="00EC6429">
              <w:rPr>
                <w:rFonts w:ascii="Times New Roman" w:eastAsia="Times New Roman" w:hAnsi="Times New Roman"/>
                <w:bCs/>
                <w:sz w:val="18"/>
                <w:szCs w:val="18"/>
                <w:lang w:eastAsia="ru-RU"/>
              </w:rPr>
              <w:t xml:space="preserve"> - 54м</w:t>
            </w:r>
            <w:proofErr w:type="gramStart"/>
            <w:r w:rsidRPr="00EC6429">
              <w:rPr>
                <w:rFonts w:ascii="Times New Roman" w:eastAsia="Times New Roman" w:hAnsi="Times New Roman"/>
                <w:bCs/>
                <w:sz w:val="18"/>
                <w:szCs w:val="18"/>
                <w:lang w:eastAsia="ru-RU"/>
              </w:rPr>
              <w:t>.Б</w:t>
            </w:r>
            <w:proofErr w:type="gramEnd"/>
            <w:r w:rsidRPr="00EC6429">
              <w:rPr>
                <w:rFonts w:ascii="Times New Roman" w:eastAsia="Times New Roman" w:hAnsi="Times New Roman"/>
                <w:bCs/>
                <w:sz w:val="18"/>
                <w:szCs w:val="18"/>
                <w:lang w:eastAsia="ru-RU"/>
              </w:rPr>
              <w:t xml:space="preserve">умага туалетная с </w:t>
            </w:r>
            <w:proofErr w:type="spellStart"/>
            <w:r w:rsidRPr="00EC6429">
              <w:rPr>
                <w:rFonts w:ascii="Times New Roman" w:eastAsia="Times New Roman" w:hAnsi="Times New Roman"/>
                <w:bCs/>
                <w:sz w:val="18"/>
                <w:szCs w:val="18"/>
                <w:lang w:eastAsia="ru-RU"/>
              </w:rPr>
              <w:t>перфорацией.ТУ</w:t>
            </w:r>
            <w:proofErr w:type="spellEnd"/>
            <w:r w:rsidRPr="00EC6429">
              <w:rPr>
                <w:rFonts w:ascii="Times New Roman" w:eastAsia="Times New Roman" w:hAnsi="Times New Roman"/>
                <w:bCs/>
                <w:sz w:val="18"/>
                <w:szCs w:val="18"/>
                <w:lang w:eastAsia="ru-RU"/>
              </w:rPr>
              <w:t xml:space="preserve"> 5463-052-00278959-98.Срок годности неограничен.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1980</w:t>
            </w:r>
          </w:p>
          <w:p w:rsidR="00897BD6" w:rsidRPr="00EC6429" w:rsidRDefault="00897BD6" w:rsidP="0069768F">
            <w:pPr>
              <w:spacing w:after="0" w:line="240" w:lineRule="auto"/>
              <w:jc w:val="center"/>
              <w:rPr>
                <w:rFonts w:ascii="Times New Roman" w:eastAsia="Times New Roman" w:hAnsi="Times New Roman"/>
                <w:bCs/>
                <w:sz w:val="18"/>
                <w:szCs w:val="18"/>
                <w:lang w:eastAsia="ru-RU"/>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7,39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14 636,16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39</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Туалетная бумага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Kleenex</w:t>
            </w:r>
            <w:proofErr w:type="spellEnd"/>
            <w:r w:rsidRPr="00EC6429">
              <w:rPr>
                <w:rFonts w:ascii="Times New Roman" w:eastAsia="Times New Roman" w:hAnsi="Times New Roman"/>
                <w:bCs/>
                <w:sz w:val="18"/>
                <w:szCs w:val="18"/>
                <w:lang w:eastAsia="ru-RU"/>
              </w:rPr>
              <w:t xml:space="preserve">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Туалетная бумага, цвет белый, 4-х </w:t>
            </w:r>
            <w:proofErr w:type="spellStart"/>
            <w:r w:rsidRPr="00EC6429">
              <w:rPr>
                <w:rFonts w:ascii="Times New Roman" w:eastAsia="Times New Roman" w:hAnsi="Times New Roman"/>
                <w:bCs/>
                <w:sz w:val="18"/>
                <w:szCs w:val="18"/>
                <w:lang w:eastAsia="ru-RU"/>
              </w:rPr>
              <w:t>слойная</w:t>
            </w:r>
            <w:proofErr w:type="spellEnd"/>
            <w:r w:rsidRPr="00EC6429">
              <w:rPr>
                <w:rFonts w:ascii="Times New Roman" w:eastAsia="Times New Roman" w:hAnsi="Times New Roman"/>
                <w:bCs/>
                <w:sz w:val="18"/>
                <w:szCs w:val="18"/>
                <w:lang w:eastAsia="ru-RU"/>
              </w:rPr>
              <w:t xml:space="preserve">, 4  </w:t>
            </w:r>
            <w:proofErr w:type="spellStart"/>
            <w:r w:rsidRPr="00EC6429">
              <w:rPr>
                <w:rFonts w:ascii="Times New Roman" w:eastAsia="Times New Roman" w:hAnsi="Times New Roman"/>
                <w:bCs/>
                <w:sz w:val="18"/>
                <w:szCs w:val="18"/>
                <w:lang w:eastAsia="ru-RU"/>
              </w:rPr>
              <w:t>рул</w:t>
            </w:r>
            <w:proofErr w:type="spellEnd"/>
            <w:r w:rsidRPr="00EC6429">
              <w:rPr>
                <w:rFonts w:ascii="Times New Roman" w:eastAsia="Times New Roman" w:hAnsi="Times New Roman"/>
                <w:bCs/>
                <w:sz w:val="18"/>
                <w:szCs w:val="18"/>
                <w:lang w:eastAsia="ru-RU"/>
              </w:rPr>
              <w:t>\</w:t>
            </w:r>
            <w:proofErr w:type="spellStart"/>
            <w:r w:rsidRPr="00EC6429">
              <w:rPr>
                <w:rFonts w:ascii="Times New Roman" w:eastAsia="Times New Roman" w:hAnsi="Times New Roman"/>
                <w:bCs/>
                <w:sz w:val="18"/>
                <w:szCs w:val="18"/>
                <w:lang w:eastAsia="ru-RU"/>
              </w:rPr>
              <w:t>уп</w:t>
            </w:r>
            <w:proofErr w:type="spellEnd"/>
            <w:r w:rsidRPr="00EC6429">
              <w:rPr>
                <w:rFonts w:ascii="Times New Roman" w:eastAsia="Times New Roman" w:hAnsi="Times New Roman"/>
                <w:bCs/>
                <w:sz w:val="18"/>
                <w:szCs w:val="18"/>
                <w:lang w:eastAsia="ru-RU"/>
              </w:rPr>
              <w:t xml:space="preserve">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r w:rsidRPr="00EC6429">
              <w:rPr>
                <w:rFonts w:ascii="Times New Roman" w:eastAsia="Times New Roman" w:hAnsi="Times New Roman"/>
                <w:bCs/>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202,40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6 881,60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Бумажные покрытия на унитаз система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ТОРК АДВАНСЕД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Бумажное покрытие на унитаз индивидуальное одноразовое ADVANCED. Цвет белый, изготовлено из переработанного сырья. Количество слоев – 1 слой. Размер, </w:t>
            </w:r>
            <w:proofErr w:type="gramStart"/>
            <w:r w:rsidRPr="00EC6429">
              <w:rPr>
                <w:rFonts w:ascii="Times New Roman" w:eastAsia="Times New Roman" w:hAnsi="Times New Roman"/>
                <w:bCs/>
                <w:sz w:val="18"/>
                <w:szCs w:val="18"/>
                <w:lang w:eastAsia="ru-RU"/>
              </w:rPr>
              <w:t>см</w:t>
            </w:r>
            <w:proofErr w:type="gramEnd"/>
            <w:r w:rsidRPr="00EC6429">
              <w:rPr>
                <w:rFonts w:ascii="Times New Roman" w:eastAsia="Times New Roman" w:hAnsi="Times New Roman"/>
                <w:bCs/>
                <w:sz w:val="18"/>
                <w:szCs w:val="18"/>
                <w:lang w:eastAsia="ru-RU"/>
              </w:rPr>
              <w:t xml:space="preserve"> (д/ш) – 36,5/42. Листов в упаковке – 250шт.  </w:t>
            </w:r>
            <w:r w:rsidRPr="00EC6429">
              <w:rPr>
                <w:rFonts w:ascii="Times New Roman" w:eastAsia="Times New Roman" w:hAnsi="Times New Roman"/>
                <w:bCs/>
                <w:sz w:val="18"/>
                <w:szCs w:val="18"/>
                <w:lang w:eastAsia="ru-RU"/>
              </w:rPr>
              <w:br/>
              <w:t xml:space="preserve">Вес упаковки  625 гр. </w:t>
            </w:r>
            <w:r w:rsidRPr="00EC6429">
              <w:rPr>
                <w:rFonts w:ascii="Times New Roman" w:eastAsia="Times New Roman" w:hAnsi="Times New Roman"/>
                <w:bCs/>
                <w:sz w:val="18"/>
                <w:szCs w:val="18"/>
                <w:lang w:eastAsia="ru-RU"/>
              </w:rPr>
              <w:br/>
              <w:t xml:space="preserve">Походит для диспенсера </w:t>
            </w:r>
            <w:proofErr w:type="spellStart"/>
            <w:r w:rsidRPr="00EC6429">
              <w:rPr>
                <w:rFonts w:ascii="Times New Roman" w:eastAsia="Times New Roman" w:hAnsi="Times New Roman"/>
                <w:bCs/>
                <w:sz w:val="18"/>
                <w:szCs w:val="18"/>
                <w:lang w:eastAsia="ru-RU"/>
              </w:rPr>
              <w:t>Tork</w:t>
            </w:r>
            <w:proofErr w:type="spellEnd"/>
            <w:r w:rsidRPr="00EC6429">
              <w:rPr>
                <w:rFonts w:ascii="Times New Roman" w:eastAsia="Times New Roman" w:hAnsi="Times New Roman"/>
                <w:bCs/>
                <w:sz w:val="18"/>
                <w:szCs w:val="18"/>
                <w:lang w:eastAsia="ru-RU"/>
              </w:rPr>
              <w:t xml:space="preserve"> для одноразовых покрытий на унитаз система V 1.</w:t>
            </w:r>
            <w:r w:rsidRPr="00EC6429">
              <w:rPr>
                <w:rFonts w:ascii="Times New Roman" w:eastAsia="Times New Roman" w:hAnsi="Times New Roman"/>
                <w:bCs/>
                <w:sz w:val="18"/>
                <w:szCs w:val="18"/>
                <w:lang w:eastAsia="ru-RU"/>
              </w:rPr>
              <w:br/>
              <w:t>Торговая марка ТО</w:t>
            </w:r>
            <w:proofErr w:type="gramStart"/>
            <w:r w:rsidRPr="00EC6429">
              <w:rPr>
                <w:rFonts w:ascii="Times New Roman" w:eastAsia="Times New Roman" w:hAnsi="Times New Roman"/>
                <w:bCs/>
                <w:sz w:val="18"/>
                <w:szCs w:val="18"/>
                <w:lang w:eastAsia="ru-RU"/>
              </w:rPr>
              <w:t>RK</w:t>
            </w:r>
            <w:proofErr w:type="gramEnd"/>
            <w:r w:rsidRPr="00EC6429">
              <w:rPr>
                <w:rFonts w:ascii="Times New Roman" w:eastAsia="Times New Roman" w:hAnsi="Times New Roman"/>
                <w:bCs/>
                <w:sz w:val="18"/>
                <w:szCs w:val="18"/>
                <w:lang w:eastAsia="ru-RU"/>
              </w:rPr>
              <w:t>.</w:t>
            </w:r>
            <w:r w:rsidRPr="00EC6429">
              <w:rPr>
                <w:rFonts w:ascii="Times New Roman" w:eastAsia="Times New Roman" w:hAnsi="Times New Roman"/>
                <w:bCs/>
                <w:sz w:val="18"/>
                <w:szCs w:val="18"/>
                <w:lang w:eastAsia="ru-RU"/>
              </w:rPr>
              <w:br/>
              <w:t>Производитель</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ООО «</w:t>
            </w:r>
            <w:proofErr w:type="spellStart"/>
            <w:r w:rsidRPr="00EC6429">
              <w:rPr>
                <w:rFonts w:ascii="Times New Roman" w:eastAsia="Times New Roman" w:hAnsi="Times New Roman"/>
                <w:bCs/>
                <w:sz w:val="18"/>
                <w:szCs w:val="18"/>
                <w:lang w:eastAsia="ru-RU"/>
              </w:rPr>
              <w:t>ЭсСиЭй</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Хаджин</w:t>
            </w:r>
            <w:proofErr w:type="spellEnd"/>
            <w:r w:rsidRPr="00EC6429">
              <w:rPr>
                <w:rFonts w:ascii="Times New Roman" w:eastAsia="Times New Roman" w:hAnsi="Times New Roman"/>
                <w:bCs/>
                <w:sz w:val="18"/>
                <w:szCs w:val="18"/>
                <w:lang w:eastAsia="ru-RU"/>
              </w:rPr>
              <w:t xml:space="preserve"> Продактс </w:t>
            </w:r>
            <w:proofErr w:type="spellStart"/>
            <w:r w:rsidRPr="00EC6429">
              <w:rPr>
                <w:rFonts w:ascii="Times New Roman" w:eastAsia="Times New Roman" w:hAnsi="Times New Roman"/>
                <w:bCs/>
                <w:sz w:val="18"/>
                <w:szCs w:val="18"/>
                <w:lang w:eastAsia="ru-RU"/>
              </w:rPr>
              <w:t>Раша»</w:t>
            </w:r>
            <w:proofErr w:type="gramStart"/>
            <w:r w:rsidRPr="00EC6429">
              <w:rPr>
                <w:rFonts w:ascii="Times New Roman" w:eastAsia="Times New Roman" w:hAnsi="Times New Roman"/>
                <w:bCs/>
                <w:sz w:val="18"/>
                <w:szCs w:val="18"/>
                <w:lang w:eastAsia="ru-RU"/>
              </w:rPr>
              <w:t>,Р</w:t>
            </w:r>
            <w:proofErr w:type="gramEnd"/>
            <w:r w:rsidRPr="00EC6429">
              <w:rPr>
                <w:rFonts w:ascii="Times New Roman" w:eastAsia="Times New Roman" w:hAnsi="Times New Roman"/>
                <w:bCs/>
                <w:sz w:val="18"/>
                <w:szCs w:val="18"/>
                <w:lang w:eastAsia="ru-RU"/>
              </w:rPr>
              <w:t>оссия</w:t>
            </w:r>
            <w:proofErr w:type="spellEnd"/>
            <w:r w:rsidRPr="00EC6429">
              <w:rPr>
                <w:rFonts w:ascii="Times New Roman" w:eastAsia="Times New Roman" w:hAnsi="Times New Roman"/>
                <w:bCs/>
                <w:sz w:val="18"/>
                <w:szCs w:val="18"/>
                <w:lang w:eastAsia="ru-RU"/>
              </w:rPr>
              <w:t>. Отпуск в упаковках.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605,00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7 260,00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4</w:t>
            </w:r>
            <w:r w:rsidR="00EC6429" w:rsidRPr="00181420">
              <w:rPr>
                <w:rFonts w:ascii="Times New Roman" w:eastAsia="Times New Roman" w:hAnsi="Times New Roman"/>
                <w:b/>
                <w:bCs/>
                <w:sz w:val="18"/>
                <w:szCs w:val="18"/>
                <w:lang w:eastAsia="ru-RU"/>
              </w:rPr>
              <w:t>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Полотенце бумажное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ЗЕВА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Двухслойные бумажные полотенца. Белое с тиснениями.</w:t>
            </w:r>
            <w:r w:rsidRPr="00EC6429">
              <w:rPr>
                <w:rFonts w:ascii="Times New Roman" w:eastAsia="Times New Roman" w:hAnsi="Times New Roman"/>
                <w:bCs/>
                <w:sz w:val="18"/>
                <w:szCs w:val="18"/>
                <w:lang w:eastAsia="ru-RU"/>
              </w:rPr>
              <w:br/>
              <w:t>Цвет</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Белые</w:t>
            </w:r>
            <w:r w:rsidRPr="00EC6429">
              <w:rPr>
                <w:rFonts w:ascii="Times New Roman" w:eastAsia="Times New Roman" w:hAnsi="Times New Roman"/>
                <w:bCs/>
                <w:sz w:val="18"/>
                <w:szCs w:val="18"/>
                <w:lang w:eastAsia="ru-RU"/>
              </w:rPr>
              <w:br/>
              <w:t>Кол-во слоев</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2 </w:t>
            </w:r>
            <w:r w:rsidRPr="00EC6429">
              <w:rPr>
                <w:rFonts w:ascii="Times New Roman" w:eastAsia="Times New Roman" w:hAnsi="Times New Roman"/>
                <w:bCs/>
                <w:sz w:val="18"/>
                <w:szCs w:val="18"/>
                <w:lang w:eastAsia="ru-RU"/>
              </w:rPr>
              <w:br/>
              <w:t>Длина рулона : 15 м Кол-во рулонов: 2</w:t>
            </w:r>
            <w:r w:rsidRPr="00EC6429">
              <w:rPr>
                <w:rFonts w:ascii="Times New Roman" w:eastAsia="Times New Roman" w:hAnsi="Times New Roman"/>
                <w:bCs/>
                <w:sz w:val="18"/>
                <w:szCs w:val="18"/>
                <w:lang w:eastAsia="ru-RU"/>
              </w:rPr>
              <w:br/>
              <w:t xml:space="preserve"> Отпуск в упаковках.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110,00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8B2A79">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132 000,00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w:t>
            </w:r>
            <w:r w:rsidR="00EC6429" w:rsidRPr="00181420">
              <w:rPr>
                <w:rFonts w:ascii="Times New Roman" w:eastAsia="Times New Roman" w:hAnsi="Times New Roman"/>
                <w:b/>
                <w:bCs/>
                <w:sz w:val="18"/>
                <w:szCs w:val="18"/>
                <w:lang w:eastAsia="ru-RU"/>
              </w:rPr>
              <w:t>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Полотенца бумажные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ТОРК SINGLEFOLD ЮНИВЕРСАЛ</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ТОРК ЮНИВЕРСАЛ Однослойные белые бумажные полотенца  UNIVERSAL  ZZ-укладки. Размер листа  23*23 см. Количество листов в пачке  250 шт. Ширина пачки 11,5 см. Вес пачки  0,542 кг. Упаковка пачки - бумажная обертка. Полотенца имеют максимальные показатели прочности во влажном состоянии: относительная прочность полотенец во влажном состоянии составляет в среднем 2,4 Н при капиллярной </w:t>
            </w:r>
            <w:proofErr w:type="spellStart"/>
            <w:r w:rsidRPr="00EC6429">
              <w:rPr>
                <w:rFonts w:ascii="Times New Roman" w:eastAsia="Times New Roman" w:hAnsi="Times New Roman"/>
                <w:bCs/>
                <w:sz w:val="18"/>
                <w:szCs w:val="18"/>
                <w:lang w:eastAsia="ru-RU"/>
              </w:rPr>
              <w:t>впитываемости</w:t>
            </w:r>
            <w:proofErr w:type="spellEnd"/>
            <w:r w:rsidRPr="00EC6429">
              <w:rPr>
                <w:rFonts w:ascii="Times New Roman" w:eastAsia="Times New Roman" w:hAnsi="Times New Roman"/>
                <w:bCs/>
                <w:sz w:val="18"/>
                <w:szCs w:val="18"/>
                <w:lang w:eastAsia="ru-RU"/>
              </w:rPr>
              <w:t xml:space="preserve"> 30 мм, что обеспечивает оптимальный уровень прочности полотенец при контакте с жидкостью и нагрузке на бумажное полотно при вытирании рук. Полотенца изготовлены из натурального, экологически чистого бумажного сырья без использования ядовитых химических веществ и отбеливателей, которые могут оказать негативное влияние на кожные покровы, и на окружающую среду. На упаковке указаны: наименование предприятия изготовителя, размер листа, количество листов в пачке, количество пачек в коробе, вид сложения. Отпуск коробками.  Арт.120108</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кор</w:t>
            </w:r>
            <w:proofErr w:type="spellEnd"/>
            <w:r w:rsidRPr="00EC6429">
              <w:rPr>
                <w:rFonts w:ascii="Times New Roman" w:eastAsia="Times New Roman" w:hAnsi="Times New Roman"/>
                <w:bCs/>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1 272,70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356 356,00  </w:t>
            </w:r>
          </w:p>
        </w:tc>
      </w:tr>
      <w:tr w:rsidR="00897BD6" w:rsidRPr="004F08C7" w:rsidTr="002E150B">
        <w:trPr>
          <w:gridAfter w:val="1"/>
          <w:wAfter w:w="1242" w:type="dxa"/>
          <w:trHeight w:val="264"/>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w:t>
            </w:r>
            <w:r w:rsidR="00EC6429" w:rsidRPr="00181420">
              <w:rPr>
                <w:rFonts w:ascii="Times New Roman" w:eastAsia="Times New Roman" w:hAnsi="Times New Roman"/>
                <w:b/>
                <w:bCs/>
                <w:sz w:val="18"/>
                <w:szCs w:val="18"/>
                <w:lang w:eastAsia="ru-RU"/>
              </w:rPr>
              <w:t>3</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Полотенца бумажные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ТОРК (Л) </w:t>
            </w:r>
            <w:proofErr w:type="spellStart"/>
            <w:r w:rsidRPr="00EC6429">
              <w:rPr>
                <w:rFonts w:ascii="Times New Roman" w:eastAsia="Times New Roman" w:hAnsi="Times New Roman"/>
                <w:bCs/>
                <w:sz w:val="18"/>
                <w:szCs w:val="18"/>
                <w:lang w:eastAsia="ru-RU"/>
              </w:rPr>
              <w:t>Xpress</w:t>
            </w:r>
            <w:proofErr w:type="spellEnd"/>
            <w:r w:rsidRPr="00EC6429">
              <w:rPr>
                <w:rFonts w:ascii="Times New Roman" w:eastAsia="Times New Roman" w:hAnsi="Times New Roman"/>
                <w:bCs/>
                <w:sz w:val="18"/>
                <w:szCs w:val="18"/>
                <w:lang w:eastAsia="ru-RU"/>
              </w:rPr>
              <w:t xml:space="preserve"> АДВАНСЕД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Торк</w:t>
            </w:r>
            <w:proofErr w:type="spellEnd"/>
            <w:r w:rsidRPr="00EC6429">
              <w:rPr>
                <w:rFonts w:ascii="Times New Roman" w:eastAsia="Times New Roman" w:hAnsi="Times New Roman"/>
                <w:bCs/>
                <w:sz w:val="18"/>
                <w:szCs w:val="18"/>
                <w:lang w:eastAsia="ru-RU"/>
              </w:rPr>
              <w:t xml:space="preserve"> экспресс Вид упаковки</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лист.</w:t>
            </w:r>
            <w:r w:rsidRPr="00EC6429">
              <w:rPr>
                <w:rFonts w:ascii="Times New Roman" w:eastAsia="Times New Roman" w:hAnsi="Times New Roman"/>
                <w:bCs/>
                <w:sz w:val="18"/>
                <w:szCs w:val="18"/>
                <w:lang w:eastAsia="ru-RU"/>
              </w:rPr>
              <w:br/>
              <w:t>Кол-во слоев</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2сл.</w:t>
            </w:r>
            <w:r w:rsidRPr="00EC6429">
              <w:rPr>
                <w:rFonts w:ascii="Times New Roman" w:eastAsia="Times New Roman" w:hAnsi="Times New Roman"/>
                <w:bCs/>
                <w:sz w:val="18"/>
                <w:szCs w:val="18"/>
                <w:lang w:eastAsia="ru-RU"/>
              </w:rPr>
              <w:br/>
              <w:t>Кол-во в упаковке</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20шт</w:t>
            </w:r>
            <w:r w:rsidRPr="00EC6429">
              <w:rPr>
                <w:rFonts w:ascii="Times New Roman" w:eastAsia="Times New Roman" w:hAnsi="Times New Roman"/>
                <w:bCs/>
                <w:sz w:val="18"/>
                <w:szCs w:val="18"/>
                <w:lang w:eastAsia="ru-RU"/>
              </w:rPr>
              <w:br/>
              <w:t>Кол-во листов : 190 л</w:t>
            </w:r>
            <w:r w:rsidRPr="00EC6429">
              <w:rPr>
                <w:rFonts w:ascii="Times New Roman" w:eastAsia="Times New Roman" w:hAnsi="Times New Roman"/>
                <w:bCs/>
                <w:sz w:val="18"/>
                <w:szCs w:val="18"/>
                <w:lang w:eastAsia="ru-RU"/>
              </w:rPr>
              <w:br/>
              <w:t>Вид сложения : ZZ-сл.</w:t>
            </w:r>
            <w:r w:rsidRPr="00EC6429">
              <w:rPr>
                <w:rFonts w:ascii="Times New Roman" w:eastAsia="Times New Roman" w:hAnsi="Times New Roman"/>
                <w:bCs/>
                <w:sz w:val="18"/>
                <w:szCs w:val="18"/>
                <w:lang w:eastAsia="ru-RU"/>
              </w:rPr>
              <w:br/>
              <w:t>Размер листа</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23*23см</w:t>
            </w:r>
            <w:r w:rsidRPr="00EC6429">
              <w:rPr>
                <w:rFonts w:ascii="Times New Roman" w:eastAsia="Times New Roman" w:hAnsi="Times New Roman"/>
                <w:bCs/>
                <w:sz w:val="18"/>
                <w:szCs w:val="18"/>
                <w:lang w:eastAsia="ru-RU"/>
              </w:rPr>
              <w:br/>
              <w:t>Цвет : белое. Отпуск коробками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кор</w:t>
            </w:r>
            <w:proofErr w:type="spellEnd"/>
            <w:r w:rsidRPr="00EC6429">
              <w:rPr>
                <w:rFonts w:ascii="Times New Roman" w:eastAsia="Times New Roman" w:hAnsi="Times New Roman"/>
                <w:bCs/>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96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1 320,00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126 720,00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44</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Гигиенические пакеты для диспенсера</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val="en-US" w:eastAsia="ru-RU"/>
              </w:rPr>
            </w:pPr>
            <w:r w:rsidRPr="00EC6429">
              <w:rPr>
                <w:rFonts w:ascii="Times New Roman" w:eastAsia="Times New Roman" w:hAnsi="Times New Roman"/>
                <w:sz w:val="18"/>
                <w:szCs w:val="18"/>
                <w:lang w:eastAsia="ru-RU"/>
              </w:rPr>
              <w:t xml:space="preserve">Гигиенические пакеты </w:t>
            </w:r>
            <w:proofErr w:type="spellStart"/>
            <w:r w:rsidRPr="00EC6429">
              <w:rPr>
                <w:rFonts w:ascii="Times New Roman" w:eastAsia="Times New Roman" w:hAnsi="Times New Roman"/>
                <w:sz w:val="18"/>
                <w:szCs w:val="18"/>
                <w:lang w:val="en-US" w:eastAsia="ru-RU"/>
              </w:rPr>
              <w:t>Tork</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Гигиенические пакеты  для женских туалетных комнат, используются вместе с диспенсером, 961628 , В упаковке 25 </w:t>
            </w:r>
            <w:proofErr w:type="spellStart"/>
            <w:proofErr w:type="gramStart"/>
            <w:r w:rsidRPr="00EC6429">
              <w:rPr>
                <w:rFonts w:ascii="Times New Roman" w:eastAsia="Times New Roman" w:hAnsi="Times New Roman"/>
                <w:sz w:val="18"/>
                <w:szCs w:val="18"/>
                <w:lang w:eastAsia="ru-RU"/>
              </w:rPr>
              <w:t>шт</w:t>
            </w:r>
            <w:proofErr w:type="spellEnd"/>
            <w:proofErr w:type="gramEnd"/>
            <w:r w:rsidRPr="00EC6429">
              <w:rPr>
                <w:rFonts w:ascii="Times New Roman" w:eastAsia="Times New Roman" w:hAnsi="Times New Roman"/>
                <w:sz w:val="18"/>
                <w:szCs w:val="18"/>
                <w:lang w:eastAsia="ru-RU"/>
              </w:rPr>
              <w:t xml:space="preserve"> пакетов. Отпуск упаковками.</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уп</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200</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121,90  </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24 380,40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w:t>
            </w:r>
            <w:r w:rsidR="00EC6429" w:rsidRPr="00181420">
              <w:rPr>
                <w:rFonts w:ascii="Times New Roman" w:eastAsia="Times New Roman" w:hAnsi="Times New Roman"/>
                <w:b/>
                <w:bCs/>
                <w:sz w:val="18"/>
                <w:szCs w:val="18"/>
                <w:lang w:eastAsia="ru-RU"/>
              </w:rPr>
              <w:t>5</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Мыло хозяйственное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Солнышко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Мыло хозяйственное 140 гр. </w:t>
            </w:r>
          </w:p>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 шт. /</w:t>
            </w:r>
            <w:proofErr w:type="spellStart"/>
            <w:r w:rsidRPr="00EC6429">
              <w:rPr>
                <w:rFonts w:ascii="Times New Roman" w:eastAsia="Times New Roman" w:hAnsi="Times New Roman"/>
                <w:bCs/>
                <w:sz w:val="18"/>
                <w:szCs w:val="18"/>
                <w:lang w:eastAsia="ru-RU"/>
              </w:rPr>
              <w:t>уп</w:t>
            </w:r>
            <w:proofErr w:type="spellEnd"/>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228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78,49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17 894,58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Мыло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Джонсонс</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Бэйби</w:t>
            </w:r>
            <w:proofErr w:type="spellEnd"/>
            <w:r w:rsidRPr="00EC6429">
              <w:rPr>
                <w:rFonts w:ascii="Times New Roman" w:eastAsia="Times New Roman" w:hAnsi="Times New Roman"/>
                <w:bCs/>
                <w:sz w:val="18"/>
                <w:szCs w:val="18"/>
                <w:lang w:eastAsia="ru-RU"/>
              </w:rPr>
              <w:t xml:space="preserve">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Туалетное мыло с экстрактом натурального молока 100 г (белое)</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31,35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3 762,00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47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gramStart"/>
            <w:r w:rsidRPr="00EC6429">
              <w:rPr>
                <w:rFonts w:ascii="Times New Roman" w:eastAsia="Times New Roman" w:hAnsi="Times New Roman"/>
                <w:bCs/>
                <w:sz w:val="18"/>
                <w:szCs w:val="18"/>
                <w:lang w:eastAsia="ru-RU"/>
              </w:rPr>
              <w:t>Жидкое</w:t>
            </w:r>
            <w:proofErr w:type="gramEnd"/>
            <w:r w:rsidRPr="00EC6429">
              <w:rPr>
                <w:rFonts w:ascii="Times New Roman" w:eastAsia="Times New Roman" w:hAnsi="Times New Roman"/>
                <w:bCs/>
                <w:sz w:val="18"/>
                <w:szCs w:val="18"/>
                <w:lang w:eastAsia="ru-RU"/>
              </w:rPr>
              <w:t xml:space="preserve"> крем-мыло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АДАЖИО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БЕЛАЯ АКАЦИЯ (перламутр.) Жидкое антибактериальное </w:t>
            </w:r>
            <w:proofErr w:type="spellStart"/>
            <w:r w:rsidRPr="00EC6429">
              <w:rPr>
                <w:rFonts w:ascii="Times New Roman" w:eastAsia="Times New Roman" w:hAnsi="Times New Roman"/>
                <w:bCs/>
                <w:sz w:val="18"/>
                <w:szCs w:val="18"/>
                <w:lang w:eastAsia="ru-RU"/>
              </w:rPr>
              <w:t>кремообразное</w:t>
            </w:r>
            <w:proofErr w:type="spellEnd"/>
            <w:r w:rsidRPr="00EC6429">
              <w:rPr>
                <w:rFonts w:ascii="Times New Roman" w:eastAsia="Times New Roman" w:hAnsi="Times New Roman"/>
                <w:bCs/>
                <w:sz w:val="18"/>
                <w:szCs w:val="18"/>
                <w:lang w:eastAsia="ru-RU"/>
              </w:rPr>
              <w:t xml:space="preserve"> мыло, обладающее высококлассными моющими и очищающими  свойствами, а также эффективным противомикробным действием и обладает смягчающим и питательным действием на кожу рук и тела, </w:t>
            </w:r>
            <w:proofErr w:type="spellStart"/>
            <w:r w:rsidRPr="00EC6429">
              <w:rPr>
                <w:rFonts w:ascii="Times New Roman" w:eastAsia="Times New Roman" w:hAnsi="Times New Roman"/>
                <w:bCs/>
                <w:sz w:val="18"/>
                <w:szCs w:val="18"/>
                <w:lang w:eastAsia="ru-RU"/>
              </w:rPr>
              <w:t>pH</w:t>
            </w:r>
            <w:proofErr w:type="spellEnd"/>
            <w:r w:rsidRPr="00EC6429">
              <w:rPr>
                <w:rFonts w:ascii="Times New Roman" w:eastAsia="Times New Roman" w:hAnsi="Times New Roman"/>
                <w:bCs/>
                <w:sz w:val="18"/>
                <w:szCs w:val="18"/>
                <w:lang w:eastAsia="ru-RU"/>
              </w:rPr>
              <w:t xml:space="preserve"> нейтрально. Не оставляет запаха. Подходит для использования в медицинских учреждениях,  в  местах общественного пользования, расфасовано в полиэтиленовые  евро канистры с удобной ручкой и герметичной крышкой. Объем 5 л. Отпуск в бутылях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290,40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52 272,00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w:t>
            </w:r>
            <w:r w:rsidR="00EC6429" w:rsidRPr="00181420">
              <w:rPr>
                <w:rFonts w:ascii="Times New Roman" w:eastAsia="Times New Roman" w:hAnsi="Times New Roman"/>
                <w:b/>
                <w:bCs/>
                <w:sz w:val="18"/>
                <w:szCs w:val="18"/>
                <w:lang w:eastAsia="ru-RU"/>
              </w:rPr>
              <w:t>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Туалетное мыло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СЕЙФГАРД</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Туалетное мыло антибактериальное АЛОЭ NORMAL SAFEGUARD 100гр.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33,00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8B2A79">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1 320,00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49</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Диспенсор</w:t>
            </w:r>
            <w:proofErr w:type="spellEnd"/>
            <w:r w:rsidRPr="00EC6429">
              <w:rPr>
                <w:rFonts w:ascii="Times New Roman" w:eastAsia="Times New Roman" w:hAnsi="Times New Roman"/>
                <w:bCs/>
                <w:sz w:val="18"/>
                <w:szCs w:val="18"/>
                <w:lang w:eastAsia="ru-RU"/>
              </w:rPr>
              <w:t xml:space="preserve"> д/жидкого мыла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ТОРК АЛЮМИНИУМ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Диспенсер для жидкого мыла в картриджах </w:t>
            </w:r>
            <w:proofErr w:type="spellStart"/>
            <w:r w:rsidRPr="00EC6429">
              <w:rPr>
                <w:rFonts w:ascii="Times New Roman" w:eastAsia="Times New Roman" w:hAnsi="Times New Roman"/>
                <w:bCs/>
                <w:sz w:val="18"/>
                <w:szCs w:val="18"/>
                <w:lang w:eastAsia="ru-RU"/>
              </w:rPr>
              <w:t>Торк</w:t>
            </w:r>
            <w:proofErr w:type="spellEnd"/>
            <w:r w:rsidRPr="00EC6429">
              <w:rPr>
                <w:rFonts w:ascii="Times New Roman" w:eastAsia="Times New Roman" w:hAnsi="Times New Roman"/>
                <w:bCs/>
                <w:sz w:val="18"/>
                <w:szCs w:val="18"/>
                <w:lang w:eastAsia="ru-RU"/>
              </w:rPr>
              <w:t>. Размеры: 297х105х102 мм. Материал: металл, пластик.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2 222,00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6 666,00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0</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Дозатор жидкого мыла  </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Fixsen</w:t>
            </w:r>
            <w:proofErr w:type="spellEnd"/>
            <w:r w:rsidRPr="00EC6429">
              <w:rPr>
                <w:rFonts w:ascii="Times New Roman" w:eastAsia="Times New Roman" w:hAnsi="Times New Roman"/>
                <w:sz w:val="18"/>
                <w:szCs w:val="18"/>
                <w:lang w:eastAsia="ru-RU"/>
              </w:rPr>
              <w:t xml:space="preserve"> MODERN</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Дозатор жидкого мыла  настенный с креплением  </w:t>
            </w:r>
          </w:p>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FX -51500 </w:t>
            </w:r>
            <w:proofErr w:type="spellStart"/>
            <w:r w:rsidRPr="00EC6429">
              <w:rPr>
                <w:rFonts w:ascii="Times New Roman" w:eastAsia="Times New Roman" w:hAnsi="Times New Roman"/>
                <w:sz w:val="18"/>
                <w:szCs w:val="18"/>
                <w:lang w:eastAsia="ru-RU"/>
              </w:rPr>
              <w:t>Modern</w:t>
            </w:r>
            <w:proofErr w:type="spellEnd"/>
            <w:r w:rsidRPr="00EC6429">
              <w:rPr>
                <w:rFonts w:ascii="Times New Roman" w:eastAsia="Times New Roman" w:hAnsi="Times New Roman"/>
                <w:sz w:val="18"/>
                <w:szCs w:val="18"/>
                <w:lang w:eastAsia="ru-RU"/>
              </w:rPr>
              <w:t xml:space="preserve"> арт. FX- 51512</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522,99</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1 568,97</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1</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Дозатор для жидкого мыла настольный</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Boheme</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Дозатор для жидкого мыла настольный </w:t>
            </w:r>
            <w:proofErr w:type="spellStart"/>
            <w:r w:rsidRPr="00EC6429">
              <w:rPr>
                <w:rFonts w:ascii="Times New Roman" w:eastAsia="Times New Roman" w:hAnsi="Times New Roman"/>
                <w:sz w:val="18"/>
                <w:szCs w:val="18"/>
                <w:lang w:eastAsia="ru-RU"/>
              </w:rPr>
              <w:t>Boheme</w:t>
            </w:r>
            <w:proofErr w:type="spellEnd"/>
            <w:r w:rsidRPr="00EC6429">
              <w:rPr>
                <w:rFonts w:ascii="Times New Roman" w:eastAsia="Times New Roman" w:hAnsi="Times New Roman"/>
                <w:sz w:val="18"/>
                <w:szCs w:val="18"/>
                <w:lang w:eastAsia="ru-RU"/>
              </w:rPr>
              <w:t xml:space="preserve"> </w:t>
            </w:r>
            <w:proofErr w:type="spellStart"/>
            <w:r w:rsidRPr="00EC6429">
              <w:rPr>
                <w:rFonts w:ascii="Times New Roman" w:eastAsia="Times New Roman" w:hAnsi="Times New Roman"/>
                <w:sz w:val="18"/>
                <w:szCs w:val="18"/>
                <w:lang w:eastAsia="ru-RU"/>
              </w:rPr>
              <w:t>цв</w:t>
            </w:r>
            <w:proofErr w:type="gramStart"/>
            <w:r w:rsidRPr="00EC6429">
              <w:rPr>
                <w:rFonts w:ascii="Times New Roman" w:eastAsia="Times New Roman" w:hAnsi="Times New Roman"/>
                <w:sz w:val="18"/>
                <w:szCs w:val="18"/>
                <w:lang w:eastAsia="ru-RU"/>
              </w:rPr>
              <w:t>.б</w:t>
            </w:r>
            <w:proofErr w:type="gramEnd"/>
            <w:r w:rsidRPr="00EC6429">
              <w:rPr>
                <w:rFonts w:ascii="Times New Roman" w:eastAsia="Times New Roman" w:hAnsi="Times New Roman"/>
                <w:sz w:val="18"/>
                <w:szCs w:val="18"/>
                <w:lang w:eastAsia="ru-RU"/>
              </w:rPr>
              <w:t>ронза</w:t>
            </w:r>
            <w:proofErr w:type="spellEnd"/>
            <w:r w:rsidRPr="00EC6429">
              <w:rPr>
                <w:rFonts w:ascii="Times New Roman" w:eastAsia="Times New Roman" w:hAnsi="Times New Roman"/>
                <w:sz w:val="18"/>
                <w:szCs w:val="18"/>
                <w:lang w:eastAsia="ru-RU"/>
              </w:rPr>
              <w:t xml:space="preserve"> арт.10221 1/1</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6 901,47</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20 704,41</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2E150B">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Запасной блок д/освежителя воздуха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AIR WICK</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Запасной блок освежителя воздуха AIR WICK. Отпуск в </w:t>
            </w:r>
            <w:proofErr w:type="spellStart"/>
            <w:r w:rsidRPr="00EC6429">
              <w:rPr>
                <w:rFonts w:ascii="Times New Roman" w:eastAsia="Times New Roman" w:hAnsi="Times New Roman"/>
                <w:bCs/>
                <w:sz w:val="18"/>
                <w:szCs w:val="18"/>
                <w:lang w:eastAsia="ru-RU"/>
              </w:rPr>
              <w:t>балончиках</w:t>
            </w:r>
            <w:proofErr w:type="spellEnd"/>
            <w:r w:rsidRPr="00EC6429">
              <w:rPr>
                <w:rFonts w:ascii="Times New Roman" w:eastAsia="Times New Roman" w:hAnsi="Times New Roman"/>
                <w:bCs/>
                <w:sz w:val="18"/>
                <w:szCs w:val="18"/>
                <w:lang w:eastAsia="ru-RU"/>
              </w:rPr>
              <w:t>. Объем 150 мл.</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242,00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1 936,00  </w:t>
            </w:r>
          </w:p>
        </w:tc>
      </w:tr>
      <w:tr w:rsidR="00897BD6" w:rsidRPr="004F08C7" w:rsidTr="002E150B">
        <w:trPr>
          <w:gridAfter w:val="1"/>
          <w:wAfter w:w="1242" w:type="dxa"/>
          <w:trHeight w:val="68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Освежитель</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Глэйд</w:t>
            </w:r>
            <w:proofErr w:type="spellEnd"/>
            <w:r w:rsidRPr="00EC6429">
              <w:rPr>
                <w:rFonts w:ascii="Times New Roman" w:eastAsia="Times New Roman" w:hAnsi="Times New Roman"/>
                <w:bCs/>
                <w:sz w:val="18"/>
                <w:szCs w:val="18"/>
                <w:lang w:eastAsia="ru-RU"/>
              </w:rPr>
              <w:t>/ОАО "</w:t>
            </w:r>
            <w:proofErr w:type="spellStart"/>
            <w:r w:rsidRPr="00EC6429">
              <w:rPr>
                <w:rFonts w:ascii="Times New Roman" w:eastAsia="Times New Roman" w:hAnsi="Times New Roman"/>
                <w:bCs/>
                <w:sz w:val="18"/>
                <w:szCs w:val="18"/>
                <w:lang w:eastAsia="ru-RU"/>
              </w:rPr>
              <w:t>Арнест</w:t>
            </w:r>
            <w:proofErr w:type="spellEnd"/>
            <w:r w:rsidRPr="00EC6429">
              <w:rPr>
                <w:rFonts w:ascii="Times New Roman" w:eastAsia="Times New Roman" w:hAnsi="Times New Roman"/>
                <w:bCs/>
                <w:sz w:val="18"/>
                <w:szCs w:val="18"/>
                <w:lang w:eastAsia="ru-RU"/>
              </w:rPr>
              <w:t xml:space="preserve">" </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Освежитель воздуха  после дождя в аэрозольной упаковке наполнит дом </w:t>
            </w:r>
            <w:proofErr w:type="spellStart"/>
            <w:r w:rsidRPr="00EC6429">
              <w:rPr>
                <w:rFonts w:ascii="Times New Roman" w:eastAsia="Times New Roman" w:hAnsi="Times New Roman"/>
                <w:bCs/>
                <w:sz w:val="18"/>
                <w:szCs w:val="18"/>
                <w:lang w:eastAsia="ru-RU"/>
              </w:rPr>
              <w:t>сежестью</w:t>
            </w:r>
            <w:proofErr w:type="spellEnd"/>
            <w:r w:rsidRPr="00EC6429">
              <w:rPr>
                <w:rFonts w:ascii="Times New Roman" w:eastAsia="Times New Roman" w:hAnsi="Times New Roman"/>
                <w:bCs/>
                <w:sz w:val="18"/>
                <w:szCs w:val="18"/>
                <w:lang w:eastAsia="ru-RU"/>
              </w:rPr>
              <w:t xml:space="preserve"> и приятным ароматом.</w:t>
            </w:r>
            <w:r w:rsidRPr="00EC6429">
              <w:rPr>
                <w:rFonts w:ascii="Times New Roman" w:eastAsia="Times New Roman" w:hAnsi="Times New Roman"/>
                <w:bCs/>
                <w:sz w:val="18"/>
                <w:szCs w:val="18"/>
                <w:lang w:eastAsia="ru-RU"/>
              </w:rPr>
              <w:br/>
              <w:t xml:space="preserve">Состав: ароматизирующие добавки; </w:t>
            </w:r>
            <w:proofErr w:type="spellStart"/>
            <w:r w:rsidRPr="00EC6429">
              <w:rPr>
                <w:rFonts w:ascii="Times New Roman" w:eastAsia="Times New Roman" w:hAnsi="Times New Roman"/>
                <w:bCs/>
                <w:sz w:val="18"/>
                <w:szCs w:val="18"/>
                <w:lang w:eastAsia="ru-RU"/>
              </w:rPr>
              <w:t>цитронеллол</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линалоол</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бутилфенил</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метилпропиональ</w:t>
            </w:r>
            <w:proofErr w:type="spellEnd"/>
            <w:r w:rsidRPr="00EC6429">
              <w:rPr>
                <w:rFonts w:ascii="Times New Roman" w:eastAsia="Times New Roman" w:hAnsi="Times New Roman"/>
                <w:bCs/>
                <w:sz w:val="18"/>
                <w:szCs w:val="18"/>
                <w:lang w:eastAsia="ru-RU"/>
              </w:rPr>
              <w:t>, 3-метил-4-(2,6,6-три-метил-2-циклогексен-1-ил)-3-бутен-2-он.</w:t>
            </w:r>
            <w:r w:rsidRPr="00EC6429">
              <w:rPr>
                <w:rFonts w:ascii="Times New Roman" w:eastAsia="Times New Roman" w:hAnsi="Times New Roman"/>
                <w:bCs/>
                <w:sz w:val="18"/>
                <w:szCs w:val="18"/>
                <w:lang w:eastAsia="ru-RU"/>
              </w:rPr>
              <w:br/>
              <w:t xml:space="preserve">Не содержит </w:t>
            </w:r>
            <w:proofErr w:type="spellStart"/>
            <w:r w:rsidRPr="00EC6429">
              <w:rPr>
                <w:rFonts w:ascii="Times New Roman" w:eastAsia="Times New Roman" w:hAnsi="Times New Roman"/>
                <w:bCs/>
                <w:sz w:val="18"/>
                <w:szCs w:val="18"/>
                <w:lang w:eastAsia="ru-RU"/>
              </w:rPr>
              <w:t>озоноразрушающих</w:t>
            </w:r>
            <w:proofErr w:type="spellEnd"/>
            <w:r w:rsidRPr="00EC6429">
              <w:rPr>
                <w:rFonts w:ascii="Times New Roman" w:eastAsia="Times New Roman" w:hAnsi="Times New Roman"/>
                <w:bCs/>
                <w:sz w:val="18"/>
                <w:szCs w:val="18"/>
                <w:lang w:eastAsia="ru-RU"/>
              </w:rPr>
              <w:t xml:space="preserve"> веществ.  Объем  300мл. Отпуск в </w:t>
            </w:r>
            <w:proofErr w:type="spellStart"/>
            <w:r w:rsidRPr="00EC6429">
              <w:rPr>
                <w:rFonts w:ascii="Times New Roman" w:eastAsia="Times New Roman" w:hAnsi="Times New Roman"/>
                <w:bCs/>
                <w:sz w:val="18"/>
                <w:szCs w:val="18"/>
                <w:lang w:eastAsia="ru-RU"/>
              </w:rPr>
              <w:t>балончиках</w:t>
            </w:r>
            <w:proofErr w:type="spellEnd"/>
            <w:r w:rsidRPr="00EC6429">
              <w:rPr>
                <w:rFonts w:ascii="Times New Roman" w:eastAsia="Times New Roman" w:hAnsi="Times New Roman"/>
                <w:bCs/>
                <w:sz w:val="18"/>
                <w:szCs w:val="18"/>
                <w:lang w:eastAsia="ru-RU"/>
              </w:rPr>
              <w:t xml:space="preserve">.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864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75,87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65 549,09  </w:t>
            </w:r>
          </w:p>
        </w:tc>
      </w:tr>
      <w:tr w:rsidR="00897BD6" w:rsidRPr="004F08C7" w:rsidTr="002E150B">
        <w:trPr>
          <w:gridAfter w:val="1"/>
          <w:wAfter w:w="1242" w:type="dxa"/>
          <w:trHeight w:val="68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54</w:t>
            </w:r>
          </w:p>
        </w:tc>
        <w:tc>
          <w:tcPr>
            <w:tcW w:w="1701"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Очиститель воздуха</w:t>
            </w:r>
          </w:p>
        </w:tc>
        <w:tc>
          <w:tcPr>
            <w:tcW w:w="141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pStyle w:val="1"/>
              <w:shd w:val="clear" w:color="auto" w:fill="FFFFFF"/>
              <w:spacing w:before="150" w:after="0"/>
              <w:jc w:val="center"/>
              <w:rPr>
                <w:rFonts w:ascii="Times New Roman" w:hAnsi="Times New Roman"/>
                <w:b w:val="0"/>
                <w:kern w:val="0"/>
                <w:sz w:val="18"/>
                <w:szCs w:val="18"/>
              </w:rPr>
            </w:pPr>
            <w:proofErr w:type="spellStart"/>
            <w:r w:rsidRPr="00EC6429">
              <w:rPr>
                <w:rFonts w:ascii="Times New Roman" w:hAnsi="Times New Roman"/>
                <w:b w:val="0"/>
                <w:kern w:val="0"/>
                <w:sz w:val="18"/>
                <w:szCs w:val="18"/>
              </w:rPr>
              <w:t>Glade</w:t>
            </w:r>
            <w:proofErr w:type="spellEnd"/>
          </w:p>
          <w:p w:rsidR="00897BD6" w:rsidRPr="00EC6429" w:rsidRDefault="00897BD6" w:rsidP="008E4F66">
            <w:pPr>
              <w:spacing w:after="0" w:line="240" w:lineRule="auto"/>
              <w:jc w:val="center"/>
              <w:rPr>
                <w:rFonts w:ascii="Times New Roman" w:eastAsia="Times New Roman" w:hAnsi="Times New Roman"/>
                <w:sz w:val="18"/>
                <w:szCs w:val="18"/>
                <w:lang w:eastAsia="ru-RU"/>
              </w:rPr>
            </w:pPr>
          </w:p>
        </w:tc>
        <w:tc>
          <w:tcPr>
            <w:tcW w:w="2835"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Очиститель воздуха СВЕЖЕСТЬ БЕЛЬЯ OUST 300мл</w:t>
            </w:r>
          </w:p>
        </w:tc>
        <w:tc>
          <w:tcPr>
            <w:tcW w:w="70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20</w:t>
            </w:r>
          </w:p>
        </w:tc>
        <w:tc>
          <w:tcPr>
            <w:tcW w:w="1276"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108,27</w:t>
            </w:r>
          </w:p>
        </w:tc>
        <w:tc>
          <w:tcPr>
            <w:tcW w:w="1242"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2 165,11</w:t>
            </w:r>
          </w:p>
        </w:tc>
      </w:tr>
      <w:tr w:rsidR="00897BD6" w:rsidRPr="004F08C7" w:rsidTr="002E150B">
        <w:trPr>
          <w:gridAfter w:val="1"/>
          <w:wAfter w:w="1242" w:type="dxa"/>
          <w:trHeight w:val="68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55</w:t>
            </w:r>
          </w:p>
        </w:tc>
        <w:tc>
          <w:tcPr>
            <w:tcW w:w="1701"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Крем Бархатные ручки</w:t>
            </w:r>
          </w:p>
        </w:tc>
        <w:tc>
          <w:tcPr>
            <w:tcW w:w="141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Концерн Калина</w:t>
            </w:r>
          </w:p>
        </w:tc>
        <w:tc>
          <w:tcPr>
            <w:tcW w:w="2835"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Крем Бархатные ручки </w:t>
            </w:r>
            <w:proofErr w:type="gramStart"/>
            <w:r w:rsidRPr="00EC6429">
              <w:rPr>
                <w:rFonts w:ascii="Times New Roman" w:eastAsia="Times New Roman" w:hAnsi="Times New Roman"/>
                <w:sz w:val="18"/>
                <w:szCs w:val="18"/>
                <w:lang w:eastAsia="ru-RU"/>
              </w:rPr>
              <w:t>-д</w:t>
            </w:r>
            <w:proofErr w:type="gramEnd"/>
            <w:r w:rsidRPr="00EC6429">
              <w:rPr>
                <w:rFonts w:ascii="Times New Roman" w:eastAsia="Times New Roman" w:hAnsi="Times New Roman"/>
                <w:sz w:val="18"/>
                <w:szCs w:val="18"/>
                <w:lang w:eastAsia="ru-RU"/>
              </w:rPr>
              <w:t>ля рук 80мл, питательный б/ф/20. Отпуск штуками.</w:t>
            </w:r>
          </w:p>
        </w:tc>
        <w:tc>
          <w:tcPr>
            <w:tcW w:w="70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proofErr w:type="gramStart"/>
            <w:r w:rsidRPr="00EC6429">
              <w:rPr>
                <w:rFonts w:ascii="Times New Roman" w:eastAsia="Times New Roman" w:hAnsi="Times New Roman"/>
                <w:sz w:val="18"/>
                <w:szCs w:val="18"/>
                <w:lang w:eastAsia="ru-RU"/>
              </w:rPr>
              <w:t>шт</w:t>
            </w:r>
            <w:proofErr w:type="spellEnd"/>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136</w:t>
            </w:r>
          </w:p>
        </w:tc>
        <w:tc>
          <w:tcPr>
            <w:tcW w:w="1276"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33,00  </w:t>
            </w:r>
          </w:p>
        </w:tc>
        <w:tc>
          <w:tcPr>
            <w:tcW w:w="1242"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181420">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4 488,00  </w:t>
            </w:r>
          </w:p>
        </w:tc>
      </w:tr>
      <w:tr w:rsidR="00897BD6" w:rsidRPr="004F08C7" w:rsidTr="002E150B">
        <w:trPr>
          <w:gridAfter w:val="1"/>
          <w:wAfter w:w="1242" w:type="dxa"/>
          <w:trHeight w:val="68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897BD6"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6</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Пластины от моли</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Combat</w:t>
            </w:r>
            <w:proofErr w:type="spellEnd"/>
          </w:p>
          <w:p w:rsidR="00897BD6" w:rsidRPr="00EC6429" w:rsidRDefault="00897BD6" w:rsidP="008E4F66">
            <w:pPr>
              <w:spacing w:after="0" w:line="240" w:lineRule="auto"/>
              <w:jc w:val="center"/>
              <w:rPr>
                <w:rFonts w:ascii="Times New Roman" w:eastAsia="Times New Roman" w:hAnsi="Times New Roman"/>
                <w:sz w:val="18"/>
                <w:szCs w:val="18"/>
                <w:lang w:eastAsia="ru-RU"/>
              </w:rPr>
            </w:pP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Пластины от моли 12шт \</w:t>
            </w:r>
            <w:proofErr w:type="spellStart"/>
            <w:r w:rsidRPr="00EC6429">
              <w:rPr>
                <w:rFonts w:ascii="Times New Roman" w:eastAsia="Times New Roman" w:hAnsi="Times New Roman"/>
                <w:sz w:val="18"/>
                <w:szCs w:val="18"/>
                <w:lang w:eastAsia="ru-RU"/>
              </w:rPr>
              <w:t>уп</w:t>
            </w:r>
            <w:proofErr w:type="spellEnd"/>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roofErr w:type="spellStart"/>
            <w:r w:rsidRPr="00EC6429">
              <w:rPr>
                <w:rFonts w:ascii="Times New Roman" w:eastAsia="Times New Roman" w:hAnsi="Times New Roman"/>
                <w:sz w:val="18"/>
                <w:szCs w:val="18"/>
                <w:lang w:eastAsia="ru-RU"/>
              </w:rPr>
              <w:t>уп</w:t>
            </w:r>
            <w:proofErr w:type="spellEnd"/>
            <w:r w:rsidRPr="00EC6429">
              <w:rPr>
                <w:rFonts w:ascii="Times New Roman" w:eastAsia="Times New Roman" w:hAnsi="Times New Roman"/>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303,11</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909,33</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w:t>
            </w:r>
            <w:r w:rsidR="00EC6429" w:rsidRPr="00181420">
              <w:rPr>
                <w:rFonts w:ascii="Times New Roman" w:eastAsia="Times New Roman" w:hAnsi="Times New Roman"/>
                <w:b/>
                <w:bCs/>
                <w:sz w:val="18"/>
                <w:szCs w:val="18"/>
                <w:lang w:eastAsia="ru-RU"/>
              </w:rPr>
              <w:t>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Салфетка для стекла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CRYSTAL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Салфетка микрофибра для стекла, 40x40, состав: микрофибра (искусственная замша) 100%.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55,00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2 640,00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Салфетки для сухой и влажной уборки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YORK</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Салфетки для сухой и влажной уборки YORK универсальные вискоза, в упаковке 5шт. Отпуск упаковками.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85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43,30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3 680,16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59</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Салфетка для мебели и оргтехники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Textronic</w:t>
            </w:r>
            <w:proofErr w:type="spellEnd"/>
            <w:r w:rsidRPr="00EC6429">
              <w:rPr>
                <w:rFonts w:ascii="Times New Roman" w:eastAsia="Times New Roman" w:hAnsi="Times New Roman"/>
                <w:bCs/>
                <w:sz w:val="18"/>
                <w:szCs w:val="18"/>
                <w:lang w:eastAsia="ru-RU"/>
              </w:rPr>
              <w:t xml:space="preserve"> V-8530</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Салфетка </w:t>
            </w:r>
            <w:proofErr w:type="spellStart"/>
            <w:r w:rsidRPr="00EC6429">
              <w:rPr>
                <w:rFonts w:ascii="Times New Roman" w:eastAsia="Times New Roman" w:hAnsi="Times New Roman"/>
                <w:bCs/>
                <w:sz w:val="18"/>
                <w:szCs w:val="18"/>
                <w:lang w:eastAsia="ru-RU"/>
              </w:rPr>
              <w:t>Textronic</w:t>
            </w:r>
            <w:proofErr w:type="spellEnd"/>
            <w:r w:rsidRPr="00EC6429">
              <w:rPr>
                <w:rFonts w:ascii="Times New Roman" w:eastAsia="Times New Roman" w:hAnsi="Times New Roman"/>
                <w:bCs/>
                <w:sz w:val="18"/>
                <w:szCs w:val="18"/>
                <w:lang w:eastAsia="ru-RU"/>
              </w:rPr>
              <w:t xml:space="preserve"> V-8530 из </w:t>
            </w:r>
            <w:proofErr w:type="gramStart"/>
            <w:r w:rsidRPr="00EC6429">
              <w:rPr>
                <w:rFonts w:ascii="Times New Roman" w:eastAsia="Times New Roman" w:hAnsi="Times New Roman"/>
                <w:bCs/>
                <w:sz w:val="18"/>
                <w:szCs w:val="18"/>
                <w:lang w:eastAsia="ru-RU"/>
              </w:rPr>
              <w:t>тончайшего</w:t>
            </w:r>
            <w:proofErr w:type="gram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микроволокна</w:t>
            </w:r>
            <w:proofErr w:type="spellEnd"/>
            <w:r w:rsidRPr="00EC6429">
              <w:rPr>
                <w:rFonts w:ascii="Times New Roman" w:eastAsia="Times New Roman" w:hAnsi="Times New Roman"/>
                <w:bCs/>
                <w:sz w:val="18"/>
                <w:szCs w:val="18"/>
                <w:lang w:eastAsia="ru-RU"/>
              </w:rPr>
              <w:t>. Размер: 38х40 см.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376,20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10 909,80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Салфетка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АвиКомп</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Салфетка из микрофибры, универсальная</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толстая  размер 35х40. Отпуск штуками.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121,00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4 235,00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Ткань вафельная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Фабрика Зиновьевская мануфактура</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Ткань вафельная ГОСТ 230гр/м</w:t>
            </w:r>
            <w:proofErr w:type="gramStart"/>
            <w:r w:rsidRPr="00EC6429">
              <w:rPr>
                <w:rFonts w:ascii="Times New Roman" w:eastAsia="Times New Roman" w:hAnsi="Times New Roman"/>
                <w:bCs/>
                <w:sz w:val="18"/>
                <w:szCs w:val="18"/>
                <w:lang w:eastAsia="ru-RU"/>
              </w:rPr>
              <w:t>2</w:t>
            </w:r>
            <w:proofErr w:type="gramEnd"/>
            <w:r w:rsidRPr="00EC6429">
              <w:rPr>
                <w:rFonts w:ascii="Times New Roman" w:eastAsia="Times New Roman" w:hAnsi="Times New Roman"/>
                <w:bCs/>
                <w:sz w:val="18"/>
                <w:szCs w:val="18"/>
                <w:lang w:eastAsia="ru-RU"/>
              </w:rPr>
              <w:t>, ширина 45 см, в рулоне 60 погонных метров. Отпуск рулонами.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рулон</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13</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1 980,00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25 740,00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2E150B">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Ткань для пола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ООО Картель</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Полотно </w:t>
            </w:r>
            <w:proofErr w:type="spellStart"/>
            <w:r w:rsidRPr="00EC6429">
              <w:rPr>
                <w:rFonts w:ascii="Times New Roman" w:eastAsia="Times New Roman" w:hAnsi="Times New Roman"/>
                <w:bCs/>
                <w:sz w:val="18"/>
                <w:szCs w:val="18"/>
                <w:lang w:eastAsia="ru-RU"/>
              </w:rPr>
              <w:t>холстопрошивное</w:t>
            </w:r>
            <w:proofErr w:type="spellEnd"/>
            <w:r w:rsidRPr="00EC6429">
              <w:rPr>
                <w:rFonts w:ascii="Times New Roman" w:eastAsia="Times New Roman" w:hAnsi="Times New Roman"/>
                <w:bCs/>
                <w:sz w:val="18"/>
                <w:szCs w:val="18"/>
                <w:lang w:eastAsia="ru-RU"/>
              </w:rPr>
              <w:t>, ширина 0,8 м, в рулоне длина 50м, 100 % хлопок, 200 г/м</w:t>
            </w:r>
            <w:proofErr w:type="gramStart"/>
            <w:r w:rsidRPr="00EC6429">
              <w:rPr>
                <w:rFonts w:ascii="Times New Roman" w:eastAsia="Times New Roman" w:hAnsi="Times New Roman"/>
                <w:bCs/>
                <w:sz w:val="18"/>
                <w:szCs w:val="18"/>
                <w:lang w:eastAsia="ru-RU"/>
              </w:rPr>
              <w:t>2</w:t>
            </w:r>
            <w:proofErr w:type="gramEnd"/>
            <w:r w:rsidRPr="00EC6429">
              <w:rPr>
                <w:rFonts w:ascii="Times New Roman" w:eastAsia="Times New Roman" w:hAnsi="Times New Roman"/>
                <w:bCs/>
                <w:sz w:val="18"/>
                <w:szCs w:val="18"/>
                <w:lang w:eastAsia="ru-RU"/>
              </w:rPr>
              <w:t>, ширина стежка 2,5 мм, БСП. Отпуск рулонами.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рулон</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1 100,00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4 400,00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w:t>
            </w:r>
            <w:r w:rsidR="00EC6429" w:rsidRPr="00181420">
              <w:rPr>
                <w:rFonts w:ascii="Times New Roman" w:eastAsia="Times New Roman" w:hAnsi="Times New Roman"/>
                <w:b/>
                <w:bCs/>
                <w:sz w:val="18"/>
                <w:szCs w:val="18"/>
                <w:lang w:eastAsia="ru-RU"/>
              </w:rPr>
              <w:t>3</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Перчатки резиновые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Чистюля</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Перчатки бытовые Чистюля резиновые, "100% хлопок внутри, размер М/L/S/XL, в 1 упаковке пара перчаток. Отпуск парами.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пар</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670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34,65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23 215,50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w:t>
            </w:r>
            <w:r w:rsidR="00EC6429" w:rsidRPr="00181420">
              <w:rPr>
                <w:rFonts w:ascii="Times New Roman" w:eastAsia="Times New Roman" w:hAnsi="Times New Roman"/>
                <w:b/>
                <w:bCs/>
                <w:sz w:val="18"/>
                <w:szCs w:val="18"/>
                <w:lang w:eastAsia="ru-RU"/>
              </w:rPr>
              <w:t>4</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Перчатки трикотажные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Спецобъединение</w:t>
            </w:r>
            <w:proofErr w:type="spellEnd"/>
            <w:r w:rsidRPr="00EC6429">
              <w:rPr>
                <w:rFonts w:ascii="Times New Roman" w:eastAsia="Times New Roman" w:hAnsi="Times New Roman"/>
                <w:bCs/>
                <w:sz w:val="18"/>
                <w:szCs w:val="18"/>
                <w:lang w:eastAsia="ru-RU"/>
              </w:rPr>
              <w:t xml:space="preserve"> Сибирь</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Перчатка трикотажная 4-х нитка с ПВХ (Точка) ПЕР.005. Отпуск парами.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270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7,70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2 079,00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w:t>
            </w:r>
            <w:r w:rsidR="00EC6429" w:rsidRPr="00181420">
              <w:rPr>
                <w:rFonts w:ascii="Times New Roman" w:eastAsia="Times New Roman" w:hAnsi="Times New Roman"/>
                <w:b/>
                <w:bCs/>
                <w:sz w:val="18"/>
                <w:szCs w:val="18"/>
                <w:lang w:eastAsia="ru-RU"/>
              </w:rPr>
              <w:t>5</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Губка для мытья посуды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Русалочка</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Губка кухонная Колорадо </w:t>
            </w:r>
            <w:proofErr w:type="spellStart"/>
            <w:r w:rsidRPr="00EC6429">
              <w:rPr>
                <w:rFonts w:ascii="Times New Roman" w:eastAsia="Times New Roman" w:hAnsi="Times New Roman"/>
                <w:bCs/>
                <w:sz w:val="18"/>
                <w:szCs w:val="18"/>
                <w:lang w:eastAsia="ru-RU"/>
              </w:rPr>
              <w:t>super</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delicato</w:t>
            </w:r>
            <w:proofErr w:type="spellEnd"/>
            <w:r w:rsidRPr="00EC6429">
              <w:rPr>
                <w:rFonts w:ascii="Times New Roman" w:eastAsia="Times New Roman" w:hAnsi="Times New Roman"/>
                <w:bCs/>
                <w:sz w:val="18"/>
                <w:szCs w:val="18"/>
                <w:lang w:eastAsia="ru-RU"/>
              </w:rPr>
              <w:t xml:space="preserve">. Для мытья </w:t>
            </w:r>
            <w:proofErr w:type="spellStart"/>
            <w:r w:rsidRPr="00EC6429">
              <w:rPr>
                <w:rFonts w:ascii="Times New Roman" w:eastAsia="Times New Roman" w:hAnsi="Times New Roman"/>
                <w:bCs/>
                <w:sz w:val="18"/>
                <w:szCs w:val="18"/>
                <w:lang w:eastAsia="ru-RU"/>
              </w:rPr>
              <w:t>тефлона</w:t>
            </w:r>
            <w:proofErr w:type="spellEnd"/>
            <w:r w:rsidRPr="00EC6429">
              <w:rPr>
                <w:rFonts w:ascii="Times New Roman" w:eastAsia="Times New Roman" w:hAnsi="Times New Roman"/>
                <w:bCs/>
                <w:sz w:val="18"/>
                <w:szCs w:val="18"/>
                <w:lang w:eastAsia="ru-RU"/>
              </w:rPr>
              <w:t>, фарфора, предметов из нержавейки, пластмассы, меди, посуды, кастрюль, кухонных плит. Размер: 7 х11 см.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240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22,00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181420" w:rsidRDefault="00897BD6" w:rsidP="00FF0A23">
            <w:pPr>
              <w:spacing w:after="0" w:line="240" w:lineRule="auto"/>
              <w:jc w:val="center"/>
              <w:rPr>
                <w:rFonts w:ascii="Times New Roman" w:eastAsia="Times New Roman" w:hAnsi="Times New Roman"/>
                <w:sz w:val="18"/>
                <w:szCs w:val="18"/>
                <w:lang w:eastAsia="ru-RU"/>
              </w:rPr>
            </w:pPr>
            <w:r w:rsidRPr="00181420">
              <w:rPr>
                <w:rFonts w:ascii="Times New Roman" w:eastAsia="Times New Roman" w:hAnsi="Times New Roman"/>
                <w:sz w:val="18"/>
                <w:szCs w:val="18"/>
                <w:lang w:eastAsia="ru-RU"/>
              </w:rPr>
              <w:t xml:space="preserve">5 280,00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6</w:t>
            </w:r>
            <w:r w:rsidR="00EC6429" w:rsidRPr="00181420">
              <w:rPr>
                <w:rFonts w:ascii="Times New Roman" w:eastAsia="Times New Roman" w:hAnsi="Times New Roman"/>
                <w:b/>
                <w:bCs/>
                <w:sz w:val="18"/>
                <w:szCs w:val="18"/>
                <w:lang w:eastAsia="ru-RU"/>
              </w:rPr>
              <w:t>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Губка для мытья посуды большая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Бами</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proofErr w:type="gramStart"/>
            <w:r w:rsidRPr="00EC6429">
              <w:rPr>
                <w:rFonts w:ascii="Times New Roman" w:eastAsia="Times New Roman" w:hAnsi="Times New Roman"/>
                <w:bCs/>
                <w:sz w:val="18"/>
                <w:szCs w:val="18"/>
                <w:lang w:eastAsia="ru-RU"/>
              </w:rPr>
              <w:t>Губка</w:t>
            </w:r>
            <w:proofErr w:type="gramEnd"/>
            <w:r w:rsidRPr="00EC6429">
              <w:rPr>
                <w:rFonts w:ascii="Times New Roman" w:eastAsia="Times New Roman" w:hAnsi="Times New Roman"/>
                <w:bCs/>
                <w:sz w:val="18"/>
                <w:szCs w:val="18"/>
                <w:lang w:eastAsia="ru-RU"/>
              </w:rPr>
              <w:t xml:space="preserve"> профилированная с абразивом для чистки, 13/7/4.5 см.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195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44,00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8 580,00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897BD6"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w:t>
            </w:r>
            <w:r w:rsidR="00EC6429" w:rsidRPr="00181420">
              <w:rPr>
                <w:rFonts w:ascii="Times New Roman" w:eastAsia="Times New Roman" w:hAnsi="Times New Roman"/>
                <w:b/>
                <w:bCs/>
                <w:sz w:val="18"/>
                <w:szCs w:val="18"/>
                <w:lang w:eastAsia="ru-RU"/>
              </w:rPr>
              <w:t>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Держатель тряпок для мытья пола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Swing</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mop</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Держатель тряпок для мытья пола </w:t>
            </w:r>
            <w:proofErr w:type="spellStart"/>
            <w:r w:rsidRPr="00EC6429">
              <w:rPr>
                <w:rFonts w:ascii="Times New Roman" w:eastAsia="Times New Roman" w:hAnsi="Times New Roman"/>
                <w:bCs/>
                <w:sz w:val="18"/>
                <w:szCs w:val="18"/>
                <w:lang w:eastAsia="ru-RU"/>
              </w:rPr>
              <w:t>Swing</w:t>
            </w:r>
            <w:proofErr w:type="spellEnd"/>
            <w:r w:rsidRPr="00EC6429">
              <w:rPr>
                <w:rFonts w:ascii="Times New Roman" w:eastAsia="Times New Roman" w:hAnsi="Times New Roman"/>
                <w:bCs/>
                <w:sz w:val="18"/>
                <w:szCs w:val="18"/>
                <w:lang w:eastAsia="ru-RU"/>
              </w:rPr>
              <w:t xml:space="preserve"> </w:t>
            </w:r>
            <w:proofErr w:type="spellStart"/>
            <w:r w:rsidRPr="00EC6429">
              <w:rPr>
                <w:rFonts w:ascii="Times New Roman" w:eastAsia="Times New Roman" w:hAnsi="Times New Roman"/>
                <w:bCs/>
                <w:sz w:val="18"/>
                <w:szCs w:val="18"/>
                <w:lang w:eastAsia="ru-RU"/>
              </w:rPr>
              <w:t>mop</w:t>
            </w:r>
            <w:proofErr w:type="spellEnd"/>
            <w:r w:rsidRPr="00EC6429">
              <w:rPr>
                <w:rFonts w:ascii="Times New Roman" w:eastAsia="Times New Roman" w:hAnsi="Times New Roman"/>
                <w:bCs/>
                <w:sz w:val="18"/>
                <w:szCs w:val="18"/>
                <w:lang w:eastAsia="ru-RU"/>
              </w:rPr>
              <w:t>.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3 179,00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19 074,00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181420">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Тряпка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Комфорт</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Моп</w:t>
            </w:r>
            <w:proofErr w:type="spellEnd"/>
            <w:r w:rsidRPr="00EC6429">
              <w:rPr>
                <w:rFonts w:ascii="Times New Roman" w:eastAsia="Times New Roman" w:hAnsi="Times New Roman"/>
                <w:bCs/>
                <w:sz w:val="18"/>
                <w:szCs w:val="18"/>
                <w:lang w:eastAsia="ru-RU"/>
              </w:rPr>
              <w:t xml:space="preserve"> плоский 45х10 см. Микрофибра/ХБ.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539,00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6 468,00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69</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Щетка для поломоечной машины SPPV43963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Германия</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Щетка для поломоечной машины SPPV43963.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6 501,55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26 006,20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Тряпка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Vermop</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Моп</w:t>
            </w:r>
            <w:proofErr w:type="spellEnd"/>
            <w:r w:rsidRPr="00EC6429">
              <w:rPr>
                <w:rFonts w:ascii="Times New Roman" w:eastAsia="Times New Roman" w:hAnsi="Times New Roman"/>
                <w:bCs/>
                <w:sz w:val="18"/>
                <w:szCs w:val="18"/>
                <w:lang w:val="en-US" w:eastAsia="ru-RU"/>
              </w:rPr>
              <w:t xml:space="preserve"> Sprint White Magic, 50 </w:t>
            </w:r>
            <w:r w:rsidRPr="00EC6429">
              <w:rPr>
                <w:rFonts w:ascii="Times New Roman" w:eastAsia="Times New Roman" w:hAnsi="Times New Roman"/>
                <w:bCs/>
                <w:sz w:val="18"/>
                <w:szCs w:val="18"/>
                <w:lang w:eastAsia="ru-RU"/>
              </w:rPr>
              <w:t>см</w:t>
            </w:r>
            <w:r w:rsidRPr="00EC6429">
              <w:rPr>
                <w:rFonts w:ascii="Times New Roman" w:eastAsia="Times New Roman" w:hAnsi="Times New Roman"/>
                <w:bCs/>
                <w:sz w:val="18"/>
                <w:szCs w:val="18"/>
                <w:lang w:val="en-US" w:eastAsia="ru-RU"/>
              </w:rPr>
              <w:t xml:space="preserve">. </w:t>
            </w:r>
            <w:r w:rsidRPr="00EC6429">
              <w:rPr>
                <w:rFonts w:ascii="Times New Roman" w:eastAsia="Times New Roman" w:hAnsi="Times New Roman"/>
                <w:bCs/>
                <w:sz w:val="18"/>
                <w:szCs w:val="18"/>
                <w:lang w:eastAsia="ru-RU"/>
              </w:rPr>
              <w:t xml:space="preserve">Полиэстер - микроволокно. Высокая механическая эффективность очистки. Эффективное впитывание воды. Специально </w:t>
            </w:r>
            <w:proofErr w:type="gramStart"/>
            <w:r w:rsidRPr="00EC6429">
              <w:rPr>
                <w:rFonts w:ascii="Times New Roman" w:eastAsia="Times New Roman" w:hAnsi="Times New Roman"/>
                <w:bCs/>
                <w:sz w:val="18"/>
                <w:szCs w:val="18"/>
                <w:lang w:eastAsia="ru-RU"/>
              </w:rPr>
              <w:t>разработан</w:t>
            </w:r>
            <w:proofErr w:type="gramEnd"/>
            <w:r w:rsidRPr="00EC6429">
              <w:rPr>
                <w:rFonts w:ascii="Times New Roman" w:eastAsia="Times New Roman" w:hAnsi="Times New Roman"/>
                <w:bCs/>
                <w:sz w:val="18"/>
                <w:szCs w:val="18"/>
                <w:lang w:eastAsia="ru-RU"/>
              </w:rPr>
              <w:t xml:space="preserve"> для структурированных поверхностей пола.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955,35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11 464,20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Ведро пластмасовое-5 литров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Ведро пластмасовое-5 литров, Материал - полипропилен, Размеры - h 211 мм, d 203 мм</w:t>
            </w:r>
            <w:r w:rsidRPr="00EC6429">
              <w:rPr>
                <w:rFonts w:ascii="Times New Roman" w:eastAsia="Times New Roman" w:hAnsi="Times New Roman"/>
                <w:bCs/>
                <w:sz w:val="18"/>
                <w:szCs w:val="18"/>
                <w:lang w:eastAsia="ru-RU"/>
              </w:rPr>
              <w:br/>
              <w:t>Масса - 0,12 кг.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220,00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Щетка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Щетка-утюжок большая, для универсального применения в форме утюжка с  ручкой. Применяется для чистки одежды, тканей и т.д. Размер: 6см*14,5см. Длина щетины-3см.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374,00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73</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Веник</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Брянск </w:t>
            </w:r>
            <w:proofErr w:type="spellStart"/>
            <w:r w:rsidRPr="00EC6429">
              <w:rPr>
                <w:rFonts w:ascii="Times New Roman" w:eastAsia="Times New Roman" w:hAnsi="Times New Roman"/>
                <w:bCs/>
                <w:sz w:val="18"/>
                <w:szCs w:val="18"/>
                <w:lang w:eastAsia="ru-RU"/>
              </w:rPr>
              <w:t>Льнопеньковолокно</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Веник.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 xml:space="preserve">уках.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55,00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550,00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2E150B">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74</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 Ведро без крышки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Ведро пластмасовое-10 литров без крышки</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 Материал – полипропилен.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110,00</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660,00</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75</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Ершик для унитаза с держателем и стаканом</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Модерн</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Ершик для унитаза настенный стеклянный стакан</w:t>
            </w:r>
            <w:proofErr w:type="gramStart"/>
            <w:r w:rsidRPr="00EC6429">
              <w:rPr>
                <w:rFonts w:ascii="Times New Roman" w:eastAsia="Times New Roman" w:hAnsi="Times New Roman"/>
                <w:bCs/>
                <w:sz w:val="18"/>
                <w:szCs w:val="18"/>
                <w:lang w:eastAsia="ru-RU"/>
              </w:rPr>
              <w:t xml:space="preserve"> ,</w:t>
            </w:r>
            <w:proofErr w:type="gramEnd"/>
            <w:r w:rsidRPr="00EC6429">
              <w:rPr>
                <w:rFonts w:ascii="Times New Roman" w:eastAsia="Times New Roman" w:hAnsi="Times New Roman"/>
                <w:bCs/>
                <w:sz w:val="18"/>
                <w:szCs w:val="18"/>
                <w:lang w:eastAsia="ru-RU"/>
              </w:rPr>
              <w:t xml:space="preserve">крепление к стене хром. Отпуск штуками.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275,00</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2 750,00</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76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Пылесборник</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Nilfisk</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Пылесборник HDS 2000 одноразовый 10 шт. в упаковке</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уп</w:t>
            </w:r>
            <w:proofErr w:type="spellEnd"/>
            <w:r w:rsidRPr="00EC6429">
              <w:rPr>
                <w:rFonts w:ascii="Times New Roman" w:eastAsia="Times New Roman" w:hAnsi="Times New Roman"/>
                <w:bCs/>
                <w:sz w:val="18"/>
                <w:szCs w:val="18"/>
                <w:lang w:eastAsia="ru-RU"/>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24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1 914,00</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FF0A23">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45 936,00</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Метла березовая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92760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Метла березовая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60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13,51</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810,60</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Лопата-движок 1-борт 500*375*1,8 дюраль</w:t>
            </w:r>
            <w:proofErr w:type="gramStart"/>
            <w:r w:rsidRPr="00EC6429">
              <w:rPr>
                <w:rFonts w:ascii="Times New Roman" w:eastAsia="Times New Roman" w:hAnsi="Times New Roman"/>
                <w:bCs/>
                <w:sz w:val="18"/>
                <w:szCs w:val="18"/>
                <w:lang w:eastAsia="ru-RU"/>
              </w:rPr>
              <w:t xml:space="preserve">                          Б</w:t>
            </w:r>
            <w:proofErr w:type="gramEnd"/>
            <w:r w:rsidRPr="00EC6429">
              <w:rPr>
                <w:rFonts w:ascii="Times New Roman" w:eastAsia="Times New Roman" w:hAnsi="Times New Roman"/>
                <w:bCs/>
                <w:sz w:val="18"/>
                <w:szCs w:val="18"/>
                <w:lang w:eastAsia="ru-RU"/>
              </w:rPr>
              <w:t>/ЧЕР 1/5</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92760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Лопата-движок 1-борт 500*375*1,8 дюраль</w:t>
            </w:r>
            <w:proofErr w:type="gramStart"/>
            <w:r w:rsidRPr="00EC6429">
              <w:rPr>
                <w:rFonts w:ascii="Times New Roman" w:eastAsia="Times New Roman" w:hAnsi="Times New Roman"/>
                <w:bCs/>
                <w:sz w:val="18"/>
                <w:szCs w:val="18"/>
                <w:lang w:eastAsia="ru-RU"/>
              </w:rPr>
              <w:t xml:space="preserve">                          Б</w:t>
            </w:r>
            <w:proofErr w:type="gramEnd"/>
            <w:r w:rsidRPr="00EC6429">
              <w:rPr>
                <w:rFonts w:ascii="Times New Roman" w:eastAsia="Times New Roman" w:hAnsi="Times New Roman"/>
                <w:bCs/>
                <w:sz w:val="18"/>
                <w:szCs w:val="18"/>
                <w:lang w:eastAsia="ru-RU"/>
              </w:rPr>
              <w:t>/ЧЕР 1/5</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350,01</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3 500,10</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79</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для снега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для снега с металлической накладкой.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616,00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6 160,00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совковая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Лопата совковая, сталь рабочей части марки </w:t>
            </w:r>
            <w:proofErr w:type="spellStart"/>
            <w:proofErr w:type="gramStart"/>
            <w:r w:rsidRPr="00EC6429">
              <w:rPr>
                <w:rFonts w:ascii="Times New Roman" w:eastAsia="Times New Roman" w:hAnsi="Times New Roman"/>
                <w:bCs/>
                <w:sz w:val="18"/>
                <w:szCs w:val="18"/>
                <w:lang w:eastAsia="ru-RU"/>
              </w:rPr>
              <w:t>ст</w:t>
            </w:r>
            <w:proofErr w:type="spellEnd"/>
            <w:proofErr w:type="gramEnd"/>
            <w:r w:rsidRPr="00EC6429">
              <w:rPr>
                <w:rFonts w:ascii="Times New Roman" w:eastAsia="Times New Roman" w:hAnsi="Times New Roman"/>
                <w:bCs/>
                <w:sz w:val="18"/>
                <w:szCs w:val="18"/>
                <w:lang w:eastAsia="ru-RU"/>
              </w:rPr>
              <w:t xml:space="preserve"> 5пс/</w:t>
            </w:r>
            <w:proofErr w:type="spellStart"/>
            <w:r w:rsidRPr="00EC6429">
              <w:rPr>
                <w:rFonts w:ascii="Times New Roman" w:eastAsia="Times New Roman" w:hAnsi="Times New Roman"/>
                <w:bCs/>
                <w:sz w:val="18"/>
                <w:szCs w:val="18"/>
                <w:lang w:eastAsia="ru-RU"/>
              </w:rPr>
              <w:t>сп</w:t>
            </w:r>
            <w:proofErr w:type="spellEnd"/>
            <w:r w:rsidRPr="00EC6429">
              <w:rPr>
                <w:rFonts w:ascii="Times New Roman" w:eastAsia="Times New Roman" w:hAnsi="Times New Roman"/>
                <w:bCs/>
                <w:sz w:val="18"/>
                <w:szCs w:val="18"/>
                <w:lang w:eastAsia="ru-RU"/>
              </w:rPr>
              <w:t>, окрашена эмалью, размеры 272*255 мм. Отпуск штуками.</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253,00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4501D7">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1 012,00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640E3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w:t>
            </w:r>
            <w:r w:rsidR="00EC6429" w:rsidRPr="00181420">
              <w:rPr>
                <w:rFonts w:ascii="Times New Roman" w:eastAsia="Times New Roman" w:hAnsi="Times New Roman"/>
                <w:b/>
                <w:bCs/>
                <w:sz w:val="18"/>
                <w:szCs w:val="18"/>
                <w:lang w:eastAsia="ru-RU"/>
              </w:rPr>
              <w:t>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Совок-</w:t>
            </w:r>
            <w:proofErr w:type="spellStart"/>
            <w:r w:rsidRPr="00EC6429">
              <w:rPr>
                <w:rFonts w:ascii="Times New Roman" w:eastAsia="Times New Roman" w:hAnsi="Times New Roman"/>
                <w:bCs/>
                <w:sz w:val="18"/>
                <w:szCs w:val="18"/>
                <w:lang w:eastAsia="ru-RU"/>
              </w:rPr>
              <w:t>ленивка</w:t>
            </w:r>
            <w:proofErr w:type="spellEnd"/>
            <w:r w:rsidRPr="00EC6429">
              <w:rPr>
                <w:rFonts w:ascii="Times New Roman" w:eastAsia="Times New Roman" w:hAnsi="Times New Roman"/>
                <w:bCs/>
                <w:sz w:val="18"/>
                <w:szCs w:val="18"/>
                <w:lang w:eastAsia="ru-RU"/>
              </w:rPr>
              <w:t xml:space="preserve"> со щеткой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Йорк</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Совок для мусора </w:t>
            </w:r>
            <w:proofErr w:type="spellStart"/>
            <w:r w:rsidRPr="00EC6429">
              <w:rPr>
                <w:rFonts w:ascii="Times New Roman" w:eastAsia="Times New Roman" w:hAnsi="Times New Roman"/>
                <w:bCs/>
                <w:sz w:val="18"/>
                <w:szCs w:val="18"/>
                <w:lang w:eastAsia="ru-RU"/>
              </w:rPr>
              <w:t>ленивка</w:t>
            </w:r>
            <w:proofErr w:type="spellEnd"/>
            <w:r w:rsidRPr="00EC6429">
              <w:rPr>
                <w:rFonts w:ascii="Times New Roman" w:eastAsia="Times New Roman" w:hAnsi="Times New Roman"/>
                <w:bCs/>
                <w:sz w:val="18"/>
                <w:szCs w:val="18"/>
                <w:lang w:eastAsia="ru-RU"/>
              </w:rPr>
              <w:t xml:space="preserve"> на длинной ручке + щетка-сметка на длинной ручке.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165,00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1 980,00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Лопата штыковая б/черенка (Россия)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штыковая б/черенка (Россия).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 xml:space="preserve">уках.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132,00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528,00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7BD6" w:rsidRPr="00181420" w:rsidRDefault="00640E39" w:rsidP="00EC6429">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w:t>
            </w:r>
            <w:r w:rsidR="00EC6429" w:rsidRPr="00181420">
              <w:rPr>
                <w:rFonts w:ascii="Times New Roman" w:eastAsia="Times New Roman" w:hAnsi="Times New Roman"/>
                <w:b/>
                <w:bCs/>
                <w:sz w:val="18"/>
                <w:szCs w:val="18"/>
                <w:lang w:eastAsia="ru-RU"/>
              </w:rPr>
              <w:t>3</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пластиковая без металлической накладки</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Лопата пластиковая без металлической накладки. Отпу</w:t>
            </w:r>
            <w:proofErr w:type="gramStart"/>
            <w:r w:rsidRPr="00EC6429">
              <w:rPr>
                <w:rFonts w:ascii="Times New Roman" w:eastAsia="Times New Roman" w:hAnsi="Times New Roman"/>
                <w:bCs/>
                <w:sz w:val="18"/>
                <w:szCs w:val="18"/>
                <w:lang w:eastAsia="ru-RU"/>
              </w:rPr>
              <w:t>ск в шт</w:t>
            </w:r>
            <w:proofErr w:type="gramEnd"/>
            <w:r w:rsidRPr="00EC6429">
              <w:rPr>
                <w:rFonts w:ascii="Times New Roman" w:eastAsia="Times New Roman" w:hAnsi="Times New Roman"/>
                <w:bCs/>
                <w:sz w:val="18"/>
                <w:szCs w:val="18"/>
                <w:lang w:eastAsia="ru-RU"/>
              </w:rPr>
              <w:t>уках.</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10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242,00  </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2 420,00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BD6" w:rsidRPr="00181420" w:rsidRDefault="00EC6429" w:rsidP="0069768F">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84</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Движок дюраль</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r w:rsidRPr="00EC6429">
              <w:rPr>
                <w:rFonts w:ascii="Times New Roman" w:eastAsia="Times New Roman" w:hAnsi="Times New Roman"/>
                <w:bCs/>
                <w:sz w:val="18"/>
                <w:szCs w:val="18"/>
                <w:lang w:eastAsia="ru-RU"/>
              </w:rPr>
              <w:t>Полимербыт</w:t>
            </w:r>
            <w:proofErr w:type="spellEnd"/>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Движок дюраль с П-</w:t>
            </w:r>
            <w:proofErr w:type="spellStart"/>
            <w:r w:rsidRPr="00EC6429">
              <w:rPr>
                <w:rFonts w:ascii="Times New Roman" w:eastAsia="Times New Roman" w:hAnsi="Times New Roman"/>
                <w:bCs/>
                <w:sz w:val="18"/>
                <w:szCs w:val="18"/>
                <w:lang w:eastAsia="ru-RU"/>
              </w:rPr>
              <w:t>обр</w:t>
            </w:r>
            <w:proofErr w:type="gramStart"/>
            <w:r w:rsidRPr="00EC6429">
              <w:rPr>
                <w:rFonts w:ascii="Times New Roman" w:eastAsia="Times New Roman" w:hAnsi="Times New Roman"/>
                <w:bCs/>
                <w:sz w:val="18"/>
                <w:szCs w:val="18"/>
                <w:lang w:eastAsia="ru-RU"/>
              </w:rPr>
              <w:t>.р</w:t>
            </w:r>
            <w:proofErr w:type="gramEnd"/>
            <w:r w:rsidRPr="00EC6429">
              <w:rPr>
                <w:rFonts w:ascii="Times New Roman" w:eastAsia="Times New Roman" w:hAnsi="Times New Roman"/>
                <w:bCs/>
                <w:sz w:val="18"/>
                <w:szCs w:val="18"/>
                <w:lang w:eastAsia="ru-RU"/>
              </w:rPr>
              <w:t>учкой</w:t>
            </w:r>
            <w:proofErr w:type="spellEnd"/>
            <w:r w:rsidRPr="00EC6429">
              <w:rPr>
                <w:rFonts w:ascii="Times New Roman" w:eastAsia="Times New Roman" w:hAnsi="Times New Roman"/>
                <w:bCs/>
                <w:sz w:val="18"/>
                <w:szCs w:val="18"/>
                <w:lang w:eastAsia="ru-RU"/>
              </w:rPr>
              <w:t xml:space="preserve"> 750*560 с накл. Отпуск в штуках.</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sz w:val="18"/>
                <w:szCs w:val="18"/>
                <w:lang w:eastAsia="ru-RU"/>
              </w:rPr>
            </w:pPr>
            <w:proofErr w:type="spellStart"/>
            <w:proofErr w:type="gramStart"/>
            <w:r w:rsidRPr="00EC6429">
              <w:rPr>
                <w:rFonts w:ascii="Times New Roman" w:eastAsia="Times New Roman" w:hAnsi="Times New Roman"/>
                <w:bCs/>
                <w:sz w:val="18"/>
                <w:szCs w:val="18"/>
                <w:lang w:eastAsia="ru-RU"/>
              </w:rPr>
              <w:t>шт</w:t>
            </w:r>
            <w:proofErr w:type="spellEnd"/>
            <w:proofErr w:type="gramEnd"/>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69768F">
            <w:pPr>
              <w:spacing w:after="0" w:line="240" w:lineRule="auto"/>
              <w:jc w:val="center"/>
              <w:rPr>
                <w:rFonts w:ascii="Times New Roman" w:eastAsia="Times New Roman" w:hAnsi="Times New Roman"/>
                <w:bCs/>
                <w:i/>
                <w:sz w:val="18"/>
                <w:szCs w:val="18"/>
                <w:lang w:eastAsia="ru-RU"/>
              </w:rPr>
            </w:pPr>
            <w:r w:rsidRPr="00EC6429">
              <w:rPr>
                <w:rFonts w:ascii="Times New Roman" w:eastAsia="Times New Roman" w:hAnsi="Times New Roman"/>
                <w:bCs/>
                <w:i/>
                <w:sz w:val="18"/>
                <w:szCs w:val="18"/>
                <w:lang w:eastAsia="ru-RU"/>
              </w:rPr>
              <w:t>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836,00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897BD6" w:rsidRPr="00EC6429" w:rsidRDefault="00897BD6" w:rsidP="00005AE6">
            <w:pPr>
              <w:spacing w:after="0" w:line="240" w:lineRule="auto"/>
              <w:jc w:val="center"/>
              <w:rPr>
                <w:rFonts w:ascii="Times New Roman" w:eastAsia="Times New Roman" w:hAnsi="Times New Roman"/>
                <w:bCs/>
                <w:sz w:val="18"/>
                <w:szCs w:val="18"/>
                <w:lang w:eastAsia="ru-RU"/>
              </w:rPr>
            </w:pPr>
            <w:r w:rsidRPr="00EC6429">
              <w:rPr>
                <w:rFonts w:ascii="Times New Roman" w:eastAsia="Times New Roman" w:hAnsi="Times New Roman"/>
                <w:bCs/>
                <w:sz w:val="18"/>
                <w:szCs w:val="18"/>
                <w:lang w:eastAsia="ru-RU"/>
              </w:rPr>
              <w:t xml:space="preserve">3 344,00  </w:t>
            </w:r>
          </w:p>
        </w:tc>
      </w:tr>
      <w:tr w:rsidR="00897BD6" w:rsidRPr="004F08C7" w:rsidTr="002E150B">
        <w:trPr>
          <w:gridAfter w:val="1"/>
          <w:wAfter w:w="1242" w:type="dxa"/>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85</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Урна-пепельница</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К-230</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Урна-пепельница К-230 (</w:t>
            </w:r>
            <w:proofErr w:type="spellStart"/>
            <w:r w:rsidRPr="00EC6429">
              <w:rPr>
                <w:rFonts w:ascii="Times New Roman" w:eastAsia="Times New Roman" w:hAnsi="Times New Roman"/>
                <w:sz w:val="18"/>
                <w:szCs w:val="18"/>
                <w:lang w:eastAsia="ru-RU"/>
              </w:rPr>
              <w:t>черн</w:t>
            </w:r>
            <w:proofErr w:type="spellEnd"/>
            <w:r w:rsidRPr="00EC6429">
              <w:rPr>
                <w:rFonts w:ascii="Times New Roman" w:eastAsia="Times New Roman" w:hAnsi="Times New Roman"/>
                <w:sz w:val="18"/>
                <w:szCs w:val="18"/>
                <w:lang w:eastAsia="ru-RU"/>
              </w:rPr>
              <w:t>) d=230мм h=600мм с вн</w:t>
            </w:r>
            <w:proofErr w:type="gramStart"/>
            <w:r w:rsidRPr="00EC6429">
              <w:rPr>
                <w:rFonts w:ascii="Times New Roman" w:eastAsia="Times New Roman" w:hAnsi="Times New Roman"/>
                <w:sz w:val="18"/>
                <w:szCs w:val="18"/>
                <w:lang w:eastAsia="ru-RU"/>
              </w:rPr>
              <w:t>.е</w:t>
            </w:r>
            <w:proofErr w:type="gramEnd"/>
            <w:r w:rsidRPr="00EC6429">
              <w:rPr>
                <w:rFonts w:ascii="Times New Roman" w:eastAsia="Times New Roman" w:hAnsi="Times New Roman"/>
                <w:sz w:val="18"/>
                <w:szCs w:val="18"/>
                <w:lang w:eastAsia="ru-RU"/>
              </w:rPr>
              <w:t>мк.1/1</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2 220,00</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4 440,00</w:t>
            </w:r>
          </w:p>
        </w:tc>
      </w:tr>
      <w:tr w:rsidR="00897BD6" w:rsidRPr="002E4B90" w:rsidTr="002E150B">
        <w:trPr>
          <w:gridAfter w:val="1"/>
          <w:wAfter w:w="1242" w:type="dxa"/>
          <w:trHeight w:val="138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lastRenderedPageBreak/>
              <w:t>86</w:t>
            </w:r>
          </w:p>
        </w:tc>
        <w:tc>
          <w:tcPr>
            <w:tcW w:w="1701"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Тачка строит.. 110л 200кг PROFI (цинк., усилен. </w:t>
            </w:r>
            <w:proofErr w:type="spellStart"/>
            <w:r w:rsidRPr="00EC6429">
              <w:rPr>
                <w:rFonts w:ascii="Times New Roman" w:eastAsia="Times New Roman" w:hAnsi="Times New Roman"/>
                <w:sz w:val="18"/>
                <w:szCs w:val="18"/>
                <w:lang w:eastAsia="ru-RU"/>
              </w:rPr>
              <w:t>пневм</w:t>
            </w:r>
            <w:proofErr w:type="gramStart"/>
            <w:r w:rsidRPr="00EC6429">
              <w:rPr>
                <w:rFonts w:ascii="Times New Roman" w:eastAsia="Times New Roman" w:hAnsi="Times New Roman"/>
                <w:sz w:val="18"/>
                <w:szCs w:val="18"/>
                <w:lang w:eastAsia="ru-RU"/>
              </w:rPr>
              <w:t>.к</w:t>
            </w:r>
            <w:proofErr w:type="gramEnd"/>
            <w:r w:rsidRPr="00EC6429">
              <w:rPr>
                <w:rFonts w:ascii="Times New Roman" w:eastAsia="Times New Roman" w:hAnsi="Times New Roman"/>
                <w:sz w:val="18"/>
                <w:szCs w:val="18"/>
                <w:lang w:eastAsia="ru-RU"/>
              </w:rPr>
              <w:t>ол</w:t>
            </w:r>
            <w:proofErr w:type="spellEnd"/>
            <w:r w:rsidRPr="00EC6429">
              <w:rPr>
                <w:rFonts w:ascii="Times New Roman" w:eastAsia="Times New Roman" w:hAnsi="Times New Roman"/>
                <w:sz w:val="18"/>
                <w:szCs w:val="18"/>
                <w:lang w:eastAsia="ru-RU"/>
              </w:rPr>
              <w:t>)  1/1</w:t>
            </w:r>
          </w:p>
        </w:tc>
        <w:tc>
          <w:tcPr>
            <w:tcW w:w="141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p>
        </w:tc>
        <w:tc>
          <w:tcPr>
            <w:tcW w:w="2835"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Тачка строит.. 110л 200кг PROFI (цинк., усилен. </w:t>
            </w:r>
            <w:proofErr w:type="spellStart"/>
            <w:r w:rsidRPr="00EC6429">
              <w:rPr>
                <w:rFonts w:ascii="Times New Roman" w:eastAsia="Times New Roman" w:hAnsi="Times New Roman"/>
                <w:sz w:val="18"/>
                <w:szCs w:val="18"/>
                <w:lang w:eastAsia="ru-RU"/>
              </w:rPr>
              <w:t>пневм</w:t>
            </w:r>
            <w:proofErr w:type="gramStart"/>
            <w:r w:rsidRPr="00EC6429">
              <w:rPr>
                <w:rFonts w:ascii="Times New Roman" w:eastAsia="Times New Roman" w:hAnsi="Times New Roman"/>
                <w:sz w:val="18"/>
                <w:szCs w:val="18"/>
                <w:lang w:eastAsia="ru-RU"/>
              </w:rPr>
              <w:t>.к</w:t>
            </w:r>
            <w:proofErr w:type="gramEnd"/>
            <w:r w:rsidRPr="00EC6429">
              <w:rPr>
                <w:rFonts w:ascii="Times New Roman" w:eastAsia="Times New Roman" w:hAnsi="Times New Roman"/>
                <w:sz w:val="18"/>
                <w:szCs w:val="18"/>
                <w:lang w:eastAsia="ru-RU"/>
              </w:rPr>
              <w:t>ол</w:t>
            </w:r>
            <w:proofErr w:type="spellEnd"/>
            <w:r w:rsidRPr="00EC6429">
              <w:rPr>
                <w:rFonts w:ascii="Times New Roman" w:eastAsia="Times New Roman" w:hAnsi="Times New Roman"/>
                <w:sz w:val="18"/>
                <w:szCs w:val="18"/>
                <w:lang w:eastAsia="ru-RU"/>
              </w:rPr>
              <w:t>)  1/1</w:t>
            </w:r>
          </w:p>
        </w:tc>
        <w:tc>
          <w:tcPr>
            <w:tcW w:w="708"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w:t>
            </w:r>
          </w:p>
        </w:tc>
        <w:tc>
          <w:tcPr>
            <w:tcW w:w="1276"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3 755,44</w:t>
            </w:r>
          </w:p>
        </w:tc>
        <w:tc>
          <w:tcPr>
            <w:tcW w:w="1242" w:type="dxa"/>
            <w:tcBorders>
              <w:top w:val="single" w:sz="8" w:space="0" w:color="auto"/>
              <w:left w:val="nil"/>
              <w:bottom w:val="single" w:sz="8"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3 755,44</w:t>
            </w:r>
          </w:p>
        </w:tc>
      </w:tr>
      <w:tr w:rsidR="00897BD6" w:rsidRPr="002E4B90" w:rsidTr="002E150B">
        <w:trPr>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87</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ШУБКА 45 см  </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UNGER</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ШУБКА 45 см  UNGER МS450 ,1/10 для мойки окон</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570,03</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1 140,06</w:t>
            </w:r>
          </w:p>
        </w:tc>
        <w:tc>
          <w:tcPr>
            <w:tcW w:w="1242" w:type="dxa"/>
            <w:vAlign w:val="center"/>
          </w:tcPr>
          <w:p w:rsidR="00897BD6" w:rsidRPr="002E4B90" w:rsidRDefault="00897BD6" w:rsidP="008E4F66">
            <w:pPr>
              <w:spacing w:after="0" w:line="240" w:lineRule="auto"/>
              <w:jc w:val="center"/>
              <w:rPr>
                <w:rFonts w:ascii="Times New Roman" w:eastAsia="Times New Roman" w:hAnsi="Times New Roman"/>
                <w:sz w:val="18"/>
                <w:szCs w:val="18"/>
                <w:highlight w:val="lightGray"/>
                <w:lang w:eastAsia="ru-RU"/>
              </w:rPr>
            </w:pPr>
            <w:r w:rsidRPr="002E4B90">
              <w:rPr>
                <w:rFonts w:ascii="Times New Roman" w:eastAsia="Times New Roman" w:hAnsi="Times New Roman"/>
                <w:sz w:val="18"/>
                <w:szCs w:val="18"/>
                <w:highlight w:val="lightGray"/>
                <w:lang w:eastAsia="ru-RU"/>
              </w:rPr>
              <w:t>1 140,06</w:t>
            </w:r>
          </w:p>
        </w:tc>
      </w:tr>
      <w:tr w:rsidR="00897BD6" w:rsidRPr="002E4B90" w:rsidTr="002E150B">
        <w:trPr>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88</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Сгон для мойки окон  </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UNGER</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Сгон для мойки окон  UNGER 45 см. </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1 226,68</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1 226,68</w:t>
            </w:r>
          </w:p>
        </w:tc>
        <w:tc>
          <w:tcPr>
            <w:tcW w:w="1242" w:type="dxa"/>
            <w:vAlign w:val="center"/>
          </w:tcPr>
          <w:p w:rsidR="00897BD6" w:rsidRPr="002E4B90" w:rsidRDefault="00897BD6" w:rsidP="008E4F66">
            <w:pPr>
              <w:spacing w:after="0" w:line="240" w:lineRule="auto"/>
              <w:jc w:val="center"/>
              <w:rPr>
                <w:rFonts w:ascii="Times New Roman" w:eastAsia="Times New Roman" w:hAnsi="Times New Roman"/>
                <w:sz w:val="18"/>
                <w:szCs w:val="18"/>
                <w:highlight w:val="lightGray"/>
                <w:lang w:eastAsia="ru-RU"/>
              </w:rPr>
            </w:pPr>
            <w:r w:rsidRPr="002E4B90">
              <w:rPr>
                <w:rFonts w:ascii="Times New Roman" w:eastAsia="Times New Roman" w:hAnsi="Times New Roman"/>
                <w:sz w:val="18"/>
                <w:szCs w:val="18"/>
                <w:highlight w:val="lightGray"/>
                <w:lang w:eastAsia="ru-RU"/>
              </w:rPr>
              <w:t>1 226,68</w:t>
            </w:r>
          </w:p>
        </w:tc>
      </w:tr>
      <w:tr w:rsidR="00897BD6" w:rsidRPr="002E4B90" w:rsidTr="002E150B">
        <w:trPr>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89</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РЕЗИНКА  для сгона воды</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UNGER</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 РЕЗИНКА  (МЯГКАЯ) UNGER 45см для сгона с окон</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4</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237,63</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950,52</w:t>
            </w:r>
          </w:p>
        </w:tc>
        <w:tc>
          <w:tcPr>
            <w:tcW w:w="1242" w:type="dxa"/>
            <w:vAlign w:val="center"/>
          </w:tcPr>
          <w:p w:rsidR="00897BD6" w:rsidRPr="002E4B90" w:rsidRDefault="00897BD6" w:rsidP="008E4F66">
            <w:pPr>
              <w:spacing w:after="0" w:line="240" w:lineRule="auto"/>
              <w:jc w:val="center"/>
              <w:rPr>
                <w:rFonts w:ascii="Times New Roman" w:eastAsia="Times New Roman" w:hAnsi="Times New Roman"/>
                <w:sz w:val="18"/>
                <w:szCs w:val="18"/>
                <w:highlight w:val="lightGray"/>
                <w:lang w:eastAsia="ru-RU"/>
              </w:rPr>
            </w:pPr>
            <w:r w:rsidRPr="002E4B90">
              <w:rPr>
                <w:rFonts w:ascii="Times New Roman" w:eastAsia="Times New Roman" w:hAnsi="Times New Roman"/>
                <w:sz w:val="18"/>
                <w:szCs w:val="18"/>
                <w:highlight w:val="lightGray"/>
                <w:lang w:eastAsia="ru-RU"/>
              </w:rPr>
              <w:t>950,52</w:t>
            </w:r>
          </w:p>
        </w:tc>
      </w:tr>
      <w:tr w:rsidR="00897BD6" w:rsidRPr="002E4B90" w:rsidTr="002E150B">
        <w:trPr>
          <w:trHeight w:val="13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897BD6" w:rsidRPr="00181420" w:rsidRDefault="00EC6429" w:rsidP="008E4F66">
            <w:pPr>
              <w:spacing w:after="0" w:line="240" w:lineRule="auto"/>
              <w:jc w:val="center"/>
              <w:rPr>
                <w:rFonts w:ascii="Times New Roman" w:eastAsia="Times New Roman" w:hAnsi="Times New Roman"/>
                <w:b/>
                <w:bCs/>
                <w:sz w:val="18"/>
                <w:szCs w:val="18"/>
                <w:lang w:eastAsia="ru-RU"/>
              </w:rPr>
            </w:pPr>
            <w:r w:rsidRPr="00181420">
              <w:rPr>
                <w:rFonts w:ascii="Times New Roman" w:eastAsia="Times New Roman" w:hAnsi="Times New Roman"/>
                <w:b/>
                <w:bCs/>
                <w:sz w:val="18"/>
                <w:szCs w:val="18"/>
                <w:lang w:eastAsia="ru-RU"/>
              </w:rPr>
              <w:t>90</w:t>
            </w:r>
          </w:p>
        </w:tc>
        <w:tc>
          <w:tcPr>
            <w:tcW w:w="1701"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Ведро</w:t>
            </w:r>
          </w:p>
        </w:tc>
        <w:tc>
          <w:tcPr>
            <w:tcW w:w="141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UNGER</w:t>
            </w:r>
          </w:p>
        </w:tc>
        <w:tc>
          <w:tcPr>
            <w:tcW w:w="2835"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 xml:space="preserve">Ведро для мытья стекол  UNGER </w:t>
            </w:r>
          </w:p>
        </w:tc>
        <w:tc>
          <w:tcPr>
            <w:tcW w:w="708"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шт.</w:t>
            </w:r>
          </w:p>
        </w:tc>
        <w:tc>
          <w:tcPr>
            <w:tcW w:w="709"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w:t>
            </w:r>
          </w:p>
        </w:tc>
        <w:tc>
          <w:tcPr>
            <w:tcW w:w="1276"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1 315,43</w:t>
            </w:r>
          </w:p>
        </w:tc>
        <w:tc>
          <w:tcPr>
            <w:tcW w:w="1242" w:type="dxa"/>
            <w:tcBorders>
              <w:top w:val="single" w:sz="8" w:space="0" w:color="auto"/>
              <w:left w:val="nil"/>
              <w:bottom w:val="single" w:sz="4" w:space="0" w:color="auto"/>
              <w:right w:val="single" w:sz="4" w:space="0" w:color="auto"/>
            </w:tcBorders>
            <w:shd w:val="clear" w:color="auto" w:fill="auto"/>
            <w:vAlign w:val="center"/>
          </w:tcPr>
          <w:p w:rsidR="00897BD6" w:rsidRPr="00EC6429" w:rsidRDefault="00897BD6" w:rsidP="008E4F66">
            <w:pPr>
              <w:spacing w:after="0" w:line="240" w:lineRule="auto"/>
              <w:jc w:val="center"/>
              <w:rPr>
                <w:rFonts w:ascii="Times New Roman" w:eastAsia="Times New Roman" w:hAnsi="Times New Roman"/>
                <w:sz w:val="18"/>
                <w:szCs w:val="18"/>
                <w:lang w:eastAsia="ru-RU"/>
              </w:rPr>
            </w:pPr>
            <w:r w:rsidRPr="00EC6429">
              <w:rPr>
                <w:rFonts w:ascii="Times New Roman" w:eastAsia="Times New Roman" w:hAnsi="Times New Roman"/>
                <w:sz w:val="18"/>
                <w:szCs w:val="18"/>
                <w:lang w:eastAsia="ru-RU"/>
              </w:rPr>
              <w:t>1 315,43</w:t>
            </w:r>
          </w:p>
        </w:tc>
        <w:tc>
          <w:tcPr>
            <w:tcW w:w="1242" w:type="dxa"/>
            <w:vAlign w:val="center"/>
          </w:tcPr>
          <w:p w:rsidR="00897BD6" w:rsidRPr="002E4B90" w:rsidRDefault="00897BD6" w:rsidP="008E4F66">
            <w:pPr>
              <w:spacing w:after="0" w:line="240" w:lineRule="auto"/>
              <w:jc w:val="center"/>
              <w:rPr>
                <w:rFonts w:ascii="Times New Roman" w:eastAsia="Times New Roman" w:hAnsi="Times New Roman"/>
                <w:sz w:val="18"/>
                <w:szCs w:val="18"/>
                <w:highlight w:val="lightGray"/>
                <w:lang w:eastAsia="ru-RU"/>
              </w:rPr>
            </w:pPr>
            <w:r w:rsidRPr="002E4B90">
              <w:rPr>
                <w:rFonts w:ascii="Times New Roman" w:eastAsia="Times New Roman" w:hAnsi="Times New Roman"/>
                <w:sz w:val="18"/>
                <w:szCs w:val="18"/>
                <w:highlight w:val="lightGray"/>
                <w:lang w:eastAsia="ru-RU"/>
              </w:rPr>
              <w:t>1 315,43</w:t>
            </w:r>
          </w:p>
        </w:tc>
      </w:tr>
      <w:tr w:rsidR="00897BD6" w:rsidRPr="00D23869" w:rsidTr="002E150B">
        <w:trPr>
          <w:gridAfter w:val="1"/>
          <w:wAfter w:w="1242" w:type="dxa"/>
          <w:trHeight w:val="672"/>
        </w:trPr>
        <w:tc>
          <w:tcPr>
            <w:tcW w:w="65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97BD6" w:rsidRPr="00181420" w:rsidRDefault="00897BD6" w:rsidP="00F7621C">
            <w:pPr>
              <w:spacing w:after="0" w:line="240" w:lineRule="auto"/>
              <w:jc w:val="center"/>
              <w:rPr>
                <w:rFonts w:ascii="Times New Roman" w:hAnsi="Times New Roman"/>
                <w:b/>
                <w:sz w:val="20"/>
                <w:szCs w:val="20"/>
              </w:rPr>
            </w:pPr>
            <w:r w:rsidRPr="00181420">
              <w:rPr>
                <w:rFonts w:ascii="Times New Roman" w:hAnsi="Times New Roman"/>
                <w:b/>
                <w:sz w:val="20"/>
                <w:szCs w:val="20"/>
              </w:rPr>
              <w:t>Итого: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97BD6" w:rsidRPr="00EC6429" w:rsidRDefault="00897BD6" w:rsidP="00F7621C">
            <w:pPr>
              <w:spacing w:after="0" w:line="240" w:lineRule="auto"/>
              <w:jc w:val="center"/>
              <w:rPr>
                <w:rFonts w:ascii="Times New Roman" w:hAnsi="Times New Roman"/>
                <w:b/>
                <w:sz w:val="20"/>
                <w:szCs w:val="20"/>
              </w:rPr>
            </w:pPr>
            <w:r w:rsidRPr="00EC6429">
              <w:rPr>
                <w:rFonts w:ascii="Times New Roman" w:hAnsi="Times New Roman"/>
                <w:b/>
                <w:sz w:val="20"/>
                <w:szCs w:val="20"/>
              </w:rPr>
              <w:t xml:space="preserve"> </w:t>
            </w: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897BD6" w:rsidRPr="00EC6429" w:rsidRDefault="00F815ED" w:rsidP="00F7621C">
            <w:pPr>
              <w:spacing w:after="0" w:line="240" w:lineRule="auto"/>
              <w:jc w:val="center"/>
              <w:outlineLvl w:val="0"/>
              <w:rPr>
                <w:rFonts w:ascii="Times New Roman" w:hAnsi="Times New Roman"/>
                <w:b/>
                <w:sz w:val="20"/>
                <w:szCs w:val="20"/>
              </w:rPr>
            </w:pPr>
            <w:r w:rsidRPr="00EC6429">
              <w:rPr>
                <w:rFonts w:ascii="Times New Roman" w:hAnsi="Times New Roman"/>
                <w:b/>
                <w:sz w:val="20"/>
                <w:szCs w:val="20"/>
              </w:rPr>
              <w:t>1 938</w:t>
            </w:r>
            <w:r w:rsidR="00A84362" w:rsidRPr="00EC6429">
              <w:rPr>
                <w:rFonts w:ascii="Times New Roman" w:hAnsi="Times New Roman"/>
                <w:b/>
                <w:sz w:val="20"/>
                <w:szCs w:val="20"/>
              </w:rPr>
              <w:t xml:space="preserve"> </w:t>
            </w:r>
            <w:r w:rsidRPr="00EC6429">
              <w:rPr>
                <w:rFonts w:ascii="Times New Roman" w:hAnsi="Times New Roman"/>
                <w:b/>
                <w:sz w:val="20"/>
                <w:szCs w:val="20"/>
              </w:rPr>
              <w:t>938,52</w:t>
            </w:r>
            <w:r w:rsidR="00897BD6" w:rsidRPr="00EC6429">
              <w:rPr>
                <w:rFonts w:ascii="Times New Roman" w:hAnsi="Times New Roman"/>
                <w:b/>
                <w:sz w:val="20"/>
                <w:szCs w:val="20"/>
              </w:rPr>
              <w:t xml:space="preserve"> руб.</w:t>
            </w:r>
          </w:p>
        </w:tc>
      </w:tr>
    </w:tbl>
    <w:p w:rsidR="00D23869" w:rsidRPr="00D23869" w:rsidRDefault="00D23869" w:rsidP="00D23869">
      <w:pPr>
        <w:spacing w:after="0" w:line="240" w:lineRule="auto"/>
        <w:jc w:val="both"/>
        <w:rPr>
          <w:rFonts w:ascii="Times New Roman" w:hAnsi="Times New Roman"/>
          <w:sz w:val="24"/>
          <w:szCs w:val="24"/>
        </w:rPr>
      </w:pPr>
    </w:p>
    <w:p w:rsidR="003B2B41" w:rsidRDefault="004D6F9E" w:rsidP="003B2B41">
      <w:pPr>
        <w:pStyle w:val="a4"/>
        <w:spacing w:after="0" w:line="240" w:lineRule="auto"/>
        <w:ind w:left="-709"/>
        <w:jc w:val="both"/>
        <w:rPr>
          <w:rFonts w:ascii="Times New Roman" w:hAnsi="Times New Roman"/>
          <w:b/>
          <w:sz w:val="24"/>
          <w:szCs w:val="24"/>
        </w:rPr>
      </w:pPr>
      <w:r w:rsidRPr="004D6F9E">
        <w:rPr>
          <w:rFonts w:ascii="Times New Roman" w:hAnsi="Times New Roman"/>
          <w:b/>
          <w:color w:val="FF0000"/>
          <w:sz w:val="24"/>
          <w:szCs w:val="24"/>
        </w:rPr>
        <w:t xml:space="preserve">ВНИМАНИЕ!!! </w:t>
      </w:r>
      <w:r w:rsidR="00F65CA9" w:rsidRPr="004D6F9E">
        <w:rPr>
          <w:rFonts w:ascii="Times New Roman" w:hAnsi="Times New Roman"/>
          <w:b/>
          <w:sz w:val="24"/>
          <w:szCs w:val="24"/>
        </w:rPr>
        <w:t>Возможно предоставление аналогов по позициям, указанным в данном техническом задании,</w:t>
      </w:r>
      <w:r w:rsidR="00486C1C" w:rsidRPr="004D6F9E">
        <w:rPr>
          <w:rFonts w:ascii="Times New Roman" w:hAnsi="Times New Roman"/>
          <w:b/>
          <w:sz w:val="24"/>
          <w:szCs w:val="24"/>
        </w:rPr>
        <w:t xml:space="preserve"> за исключением позиций отмеченных *,</w:t>
      </w:r>
      <w:r w:rsidR="00F65CA9" w:rsidRPr="004D6F9E">
        <w:rPr>
          <w:rFonts w:ascii="Times New Roman" w:hAnsi="Times New Roman"/>
          <w:b/>
          <w:sz w:val="24"/>
          <w:szCs w:val="24"/>
        </w:rPr>
        <w:t xml:space="preserve"> с возможностью предоставления </w:t>
      </w:r>
      <w:r w:rsidR="00486C1C" w:rsidRPr="004D6F9E">
        <w:rPr>
          <w:rFonts w:ascii="Times New Roman" w:hAnsi="Times New Roman"/>
          <w:b/>
          <w:sz w:val="24"/>
          <w:szCs w:val="24"/>
        </w:rPr>
        <w:t>образцов для тестирования</w:t>
      </w:r>
      <w:r w:rsidR="00F65CA9" w:rsidRPr="004D6F9E">
        <w:rPr>
          <w:rFonts w:ascii="Times New Roman" w:hAnsi="Times New Roman"/>
          <w:b/>
          <w:sz w:val="24"/>
          <w:szCs w:val="24"/>
        </w:rPr>
        <w:t>.</w:t>
      </w:r>
    </w:p>
    <w:p w:rsidR="003B2B41" w:rsidRDefault="003B2B41" w:rsidP="003B2B41">
      <w:pPr>
        <w:pStyle w:val="a4"/>
        <w:spacing w:after="0" w:line="240" w:lineRule="auto"/>
        <w:ind w:left="-709"/>
        <w:jc w:val="both"/>
        <w:rPr>
          <w:rFonts w:ascii="Times New Roman" w:hAnsi="Times New Roman"/>
          <w:b/>
          <w:color w:val="FF0000"/>
          <w:sz w:val="24"/>
          <w:szCs w:val="24"/>
        </w:rPr>
      </w:pPr>
    </w:p>
    <w:p w:rsidR="003B2B41" w:rsidRPr="00537B10" w:rsidRDefault="004D6F9E" w:rsidP="003B2B41">
      <w:pPr>
        <w:pStyle w:val="a4"/>
        <w:spacing w:after="0" w:line="240" w:lineRule="auto"/>
        <w:ind w:left="-709"/>
        <w:jc w:val="both"/>
        <w:rPr>
          <w:rFonts w:ascii="Times New Roman" w:hAnsi="Times New Roman"/>
          <w:b/>
          <w:sz w:val="24"/>
          <w:szCs w:val="24"/>
        </w:rPr>
      </w:pPr>
      <w:r>
        <w:rPr>
          <w:rFonts w:ascii="Times New Roman" w:hAnsi="Times New Roman"/>
          <w:b/>
          <w:color w:val="FF0000"/>
          <w:sz w:val="24"/>
          <w:szCs w:val="24"/>
        </w:rPr>
        <w:t>Контактное лицо для предоставления образцов аналогов для тестирования</w:t>
      </w:r>
      <w:r w:rsidR="003B2B41">
        <w:rPr>
          <w:rFonts w:ascii="Times New Roman" w:hAnsi="Times New Roman"/>
          <w:b/>
          <w:color w:val="FF0000"/>
          <w:sz w:val="24"/>
          <w:szCs w:val="24"/>
        </w:rPr>
        <w:t>:</w:t>
      </w:r>
      <w:r>
        <w:rPr>
          <w:rFonts w:ascii="Times New Roman" w:hAnsi="Times New Roman"/>
          <w:b/>
          <w:color w:val="FF0000"/>
          <w:sz w:val="24"/>
          <w:szCs w:val="24"/>
        </w:rPr>
        <w:t xml:space="preserve"> </w:t>
      </w:r>
      <w:r w:rsidR="003B2B41" w:rsidRPr="003B2B41">
        <w:rPr>
          <w:rFonts w:ascii="Times New Roman" w:hAnsi="Times New Roman"/>
          <w:b/>
          <w:sz w:val="24"/>
          <w:szCs w:val="24"/>
        </w:rPr>
        <w:t xml:space="preserve">Департамент по управлению делами – г-жа </w:t>
      </w:r>
      <w:proofErr w:type="spellStart"/>
      <w:r w:rsidR="00795732">
        <w:rPr>
          <w:rFonts w:ascii="Times New Roman" w:hAnsi="Times New Roman"/>
          <w:b/>
          <w:sz w:val="24"/>
          <w:szCs w:val="24"/>
        </w:rPr>
        <w:t>Честюнина</w:t>
      </w:r>
      <w:proofErr w:type="spellEnd"/>
      <w:r w:rsidR="00795732">
        <w:rPr>
          <w:rFonts w:ascii="Times New Roman" w:hAnsi="Times New Roman"/>
          <w:b/>
          <w:sz w:val="24"/>
          <w:szCs w:val="24"/>
        </w:rPr>
        <w:t xml:space="preserve"> Е</w:t>
      </w:r>
      <w:r w:rsidR="00C32223">
        <w:rPr>
          <w:rFonts w:ascii="Times New Roman" w:hAnsi="Times New Roman"/>
          <w:b/>
          <w:sz w:val="24"/>
          <w:szCs w:val="24"/>
        </w:rPr>
        <w:t>.</w:t>
      </w:r>
      <w:r w:rsidR="00795732">
        <w:rPr>
          <w:rFonts w:ascii="Times New Roman" w:hAnsi="Times New Roman"/>
          <w:b/>
          <w:sz w:val="24"/>
          <w:szCs w:val="24"/>
        </w:rPr>
        <w:t>В</w:t>
      </w:r>
      <w:r w:rsidR="003B2B41" w:rsidRPr="003B2B41">
        <w:rPr>
          <w:rFonts w:ascii="Times New Roman" w:hAnsi="Times New Roman"/>
          <w:b/>
          <w:sz w:val="24"/>
          <w:szCs w:val="24"/>
        </w:rPr>
        <w:t xml:space="preserve">., </w:t>
      </w:r>
      <w:proofErr w:type="spellStart"/>
      <w:r w:rsidR="00795732">
        <w:rPr>
          <w:rFonts w:ascii="Times New Roman" w:hAnsi="Times New Roman"/>
          <w:b/>
          <w:sz w:val="24"/>
          <w:szCs w:val="24"/>
          <w:lang w:val="en-US"/>
        </w:rPr>
        <w:t>Chestyunina</w:t>
      </w:r>
      <w:proofErr w:type="spellEnd"/>
      <w:r w:rsidR="003B2B41" w:rsidRPr="003B2B41">
        <w:rPr>
          <w:rFonts w:ascii="Times New Roman" w:hAnsi="Times New Roman"/>
          <w:b/>
          <w:sz w:val="24"/>
          <w:szCs w:val="24"/>
        </w:rPr>
        <w:t xml:space="preserve">@sistema.ru, тел. +7 (495) 228-15-50, доб. </w:t>
      </w:r>
      <w:r w:rsidR="003B2B41" w:rsidRPr="00537B10">
        <w:rPr>
          <w:rFonts w:ascii="Times New Roman" w:hAnsi="Times New Roman"/>
          <w:b/>
          <w:sz w:val="24"/>
          <w:szCs w:val="24"/>
        </w:rPr>
        <w:t>503</w:t>
      </w:r>
      <w:r w:rsidR="00537B10" w:rsidRPr="00561FF8">
        <w:rPr>
          <w:rFonts w:ascii="Times New Roman" w:hAnsi="Times New Roman"/>
          <w:b/>
          <w:sz w:val="24"/>
          <w:szCs w:val="24"/>
        </w:rPr>
        <w:t>50</w:t>
      </w:r>
      <w:r w:rsidR="00C32223">
        <w:rPr>
          <w:rFonts w:ascii="Times New Roman" w:hAnsi="Times New Roman"/>
          <w:b/>
          <w:sz w:val="24"/>
          <w:szCs w:val="24"/>
        </w:rPr>
        <w:t xml:space="preserve">, +7(915) </w:t>
      </w:r>
      <w:r w:rsidR="00795732">
        <w:rPr>
          <w:rFonts w:ascii="Times New Roman" w:hAnsi="Times New Roman"/>
          <w:b/>
          <w:sz w:val="24"/>
          <w:szCs w:val="24"/>
        </w:rPr>
        <w:t>0</w:t>
      </w:r>
      <w:r w:rsidR="00795732" w:rsidRPr="00537B10">
        <w:rPr>
          <w:rFonts w:ascii="Times New Roman" w:hAnsi="Times New Roman"/>
          <w:b/>
          <w:sz w:val="24"/>
          <w:szCs w:val="24"/>
        </w:rPr>
        <w:t>89</w:t>
      </w:r>
      <w:r w:rsidR="00795732">
        <w:rPr>
          <w:rFonts w:ascii="Times New Roman" w:hAnsi="Times New Roman"/>
          <w:b/>
          <w:sz w:val="24"/>
          <w:szCs w:val="24"/>
        </w:rPr>
        <w:t>-</w:t>
      </w:r>
      <w:r w:rsidR="00795732" w:rsidRPr="00537B10">
        <w:rPr>
          <w:rFonts w:ascii="Times New Roman" w:hAnsi="Times New Roman"/>
          <w:b/>
          <w:sz w:val="24"/>
          <w:szCs w:val="24"/>
        </w:rPr>
        <w:t>16</w:t>
      </w:r>
      <w:r w:rsidR="00795732">
        <w:rPr>
          <w:rFonts w:ascii="Times New Roman" w:hAnsi="Times New Roman"/>
          <w:b/>
          <w:sz w:val="24"/>
          <w:szCs w:val="24"/>
        </w:rPr>
        <w:t>-</w:t>
      </w:r>
      <w:r w:rsidR="00795732" w:rsidRPr="00537B10">
        <w:rPr>
          <w:rFonts w:ascii="Times New Roman" w:hAnsi="Times New Roman"/>
          <w:b/>
          <w:sz w:val="24"/>
          <w:szCs w:val="24"/>
        </w:rPr>
        <w:t>35</w:t>
      </w:r>
    </w:p>
    <w:p w:rsidR="00F65CA9" w:rsidRPr="004D6F9E" w:rsidRDefault="00F65CA9" w:rsidP="004D1F8A">
      <w:pPr>
        <w:pStyle w:val="a4"/>
        <w:spacing w:after="0" w:line="240" w:lineRule="auto"/>
        <w:ind w:left="-709" w:firstLine="1135"/>
        <w:jc w:val="both"/>
        <w:rPr>
          <w:rFonts w:ascii="Times New Roman" w:hAnsi="Times New Roman"/>
          <w:b/>
          <w:sz w:val="24"/>
          <w:szCs w:val="24"/>
        </w:rPr>
      </w:pPr>
    </w:p>
    <w:p w:rsidR="00D62C18" w:rsidRPr="00583F05" w:rsidRDefault="004D6F9E" w:rsidP="004D6F9E">
      <w:pPr>
        <w:pStyle w:val="a4"/>
        <w:spacing w:after="0" w:line="240" w:lineRule="auto"/>
        <w:ind w:left="-709"/>
        <w:jc w:val="both"/>
        <w:rPr>
          <w:rFonts w:ascii="Times New Roman" w:hAnsi="Times New Roman"/>
          <w:b/>
          <w:sz w:val="24"/>
          <w:szCs w:val="24"/>
        </w:rPr>
      </w:pPr>
      <w:r w:rsidRPr="004D6F9E">
        <w:rPr>
          <w:rFonts w:ascii="Times New Roman" w:hAnsi="Times New Roman"/>
          <w:b/>
          <w:color w:val="FF0000"/>
          <w:sz w:val="24"/>
          <w:szCs w:val="24"/>
        </w:rPr>
        <w:t xml:space="preserve">ВНИМАНИЕ!!! </w:t>
      </w:r>
      <w:r w:rsidR="00D03159"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цены договора (итоговой цены).</w:t>
      </w:r>
    </w:p>
    <w:p w:rsidR="001F2D03" w:rsidRPr="00F7621C" w:rsidRDefault="00945E40" w:rsidP="00F7621C">
      <w:pPr>
        <w:numPr>
          <w:ilvl w:val="0"/>
          <w:numId w:val="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F7621C">
        <w:rPr>
          <w:rFonts w:ascii="Times New Roman" w:hAnsi="Times New Roman"/>
          <w:sz w:val="24"/>
          <w:szCs w:val="24"/>
        </w:rPr>
        <w:t xml:space="preserve">в течение </w:t>
      </w:r>
      <w:r w:rsidRPr="00F7621C">
        <w:rPr>
          <w:rFonts w:ascii="Times New Roman" w:hAnsi="Times New Roman"/>
          <w:sz w:val="24"/>
          <w:szCs w:val="24"/>
        </w:rPr>
        <w:t xml:space="preserve">12 месяцев </w:t>
      </w:r>
      <w:proofErr w:type="gramStart"/>
      <w:r w:rsidRPr="00F7621C">
        <w:rPr>
          <w:rFonts w:ascii="Times New Roman" w:hAnsi="Times New Roman"/>
          <w:sz w:val="24"/>
          <w:szCs w:val="24"/>
        </w:rPr>
        <w:t>с даты заключения</w:t>
      </w:r>
      <w:proofErr w:type="gramEnd"/>
      <w:r w:rsidRPr="00F7621C">
        <w:rPr>
          <w:rFonts w:ascii="Times New Roman" w:hAnsi="Times New Roman"/>
          <w:sz w:val="24"/>
          <w:szCs w:val="24"/>
        </w:rPr>
        <w:t xml:space="preserve"> договора</w:t>
      </w:r>
      <w:r w:rsidR="00F7621C">
        <w:rPr>
          <w:rFonts w:ascii="Times New Roman" w:hAnsi="Times New Roman"/>
          <w:sz w:val="24"/>
          <w:szCs w:val="24"/>
        </w:rPr>
        <w:t xml:space="preserve"> и/или до выборки полного объема.</w:t>
      </w:r>
      <w:r w:rsidR="008A7ED4" w:rsidRPr="00F7621C">
        <w:rPr>
          <w:rFonts w:ascii="Times New Roman" w:hAnsi="Times New Roman"/>
          <w:sz w:val="24"/>
          <w:szCs w:val="24"/>
        </w:rPr>
        <w:t xml:space="preserve"> Поставка товара осуществляется партиями по заявке Заказчика в течение 2 календарных дней </w:t>
      </w:r>
      <w:proofErr w:type="gramStart"/>
      <w:r w:rsidR="008A7ED4" w:rsidRPr="00F7621C">
        <w:rPr>
          <w:rFonts w:ascii="Times New Roman" w:hAnsi="Times New Roman"/>
          <w:sz w:val="24"/>
          <w:szCs w:val="24"/>
        </w:rPr>
        <w:t>с даты получения</w:t>
      </w:r>
      <w:proofErr w:type="gramEnd"/>
      <w:r w:rsidR="008A7ED4" w:rsidRPr="00F7621C">
        <w:rPr>
          <w:rFonts w:ascii="Times New Roman" w:hAnsi="Times New Roman"/>
          <w:sz w:val="24"/>
          <w:szCs w:val="24"/>
        </w:rPr>
        <w:t xml:space="preserve"> заявки на поставку от Заказчика</w:t>
      </w:r>
      <w:r w:rsidR="00C43C22" w:rsidRPr="00F7621C">
        <w:rPr>
          <w:rFonts w:ascii="Times New Roman" w:hAnsi="Times New Roman"/>
          <w:sz w:val="24"/>
          <w:szCs w:val="24"/>
        </w:rPr>
        <w:t xml:space="preserve"> в электронной форме</w:t>
      </w:r>
      <w:r w:rsidR="008A7ED4" w:rsidRPr="00F7621C">
        <w:rPr>
          <w:rFonts w:ascii="Times New Roman" w:hAnsi="Times New Roman"/>
          <w:sz w:val="24"/>
          <w:szCs w:val="24"/>
        </w:rPr>
        <w:t>.</w:t>
      </w:r>
    </w:p>
    <w:p w:rsidR="00312E52" w:rsidRPr="00F7621C" w:rsidRDefault="00312E52" w:rsidP="00F7621C">
      <w:pPr>
        <w:numPr>
          <w:ilvl w:val="0"/>
          <w:numId w:val="4"/>
        </w:numPr>
        <w:spacing w:after="0" w:line="240" w:lineRule="auto"/>
        <w:jc w:val="both"/>
        <w:rPr>
          <w:rFonts w:ascii="Times New Roman" w:hAnsi="Times New Roman"/>
          <w:sz w:val="24"/>
          <w:szCs w:val="24"/>
        </w:rPr>
      </w:pPr>
      <w:r w:rsidRPr="001E1206">
        <w:rPr>
          <w:rFonts w:ascii="Times New Roman" w:hAnsi="Times New Roman"/>
          <w:b/>
          <w:sz w:val="24"/>
          <w:szCs w:val="24"/>
        </w:rPr>
        <w:t>Способы оплаты</w:t>
      </w:r>
      <w:r w:rsidRPr="00F7621C">
        <w:rPr>
          <w:rFonts w:ascii="Times New Roman" w:hAnsi="Times New Roman"/>
          <w:b/>
          <w:sz w:val="24"/>
          <w:szCs w:val="24"/>
        </w:rPr>
        <w:t xml:space="preserve"> – </w:t>
      </w:r>
      <w:r w:rsidRPr="00F7621C">
        <w:rPr>
          <w:rFonts w:ascii="Times New Roman" w:hAnsi="Times New Roman"/>
          <w:sz w:val="24"/>
          <w:szCs w:val="24"/>
        </w:rPr>
        <w:t xml:space="preserve">безналичный расчет,  по факту поставки в течение </w:t>
      </w:r>
      <w:r w:rsidR="00D23869" w:rsidRPr="00F7621C">
        <w:rPr>
          <w:rFonts w:ascii="Times New Roman" w:hAnsi="Times New Roman"/>
          <w:sz w:val="24"/>
          <w:szCs w:val="24"/>
        </w:rPr>
        <w:t>15</w:t>
      </w:r>
      <w:r w:rsidR="008A7ED4" w:rsidRPr="00F7621C">
        <w:rPr>
          <w:rFonts w:ascii="Times New Roman" w:hAnsi="Times New Roman"/>
          <w:sz w:val="24"/>
          <w:szCs w:val="24"/>
        </w:rPr>
        <w:t xml:space="preserve"> банковских </w:t>
      </w:r>
      <w:r w:rsidRPr="00F7621C">
        <w:rPr>
          <w:rFonts w:ascii="Times New Roman" w:hAnsi="Times New Roman"/>
          <w:sz w:val="24"/>
          <w:szCs w:val="24"/>
        </w:rPr>
        <w:t>дней после выставления счета, счета-фактуры.</w:t>
      </w:r>
    </w:p>
    <w:p w:rsidR="00394252" w:rsidRPr="001E1206" w:rsidRDefault="00394252" w:rsidP="001E1206">
      <w:pPr>
        <w:numPr>
          <w:ilvl w:val="0"/>
          <w:numId w:val="4"/>
        </w:numPr>
        <w:spacing w:after="0" w:line="240" w:lineRule="auto"/>
        <w:jc w:val="both"/>
        <w:rPr>
          <w:rFonts w:ascii="Times New Roman" w:hAnsi="Times New Roman"/>
          <w:b/>
          <w:sz w:val="24"/>
          <w:szCs w:val="24"/>
        </w:rPr>
      </w:pPr>
      <w:r w:rsidRPr="001E1206">
        <w:rPr>
          <w:rFonts w:ascii="Times New Roman" w:hAnsi="Times New Roman"/>
          <w:b/>
          <w:sz w:val="24"/>
          <w:szCs w:val="24"/>
        </w:rPr>
        <w:t xml:space="preserve">Требования к качеству товара: </w:t>
      </w:r>
    </w:p>
    <w:p w:rsidR="00394252" w:rsidRPr="00394252" w:rsidRDefault="00394252" w:rsidP="001E1206">
      <w:pPr>
        <w:pStyle w:val="a"/>
        <w:numPr>
          <w:ilvl w:val="1"/>
          <w:numId w:val="4"/>
        </w:numPr>
        <w:spacing w:line="240" w:lineRule="auto"/>
        <w:ind w:left="851" w:hanging="294"/>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1E1206" w:rsidRDefault="00394252" w:rsidP="001E1206">
      <w:pPr>
        <w:pStyle w:val="a"/>
        <w:numPr>
          <w:ilvl w:val="1"/>
          <w:numId w:val="4"/>
        </w:numPr>
        <w:spacing w:line="240" w:lineRule="auto"/>
        <w:ind w:left="851" w:hanging="294"/>
        <w:rPr>
          <w:sz w:val="24"/>
          <w:szCs w:val="24"/>
        </w:rPr>
      </w:pPr>
      <w:r>
        <w:rPr>
          <w:sz w:val="24"/>
          <w:szCs w:val="24"/>
        </w:rPr>
        <w:lastRenderedPageBreak/>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1E1206" w:rsidRDefault="00394252" w:rsidP="001E1206">
      <w:pPr>
        <w:pStyle w:val="a"/>
        <w:numPr>
          <w:ilvl w:val="1"/>
          <w:numId w:val="4"/>
        </w:numPr>
        <w:spacing w:line="240" w:lineRule="auto"/>
        <w:ind w:left="851" w:hanging="294"/>
        <w:rPr>
          <w:sz w:val="24"/>
          <w:szCs w:val="24"/>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1E1206">
      <w:pPr>
        <w:pStyle w:val="a"/>
        <w:numPr>
          <w:ilvl w:val="0"/>
          <w:numId w:val="0"/>
        </w:numPr>
        <w:spacing w:line="240" w:lineRule="auto"/>
        <w:ind w:left="851" w:hanging="294"/>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1E1206">
      <w:pPr>
        <w:pStyle w:val="a"/>
        <w:numPr>
          <w:ilvl w:val="0"/>
          <w:numId w:val="0"/>
        </w:numPr>
        <w:spacing w:line="240" w:lineRule="auto"/>
        <w:ind w:left="851" w:hanging="294"/>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Default="00394252" w:rsidP="001E1206">
      <w:pPr>
        <w:pStyle w:val="a"/>
        <w:numPr>
          <w:ilvl w:val="0"/>
          <w:numId w:val="0"/>
        </w:numPr>
        <w:spacing w:line="240" w:lineRule="auto"/>
        <w:ind w:left="851" w:hanging="294"/>
        <w:rPr>
          <w:sz w:val="24"/>
          <w:szCs w:val="24"/>
        </w:rPr>
      </w:pPr>
      <w:r>
        <w:rPr>
          <w:sz w:val="24"/>
          <w:szCs w:val="24"/>
        </w:rPr>
        <w:t>- возмещение расходов на проведение экспертизы.</w:t>
      </w:r>
    </w:p>
    <w:p w:rsidR="00D621E6" w:rsidRPr="001E1206" w:rsidRDefault="001E1206" w:rsidP="001E1206">
      <w:pPr>
        <w:numPr>
          <w:ilvl w:val="0"/>
          <w:numId w:val="4"/>
        </w:numPr>
        <w:spacing w:after="0" w:line="240" w:lineRule="auto"/>
        <w:jc w:val="both"/>
        <w:rPr>
          <w:rFonts w:ascii="Times New Roman" w:hAnsi="Times New Roman"/>
          <w:b/>
          <w:sz w:val="24"/>
          <w:szCs w:val="24"/>
        </w:rPr>
      </w:pPr>
      <w:r w:rsidRPr="001E1206">
        <w:rPr>
          <w:rFonts w:ascii="Times New Roman" w:hAnsi="Times New Roman"/>
          <w:b/>
          <w:sz w:val="24"/>
          <w:szCs w:val="24"/>
        </w:rPr>
        <w:t>Требования к Участникам</w:t>
      </w:r>
      <w:r w:rsidR="008A7ED4" w:rsidRPr="001E1206">
        <w:rPr>
          <w:rFonts w:ascii="Times New Roman" w:hAnsi="Times New Roman"/>
          <w:b/>
          <w:sz w:val="24"/>
          <w:szCs w:val="24"/>
        </w:rPr>
        <w:t>:</w:t>
      </w:r>
      <w:r w:rsidR="00124998" w:rsidRPr="001E1206">
        <w:rPr>
          <w:rFonts w:ascii="Times New Roman" w:hAnsi="Times New Roman"/>
          <w:b/>
          <w:sz w:val="24"/>
          <w:szCs w:val="24"/>
        </w:rPr>
        <w:t xml:space="preserve"> </w:t>
      </w:r>
    </w:p>
    <w:p w:rsidR="00D621E6" w:rsidRPr="00D621E6"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3B2B41">
        <w:rPr>
          <w:rFonts w:ascii="Times New Roman" w:hAnsi="Times New Roman"/>
          <w:sz w:val="24"/>
          <w:szCs w:val="24"/>
        </w:rPr>
        <w:t xml:space="preserve">. </w:t>
      </w:r>
      <w:proofErr w:type="gramEnd"/>
    </w:p>
    <w:p w:rsidR="00394252" w:rsidRDefault="00394252"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sidRPr="00394252">
        <w:rPr>
          <w:rFonts w:ascii="Times New Roman" w:hAnsi="Times New Roman"/>
          <w:sz w:val="24"/>
          <w:szCs w:val="24"/>
        </w:rPr>
        <w:t>Участник не должен оказывать влияние на деятельн</w:t>
      </w:r>
      <w:r w:rsidR="00D23869">
        <w:rPr>
          <w:rFonts w:ascii="Times New Roman" w:hAnsi="Times New Roman"/>
          <w:sz w:val="24"/>
          <w:szCs w:val="24"/>
        </w:rPr>
        <w:t xml:space="preserve">ость Заказчика, Организаторов, </w:t>
      </w:r>
      <w:r w:rsidRPr="00394252">
        <w:rPr>
          <w:rFonts w:ascii="Times New Roman" w:hAnsi="Times New Roman"/>
          <w:sz w:val="24"/>
          <w:szCs w:val="24"/>
        </w:rPr>
        <w:t xml:space="preserve">а также сотрудников и аффилированных лиц. </w:t>
      </w:r>
    </w:p>
    <w:p w:rsidR="00D621E6" w:rsidRPr="00394252"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1E1206">
      <w:pPr>
        <w:pStyle w:val="a4"/>
        <w:numPr>
          <w:ilvl w:val="1"/>
          <w:numId w:val="4"/>
        </w:numPr>
        <w:tabs>
          <w:tab w:val="left" w:pos="0"/>
        </w:tabs>
        <w:spacing w:after="0" w:line="240" w:lineRule="auto"/>
        <w:ind w:left="851" w:hanging="425"/>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23869">
        <w:rPr>
          <w:rFonts w:ascii="Times New Roman" w:hAnsi="Times New Roman"/>
          <w:sz w:val="24"/>
          <w:szCs w:val="24"/>
        </w:rPr>
        <w:t xml:space="preserve"> </w:t>
      </w:r>
      <w:r>
        <w:rPr>
          <w:rFonts w:ascii="Times New Roman" w:hAnsi="Times New Roman"/>
          <w:sz w:val="24"/>
          <w:szCs w:val="24"/>
        </w:rPr>
        <w:t>Москвы и Московской области.</w:t>
      </w:r>
    </w:p>
    <w:p w:rsidR="00BE6F1E" w:rsidRPr="001E1206" w:rsidRDefault="001E1206" w:rsidP="001E1206">
      <w:pPr>
        <w:numPr>
          <w:ilvl w:val="0"/>
          <w:numId w:val="4"/>
        </w:numPr>
        <w:spacing w:after="0" w:line="240" w:lineRule="auto"/>
        <w:ind w:hanging="436"/>
        <w:jc w:val="both"/>
        <w:rPr>
          <w:rFonts w:ascii="Times New Roman" w:hAnsi="Times New Roman"/>
          <w:b/>
          <w:sz w:val="24"/>
          <w:szCs w:val="24"/>
        </w:rPr>
      </w:pPr>
      <w:r>
        <w:rPr>
          <w:rFonts w:ascii="Times New Roman" w:hAnsi="Times New Roman"/>
          <w:b/>
          <w:sz w:val="24"/>
          <w:szCs w:val="24"/>
        </w:rPr>
        <w:t>Требования к условиям поставки</w:t>
      </w:r>
      <w:r w:rsidR="00BE6F1E" w:rsidRPr="001E1206">
        <w:rPr>
          <w:rFonts w:ascii="Times New Roman" w:hAnsi="Times New Roman"/>
          <w:b/>
          <w:sz w:val="24"/>
          <w:szCs w:val="24"/>
        </w:rPr>
        <w:t>:</w:t>
      </w:r>
    </w:p>
    <w:p w:rsidR="00BE6F1E" w:rsidRDefault="00031EF5" w:rsidP="001E1206">
      <w:pPr>
        <w:pStyle w:val="a4"/>
        <w:numPr>
          <w:ilvl w:val="1"/>
          <w:numId w:val="4"/>
        </w:numPr>
        <w:spacing w:after="0" w:line="240" w:lineRule="auto"/>
        <w:ind w:left="851" w:hanging="425"/>
        <w:jc w:val="both"/>
        <w:rPr>
          <w:rFonts w:ascii="Times New Roman" w:hAnsi="Times New Roman"/>
          <w:sz w:val="24"/>
          <w:szCs w:val="24"/>
        </w:rPr>
      </w:pPr>
      <w:r w:rsidRPr="001E1206">
        <w:rPr>
          <w:rFonts w:ascii="Times New Roman" w:hAnsi="Times New Roman"/>
          <w:b/>
          <w:sz w:val="24"/>
          <w:szCs w:val="24"/>
        </w:rPr>
        <w:t>Условия поставки</w:t>
      </w:r>
      <w:r w:rsidRPr="00D621E6">
        <w:rPr>
          <w:rFonts w:ascii="Times New Roman" w:hAnsi="Times New Roman"/>
          <w:sz w:val="24"/>
          <w:szCs w:val="24"/>
        </w:rPr>
        <w:t xml:space="preserve">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1E1206">
      <w:pPr>
        <w:pStyle w:val="a4"/>
        <w:numPr>
          <w:ilvl w:val="1"/>
          <w:numId w:val="4"/>
        </w:numPr>
        <w:spacing w:after="0" w:line="240" w:lineRule="auto"/>
        <w:ind w:left="851" w:hanging="425"/>
        <w:jc w:val="both"/>
        <w:rPr>
          <w:rFonts w:ascii="Times New Roman" w:hAnsi="Times New Roman"/>
          <w:sz w:val="24"/>
          <w:szCs w:val="24"/>
        </w:rPr>
      </w:pPr>
      <w:proofErr w:type="gramStart"/>
      <w:r w:rsidRPr="001E1206">
        <w:rPr>
          <w:rFonts w:ascii="Times New Roman" w:hAnsi="Times New Roman"/>
          <w:b/>
          <w:sz w:val="24"/>
          <w:szCs w:val="24"/>
        </w:rPr>
        <w:t>Адрес поставки</w:t>
      </w:r>
      <w:r w:rsidR="001E1206">
        <w:rPr>
          <w:rFonts w:ascii="Times New Roman" w:hAnsi="Times New Roman"/>
          <w:b/>
          <w:sz w:val="24"/>
          <w:szCs w:val="24"/>
        </w:rPr>
        <w:t>:</w:t>
      </w:r>
      <w:r w:rsidRPr="00D621E6">
        <w:rPr>
          <w:rFonts w:ascii="Times New Roman" w:hAnsi="Times New Roman"/>
          <w:sz w:val="24"/>
          <w:szCs w:val="24"/>
        </w:rPr>
        <w:t xml:space="preserve">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1E1206" w:rsidP="001E1206">
      <w:pPr>
        <w:pStyle w:val="a4"/>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В</w:t>
      </w:r>
      <w:r w:rsidR="007C2F4C" w:rsidRPr="00D621E6">
        <w:rPr>
          <w:rFonts w:ascii="Times New Roman" w:hAnsi="Times New Roman"/>
          <w:sz w:val="24"/>
          <w:szCs w:val="24"/>
        </w:rPr>
        <w:t>се расходы в рамках гарантийного обслуживания (замена, ремонт) несет Поставщик.</w:t>
      </w:r>
      <w:r w:rsidR="00D23869">
        <w:rPr>
          <w:rFonts w:ascii="Times New Roman" w:hAnsi="Times New Roman"/>
          <w:sz w:val="24"/>
          <w:szCs w:val="24"/>
        </w:rPr>
        <w:t xml:space="preserve"> </w:t>
      </w:r>
    </w:p>
    <w:p w:rsidR="007C2F4C" w:rsidRPr="00D621E6" w:rsidRDefault="007C2F4C" w:rsidP="001E1206">
      <w:pPr>
        <w:pStyle w:val="a4"/>
        <w:numPr>
          <w:ilvl w:val="0"/>
          <w:numId w:val="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НДС), доставку к месту нахождения склада Заказчика, всех погрузочно-разгрузочных работ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1E1206" w:rsidRPr="00616310" w:rsidRDefault="001E1206" w:rsidP="001E1206">
      <w:pPr>
        <w:pStyle w:val="a4"/>
        <w:numPr>
          <w:ilvl w:val="0"/>
          <w:numId w:val="4"/>
        </w:numPr>
        <w:spacing w:after="0" w:line="240" w:lineRule="auto"/>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Участники должны направить по  адресу </w:t>
      </w:r>
      <w:hyperlink r:id="rId11"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указанием приложением спецификации на поставку, исполнения обязательных и основных требований,  заверенное подписью руководителя и печатью компании.</w:t>
      </w:r>
    </w:p>
    <w:p w:rsidR="001E1206" w:rsidRPr="001E1206" w:rsidRDefault="001E1206" w:rsidP="001E1206">
      <w:pPr>
        <w:pStyle w:val="a4"/>
        <w:numPr>
          <w:ilvl w:val="0"/>
          <w:numId w:val="4"/>
        </w:numPr>
        <w:spacing w:after="0" w:line="240" w:lineRule="auto"/>
        <w:jc w:val="both"/>
        <w:rPr>
          <w:rFonts w:ascii="Times New Roman" w:hAnsi="Times New Roman"/>
          <w:sz w:val="24"/>
          <w:szCs w:val="24"/>
        </w:rPr>
      </w:pPr>
      <w:r w:rsidRPr="001E1206">
        <w:rPr>
          <w:rFonts w:ascii="Times New Roman" w:hAnsi="Times New Roman"/>
          <w:sz w:val="24"/>
          <w:szCs w:val="24"/>
        </w:rPr>
        <w:t xml:space="preserve">При подаче заявки Участники через ЭТП в обязательном порядке должны </w:t>
      </w:r>
      <w:proofErr w:type="gramStart"/>
      <w:r w:rsidRPr="001E1206">
        <w:rPr>
          <w:rFonts w:ascii="Times New Roman" w:hAnsi="Times New Roman"/>
          <w:sz w:val="24"/>
          <w:szCs w:val="24"/>
        </w:rPr>
        <w:t>предоставить следующие документы</w:t>
      </w:r>
      <w:proofErr w:type="gramEnd"/>
      <w:r w:rsidRPr="001E1206">
        <w:rPr>
          <w:rFonts w:ascii="Times New Roman" w:hAnsi="Times New Roman"/>
          <w:sz w:val="24"/>
          <w:szCs w:val="24"/>
        </w:rPr>
        <w:t xml:space="preserve"> (скан):</w:t>
      </w:r>
    </w:p>
    <w:p w:rsidR="001E1206" w:rsidRPr="001E1206" w:rsidRDefault="001E1206" w:rsidP="001E1206">
      <w:pPr>
        <w:pStyle w:val="a4"/>
        <w:numPr>
          <w:ilvl w:val="0"/>
          <w:numId w:val="7"/>
        </w:numPr>
        <w:spacing w:after="0" w:line="240" w:lineRule="auto"/>
        <w:jc w:val="both"/>
        <w:rPr>
          <w:rFonts w:ascii="Times New Roman" w:hAnsi="Times New Roman"/>
          <w:sz w:val="24"/>
          <w:szCs w:val="24"/>
        </w:rPr>
      </w:pPr>
      <w:r w:rsidRPr="001E1206">
        <w:rPr>
          <w:rFonts w:ascii="Times New Roman" w:hAnsi="Times New Roman"/>
          <w:sz w:val="24"/>
          <w:szCs w:val="24"/>
        </w:rPr>
        <w:t>выписку из ЕГРЮЛ;</w:t>
      </w:r>
    </w:p>
    <w:p w:rsidR="001E1206" w:rsidRPr="001E1206" w:rsidRDefault="001E1206" w:rsidP="001E1206">
      <w:pPr>
        <w:pStyle w:val="a4"/>
        <w:numPr>
          <w:ilvl w:val="0"/>
          <w:numId w:val="7"/>
        </w:numPr>
        <w:spacing w:after="0" w:line="240" w:lineRule="auto"/>
        <w:jc w:val="both"/>
        <w:rPr>
          <w:rFonts w:ascii="Times New Roman" w:hAnsi="Times New Roman"/>
          <w:sz w:val="24"/>
          <w:szCs w:val="24"/>
        </w:rPr>
      </w:pPr>
      <w:r w:rsidRPr="001E1206">
        <w:rPr>
          <w:rFonts w:ascii="Times New Roman" w:hAnsi="Times New Roman"/>
          <w:sz w:val="24"/>
          <w:szCs w:val="24"/>
        </w:rPr>
        <w:t>свидетельство о государственной регистрации (копия);</w:t>
      </w:r>
    </w:p>
    <w:p w:rsidR="001E1206" w:rsidRDefault="001E1206" w:rsidP="001E1206">
      <w:pPr>
        <w:pStyle w:val="a4"/>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спецификацию товаров, предлагаемых к поставке Участников;</w:t>
      </w:r>
    </w:p>
    <w:p w:rsidR="001E1206" w:rsidRPr="001E1206" w:rsidRDefault="001E1206" w:rsidP="001E1206">
      <w:pPr>
        <w:pStyle w:val="a4"/>
        <w:numPr>
          <w:ilvl w:val="0"/>
          <w:numId w:val="7"/>
        </w:numPr>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7C2F4C" w:rsidRPr="001E1206" w:rsidRDefault="007C2F4C" w:rsidP="001E1206">
      <w:pPr>
        <w:pStyle w:val="a4"/>
        <w:spacing w:after="0" w:line="240" w:lineRule="auto"/>
        <w:ind w:left="1080"/>
        <w:jc w:val="both"/>
        <w:rPr>
          <w:rFonts w:ascii="Times New Roman" w:hAnsi="Times New Roman"/>
          <w:sz w:val="24"/>
          <w:szCs w:val="24"/>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sectPr w:rsidR="00AC0910" w:rsidSect="004317AB">
      <w:footerReference w:type="default" r:id="rId12"/>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33" w:rsidRDefault="00980433" w:rsidP="00947A5E">
      <w:pPr>
        <w:spacing w:after="0" w:line="240" w:lineRule="auto"/>
      </w:pPr>
      <w:r>
        <w:separator/>
      </w:r>
    </w:p>
  </w:endnote>
  <w:endnote w:type="continuationSeparator" w:id="0">
    <w:p w:rsidR="00980433" w:rsidRDefault="0098043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F8" w:rsidRDefault="00561FF8">
    <w:pPr>
      <w:pStyle w:val="ae"/>
      <w:jc w:val="right"/>
    </w:pPr>
    <w:r>
      <w:t xml:space="preserve">   </w:t>
    </w:r>
  </w:p>
  <w:p w:rsidR="00561FF8" w:rsidRDefault="00561F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33" w:rsidRDefault="00980433" w:rsidP="00947A5E">
      <w:pPr>
        <w:spacing w:after="0" w:line="240" w:lineRule="auto"/>
      </w:pPr>
      <w:r>
        <w:separator/>
      </w:r>
    </w:p>
  </w:footnote>
  <w:footnote w:type="continuationSeparator" w:id="0">
    <w:p w:rsidR="00980433" w:rsidRDefault="0098043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230D38"/>
    <w:multiLevelType w:val="multilevel"/>
    <w:tmpl w:val="3376C74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465F6F66"/>
    <w:multiLevelType w:val="hybridMultilevel"/>
    <w:tmpl w:val="48066F64"/>
    <w:lvl w:ilvl="0" w:tplc="0DC45C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4"/>
  </w:num>
  <w:num w:numId="3">
    <w:abstractNumId w:val="3"/>
  </w:num>
  <w:num w:numId="4">
    <w:abstractNumId w:val="2"/>
  </w:num>
  <w:num w:numId="5">
    <w:abstractNumId w:val="4"/>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5AE6"/>
    <w:rsid w:val="00013EC5"/>
    <w:rsid w:val="00020C2B"/>
    <w:rsid w:val="000231D6"/>
    <w:rsid w:val="00026995"/>
    <w:rsid w:val="00031EF5"/>
    <w:rsid w:val="0003517F"/>
    <w:rsid w:val="000358FB"/>
    <w:rsid w:val="00040AE5"/>
    <w:rsid w:val="00042309"/>
    <w:rsid w:val="00044E7B"/>
    <w:rsid w:val="00050C28"/>
    <w:rsid w:val="00053703"/>
    <w:rsid w:val="00054E83"/>
    <w:rsid w:val="00067A48"/>
    <w:rsid w:val="000711C1"/>
    <w:rsid w:val="00072EA9"/>
    <w:rsid w:val="00074935"/>
    <w:rsid w:val="00074E57"/>
    <w:rsid w:val="00083BF1"/>
    <w:rsid w:val="0008670A"/>
    <w:rsid w:val="00095470"/>
    <w:rsid w:val="000A3A9F"/>
    <w:rsid w:val="000B4902"/>
    <w:rsid w:val="000B4AD4"/>
    <w:rsid w:val="000B63C6"/>
    <w:rsid w:val="000C5A0A"/>
    <w:rsid w:val="000C6F37"/>
    <w:rsid w:val="000C7340"/>
    <w:rsid w:val="000D10DC"/>
    <w:rsid w:val="000D2BBD"/>
    <w:rsid w:val="000D5BF8"/>
    <w:rsid w:val="000D6D71"/>
    <w:rsid w:val="000E6182"/>
    <w:rsid w:val="000F0925"/>
    <w:rsid w:val="000F7FEC"/>
    <w:rsid w:val="00101862"/>
    <w:rsid w:val="00103139"/>
    <w:rsid w:val="0011195F"/>
    <w:rsid w:val="001218D4"/>
    <w:rsid w:val="00122063"/>
    <w:rsid w:val="001225A4"/>
    <w:rsid w:val="00124998"/>
    <w:rsid w:val="00130633"/>
    <w:rsid w:val="00137C6F"/>
    <w:rsid w:val="00141575"/>
    <w:rsid w:val="001571D2"/>
    <w:rsid w:val="00157DCA"/>
    <w:rsid w:val="00167DCE"/>
    <w:rsid w:val="00177983"/>
    <w:rsid w:val="00177A3A"/>
    <w:rsid w:val="00177B40"/>
    <w:rsid w:val="00181420"/>
    <w:rsid w:val="001849D2"/>
    <w:rsid w:val="001868D1"/>
    <w:rsid w:val="00193E12"/>
    <w:rsid w:val="001A07A8"/>
    <w:rsid w:val="001A1149"/>
    <w:rsid w:val="001A4413"/>
    <w:rsid w:val="001A5F73"/>
    <w:rsid w:val="001A6B9F"/>
    <w:rsid w:val="001B0BE5"/>
    <w:rsid w:val="001B2082"/>
    <w:rsid w:val="001B3465"/>
    <w:rsid w:val="001C75BD"/>
    <w:rsid w:val="001D0DDD"/>
    <w:rsid w:val="001D325D"/>
    <w:rsid w:val="001D5C0D"/>
    <w:rsid w:val="001E1206"/>
    <w:rsid w:val="001E6F0D"/>
    <w:rsid w:val="001F29E7"/>
    <w:rsid w:val="001F2D03"/>
    <w:rsid w:val="00201689"/>
    <w:rsid w:val="0021266E"/>
    <w:rsid w:val="00213264"/>
    <w:rsid w:val="00221EA3"/>
    <w:rsid w:val="00223A42"/>
    <w:rsid w:val="00223E40"/>
    <w:rsid w:val="00232E7C"/>
    <w:rsid w:val="0023662F"/>
    <w:rsid w:val="00240030"/>
    <w:rsid w:val="00252549"/>
    <w:rsid w:val="00262541"/>
    <w:rsid w:val="0027582E"/>
    <w:rsid w:val="00277476"/>
    <w:rsid w:val="00283D34"/>
    <w:rsid w:val="0029303A"/>
    <w:rsid w:val="00295984"/>
    <w:rsid w:val="002962A8"/>
    <w:rsid w:val="00296BF7"/>
    <w:rsid w:val="002A4831"/>
    <w:rsid w:val="002A4AEE"/>
    <w:rsid w:val="002B1A78"/>
    <w:rsid w:val="002B2EBC"/>
    <w:rsid w:val="002B68A2"/>
    <w:rsid w:val="002C41F4"/>
    <w:rsid w:val="002C6ACF"/>
    <w:rsid w:val="002D0C07"/>
    <w:rsid w:val="002D2A0B"/>
    <w:rsid w:val="002D2F83"/>
    <w:rsid w:val="002E0626"/>
    <w:rsid w:val="002E150B"/>
    <w:rsid w:val="002E16E0"/>
    <w:rsid w:val="002F32A5"/>
    <w:rsid w:val="002F3405"/>
    <w:rsid w:val="002F3B5E"/>
    <w:rsid w:val="002F707B"/>
    <w:rsid w:val="003108A7"/>
    <w:rsid w:val="0031176E"/>
    <w:rsid w:val="00312E52"/>
    <w:rsid w:val="00315E83"/>
    <w:rsid w:val="00322ABE"/>
    <w:rsid w:val="00323822"/>
    <w:rsid w:val="0033433B"/>
    <w:rsid w:val="00334850"/>
    <w:rsid w:val="0034059D"/>
    <w:rsid w:val="00356C32"/>
    <w:rsid w:val="00364F66"/>
    <w:rsid w:val="00366477"/>
    <w:rsid w:val="00383C0D"/>
    <w:rsid w:val="003842A3"/>
    <w:rsid w:val="00385070"/>
    <w:rsid w:val="00394252"/>
    <w:rsid w:val="003A2037"/>
    <w:rsid w:val="003A6F75"/>
    <w:rsid w:val="003A7497"/>
    <w:rsid w:val="003A74CE"/>
    <w:rsid w:val="003B2B41"/>
    <w:rsid w:val="003B7C8B"/>
    <w:rsid w:val="003C34AC"/>
    <w:rsid w:val="003C58B2"/>
    <w:rsid w:val="003C5EF7"/>
    <w:rsid w:val="003D78EB"/>
    <w:rsid w:val="003E0BD8"/>
    <w:rsid w:val="003E3801"/>
    <w:rsid w:val="003E6CD4"/>
    <w:rsid w:val="003F1CB0"/>
    <w:rsid w:val="003F4B0D"/>
    <w:rsid w:val="004115BF"/>
    <w:rsid w:val="00412408"/>
    <w:rsid w:val="00424480"/>
    <w:rsid w:val="004277C2"/>
    <w:rsid w:val="004317AB"/>
    <w:rsid w:val="00433D84"/>
    <w:rsid w:val="00444FD4"/>
    <w:rsid w:val="00445198"/>
    <w:rsid w:val="0044688D"/>
    <w:rsid w:val="004473E4"/>
    <w:rsid w:val="004501D7"/>
    <w:rsid w:val="00453025"/>
    <w:rsid w:val="0045745B"/>
    <w:rsid w:val="00460D29"/>
    <w:rsid w:val="00460FAC"/>
    <w:rsid w:val="00471113"/>
    <w:rsid w:val="00472662"/>
    <w:rsid w:val="0047267B"/>
    <w:rsid w:val="0047448C"/>
    <w:rsid w:val="004818B5"/>
    <w:rsid w:val="00486748"/>
    <w:rsid w:val="00486C1C"/>
    <w:rsid w:val="00486FF5"/>
    <w:rsid w:val="00490820"/>
    <w:rsid w:val="00493A68"/>
    <w:rsid w:val="004A27FA"/>
    <w:rsid w:val="004A679E"/>
    <w:rsid w:val="004B02A8"/>
    <w:rsid w:val="004B38F8"/>
    <w:rsid w:val="004C0A19"/>
    <w:rsid w:val="004D1F8A"/>
    <w:rsid w:val="004D6F9E"/>
    <w:rsid w:val="004E1D29"/>
    <w:rsid w:val="004E61FA"/>
    <w:rsid w:val="004E6451"/>
    <w:rsid w:val="004F08C7"/>
    <w:rsid w:val="004F146B"/>
    <w:rsid w:val="004F24B2"/>
    <w:rsid w:val="00500476"/>
    <w:rsid w:val="00503D80"/>
    <w:rsid w:val="00505CBE"/>
    <w:rsid w:val="00506FEB"/>
    <w:rsid w:val="00512101"/>
    <w:rsid w:val="00531CC7"/>
    <w:rsid w:val="00537B10"/>
    <w:rsid w:val="00547DEA"/>
    <w:rsid w:val="005535B7"/>
    <w:rsid w:val="00556BE4"/>
    <w:rsid w:val="00561FF8"/>
    <w:rsid w:val="00562B72"/>
    <w:rsid w:val="00564288"/>
    <w:rsid w:val="00566ECC"/>
    <w:rsid w:val="00574645"/>
    <w:rsid w:val="00577398"/>
    <w:rsid w:val="005773A7"/>
    <w:rsid w:val="0057757F"/>
    <w:rsid w:val="00581A26"/>
    <w:rsid w:val="00581BC5"/>
    <w:rsid w:val="00583F05"/>
    <w:rsid w:val="005A5962"/>
    <w:rsid w:val="005A7B90"/>
    <w:rsid w:val="005B25EE"/>
    <w:rsid w:val="005B3197"/>
    <w:rsid w:val="005B4442"/>
    <w:rsid w:val="005B5011"/>
    <w:rsid w:val="005C45AC"/>
    <w:rsid w:val="005C759A"/>
    <w:rsid w:val="005D3615"/>
    <w:rsid w:val="005E3A3D"/>
    <w:rsid w:val="005F5C7A"/>
    <w:rsid w:val="006066DB"/>
    <w:rsid w:val="00613854"/>
    <w:rsid w:val="0061692A"/>
    <w:rsid w:val="0062231B"/>
    <w:rsid w:val="006227FF"/>
    <w:rsid w:val="00624A18"/>
    <w:rsid w:val="00627A52"/>
    <w:rsid w:val="006360D6"/>
    <w:rsid w:val="00640E39"/>
    <w:rsid w:val="00641026"/>
    <w:rsid w:val="00642E89"/>
    <w:rsid w:val="0065309B"/>
    <w:rsid w:val="00657AE1"/>
    <w:rsid w:val="00673880"/>
    <w:rsid w:val="00674396"/>
    <w:rsid w:val="006861C7"/>
    <w:rsid w:val="0069768F"/>
    <w:rsid w:val="006B3E0F"/>
    <w:rsid w:val="006B45B9"/>
    <w:rsid w:val="006B5F82"/>
    <w:rsid w:val="006C460F"/>
    <w:rsid w:val="006D05F5"/>
    <w:rsid w:val="006D33A5"/>
    <w:rsid w:val="006D50ED"/>
    <w:rsid w:val="006D5E54"/>
    <w:rsid w:val="006E5E07"/>
    <w:rsid w:val="006F25F0"/>
    <w:rsid w:val="006F280A"/>
    <w:rsid w:val="007123B0"/>
    <w:rsid w:val="00724B6F"/>
    <w:rsid w:val="00726DDB"/>
    <w:rsid w:val="007446B1"/>
    <w:rsid w:val="007453EC"/>
    <w:rsid w:val="00746A26"/>
    <w:rsid w:val="00757CF4"/>
    <w:rsid w:val="00767F54"/>
    <w:rsid w:val="007755EA"/>
    <w:rsid w:val="0078010F"/>
    <w:rsid w:val="0079095B"/>
    <w:rsid w:val="007916B2"/>
    <w:rsid w:val="00791F97"/>
    <w:rsid w:val="00795732"/>
    <w:rsid w:val="007A49E6"/>
    <w:rsid w:val="007B110B"/>
    <w:rsid w:val="007B1585"/>
    <w:rsid w:val="007B35AB"/>
    <w:rsid w:val="007B526E"/>
    <w:rsid w:val="007B5C13"/>
    <w:rsid w:val="007C2F4C"/>
    <w:rsid w:val="007C358C"/>
    <w:rsid w:val="007C65D0"/>
    <w:rsid w:val="007C7E59"/>
    <w:rsid w:val="007D5603"/>
    <w:rsid w:val="007D637E"/>
    <w:rsid w:val="007E373A"/>
    <w:rsid w:val="007F428F"/>
    <w:rsid w:val="007F4524"/>
    <w:rsid w:val="00804337"/>
    <w:rsid w:val="00804B3B"/>
    <w:rsid w:val="00805A4E"/>
    <w:rsid w:val="00807631"/>
    <w:rsid w:val="00811CBC"/>
    <w:rsid w:val="008148BC"/>
    <w:rsid w:val="008208F2"/>
    <w:rsid w:val="00824963"/>
    <w:rsid w:val="008279E2"/>
    <w:rsid w:val="00830DDB"/>
    <w:rsid w:val="008374FD"/>
    <w:rsid w:val="00845DBA"/>
    <w:rsid w:val="00852846"/>
    <w:rsid w:val="00853A05"/>
    <w:rsid w:val="00856BF5"/>
    <w:rsid w:val="0086213C"/>
    <w:rsid w:val="00865FD9"/>
    <w:rsid w:val="00870B44"/>
    <w:rsid w:val="00871B6B"/>
    <w:rsid w:val="00877F6F"/>
    <w:rsid w:val="00883FBE"/>
    <w:rsid w:val="0089406F"/>
    <w:rsid w:val="00896408"/>
    <w:rsid w:val="00897A45"/>
    <w:rsid w:val="00897BD6"/>
    <w:rsid w:val="008A7ED4"/>
    <w:rsid w:val="008B2A79"/>
    <w:rsid w:val="008B3558"/>
    <w:rsid w:val="008C21C7"/>
    <w:rsid w:val="008C7EE1"/>
    <w:rsid w:val="008D2E74"/>
    <w:rsid w:val="008E0216"/>
    <w:rsid w:val="008E4F66"/>
    <w:rsid w:val="009033EE"/>
    <w:rsid w:val="009065DD"/>
    <w:rsid w:val="00913D6D"/>
    <w:rsid w:val="00914E59"/>
    <w:rsid w:val="00916D8D"/>
    <w:rsid w:val="00927607"/>
    <w:rsid w:val="00931C01"/>
    <w:rsid w:val="00932147"/>
    <w:rsid w:val="00940B28"/>
    <w:rsid w:val="00945E40"/>
    <w:rsid w:val="009474AA"/>
    <w:rsid w:val="00947A5E"/>
    <w:rsid w:val="00947B0E"/>
    <w:rsid w:val="009504A7"/>
    <w:rsid w:val="00953FA0"/>
    <w:rsid w:val="00956A80"/>
    <w:rsid w:val="009570AB"/>
    <w:rsid w:val="00971055"/>
    <w:rsid w:val="00975263"/>
    <w:rsid w:val="0097574F"/>
    <w:rsid w:val="0097631C"/>
    <w:rsid w:val="00977009"/>
    <w:rsid w:val="00980433"/>
    <w:rsid w:val="009846C6"/>
    <w:rsid w:val="0099230C"/>
    <w:rsid w:val="00993597"/>
    <w:rsid w:val="009A1006"/>
    <w:rsid w:val="009A21F9"/>
    <w:rsid w:val="009B1DF4"/>
    <w:rsid w:val="009C0CC9"/>
    <w:rsid w:val="009C211C"/>
    <w:rsid w:val="009C620F"/>
    <w:rsid w:val="009D4105"/>
    <w:rsid w:val="009D497A"/>
    <w:rsid w:val="009D6C54"/>
    <w:rsid w:val="00A02224"/>
    <w:rsid w:val="00A126D9"/>
    <w:rsid w:val="00A25094"/>
    <w:rsid w:val="00A339D6"/>
    <w:rsid w:val="00A35F23"/>
    <w:rsid w:val="00A41255"/>
    <w:rsid w:val="00A43E9B"/>
    <w:rsid w:val="00A516BD"/>
    <w:rsid w:val="00A54B26"/>
    <w:rsid w:val="00A55657"/>
    <w:rsid w:val="00A61828"/>
    <w:rsid w:val="00A627ED"/>
    <w:rsid w:val="00A670E8"/>
    <w:rsid w:val="00A84362"/>
    <w:rsid w:val="00A8449A"/>
    <w:rsid w:val="00A86A06"/>
    <w:rsid w:val="00AA0352"/>
    <w:rsid w:val="00AA3264"/>
    <w:rsid w:val="00AB0FE6"/>
    <w:rsid w:val="00AC0910"/>
    <w:rsid w:val="00AC53AA"/>
    <w:rsid w:val="00AE2206"/>
    <w:rsid w:val="00AE74DB"/>
    <w:rsid w:val="00AF2A02"/>
    <w:rsid w:val="00AF7094"/>
    <w:rsid w:val="00B00147"/>
    <w:rsid w:val="00B00733"/>
    <w:rsid w:val="00B02608"/>
    <w:rsid w:val="00B07953"/>
    <w:rsid w:val="00B125FF"/>
    <w:rsid w:val="00B12F4B"/>
    <w:rsid w:val="00B13DCE"/>
    <w:rsid w:val="00B1554E"/>
    <w:rsid w:val="00B168F9"/>
    <w:rsid w:val="00B21DA5"/>
    <w:rsid w:val="00B22517"/>
    <w:rsid w:val="00B23F82"/>
    <w:rsid w:val="00B2574F"/>
    <w:rsid w:val="00B26AC0"/>
    <w:rsid w:val="00B34F98"/>
    <w:rsid w:val="00B379D8"/>
    <w:rsid w:val="00B40157"/>
    <w:rsid w:val="00B4017A"/>
    <w:rsid w:val="00B40765"/>
    <w:rsid w:val="00B41F7D"/>
    <w:rsid w:val="00B475A3"/>
    <w:rsid w:val="00B50C4A"/>
    <w:rsid w:val="00B53BC4"/>
    <w:rsid w:val="00B56C8F"/>
    <w:rsid w:val="00B74CE0"/>
    <w:rsid w:val="00B834D8"/>
    <w:rsid w:val="00B8598D"/>
    <w:rsid w:val="00B93018"/>
    <w:rsid w:val="00BB4B70"/>
    <w:rsid w:val="00BB5323"/>
    <w:rsid w:val="00BC2B30"/>
    <w:rsid w:val="00BC37DD"/>
    <w:rsid w:val="00BC5A2A"/>
    <w:rsid w:val="00BC6E70"/>
    <w:rsid w:val="00BC6EE3"/>
    <w:rsid w:val="00BC78E7"/>
    <w:rsid w:val="00BC7FA8"/>
    <w:rsid w:val="00BD1F48"/>
    <w:rsid w:val="00BE2262"/>
    <w:rsid w:val="00BE3CB7"/>
    <w:rsid w:val="00BE6F1E"/>
    <w:rsid w:val="00BF61B8"/>
    <w:rsid w:val="00BF7256"/>
    <w:rsid w:val="00C15DF1"/>
    <w:rsid w:val="00C20A61"/>
    <w:rsid w:val="00C32223"/>
    <w:rsid w:val="00C36F10"/>
    <w:rsid w:val="00C43C22"/>
    <w:rsid w:val="00C45AAB"/>
    <w:rsid w:val="00C5260A"/>
    <w:rsid w:val="00C6051F"/>
    <w:rsid w:val="00C61801"/>
    <w:rsid w:val="00C61AA3"/>
    <w:rsid w:val="00C732AD"/>
    <w:rsid w:val="00C85058"/>
    <w:rsid w:val="00C853FE"/>
    <w:rsid w:val="00C87C3D"/>
    <w:rsid w:val="00C96B4F"/>
    <w:rsid w:val="00CA040C"/>
    <w:rsid w:val="00CA0A53"/>
    <w:rsid w:val="00CB5259"/>
    <w:rsid w:val="00CB558A"/>
    <w:rsid w:val="00CB6247"/>
    <w:rsid w:val="00CC2FDF"/>
    <w:rsid w:val="00CC4208"/>
    <w:rsid w:val="00CD7AD6"/>
    <w:rsid w:val="00CD7B9E"/>
    <w:rsid w:val="00CE0A40"/>
    <w:rsid w:val="00CE6491"/>
    <w:rsid w:val="00CF241B"/>
    <w:rsid w:val="00D03159"/>
    <w:rsid w:val="00D051B6"/>
    <w:rsid w:val="00D05B0E"/>
    <w:rsid w:val="00D06DBB"/>
    <w:rsid w:val="00D11072"/>
    <w:rsid w:val="00D112BD"/>
    <w:rsid w:val="00D13390"/>
    <w:rsid w:val="00D23869"/>
    <w:rsid w:val="00D24C97"/>
    <w:rsid w:val="00D473B0"/>
    <w:rsid w:val="00D52CBE"/>
    <w:rsid w:val="00D553ED"/>
    <w:rsid w:val="00D577EA"/>
    <w:rsid w:val="00D6186C"/>
    <w:rsid w:val="00D621E6"/>
    <w:rsid w:val="00D62C18"/>
    <w:rsid w:val="00D67B30"/>
    <w:rsid w:val="00D67CAD"/>
    <w:rsid w:val="00D73140"/>
    <w:rsid w:val="00DA3771"/>
    <w:rsid w:val="00DA548F"/>
    <w:rsid w:val="00DA62A2"/>
    <w:rsid w:val="00DA65DF"/>
    <w:rsid w:val="00DB3B07"/>
    <w:rsid w:val="00DB5B15"/>
    <w:rsid w:val="00DB5EC0"/>
    <w:rsid w:val="00DB6927"/>
    <w:rsid w:val="00DC7582"/>
    <w:rsid w:val="00DE4673"/>
    <w:rsid w:val="00DE731B"/>
    <w:rsid w:val="00DF0979"/>
    <w:rsid w:val="00DF2201"/>
    <w:rsid w:val="00E0338E"/>
    <w:rsid w:val="00E0407F"/>
    <w:rsid w:val="00E10CC1"/>
    <w:rsid w:val="00E122DC"/>
    <w:rsid w:val="00E25D8F"/>
    <w:rsid w:val="00E27030"/>
    <w:rsid w:val="00E335C8"/>
    <w:rsid w:val="00E36FAF"/>
    <w:rsid w:val="00E507AA"/>
    <w:rsid w:val="00E51D0B"/>
    <w:rsid w:val="00E55089"/>
    <w:rsid w:val="00E55154"/>
    <w:rsid w:val="00E55D87"/>
    <w:rsid w:val="00E56ACC"/>
    <w:rsid w:val="00E577E5"/>
    <w:rsid w:val="00E610D8"/>
    <w:rsid w:val="00E62953"/>
    <w:rsid w:val="00E62B5B"/>
    <w:rsid w:val="00E66D1D"/>
    <w:rsid w:val="00E769F0"/>
    <w:rsid w:val="00E82BDE"/>
    <w:rsid w:val="00E8385E"/>
    <w:rsid w:val="00E85F94"/>
    <w:rsid w:val="00E87706"/>
    <w:rsid w:val="00E951D1"/>
    <w:rsid w:val="00EA33F3"/>
    <w:rsid w:val="00EA742C"/>
    <w:rsid w:val="00EB3737"/>
    <w:rsid w:val="00EC6429"/>
    <w:rsid w:val="00ED1FEE"/>
    <w:rsid w:val="00ED6733"/>
    <w:rsid w:val="00EE01F9"/>
    <w:rsid w:val="00EE5087"/>
    <w:rsid w:val="00EE7F2A"/>
    <w:rsid w:val="00EF0D15"/>
    <w:rsid w:val="00EF26C0"/>
    <w:rsid w:val="00EF31F4"/>
    <w:rsid w:val="00EF48D0"/>
    <w:rsid w:val="00EF71AC"/>
    <w:rsid w:val="00EF7250"/>
    <w:rsid w:val="00F03A54"/>
    <w:rsid w:val="00F07AAE"/>
    <w:rsid w:val="00F179A8"/>
    <w:rsid w:val="00F22458"/>
    <w:rsid w:val="00F22E11"/>
    <w:rsid w:val="00F23CF9"/>
    <w:rsid w:val="00F2509F"/>
    <w:rsid w:val="00F26BB9"/>
    <w:rsid w:val="00F270DA"/>
    <w:rsid w:val="00F340BE"/>
    <w:rsid w:val="00F40F8E"/>
    <w:rsid w:val="00F42CFD"/>
    <w:rsid w:val="00F46FF0"/>
    <w:rsid w:val="00F5077C"/>
    <w:rsid w:val="00F52373"/>
    <w:rsid w:val="00F633D9"/>
    <w:rsid w:val="00F64B41"/>
    <w:rsid w:val="00F65CA9"/>
    <w:rsid w:val="00F6623A"/>
    <w:rsid w:val="00F7621C"/>
    <w:rsid w:val="00F815ED"/>
    <w:rsid w:val="00F81AAD"/>
    <w:rsid w:val="00F82517"/>
    <w:rsid w:val="00F83F13"/>
    <w:rsid w:val="00F910E3"/>
    <w:rsid w:val="00F91A37"/>
    <w:rsid w:val="00F97DD0"/>
    <w:rsid w:val="00FC2449"/>
    <w:rsid w:val="00FC571F"/>
    <w:rsid w:val="00FC635F"/>
    <w:rsid w:val="00FC7F51"/>
    <w:rsid w:val="00FD4885"/>
    <w:rsid w:val="00FD6D68"/>
    <w:rsid w:val="00FE1726"/>
    <w:rsid w:val="00FE386F"/>
    <w:rsid w:val="00FE6A2A"/>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12E52"/>
    <w:rPr>
      <w:rFonts w:ascii="Arial" w:eastAsia="Times New Roman" w:hAnsi="Arial"/>
      <w:b/>
      <w:kern w:val="28"/>
      <w:sz w:val="40"/>
      <w:szCs w:val="28"/>
    </w:rPr>
  </w:style>
  <w:style w:type="character" w:customStyle="1" w:styleId="20">
    <w:name w:val="Заголовок 2 Знак"/>
    <w:link w:val="2"/>
    <w:rsid w:val="00312E52"/>
    <w:rPr>
      <w:rFonts w:ascii="Times New Roman" w:eastAsia="Times New Roman" w:hAnsi="Times New Roman"/>
      <w:b/>
      <w:snapToGrid w:val="0"/>
      <w:sz w:val="32"/>
      <w:szCs w:val="28"/>
    </w:rPr>
  </w:style>
  <w:style w:type="character" w:customStyle="1" w:styleId="30">
    <w:name w:val="Заголовок 3 Знак"/>
    <w:link w:val="3"/>
    <w:uiPriority w:val="9"/>
    <w:semiHidden/>
    <w:rsid w:val="00512101"/>
    <w:rPr>
      <w:rFonts w:ascii="Cambria" w:eastAsia="Times New Roman" w:hAnsi="Cambria" w:cs="Times New Roman"/>
      <w:b/>
      <w:bCs/>
      <w:color w:val="4F81BD"/>
    </w:rPr>
  </w:style>
  <w:style w:type="character" w:customStyle="1" w:styleId="40">
    <w:name w:val="Заголовок 4 Знак"/>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uiPriority w:val="99"/>
    <w:unhideWhenUsed/>
    <w:rsid w:val="00FE1726"/>
    <w:rPr>
      <w:color w:val="0000FF"/>
      <w:u w:val="single"/>
    </w:rPr>
  </w:style>
  <w:style w:type="character" w:styleId="a7">
    <w:name w:val="FollowedHyperlink"/>
    <w:uiPriority w:val="99"/>
    <w:semiHidden/>
    <w:unhideWhenUsed/>
    <w:rsid w:val="00FE1726"/>
    <w:rPr>
      <w:color w:val="800080"/>
      <w:u w:val="single"/>
    </w:rPr>
  </w:style>
  <w:style w:type="character" w:styleId="a8">
    <w:name w:val="Strong"/>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335C8"/>
    <w:rPr>
      <w:rFonts w:ascii="Tahoma" w:hAnsi="Tahoma" w:cs="Tahoma"/>
      <w:sz w:val="16"/>
      <w:szCs w:val="16"/>
    </w:rPr>
  </w:style>
  <w:style w:type="character" w:styleId="ab">
    <w:name w:val="Emphasis"/>
    <w:uiPriority w:val="20"/>
    <w:qFormat/>
    <w:rsid w:val="00E335C8"/>
    <w:rPr>
      <w:i/>
      <w:iCs/>
    </w:rPr>
  </w:style>
  <w:style w:type="character" w:customStyle="1" w:styleId="home1">
    <w:name w:val="home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link w:val="af0"/>
    <w:uiPriority w:val="99"/>
    <w:semiHidden/>
    <w:rsid w:val="002D2F83"/>
    <w:rPr>
      <w:sz w:val="20"/>
      <w:szCs w:val="20"/>
    </w:rPr>
  </w:style>
  <w:style w:type="character" w:styleId="af2">
    <w:name w:val="footnote reference"/>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Абзац списка литеральный Знак"/>
    <w:link w:val="a4"/>
    <w:uiPriority w:val="99"/>
    <w:locked/>
    <w:rsid w:val="004C0A1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12E52"/>
    <w:rPr>
      <w:rFonts w:ascii="Arial" w:eastAsia="Times New Roman" w:hAnsi="Arial"/>
      <w:b/>
      <w:kern w:val="28"/>
      <w:sz w:val="40"/>
      <w:szCs w:val="28"/>
    </w:rPr>
  </w:style>
  <w:style w:type="character" w:customStyle="1" w:styleId="20">
    <w:name w:val="Заголовок 2 Знак"/>
    <w:link w:val="2"/>
    <w:rsid w:val="00312E52"/>
    <w:rPr>
      <w:rFonts w:ascii="Times New Roman" w:eastAsia="Times New Roman" w:hAnsi="Times New Roman"/>
      <w:b/>
      <w:snapToGrid w:val="0"/>
      <w:sz w:val="32"/>
      <w:szCs w:val="28"/>
    </w:rPr>
  </w:style>
  <w:style w:type="character" w:customStyle="1" w:styleId="30">
    <w:name w:val="Заголовок 3 Знак"/>
    <w:link w:val="3"/>
    <w:uiPriority w:val="9"/>
    <w:semiHidden/>
    <w:rsid w:val="00512101"/>
    <w:rPr>
      <w:rFonts w:ascii="Cambria" w:eastAsia="Times New Roman" w:hAnsi="Cambria" w:cs="Times New Roman"/>
      <w:b/>
      <w:bCs/>
      <w:color w:val="4F81BD"/>
    </w:rPr>
  </w:style>
  <w:style w:type="character" w:customStyle="1" w:styleId="40">
    <w:name w:val="Заголовок 4 Знак"/>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uiPriority w:val="99"/>
    <w:unhideWhenUsed/>
    <w:rsid w:val="00FE1726"/>
    <w:rPr>
      <w:color w:val="0000FF"/>
      <w:u w:val="single"/>
    </w:rPr>
  </w:style>
  <w:style w:type="character" w:styleId="a7">
    <w:name w:val="FollowedHyperlink"/>
    <w:uiPriority w:val="99"/>
    <w:semiHidden/>
    <w:unhideWhenUsed/>
    <w:rsid w:val="00FE1726"/>
    <w:rPr>
      <w:color w:val="800080"/>
      <w:u w:val="single"/>
    </w:rPr>
  </w:style>
  <w:style w:type="character" w:styleId="a8">
    <w:name w:val="Strong"/>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335C8"/>
    <w:rPr>
      <w:rFonts w:ascii="Tahoma" w:hAnsi="Tahoma" w:cs="Tahoma"/>
      <w:sz w:val="16"/>
      <w:szCs w:val="16"/>
    </w:rPr>
  </w:style>
  <w:style w:type="character" w:styleId="ab">
    <w:name w:val="Emphasis"/>
    <w:uiPriority w:val="20"/>
    <w:qFormat/>
    <w:rsid w:val="00E335C8"/>
    <w:rPr>
      <w:i/>
      <w:iCs/>
    </w:rPr>
  </w:style>
  <w:style w:type="character" w:customStyle="1" w:styleId="home1">
    <w:name w:val="home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link w:val="af0"/>
    <w:uiPriority w:val="99"/>
    <w:semiHidden/>
    <w:rsid w:val="002D2F83"/>
    <w:rPr>
      <w:sz w:val="20"/>
      <w:szCs w:val="20"/>
    </w:rPr>
  </w:style>
  <w:style w:type="character" w:styleId="af2">
    <w:name w:val="footnote reference"/>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Абзац списка литеральный Знак"/>
    <w:link w:val="a4"/>
    <w:uiPriority w:val="99"/>
    <w:locked/>
    <w:rsid w:val="004C0A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19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46305329">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260381743">
      <w:bodyDiv w:val="1"/>
      <w:marLeft w:val="0"/>
      <w:marRight w:val="0"/>
      <w:marTop w:val="0"/>
      <w:marBottom w:val="0"/>
      <w:divBdr>
        <w:top w:val="none" w:sz="0" w:space="0" w:color="auto"/>
        <w:left w:val="none" w:sz="0" w:space="0" w:color="auto"/>
        <w:bottom w:val="none" w:sz="0" w:space="0" w:color="auto"/>
        <w:right w:val="none" w:sz="0" w:space="0" w:color="auto"/>
      </w:divBdr>
    </w:div>
    <w:div w:id="358089194">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70622774">
      <w:bodyDiv w:val="1"/>
      <w:marLeft w:val="0"/>
      <w:marRight w:val="0"/>
      <w:marTop w:val="0"/>
      <w:marBottom w:val="0"/>
      <w:divBdr>
        <w:top w:val="none" w:sz="0" w:space="0" w:color="auto"/>
        <w:left w:val="none" w:sz="0" w:space="0" w:color="auto"/>
        <w:bottom w:val="none" w:sz="0" w:space="0" w:color="auto"/>
        <w:right w:val="none" w:sz="0" w:space="0" w:color="auto"/>
      </w:divBdr>
    </w:div>
    <w:div w:id="573584619">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796069879">
      <w:bodyDiv w:val="1"/>
      <w:marLeft w:val="0"/>
      <w:marRight w:val="0"/>
      <w:marTop w:val="0"/>
      <w:marBottom w:val="0"/>
      <w:divBdr>
        <w:top w:val="none" w:sz="0" w:space="0" w:color="auto"/>
        <w:left w:val="none" w:sz="0" w:space="0" w:color="auto"/>
        <w:bottom w:val="none" w:sz="0" w:space="0" w:color="auto"/>
        <w:right w:val="none" w:sz="0" w:space="0" w:color="auto"/>
      </w:divBdr>
    </w:div>
    <w:div w:id="805581984">
      <w:bodyDiv w:val="1"/>
      <w:marLeft w:val="0"/>
      <w:marRight w:val="0"/>
      <w:marTop w:val="0"/>
      <w:marBottom w:val="0"/>
      <w:divBdr>
        <w:top w:val="none" w:sz="0" w:space="0" w:color="auto"/>
        <w:left w:val="none" w:sz="0" w:space="0" w:color="auto"/>
        <w:bottom w:val="none" w:sz="0" w:space="0" w:color="auto"/>
        <w:right w:val="none" w:sz="0" w:space="0" w:color="auto"/>
      </w:divBdr>
    </w:div>
    <w:div w:id="846098048">
      <w:bodyDiv w:val="1"/>
      <w:marLeft w:val="0"/>
      <w:marRight w:val="0"/>
      <w:marTop w:val="0"/>
      <w:marBottom w:val="0"/>
      <w:divBdr>
        <w:top w:val="none" w:sz="0" w:space="0" w:color="auto"/>
        <w:left w:val="none" w:sz="0" w:space="0" w:color="auto"/>
        <w:bottom w:val="none" w:sz="0" w:space="0" w:color="auto"/>
        <w:right w:val="none" w:sz="0" w:space="0" w:color="auto"/>
      </w:divBdr>
    </w:div>
    <w:div w:id="904101322">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43096382">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096096137">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76794350">
      <w:bodyDiv w:val="1"/>
      <w:marLeft w:val="0"/>
      <w:marRight w:val="0"/>
      <w:marTop w:val="0"/>
      <w:marBottom w:val="0"/>
      <w:divBdr>
        <w:top w:val="none" w:sz="0" w:space="0" w:color="auto"/>
        <w:left w:val="none" w:sz="0" w:space="0" w:color="auto"/>
        <w:bottom w:val="none" w:sz="0" w:space="0" w:color="auto"/>
        <w:right w:val="none" w:sz="0" w:space="0" w:color="auto"/>
      </w:divBdr>
    </w:div>
    <w:div w:id="1650354690">
      <w:bodyDiv w:val="1"/>
      <w:marLeft w:val="0"/>
      <w:marRight w:val="0"/>
      <w:marTop w:val="0"/>
      <w:marBottom w:val="0"/>
      <w:divBdr>
        <w:top w:val="none" w:sz="0" w:space="0" w:color="auto"/>
        <w:left w:val="none" w:sz="0" w:space="0" w:color="auto"/>
        <w:bottom w:val="none" w:sz="0" w:space="0" w:color="auto"/>
        <w:right w:val="none" w:sz="0" w:space="0" w:color="auto"/>
      </w:divBdr>
    </w:div>
    <w:div w:id="1692298719">
      <w:bodyDiv w:val="1"/>
      <w:marLeft w:val="0"/>
      <w:marRight w:val="0"/>
      <w:marTop w:val="0"/>
      <w:marBottom w:val="0"/>
      <w:divBdr>
        <w:top w:val="none" w:sz="0" w:space="0" w:color="auto"/>
        <w:left w:val="none" w:sz="0" w:space="0" w:color="auto"/>
        <w:bottom w:val="none" w:sz="0" w:space="0" w:color="auto"/>
        <w:right w:val="none" w:sz="0" w:space="0" w:color="auto"/>
      </w:divBdr>
    </w:div>
    <w:div w:id="1761949039">
      <w:bodyDiv w:val="1"/>
      <w:marLeft w:val="0"/>
      <w:marRight w:val="0"/>
      <w:marTop w:val="0"/>
      <w:marBottom w:val="0"/>
      <w:divBdr>
        <w:top w:val="none" w:sz="0" w:space="0" w:color="auto"/>
        <w:left w:val="none" w:sz="0" w:space="0" w:color="auto"/>
        <w:bottom w:val="none" w:sz="0" w:space="0" w:color="auto"/>
        <w:right w:val="none" w:sz="0" w:space="0" w:color="auto"/>
      </w:divBdr>
    </w:div>
    <w:div w:id="1807309455">
      <w:bodyDiv w:val="1"/>
      <w:marLeft w:val="0"/>
      <w:marRight w:val="0"/>
      <w:marTop w:val="0"/>
      <w:marBottom w:val="0"/>
      <w:divBdr>
        <w:top w:val="none" w:sz="0" w:space="0" w:color="auto"/>
        <w:left w:val="none" w:sz="0" w:space="0" w:color="auto"/>
        <w:bottom w:val="none" w:sz="0" w:space="0" w:color="auto"/>
        <w:right w:val="none" w:sz="0" w:space="0" w:color="auto"/>
      </w:divBdr>
    </w:div>
    <w:div w:id="1821732148">
      <w:bodyDiv w:val="1"/>
      <w:marLeft w:val="0"/>
      <w:marRight w:val="0"/>
      <w:marTop w:val="0"/>
      <w:marBottom w:val="0"/>
      <w:divBdr>
        <w:top w:val="none" w:sz="0" w:space="0" w:color="auto"/>
        <w:left w:val="none" w:sz="0" w:space="0" w:color="auto"/>
        <w:bottom w:val="none" w:sz="0" w:space="0" w:color="auto"/>
        <w:right w:val="none" w:sz="0" w:space="0" w:color="auto"/>
      </w:divBdr>
    </w:div>
    <w:div w:id="18360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http://kazan.pulscen.ru/products/sredstvo_zhidkoye_500ml_chistyashcheye_dlya_uborki_tualeta_domestos_domestos_svezhes_243234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7B44-86D0-4E70-9200-2F8FB278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24283</CharactersWithSpaces>
  <SharedDoc>false</SharedDoc>
  <HLinks>
    <vt:vector size="12" baseType="variant">
      <vt:variant>
        <vt:i4>1572905</vt:i4>
      </vt:variant>
      <vt:variant>
        <vt:i4>3</vt:i4>
      </vt:variant>
      <vt:variant>
        <vt:i4>0</vt:i4>
      </vt:variant>
      <vt:variant>
        <vt:i4>5</vt:i4>
      </vt:variant>
      <vt:variant>
        <vt:lpwstr>mailto:patrina@sistema.ru</vt:lpwstr>
      </vt:variant>
      <vt:variant>
        <vt:lpwstr/>
      </vt:variant>
      <vt:variant>
        <vt:i4>6488173</vt:i4>
      </vt:variant>
      <vt:variant>
        <vt:i4>0</vt:i4>
      </vt:variant>
      <vt:variant>
        <vt:i4>0</vt:i4>
      </vt:variant>
      <vt:variant>
        <vt:i4>5</vt:i4>
      </vt:variant>
      <vt:variant>
        <vt:lpwstr>http://kazan.pulscen.ru/products/sredstvo_zhidkoye_500ml_chistyashcheye_dlya_uborki_tualeta_domestos_domestos_svezhes_24323425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2015-12-15T09:22:00Z</cp:lastPrinted>
  <dcterms:created xsi:type="dcterms:W3CDTF">2015-12-16T10:28:00Z</dcterms:created>
  <dcterms:modified xsi:type="dcterms:W3CDTF">2015-12-16T10:28:00Z</dcterms:modified>
</cp:coreProperties>
</file>