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9F63" w14:textId="77777777" w:rsidR="00154D40" w:rsidRPr="0010211B" w:rsidRDefault="00154D40" w:rsidP="00154D40">
      <w:pPr>
        <w:pStyle w:val="a9"/>
        <w:jc w:val="both"/>
        <w:rPr>
          <w:sz w:val="24"/>
          <w:szCs w:val="24"/>
          <w:lang w:val="en-US"/>
        </w:rPr>
      </w:pPr>
    </w:p>
    <w:p w14:paraId="190390C7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38D5E6DA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01061AC2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623D249E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5EB2BEAE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0A49F321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5200EB44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084E64FA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4284730F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6E3ECEAD" w14:textId="77777777" w:rsidR="00ED3663" w:rsidRDefault="00ED3663" w:rsidP="00154D40">
      <w:pPr>
        <w:pStyle w:val="a9"/>
        <w:jc w:val="both"/>
        <w:rPr>
          <w:sz w:val="24"/>
          <w:szCs w:val="24"/>
        </w:rPr>
      </w:pPr>
    </w:p>
    <w:p w14:paraId="7A8BC6F1" w14:textId="77777777" w:rsidR="00ED3663" w:rsidRPr="00ED3663" w:rsidRDefault="00ED3663" w:rsidP="00154D40">
      <w:pPr>
        <w:pStyle w:val="a9"/>
        <w:jc w:val="both"/>
        <w:rPr>
          <w:sz w:val="24"/>
          <w:szCs w:val="24"/>
        </w:rPr>
      </w:pPr>
    </w:p>
    <w:p w14:paraId="5F5C14BE" w14:textId="77777777" w:rsidR="0063594F" w:rsidRDefault="0063594F" w:rsidP="00154D40">
      <w:pPr>
        <w:pStyle w:val="a9"/>
        <w:jc w:val="both"/>
        <w:rPr>
          <w:sz w:val="24"/>
          <w:szCs w:val="24"/>
          <w:lang w:val="en-US"/>
        </w:rPr>
      </w:pPr>
    </w:p>
    <w:p w14:paraId="6A94AD57" w14:textId="77777777" w:rsidR="0063594F" w:rsidRDefault="0063594F" w:rsidP="00154D40">
      <w:pPr>
        <w:pStyle w:val="a9"/>
        <w:jc w:val="both"/>
        <w:rPr>
          <w:sz w:val="24"/>
          <w:szCs w:val="24"/>
        </w:rPr>
      </w:pPr>
    </w:p>
    <w:p w14:paraId="64CAC728" w14:textId="77777777" w:rsidR="00A351F7" w:rsidRDefault="00A351F7" w:rsidP="00154D40">
      <w:pPr>
        <w:pStyle w:val="a9"/>
        <w:jc w:val="both"/>
        <w:rPr>
          <w:sz w:val="24"/>
          <w:szCs w:val="24"/>
        </w:rPr>
      </w:pPr>
    </w:p>
    <w:p w14:paraId="52474097" w14:textId="77777777" w:rsidR="00A351F7" w:rsidRDefault="00A351F7" w:rsidP="00154D40">
      <w:pPr>
        <w:pStyle w:val="a9"/>
        <w:jc w:val="both"/>
        <w:rPr>
          <w:sz w:val="24"/>
          <w:szCs w:val="24"/>
        </w:rPr>
      </w:pPr>
    </w:p>
    <w:p w14:paraId="1285D2C0" w14:textId="77777777" w:rsidR="00A351F7" w:rsidRPr="00A351F7" w:rsidRDefault="00A351F7" w:rsidP="00154D40">
      <w:pPr>
        <w:pStyle w:val="a9"/>
        <w:jc w:val="both"/>
        <w:rPr>
          <w:sz w:val="24"/>
          <w:szCs w:val="24"/>
        </w:rPr>
      </w:pPr>
    </w:p>
    <w:p w14:paraId="32F2C6D3" w14:textId="77777777" w:rsidR="0063594F" w:rsidRDefault="0063594F" w:rsidP="00154D40">
      <w:pPr>
        <w:pStyle w:val="a9"/>
        <w:jc w:val="both"/>
        <w:rPr>
          <w:sz w:val="24"/>
          <w:szCs w:val="24"/>
          <w:lang w:val="en-US"/>
        </w:rPr>
      </w:pPr>
    </w:p>
    <w:p w14:paraId="26C25389" w14:textId="77777777"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ДОКУМЕНТАЦИЯ ПО ПРОВЕДЕНИЮ ПРОЦЕДУРЫ</w:t>
      </w:r>
    </w:p>
    <w:p w14:paraId="080B822B" w14:textId="77777777"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АККРЕДИТАЦИИ АУДИТОРСКИХ КОМПАНИЙ</w:t>
      </w:r>
    </w:p>
    <w:p w14:paraId="3C8D6577" w14:textId="77777777" w:rsidR="00A351F7" w:rsidRDefault="0063594F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ДЛЯ ОКАЗАНИ</w:t>
      </w:r>
      <w:r w:rsidR="00A351F7" w:rsidRPr="00A351F7">
        <w:rPr>
          <w:rStyle w:val="af4"/>
        </w:rPr>
        <w:t>Я</w:t>
      </w:r>
      <w:r w:rsidRPr="00A351F7">
        <w:rPr>
          <w:rStyle w:val="af4"/>
        </w:rPr>
        <w:t xml:space="preserve"> АУДИТОРСКИХ УСЛУГ ПО НЕЗАВИСИМОМУ АУДИТ</w:t>
      </w:r>
      <w:r w:rsidR="00A351F7" w:rsidRPr="00A351F7">
        <w:rPr>
          <w:rStyle w:val="af4"/>
        </w:rPr>
        <w:t>У</w:t>
      </w:r>
      <w:r w:rsidRPr="00A351F7">
        <w:rPr>
          <w:rStyle w:val="af4"/>
        </w:rPr>
        <w:t xml:space="preserve"> И ОБЗОРНОЙ</w:t>
      </w:r>
      <w:r w:rsidR="00A351F7" w:rsidRPr="00A351F7">
        <w:rPr>
          <w:rStyle w:val="af4"/>
        </w:rPr>
        <w:t xml:space="preserve"> </w:t>
      </w:r>
      <w:r w:rsidRPr="00A351F7">
        <w:rPr>
          <w:rStyle w:val="af4"/>
        </w:rPr>
        <w:t xml:space="preserve"> ПРОВЕРКЕ ФИНАНСОВОЙ ОТЧЕТНОСТИ</w:t>
      </w:r>
    </w:p>
    <w:p w14:paraId="177A68C4" w14:textId="77777777" w:rsidR="00A351F7" w:rsidRDefault="003F21B2" w:rsidP="00A351F7">
      <w:pPr>
        <w:pStyle w:val="a9"/>
        <w:jc w:val="center"/>
        <w:rPr>
          <w:rStyle w:val="af4"/>
        </w:rPr>
      </w:pPr>
      <w:r>
        <w:rPr>
          <w:rStyle w:val="af4"/>
        </w:rPr>
        <w:t>ПО РСБУ КОМПАНИЙ ГРУППЫ П</w:t>
      </w:r>
      <w:r w:rsidR="0063594F" w:rsidRPr="00A351F7">
        <w:rPr>
          <w:rStyle w:val="af4"/>
        </w:rPr>
        <w:t>АО АФК "СИСТЕМА"</w:t>
      </w:r>
    </w:p>
    <w:p w14:paraId="4E11D535" w14:textId="77777777" w:rsidR="0063594F" w:rsidRPr="00A351F7" w:rsidRDefault="00A351F7" w:rsidP="00A351F7">
      <w:pPr>
        <w:pStyle w:val="a9"/>
        <w:jc w:val="center"/>
        <w:rPr>
          <w:rStyle w:val="af4"/>
        </w:rPr>
      </w:pPr>
      <w:r w:rsidRPr="00A351F7">
        <w:rPr>
          <w:rStyle w:val="af4"/>
        </w:rPr>
        <w:t>НА 201</w:t>
      </w:r>
      <w:r w:rsidR="003F21B2">
        <w:rPr>
          <w:rStyle w:val="af4"/>
          <w:lang w:val="en-US"/>
        </w:rPr>
        <w:t>8</w:t>
      </w:r>
      <w:r w:rsidRPr="00A351F7">
        <w:rPr>
          <w:rStyle w:val="af4"/>
        </w:rPr>
        <w:t>-201</w:t>
      </w:r>
      <w:r w:rsidR="003F21B2">
        <w:rPr>
          <w:rStyle w:val="af4"/>
          <w:lang w:val="en-US"/>
        </w:rPr>
        <w:t>9</w:t>
      </w:r>
      <w:r w:rsidRPr="00A351F7">
        <w:rPr>
          <w:rStyle w:val="af4"/>
        </w:rPr>
        <w:t>ГОДЫ</w:t>
      </w:r>
    </w:p>
    <w:p w14:paraId="1D2D4053" w14:textId="77777777" w:rsidR="0010211B" w:rsidRDefault="0010211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098378" w14:textId="77777777" w:rsidR="0063594F" w:rsidRPr="00ED3663" w:rsidRDefault="00ED3663" w:rsidP="00D67FF2">
      <w:pPr>
        <w:pStyle w:val="2"/>
        <w:rPr>
          <w:rStyle w:val="af4"/>
          <w:b/>
        </w:rPr>
      </w:pPr>
      <w:r w:rsidRPr="00ED3663">
        <w:rPr>
          <w:rStyle w:val="af4"/>
          <w:b/>
        </w:rPr>
        <w:lastRenderedPageBreak/>
        <w:t>О</w:t>
      </w:r>
      <w:r w:rsidR="00A351F7" w:rsidRPr="00ED3663">
        <w:rPr>
          <w:rStyle w:val="af4"/>
          <w:b/>
        </w:rPr>
        <w:t>бщие положения</w:t>
      </w:r>
      <w:r w:rsidR="00435058" w:rsidRPr="00ED3663">
        <w:rPr>
          <w:rStyle w:val="af4"/>
          <w:b/>
        </w:rPr>
        <w:t>.</w:t>
      </w:r>
    </w:p>
    <w:p w14:paraId="44059232" w14:textId="77777777" w:rsidR="00A351F7" w:rsidRPr="00305418" w:rsidRDefault="00305418" w:rsidP="005724B5">
      <w:pPr>
        <w:pStyle w:val="af"/>
        <w:numPr>
          <w:ilvl w:val="1"/>
          <w:numId w:val="5"/>
        </w:numPr>
      </w:pPr>
      <w:r>
        <w:rPr>
          <w:b/>
        </w:rPr>
        <w:t>Цель аккредитации</w:t>
      </w:r>
    </w:p>
    <w:p w14:paraId="24C66EE5" w14:textId="77777777" w:rsidR="00305418" w:rsidRDefault="00305418" w:rsidP="00435058">
      <w:pPr>
        <w:pStyle w:val="af"/>
        <w:spacing w:line="240" w:lineRule="auto"/>
        <w:ind w:left="0"/>
        <w:jc w:val="both"/>
      </w:pPr>
      <w:r w:rsidRPr="00305418">
        <w:t xml:space="preserve">Настоящая аккредитация проводится с целью оценки и признания квалификации аудиторских компаний для последующего размещения путем закрытого запроса предложений заказов на оказание услуг по </w:t>
      </w:r>
      <w:r>
        <w:t xml:space="preserve">независимому аудиту и обзорной проверке финансовой отчетности по РСБУ компаний группы </w:t>
      </w:r>
      <w:r w:rsidR="003F21B2">
        <w:t>П</w:t>
      </w:r>
      <w:r>
        <w:t>АО АФК "Система".</w:t>
      </w:r>
    </w:p>
    <w:p w14:paraId="6B98FBCA" w14:textId="77777777" w:rsidR="00305418" w:rsidRDefault="00305418" w:rsidP="00305418">
      <w:pPr>
        <w:pStyle w:val="af"/>
        <w:ind w:left="0"/>
        <w:jc w:val="both"/>
      </w:pPr>
    </w:p>
    <w:p w14:paraId="670061DA" w14:textId="77777777" w:rsidR="00305418" w:rsidRPr="00305418" w:rsidRDefault="00305418" w:rsidP="005724B5">
      <w:pPr>
        <w:pStyle w:val="af"/>
        <w:numPr>
          <w:ilvl w:val="1"/>
          <w:numId w:val="5"/>
        </w:numPr>
      </w:pPr>
      <w:r>
        <w:rPr>
          <w:b/>
        </w:rPr>
        <w:t>Период аккредитации</w:t>
      </w:r>
    </w:p>
    <w:p w14:paraId="14B6D093" w14:textId="7B7572D0" w:rsidR="00305418" w:rsidRDefault="00435058" w:rsidP="00435058">
      <w:pPr>
        <w:pStyle w:val="af"/>
        <w:spacing w:after="0" w:line="240" w:lineRule="auto"/>
        <w:ind w:left="0"/>
        <w:jc w:val="both"/>
      </w:pPr>
      <w:r>
        <w:t>Период</w:t>
      </w:r>
      <w:r w:rsidR="00305418" w:rsidRPr="00435058">
        <w:t xml:space="preserve"> аккредитаци</w:t>
      </w:r>
      <w:r>
        <w:t>и</w:t>
      </w:r>
      <w:r w:rsidR="00305418" w:rsidRPr="00435058">
        <w:t xml:space="preserve"> </w:t>
      </w:r>
      <w:r>
        <w:t>аудиторских компаний: с даты размещения</w:t>
      </w:r>
      <w:r w:rsidR="00172298">
        <w:t xml:space="preserve"> списка аккредитованных аудиторских компаний</w:t>
      </w:r>
      <w:r>
        <w:t xml:space="preserve"> на </w:t>
      </w:r>
      <w:r w:rsidR="00172298">
        <w:t xml:space="preserve">официальном </w:t>
      </w:r>
      <w:r w:rsidR="003F21B2">
        <w:t>сайте П</w:t>
      </w:r>
      <w:r>
        <w:t>АО АФК "Система"</w:t>
      </w:r>
      <w:r w:rsidR="00172298">
        <w:t xml:space="preserve"> </w:t>
      </w:r>
      <w:hyperlink r:id="rId8" w:history="1">
        <w:r w:rsidR="00172298" w:rsidRPr="00172298">
          <w:rPr>
            <w:rStyle w:val="af5"/>
          </w:rPr>
          <w:t>http://www.sistema.ru</w:t>
        </w:r>
      </w:hyperlink>
      <w:r w:rsidR="00172298">
        <w:t xml:space="preserve"> </w:t>
      </w:r>
      <w:r w:rsidR="00042093" w:rsidRPr="00042093">
        <w:t>(</w:t>
      </w:r>
      <w:r w:rsidR="00172298">
        <w:t>раздел Закупки</w:t>
      </w:r>
      <w:r w:rsidR="00042093" w:rsidRPr="00042093">
        <w:t>)</w:t>
      </w:r>
      <w:r w:rsidR="00172298">
        <w:t xml:space="preserve"> </w:t>
      </w:r>
      <w:r w:rsidRPr="001B1B74">
        <w:t>до</w:t>
      </w:r>
      <w:r w:rsidR="001B1B74" w:rsidRPr="001B1B74">
        <w:t xml:space="preserve"> </w:t>
      </w:r>
      <w:r w:rsidR="001B1B74">
        <w:t>3</w:t>
      </w:r>
      <w:r w:rsidR="001B1B74" w:rsidRPr="001B1B74">
        <w:t>1.12.201</w:t>
      </w:r>
      <w:r w:rsidR="001B1B74">
        <w:t>9</w:t>
      </w:r>
      <w:r w:rsidR="001B1B74" w:rsidRPr="001B1B74">
        <w:t>г.</w:t>
      </w:r>
    </w:p>
    <w:p w14:paraId="446C4BDA" w14:textId="77777777" w:rsidR="00435058" w:rsidRPr="00ED3663" w:rsidRDefault="00DD1BDD" w:rsidP="00EF0116">
      <w:pPr>
        <w:pStyle w:val="2"/>
        <w:rPr>
          <w:rStyle w:val="af4"/>
          <w:b/>
        </w:rPr>
      </w:pPr>
      <w:r w:rsidRPr="00ED3663">
        <w:rPr>
          <w:rStyle w:val="af4"/>
          <w:b/>
        </w:rPr>
        <w:t>Требования к У</w:t>
      </w:r>
      <w:r w:rsidR="00435058" w:rsidRPr="00ED3663">
        <w:rPr>
          <w:rStyle w:val="af4"/>
          <w:b/>
        </w:rPr>
        <w:t>частникам. Подтверждение соответствия предъявляемым требованиям.</w:t>
      </w:r>
    </w:p>
    <w:p w14:paraId="09A6C9BC" w14:textId="77777777" w:rsidR="00435058" w:rsidRPr="00435058" w:rsidRDefault="00435058" w:rsidP="005724B5">
      <w:pPr>
        <w:pStyle w:val="af"/>
        <w:numPr>
          <w:ilvl w:val="0"/>
          <w:numId w:val="5"/>
        </w:numPr>
        <w:rPr>
          <w:b/>
          <w:vanish/>
        </w:rPr>
      </w:pPr>
    </w:p>
    <w:p w14:paraId="2C061815" w14:textId="68F11053" w:rsidR="00537606" w:rsidRPr="00537606" w:rsidRDefault="00435058" w:rsidP="00435058">
      <w:pPr>
        <w:pStyle w:val="af"/>
        <w:numPr>
          <w:ilvl w:val="1"/>
          <w:numId w:val="5"/>
        </w:numPr>
        <w:spacing w:after="0" w:line="240" w:lineRule="auto"/>
        <w:jc w:val="both"/>
      </w:pPr>
      <w:r w:rsidRPr="00537606">
        <w:rPr>
          <w:b/>
        </w:rPr>
        <w:t xml:space="preserve">Требования к </w:t>
      </w:r>
      <w:r w:rsidR="00DD1BDD" w:rsidRPr="00537606">
        <w:rPr>
          <w:b/>
        </w:rPr>
        <w:t>У</w:t>
      </w:r>
      <w:r w:rsidRPr="00537606">
        <w:rPr>
          <w:b/>
        </w:rPr>
        <w:t>частникам</w:t>
      </w:r>
      <w:r w:rsidR="007607D0">
        <w:rPr>
          <w:b/>
        </w:rPr>
        <w:t xml:space="preserve"> аккредитации</w:t>
      </w:r>
    </w:p>
    <w:p w14:paraId="351D8CA2" w14:textId="11816285" w:rsidR="00042093" w:rsidRDefault="00435058" w:rsidP="00537606">
      <w:pPr>
        <w:pStyle w:val="af"/>
        <w:spacing w:after="0" w:line="240" w:lineRule="auto"/>
        <w:ind w:left="0"/>
        <w:jc w:val="both"/>
      </w:pPr>
      <w:r w:rsidRPr="00DD1BDD">
        <w:t xml:space="preserve">Участвовать в </w:t>
      </w:r>
      <w:r w:rsidR="00313D35">
        <w:t>настоящей</w:t>
      </w:r>
      <w:r w:rsidR="00313D35" w:rsidRPr="00DD1BDD">
        <w:t xml:space="preserve"> </w:t>
      </w:r>
      <w:r w:rsidRPr="00DD1BDD">
        <w:t>процедуре аккредитации может</w:t>
      </w:r>
      <w:r w:rsidR="00917A77">
        <w:t xml:space="preserve"> аудиторская организация</w:t>
      </w:r>
      <w:r w:rsidRPr="00DD1BDD">
        <w:t xml:space="preserve">, </w:t>
      </w:r>
      <w:r w:rsidR="00917A77">
        <w:t>отвечающая установленным законодательством Российской Федерации требованиям к аудиторским организациям.</w:t>
      </w:r>
    </w:p>
    <w:p w14:paraId="49A8E730" w14:textId="01688A6E" w:rsidR="00154D40" w:rsidRDefault="00313D35" w:rsidP="00435058">
      <w:pPr>
        <w:pStyle w:val="af"/>
        <w:spacing w:after="0" w:line="240" w:lineRule="auto"/>
        <w:ind w:left="0"/>
        <w:jc w:val="both"/>
      </w:pPr>
      <w:r>
        <w:t xml:space="preserve">Участник, </w:t>
      </w:r>
      <w:r w:rsidR="00DD1BDD">
        <w:t>претенд</w:t>
      </w:r>
      <w:r>
        <w:t>ующий</w:t>
      </w:r>
      <w:r w:rsidR="00DD1BDD">
        <w:t xml:space="preserve"> на получение аккредитации, на момент подачи </w:t>
      </w:r>
      <w:r w:rsidR="00C7499B">
        <w:t>З</w:t>
      </w:r>
      <w:r w:rsidR="00DD1BDD">
        <w:t>аявки должен</w:t>
      </w:r>
      <w:r w:rsidR="005B4915">
        <w:t xml:space="preserve"> отвечать следующим требованиям.</w:t>
      </w:r>
    </w:p>
    <w:p w14:paraId="6FB9E916" w14:textId="77777777" w:rsidR="00172298" w:rsidRDefault="00172298" w:rsidP="00435058">
      <w:pPr>
        <w:pStyle w:val="af"/>
        <w:spacing w:after="0" w:line="240" w:lineRule="auto"/>
        <w:ind w:left="0"/>
        <w:jc w:val="both"/>
      </w:pPr>
    </w:p>
    <w:p w14:paraId="10388698" w14:textId="77777777" w:rsidR="00537606" w:rsidRDefault="00537606" w:rsidP="00435058">
      <w:pPr>
        <w:pStyle w:val="af"/>
        <w:spacing w:after="0" w:line="240" w:lineRule="auto"/>
        <w:ind w:left="0"/>
        <w:jc w:val="both"/>
      </w:pPr>
    </w:p>
    <w:p w14:paraId="4A2FEA3A" w14:textId="54C127D8" w:rsidR="005B4915" w:rsidRPr="00B83756" w:rsidRDefault="00AC5D88" w:rsidP="00AC5D88">
      <w:pPr>
        <w:pStyle w:val="af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2.1.1.  </w:t>
      </w:r>
      <w:r w:rsidR="005B4915" w:rsidRPr="00B83756">
        <w:rPr>
          <w:b/>
        </w:rPr>
        <w:t>Обязательные требования:</w:t>
      </w:r>
    </w:p>
    <w:p w14:paraId="639024F2" w14:textId="77777777" w:rsidR="00537606" w:rsidRPr="005B4915" w:rsidRDefault="00537606" w:rsidP="00EF0116">
      <w:pPr>
        <w:pStyle w:val="af"/>
        <w:spacing w:after="0" w:line="240" w:lineRule="auto"/>
        <w:ind w:left="0"/>
        <w:jc w:val="both"/>
        <w:rPr>
          <w:b/>
          <w:u w:val="single"/>
        </w:rPr>
      </w:pPr>
    </w:p>
    <w:p w14:paraId="2B398904" w14:textId="27056725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Р</w:t>
      </w:r>
      <w:r w:rsidR="00F15698" w:rsidRPr="009E1F2F">
        <w:rPr>
          <w:sz w:val="24"/>
          <w:szCs w:val="24"/>
        </w:rPr>
        <w:t>егистрация в порядке, установленном российским законодательством, осуществление деятельности в соответствии с требованиями, установленными к лицам, осуществляющим оказание услуг, являющихся предметом аккредитации, а именно, требованиям Федерального закона</w:t>
      </w:r>
      <w:r w:rsidR="00270258" w:rsidRPr="009E1F2F">
        <w:rPr>
          <w:sz w:val="24"/>
          <w:szCs w:val="24"/>
        </w:rPr>
        <w:t xml:space="preserve"> </w:t>
      </w:r>
      <w:r w:rsidR="00F15698" w:rsidRPr="009E1F2F">
        <w:rPr>
          <w:sz w:val="24"/>
          <w:szCs w:val="24"/>
        </w:rPr>
        <w:t xml:space="preserve">от 30 декабря 2008 г. N 307-ФЗ </w:t>
      </w:r>
      <w:r w:rsidR="00D41FCC">
        <w:rPr>
          <w:sz w:val="24"/>
          <w:szCs w:val="24"/>
        </w:rPr>
        <w:t>«</w:t>
      </w:r>
      <w:r w:rsidR="00F15698" w:rsidRPr="009E1F2F">
        <w:rPr>
          <w:sz w:val="24"/>
          <w:szCs w:val="24"/>
        </w:rPr>
        <w:t>Об аудиторской деятельности</w:t>
      </w:r>
      <w:r w:rsidR="00D41FCC">
        <w:rPr>
          <w:sz w:val="24"/>
          <w:szCs w:val="24"/>
        </w:rPr>
        <w:t>».</w:t>
      </w:r>
    </w:p>
    <w:p w14:paraId="631801D0" w14:textId="5FA82FA2" w:rsidR="002A40EF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С</w:t>
      </w:r>
      <w:r w:rsidR="002A40EF" w:rsidRPr="009E1F2F">
        <w:rPr>
          <w:sz w:val="24"/>
          <w:szCs w:val="24"/>
        </w:rPr>
        <w:t>ведения о структуре собственности Участника, в том числе определяющие лиц (группу лиц), имеющих возможность прямо или косвенно (через третьих лиц) оказывать существе</w:t>
      </w:r>
      <w:r w:rsidR="00930DF9" w:rsidRPr="009E1F2F">
        <w:rPr>
          <w:sz w:val="24"/>
          <w:szCs w:val="24"/>
        </w:rPr>
        <w:t>н</w:t>
      </w:r>
      <w:r w:rsidR="002A40EF" w:rsidRPr="009E1F2F">
        <w:rPr>
          <w:sz w:val="24"/>
          <w:szCs w:val="24"/>
        </w:rPr>
        <w:t>ное влияние на решения</w:t>
      </w:r>
      <w:r w:rsidR="00930DF9" w:rsidRPr="009E1F2F">
        <w:rPr>
          <w:sz w:val="24"/>
          <w:szCs w:val="24"/>
        </w:rPr>
        <w:t>, принимаемые органами управления Участника</w:t>
      </w:r>
      <w:r w:rsidR="009D15A6">
        <w:rPr>
          <w:sz w:val="24"/>
          <w:szCs w:val="24"/>
        </w:rPr>
        <w:t>.</w:t>
      </w:r>
    </w:p>
    <w:p w14:paraId="594A1F0A" w14:textId="553FEFA3" w:rsidR="00F15698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Членство аудиторской организации в саморегулируемой организации аудиторов</w:t>
      </w:r>
      <w:r w:rsidR="009D15A6">
        <w:rPr>
          <w:sz w:val="24"/>
          <w:szCs w:val="24"/>
        </w:rPr>
        <w:t>.</w:t>
      </w:r>
    </w:p>
    <w:p w14:paraId="412DEE3C" w14:textId="562EACE4" w:rsidR="00C7499B" w:rsidRPr="009E1F2F" w:rsidRDefault="00313D35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 xml:space="preserve">Отсутствие </w:t>
      </w:r>
      <w:r w:rsidR="00C7499B" w:rsidRPr="009E1F2F">
        <w:rPr>
          <w:sz w:val="24"/>
          <w:szCs w:val="24"/>
        </w:rPr>
        <w:t>приостановлени</w:t>
      </w:r>
      <w:r w:rsidRPr="009E1F2F">
        <w:rPr>
          <w:sz w:val="24"/>
          <w:szCs w:val="24"/>
        </w:rPr>
        <w:t>я</w:t>
      </w:r>
      <w:r w:rsidR="00C7499B" w:rsidRPr="009E1F2F">
        <w:rPr>
          <w:sz w:val="24"/>
          <w:szCs w:val="24"/>
        </w:rPr>
        <w:t xml:space="preserve"> деятельности Участника на дату подачи Заявки в порядке, установленном Кодексом Российской Федерации об административных правонарушениях;</w:t>
      </w:r>
    </w:p>
    <w:p w14:paraId="7F91AB6F" w14:textId="77A63044" w:rsidR="00C7499B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С</w:t>
      </w:r>
      <w:r w:rsidR="00C7499B" w:rsidRPr="009E1F2F">
        <w:rPr>
          <w:sz w:val="24"/>
          <w:szCs w:val="24"/>
        </w:rPr>
        <w:t>трахование профессиональной ответственности</w:t>
      </w:r>
      <w:r w:rsidR="009D15A6">
        <w:rPr>
          <w:sz w:val="24"/>
          <w:szCs w:val="24"/>
        </w:rPr>
        <w:t>.</w:t>
      </w:r>
    </w:p>
    <w:p w14:paraId="7D87A969" w14:textId="56DB73B3" w:rsidR="001D365E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Период деятельности аудиторской организации на территории Российской Федерации – не менее 5 лет</w:t>
      </w:r>
      <w:r w:rsidR="009D15A6">
        <w:rPr>
          <w:sz w:val="24"/>
          <w:szCs w:val="24"/>
        </w:rPr>
        <w:t>.</w:t>
      </w:r>
    </w:p>
    <w:p w14:paraId="3F83A3AC" w14:textId="60AFADAC" w:rsidR="00E61D20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C7499B" w:rsidRPr="009E1F2F">
        <w:rPr>
          <w:sz w:val="24"/>
          <w:szCs w:val="24"/>
        </w:rPr>
        <w:t xml:space="preserve">аличие в штате не менее </w:t>
      </w:r>
      <w:r w:rsidR="001D365E" w:rsidRPr="009E1F2F">
        <w:rPr>
          <w:sz w:val="24"/>
          <w:szCs w:val="24"/>
        </w:rPr>
        <w:t>5 сотрудников</w:t>
      </w:r>
      <w:r w:rsidR="00C7499B" w:rsidRPr="009E1F2F">
        <w:rPr>
          <w:sz w:val="24"/>
          <w:szCs w:val="24"/>
        </w:rPr>
        <w:t>, имеющих квалификационный аттестат</w:t>
      </w:r>
      <w:r w:rsidR="00DF0837" w:rsidRPr="009E1F2F">
        <w:rPr>
          <w:sz w:val="24"/>
          <w:szCs w:val="24"/>
        </w:rPr>
        <w:t xml:space="preserve"> на право осуществления аудиторской деятельности, выданный после 01.01.2011г.</w:t>
      </w:r>
      <w:r w:rsidR="00E61D20" w:rsidRPr="009E1F2F">
        <w:rPr>
          <w:sz w:val="24"/>
          <w:szCs w:val="24"/>
        </w:rPr>
        <w:t xml:space="preserve"> и не менее </w:t>
      </w:r>
      <w:r w:rsidR="001D4796" w:rsidRPr="009E1F2F">
        <w:rPr>
          <w:sz w:val="24"/>
          <w:szCs w:val="24"/>
        </w:rPr>
        <w:t>5</w:t>
      </w:r>
      <w:r w:rsidR="00E61D20" w:rsidRPr="009E1F2F">
        <w:rPr>
          <w:sz w:val="24"/>
          <w:szCs w:val="24"/>
        </w:rPr>
        <w:t xml:space="preserve"> специалистов, получивших сертификат CPA, CISA, ACA, АССА</w:t>
      </w:r>
      <w:r w:rsidR="009D15A6">
        <w:rPr>
          <w:sz w:val="24"/>
          <w:szCs w:val="24"/>
        </w:rPr>
        <w:t>.</w:t>
      </w:r>
    </w:p>
    <w:p w14:paraId="49FFF1B9" w14:textId="637AD778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F15698" w:rsidRPr="009E1F2F">
        <w:rPr>
          <w:sz w:val="24"/>
          <w:szCs w:val="24"/>
        </w:rPr>
        <w:t xml:space="preserve">аличие утвержденных внутрифирменных стандартов аудита (стандарт по осуществлению внутреннего контроля качества аудита, стандарт по оценке системы внутреннего контроля </w:t>
      </w:r>
      <w:proofErr w:type="spellStart"/>
      <w:r w:rsidR="00F15698" w:rsidRPr="009E1F2F">
        <w:rPr>
          <w:sz w:val="24"/>
          <w:szCs w:val="24"/>
        </w:rPr>
        <w:t>аудируемого</w:t>
      </w:r>
      <w:proofErr w:type="spellEnd"/>
      <w:r w:rsidR="00F15698" w:rsidRPr="009E1F2F">
        <w:rPr>
          <w:sz w:val="24"/>
          <w:szCs w:val="24"/>
        </w:rPr>
        <w:t xml:space="preserve"> лица)</w:t>
      </w:r>
      <w:r w:rsidR="009D15A6">
        <w:rPr>
          <w:sz w:val="24"/>
          <w:szCs w:val="24"/>
        </w:rPr>
        <w:t>.</w:t>
      </w:r>
    </w:p>
    <w:p w14:paraId="5E792745" w14:textId="4121E135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F15698" w:rsidRPr="009E1F2F">
        <w:rPr>
          <w:sz w:val="24"/>
          <w:szCs w:val="24"/>
        </w:rPr>
        <w:t>ал</w:t>
      </w:r>
      <w:r w:rsidR="001D4796" w:rsidRPr="009E1F2F">
        <w:rPr>
          <w:sz w:val="24"/>
          <w:szCs w:val="24"/>
        </w:rPr>
        <w:t>ичие методики проведения аудиторской проверки</w:t>
      </w:r>
      <w:r w:rsidR="009D15A6">
        <w:rPr>
          <w:sz w:val="24"/>
          <w:szCs w:val="24"/>
        </w:rPr>
        <w:t>.</w:t>
      </w:r>
    </w:p>
    <w:p w14:paraId="68E45F33" w14:textId="0E00CC30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О</w:t>
      </w:r>
      <w:r w:rsidR="00F15698" w:rsidRPr="009E1F2F">
        <w:rPr>
          <w:sz w:val="24"/>
          <w:szCs w:val="24"/>
        </w:rPr>
        <w:t>рганизация не должна находиться под процедурой банкротства, в процессе ликвидации или реорганизации, на ее имущество не должен быть наложен арест</w:t>
      </w:r>
      <w:r w:rsidR="009D15A6">
        <w:rPr>
          <w:sz w:val="24"/>
          <w:szCs w:val="24"/>
        </w:rPr>
        <w:t>.</w:t>
      </w:r>
    </w:p>
    <w:p w14:paraId="25637FAC" w14:textId="45B8F9BB" w:rsidR="008A56E6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bCs/>
          <w:sz w:val="24"/>
          <w:szCs w:val="24"/>
        </w:rPr>
        <w:lastRenderedPageBreak/>
        <w:t>О</w:t>
      </w:r>
      <w:r w:rsidR="00F15698" w:rsidRPr="009E1F2F">
        <w:rPr>
          <w:bCs/>
          <w:sz w:val="24"/>
          <w:szCs w:val="24"/>
        </w:rPr>
        <w:t xml:space="preserve">тсутствие </w:t>
      </w:r>
      <w:r w:rsidR="008A56E6" w:rsidRPr="009E1F2F">
        <w:rPr>
          <w:bCs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</w:t>
      </w:r>
      <w:r w:rsidR="009D15A6" w:rsidRPr="009E1F2F">
        <w:rPr>
          <w:bCs/>
          <w:sz w:val="24"/>
          <w:szCs w:val="24"/>
        </w:rPr>
        <w:t>системы Российской Федерации</w:t>
      </w:r>
      <w:r w:rsidR="008A56E6" w:rsidRPr="009E1F2F">
        <w:rPr>
          <w:bCs/>
          <w:sz w:val="24"/>
          <w:szCs w:val="24"/>
        </w:rPr>
        <w:t xml:space="preserve"> за прошедший календарный год, размер которых превышает 25(двадцать пять) процентов балансовой стоимости активов Участника, по данным бухгалтерской отчетности за последний отчетный период.</w:t>
      </w:r>
    </w:p>
    <w:p w14:paraId="67B6A127" w14:textId="5B68F33E" w:rsidR="008A56E6" w:rsidRPr="009E1F2F" w:rsidRDefault="008A56E6" w:rsidP="006837A1">
      <w:pPr>
        <w:pStyle w:val="af7"/>
        <w:tabs>
          <w:tab w:val="clear" w:pos="1134"/>
        </w:tabs>
        <w:spacing w:line="240" w:lineRule="auto"/>
        <w:ind w:left="348" w:firstLine="0"/>
        <w:rPr>
          <w:sz w:val="24"/>
          <w:szCs w:val="24"/>
        </w:rPr>
      </w:pPr>
      <w:r w:rsidRPr="009E1F2F">
        <w:rPr>
          <w:sz w:val="24"/>
          <w:szCs w:val="24"/>
        </w:rPr>
        <w:t>Аудиторская организация считается соответствующ</w:t>
      </w:r>
      <w:r w:rsidR="0088506F" w:rsidRPr="009E1F2F">
        <w:rPr>
          <w:sz w:val="24"/>
          <w:szCs w:val="24"/>
        </w:rPr>
        <w:t>е</w:t>
      </w:r>
      <w:r w:rsidRPr="009E1F2F">
        <w:rPr>
          <w:sz w:val="24"/>
          <w:szCs w:val="24"/>
        </w:rPr>
        <w:t xml:space="preserve">й установленному требованию в случае, если </w:t>
      </w:r>
      <w:r w:rsidR="0088506F" w:rsidRPr="009E1F2F">
        <w:rPr>
          <w:sz w:val="24"/>
          <w:szCs w:val="24"/>
        </w:rPr>
        <w:t>ей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не принято.</w:t>
      </w:r>
    </w:p>
    <w:p w14:paraId="6198FB82" w14:textId="2D86ADCE" w:rsidR="001D365E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Отсутствие у руководителя, членов коллегиального исполнительного органа или главного бухгалтера Участника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 объекто</w:t>
      </w:r>
      <w:r w:rsidR="00313D35" w:rsidRPr="009E1F2F">
        <w:rPr>
          <w:sz w:val="24"/>
          <w:szCs w:val="24"/>
        </w:rPr>
        <w:t>м</w:t>
      </w:r>
      <w:r w:rsidRPr="009E1F2F">
        <w:rPr>
          <w:sz w:val="24"/>
          <w:szCs w:val="24"/>
        </w:rPr>
        <w:t xml:space="preserve"> аккредитации, и административного наказания в виде дисквалификации</w:t>
      </w:r>
      <w:r w:rsidR="009D15A6">
        <w:rPr>
          <w:sz w:val="24"/>
          <w:szCs w:val="24"/>
        </w:rPr>
        <w:t>.</w:t>
      </w:r>
    </w:p>
    <w:p w14:paraId="3B515911" w14:textId="2759824B" w:rsidR="001D365E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 xml:space="preserve">Участник не должен быть включен в реестр недобросовестных поставщиков, предусмотренный Федеральными законами от 18.07.2011г. №223-ФЗ </w:t>
      </w:r>
      <w:r w:rsidR="009D15A6">
        <w:rPr>
          <w:sz w:val="24"/>
          <w:szCs w:val="24"/>
        </w:rPr>
        <w:t>«</w:t>
      </w:r>
      <w:r w:rsidRPr="009E1F2F">
        <w:rPr>
          <w:sz w:val="24"/>
          <w:szCs w:val="24"/>
        </w:rPr>
        <w:t>О закупках, товаров, работ и услуг отдельными видами юридических лиц</w:t>
      </w:r>
      <w:r w:rsidR="009D15A6">
        <w:rPr>
          <w:sz w:val="24"/>
          <w:szCs w:val="24"/>
        </w:rPr>
        <w:t>».</w:t>
      </w:r>
    </w:p>
    <w:p w14:paraId="3F18058C" w14:textId="1EE904B5" w:rsidR="001D365E" w:rsidRPr="009E1F2F" w:rsidRDefault="001D365E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Участник не должен находиться в перечне компаний, связь с которыми по указанному адресу (месту нахождения), внесенному в Единый государственный реестр юридических лиц, отсутствует (официальный сайт ФНС России)</w:t>
      </w:r>
      <w:r w:rsidR="009D15A6">
        <w:rPr>
          <w:sz w:val="24"/>
          <w:szCs w:val="24"/>
        </w:rPr>
        <w:t>.</w:t>
      </w:r>
    </w:p>
    <w:p w14:paraId="7BC6100D" w14:textId="2E090E9A" w:rsidR="00F15698" w:rsidRPr="009E1F2F" w:rsidRDefault="00EA5CFC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Отсутствие</w:t>
      </w:r>
      <w:r w:rsidR="00F15698" w:rsidRPr="009E1F2F">
        <w:rPr>
          <w:sz w:val="24"/>
          <w:szCs w:val="24"/>
        </w:rPr>
        <w:t xml:space="preserve"> отрицательного опыт</w:t>
      </w:r>
      <w:r w:rsidR="00BF073F" w:rsidRPr="009E1F2F">
        <w:rPr>
          <w:sz w:val="24"/>
          <w:szCs w:val="24"/>
        </w:rPr>
        <w:t>а</w:t>
      </w:r>
      <w:r w:rsidR="00F15698" w:rsidRPr="009E1F2F">
        <w:rPr>
          <w:sz w:val="24"/>
          <w:szCs w:val="24"/>
        </w:rPr>
        <w:t xml:space="preserve"> оказания услуг компаниям Группы АФК Система</w:t>
      </w:r>
      <w:r w:rsidR="009D15A6">
        <w:rPr>
          <w:sz w:val="24"/>
          <w:szCs w:val="24"/>
        </w:rPr>
        <w:t>.</w:t>
      </w:r>
      <w:r w:rsidR="00F15698" w:rsidRPr="009E1F2F">
        <w:rPr>
          <w:sz w:val="24"/>
          <w:szCs w:val="24"/>
        </w:rPr>
        <w:t xml:space="preserve"> </w:t>
      </w:r>
    </w:p>
    <w:p w14:paraId="7862B356" w14:textId="6C6C1D6F" w:rsidR="00F15698" w:rsidRPr="009E1F2F" w:rsidRDefault="003D4481" w:rsidP="006837A1">
      <w:pPr>
        <w:pStyle w:val="af7"/>
        <w:numPr>
          <w:ilvl w:val="0"/>
          <w:numId w:val="30"/>
        </w:numPr>
        <w:spacing w:line="240" w:lineRule="auto"/>
        <w:ind w:left="360"/>
        <w:rPr>
          <w:sz w:val="24"/>
          <w:szCs w:val="24"/>
        </w:rPr>
      </w:pPr>
      <w:r w:rsidRPr="009E1F2F">
        <w:rPr>
          <w:sz w:val="24"/>
          <w:szCs w:val="24"/>
        </w:rPr>
        <w:t>И</w:t>
      </w:r>
      <w:r w:rsidR="00F15698" w:rsidRPr="009E1F2F">
        <w:rPr>
          <w:sz w:val="24"/>
          <w:szCs w:val="24"/>
        </w:rPr>
        <w:t>меть положительную р</w:t>
      </w:r>
      <w:r w:rsidR="008A56E6" w:rsidRPr="009E1F2F">
        <w:rPr>
          <w:sz w:val="24"/>
          <w:szCs w:val="24"/>
        </w:rPr>
        <w:t>епутацию</w:t>
      </w:r>
      <w:r w:rsidR="00F15698" w:rsidRPr="009E1F2F">
        <w:rPr>
          <w:sz w:val="24"/>
          <w:szCs w:val="24"/>
        </w:rPr>
        <w:t>.</w:t>
      </w:r>
    </w:p>
    <w:p w14:paraId="7D86EABE" w14:textId="77777777" w:rsidR="00172298" w:rsidRPr="009E1F2F" w:rsidRDefault="00172298" w:rsidP="00435058">
      <w:pPr>
        <w:pStyle w:val="af"/>
        <w:spacing w:after="0" w:line="240" w:lineRule="auto"/>
        <w:ind w:left="0"/>
        <w:jc w:val="both"/>
      </w:pPr>
    </w:p>
    <w:p w14:paraId="3BE868A5" w14:textId="11225A65" w:rsidR="00172298" w:rsidRPr="009E1F2F" w:rsidRDefault="00AC5D88" w:rsidP="00435058">
      <w:pPr>
        <w:pStyle w:val="af"/>
        <w:spacing w:after="0" w:line="240" w:lineRule="auto"/>
        <w:ind w:left="0"/>
        <w:jc w:val="both"/>
        <w:rPr>
          <w:b/>
          <w:u w:val="single"/>
        </w:rPr>
      </w:pPr>
      <w:r w:rsidRPr="009E1F2F">
        <w:rPr>
          <w:b/>
          <w:u w:val="single"/>
        </w:rPr>
        <w:t xml:space="preserve">2.1.2. </w:t>
      </w:r>
      <w:r w:rsidR="005B4915" w:rsidRPr="009E1F2F">
        <w:rPr>
          <w:b/>
          <w:u w:val="single"/>
        </w:rPr>
        <w:t>Специальные требования</w:t>
      </w:r>
      <w:r w:rsidR="00F15698" w:rsidRPr="009E1F2F">
        <w:rPr>
          <w:rStyle w:val="a6"/>
          <w:b/>
          <w:u w:val="single"/>
        </w:rPr>
        <w:footnoteReference w:id="1"/>
      </w:r>
      <w:r w:rsidR="005B4915" w:rsidRPr="009E1F2F">
        <w:rPr>
          <w:b/>
          <w:u w:val="single"/>
        </w:rPr>
        <w:t>:</w:t>
      </w:r>
    </w:p>
    <w:p w14:paraId="5E0351E3" w14:textId="77777777" w:rsidR="00172298" w:rsidRPr="009E1F2F" w:rsidRDefault="00172298" w:rsidP="004A1A7E">
      <w:pPr>
        <w:pStyle w:val="af"/>
        <w:spacing w:after="0" w:line="240" w:lineRule="auto"/>
        <w:ind w:left="0"/>
        <w:jc w:val="both"/>
      </w:pPr>
    </w:p>
    <w:p w14:paraId="7C83B61C" w14:textId="4939C83D" w:rsidR="00C577EA" w:rsidRPr="009E1F2F" w:rsidRDefault="00C577EA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Членство в международных аудиторских сетях, включенных в список</w:t>
      </w:r>
      <w:r w:rsidR="00917A77" w:rsidRPr="009E1F2F">
        <w:rPr>
          <w:sz w:val="24"/>
          <w:szCs w:val="24"/>
        </w:rPr>
        <w:t xml:space="preserve"> </w:t>
      </w:r>
      <w:proofErr w:type="spellStart"/>
      <w:r w:rsidRPr="009E1F2F">
        <w:rPr>
          <w:sz w:val="24"/>
          <w:szCs w:val="24"/>
        </w:rPr>
        <w:t>Networks</w:t>
      </w:r>
      <w:proofErr w:type="spellEnd"/>
      <w:r w:rsidRPr="009E1F2F">
        <w:rPr>
          <w:sz w:val="24"/>
          <w:szCs w:val="24"/>
        </w:rPr>
        <w:t xml:space="preserve"> </w:t>
      </w:r>
      <w:proofErr w:type="spellStart"/>
      <w:r w:rsidRPr="009E1F2F">
        <w:rPr>
          <w:sz w:val="24"/>
          <w:szCs w:val="24"/>
        </w:rPr>
        <w:t>of</w:t>
      </w:r>
      <w:proofErr w:type="spellEnd"/>
      <w:r w:rsidRPr="009E1F2F">
        <w:rPr>
          <w:sz w:val="24"/>
          <w:szCs w:val="24"/>
        </w:rPr>
        <w:t xml:space="preserve"> </w:t>
      </w:r>
      <w:proofErr w:type="spellStart"/>
      <w:r w:rsidRPr="009E1F2F">
        <w:rPr>
          <w:sz w:val="24"/>
          <w:szCs w:val="24"/>
        </w:rPr>
        <w:t>independent</w:t>
      </w:r>
      <w:proofErr w:type="spellEnd"/>
      <w:r w:rsidRPr="009E1F2F">
        <w:rPr>
          <w:sz w:val="24"/>
          <w:szCs w:val="24"/>
        </w:rPr>
        <w:t xml:space="preserve"> </w:t>
      </w:r>
      <w:proofErr w:type="spellStart"/>
      <w:r w:rsidRPr="009E1F2F">
        <w:rPr>
          <w:sz w:val="24"/>
          <w:szCs w:val="24"/>
        </w:rPr>
        <w:t>firms</w:t>
      </w:r>
      <w:proofErr w:type="spellEnd"/>
      <w:r w:rsidRPr="009E1F2F">
        <w:rPr>
          <w:sz w:val="24"/>
          <w:szCs w:val="24"/>
        </w:rPr>
        <w:t xml:space="preserve"> издания </w:t>
      </w:r>
      <w:proofErr w:type="spellStart"/>
      <w:r w:rsidRPr="009E1F2F">
        <w:rPr>
          <w:sz w:val="24"/>
          <w:szCs w:val="24"/>
        </w:rPr>
        <w:t>International</w:t>
      </w:r>
      <w:proofErr w:type="spellEnd"/>
      <w:r w:rsidRPr="009E1F2F">
        <w:rPr>
          <w:sz w:val="24"/>
          <w:szCs w:val="24"/>
        </w:rPr>
        <w:t xml:space="preserve"> </w:t>
      </w:r>
      <w:proofErr w:type="spellStart"/>
      <w:r w:rsidRPr="009E1F2F">
        <w:rPr>
          <w:sz w:val="24"/>
          <w:szCs w:val="24"/>
        </w:rPr>
        <w:t>accounting</w:t>
      </w:r>
      <w:proofErr w:type="spellEnd"/>
      <w:r w:rsidRPr="009E1F2F">
        <w:rPr>
          <w:sz w:val="24"/>
          <w:szCs w:val="24"/>
        </w:rPr>
        <w:t xml:space="preserve"> </w:t>
      </w:r>
      <w:proofErr w:type="spellStart"/>
      <w:r w:rsidRPr="009E1F2F">
        <w:rPr>
          <w:sz w:val="24"/>
          <w:szCs w:val="24"/>
        </w:rPr>
        <w:t>bulletin</w:t>
      </w:r>
      <w:proofErr w:type="spellEnd"/>
      <w:r w:rsidR="00917A77" w:rsidRPr="009E1F2F">
        <w:rPr>
          <w:sz w:val="24"/>
          <w:szCs w:val="24"/>
        </w:rPr>
        <w:t xml:space="preserve"> по итогам 2016г.</w:t>
      </w:r>
    </w:p>
    <w:p w14:paraId="40696A66" w14:textId="11E6928F" w:rsidR="00172298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5B4915" w:rsidRPr="009E1F2F">
        <w:rPr>
          <w:sz w:val="24"/>
          <w:szCs w:val="24"/>
        </w:rPr>
        <w:t>аличие опыта оказания услуг по комплексной финансовой, юридической проверк</w:t>
      </w:r>
      <w:r w:rsidR="00E12EFC" w:rsidRPr="009E1F2F">
        <w:rPr>
          <w:sz w:val="24"/>
          <w:szCs w:val="24"/>
        </w:rPr>
        <w:t>е</w:t>
      </w:r>
      <w:r w:rsidR="005B4915" w:rsidRPr="009E1F2F">
        <w:rPr>
          <w:sz w:val="24"/>
          <w:szCs w:val="24"/>
        </w:rPr>
        <w:t xml:space="preserve"> бизнеса (</w:t>
      </w:r>
      <w:proofErr w:type="spellStart"/>
      <w:r w:rsidR="005B4915" w:rsidRPr="009E1F2F">
        <w:rPr>
          <w:sz w:val="24"/>
          <w:szCs w:val="24"/>
        </w:rPr>
        <w:t>Due</w:t>
      </w:r>
      <w:proofErr w:type="spellEnd"/>
      <w:r w:rsidR="005B4915" w:rsidRPr="009E1F2F">
        <w:rPr>
          <w:sz w:val="24"/>
          <w:szCs w:val="24"/>
        </w:rPr>
        <w:t xml:space="preserve"> </w:t>
      </w:r>
      <w:proofErr w:type="spellStart"/>
      <w:r w:rsidR="005B4915" w:rsidRPr="009E1F2F">
        <w:rPr>
          <w:sz w:val="24"/>
          <w:szCs w:val="24"/>
        </w:rPr>
        <w:t>diligence</w:t>
      </w:r>
      <w:proofErr w:type="spellEnd"/>
      <w:r w:rsidR="005B4915" w:rsidRPr="009E1F2F">
        <w:rPr>
          <w:sz w:val="24"/>
          <w:szCs w:val="24"/>
        </w:rPr>
        <w:t>)</w:t>
      </w:r>
      <w:r w:rsidR="009D15A6">
        <w:rPr>
          <w:sz w:val="24"/>
          <w:szCs w:val="24"/>
        </w:rPr>
        <w:t>.</w:t>
      </w:r>
    </w:p>
    <w:p w14:paraId="2723AB57" w14:textId="3D4D057E" w:rsidR="005B4915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5B4915" w:rsidRPr="009E1F2F">
        <w:rPr>
          <w:sz w:val="24"/>
          <w:szCs w:val="24"/>
        </w:rPr>
        <w:t>аличие опыта оказания услуг по независимому аудит</w:t>
      </w:r>
      <w:r w:rsidR="00270258" w:rsidRPr="009E1F2F">
        <w:rPr>
          <w:sz w:val="24"/>
          <w:szCs w:val="24"/>
        </w:rPr>
        <w:t>у</w:t>
      </w:r>
      <w:r w:rsidR="005B4915" w:rsidRPr="009E1F2F">
        <w:rPr>
          <w:sz w:val="24"/>
          <w:szCs w:val="24"/>
        </w:rPr>
        <w:t xml:space="preserve"> и обзорной проверке финансовой отчетности по МСФО</w:t>
      </w:r>
      <w:r w:rsidR="009D15A6">
        <w:rPr>
          <w:sz w:val="24"/>
          <w:szCs w:val="24"/>
        </w:rPr>
        <w:t>.</w:t>
      </w:r>
    </w:p>
    <w:p w14:paraId="6D10A845" w14:textId="66911DF2" w:rsidR="00C23BDE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C23BDE" w:rsidRPr="009E1F2F">
        <w:rPr>
          <w:sz w:val="24"/>
          <w:szCs w:val="24"/>
        </w:rPr>
        <w:t xml:space="preserve">аличие лицензий ФСБ России на право работы со сведениями, составляющими </w:t>
      </w:r>
      <w:proofErr w:type="spellStart"/>
      <w:r w:rsidR="00C23BDE" w:rsidRPr="009E1F2F">
        <w:rPr>
          <w:sz w:val="24"/>
          <w:szCs w:val="24"/>
        </w:rPr>
        <w:t>гос</w:t>
      </w:r>
      <w:r w:rsidR="00107C2A" w:rsidRPr="009E1F2F">
        <w:rPr>
          <w:sz w:val="24"/>
          <w:szCs w:val="24"/>
        </w:rPr>
        <w:t>тайну</w:t>
      </w:r>
      <w:proofErr w:type="spellEnd"/>
      <w:r w:rsidR="009D15A6">
        <w:rPr>
          <w:sz w:val="24"/>
          <w:szCs w:val="24"/>
        </w:rPr>
        <w:t>.</w:t>
      </w:r>
    </w:p>
    <w:p w14:paraId="7DBEC8AE" w14:textId="1EEC4787" w:rsidR="00034D1C" w:rsidRPr="009E1F2F" w:rsidRDefault="00034D1C" w:rsidP="00034D1C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Наличие опыта проведения аудиторских проверок, в том числе в кредитных организаци</w:t>
      </w:r>
      <w:r w:rsidR="009D15A6">
        <w:rPr>
          <w:sz w:val="24"/>
          <w:szCs w:val="24"/>
        </w:rPr>
        <w:t>ях</w:t>
      </w:r>
      <w:r w:rsidRPr="009E1F2F">
        <w:rPr>
          <w:sz w:val="24"/>
          <w:szCs w:val="24"/>
        </w:rPr>
        <w:t>, в организациях с филиальной сетью, расположенных вне московского региона (не менее 3-х компаний)</w:t>
      </w:r>
      <w:r w:rsidR="009D15A6">
        <w:rPr>
          <w:sz w:val="24"/>
          <w:szCs w:val="24"/>
        </w:rPr>
        <w:t>.</w:t>
      </w:r>
    </w:p>
    <w:p w14:paraId="206E39A0" w14:textId="191D6DE3" w:rsidR="00107C2A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107C2A" w:rsidRPr="009E1F2F">
        <w:rPr>
          <w:sz w:val="24"/>
          <w:szCs w:val="24"/>
        </w:rPr>
        <w:t>аличие в штате аудиторов, имеющих квалификационный аттестат на проведение банковского аудита, выданный уполномоченным аттестационным органом Российской Федера</w:t>
      </w:r>
      <w:r w:rsidR="00312E7C" w:rsidRPr="009E1F2F">
        <w:rPr>
          <w:sz w:val="24"/>
          <w:szCs w:val="24"/>
        </w:rPr>
        <w:t>ции</w:t>
      </w:r>
      <w:r w:rsidR="009D15A6">
        <w:rPr>
          <w:sz w:val="24"/>
          <w:szCs w:val="24"/>
        </w:rPr>
        <w:t>.</w:t>
      </w:r>
    </w:p>
    <w:p w14:paraId="634E53C6" w14:textId="335F0BC1" w:rsidR="00170A3F" w:rsidRPr="009E1F2F" w:rsidRDefault="00170A3F" w:rsidP="004A1A7E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Наличие опыта работы аудиторской организации с кредитными организациями</w:t>
      </w:r>
      <w:r w:rsidR="009D15A6">
        <w:rPr>
          <w:sz w:val="24"/>
          <w:szCs w:val="24"/>
        </w:rPr>
        <w:t>.</w:t>
      </w:r>
    </w:p>
    <w:p w14:paraId="3DB55E3A" w14:textId="19EAE4E2" w:rsidR="00AC5D88" w:rsidRPr="009E1F2F" w:rsidRDefault="00AC5D88" w:rsidP="00AC5D88">
      <w:pPr>
        <w:pStyle w:val="af7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 xml:space="preserve">Наличие у Участника за </w:t>
      </w:r>
      <w:r w:rsidR="009D15A6" w:rsidRPr="009E1F2F">
        <w:rPr>
          <w:sz w:val="24"/>
          <w:szCs w:val="24"/>
        </w:rPr>
        <w:t>последние три</w:t>
      </w:r>
      <w:r w:rsidRPr="009E1F2F">
        <w:rPr>
          <w:sz w:val="24"/>
          <w:szCs w:val="24"/>
        </w:rPr>
        <w:t xml:space="preserve"> </w:t>
      </w:r>
      <w:r w:rsidR="009D15A6" w:rsidRPr="009E1F2F">
        <w:rPr>
          <w:sz w:val="24"/>
          <w:szCs w:val="24"/>
        </w:rPr>
        <w:t>года документально</w:t>
      </w:r>
      <w:r w:rsidRPr="009E1F2F">
        <w:rPr>
          <w:sz w:val="24"/>
          <w:szCs w:val="24"/>
        </w:rPr>
        <w:t xml:space="preserve"> подтвержденного опыта проведения обязательного аудита годовой бухгалтерской (финансовой) отчетности, подготовленной в соответствии с стандартами РСБУ, в аналогичных холдинговых компаниях (не менее 2-х компаний).</w:t>
      </w:r>
    </w:p>
    <w:p w14:paraId="74DF8319" w14:textId="77777777" w:rsidR="00AC5D88" w:rsidRPr="009E1F2F" w:rsidRDefault="00AC5D88" w:rsidP="00B83756">
      <w:pPr>
        <w:pStyle w:val="af7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14:paraId="33144D83" w14:textId="3A5EA173" w:rsidR="00172298" w:rsidRPr="009E1F2F" w:rsidRDefault="00172298" w:rsidP="00660059">
      <w:pPr>
        <w:pStyle w:val="af"/>
        <w:spacing w:after="0" w:line="240" w:lineRule="auto"/>
        <w:ind w:left="0"/>
        <w:jc w:val="both"/>
      </w:pPr>
    </w:p>
    <w:p w14:paraId="158D97E9" w14:textId="77777777" w:rsidR="00F15698" w:rsidRPr="009E1F2F" w:rsidRDefault="00F15698" w:rsidP="00660059">
      <w:pPr>
        <w:pStyle w:val="af"/>
        <w:numPr>
          <w:ilvl w:val="1"/>
          <w:numId w:val="5"/>
        </w:numPr>
        <w:jc w:val="both"/>
      </w:pPr>
      <w:r w:rsidRPr="009E1F2F">
        <w:rPr>
          <w:b/>
        </w:rPr>
        <w:lastRenderedPageBreak/>
        <w:t>Требования к документам, подтверждающим соответствие Участника установленным требованиям.</w:t>
      </w:r>
    </w:p>
    <w:p w14:paraId="690042F4" w14:textId="77777777" w:rsidR="001D4796" w:rsidRPr="009E1F2F" w:rsidRDefault="001D4796" w:rsidP="00660059">
      <w:pPr>
        <w:pStyle w:val="af"/>
        <w:ind w:left="0"/>
        <w:jc w:val="both"/>
      </w:pPr>
    </w:p>
    <w:p w14:paraId="7409899A" w14:textId="3C7E18D7" w:rsidR="00F15698" w:rsidRPr="009E1F2F" w:rsidRDefault="00F15698" w:rsidP="00660059">
      <w:pPr>
        <w:pStyle w:val="af"/>
        <w:spacing w:after="0" w:line="240" w:lineRule="auto"/>
        <w:ind w:left="0"/>
        <w:jc w:val="both"/>
      </w:pPr>
      <w:r w:rsidRPr="009E1F2F">
        <w:t>Участник</w:t>
      </w:r>
      <w:r w:rsidR="003317DA" w:rsidRPr="009E1F2F">
        <w:t>, претендующий на проведение аудита</w:t>
      </w:r>
      <w:r w:rsidR="00F708FD" w:rsidRPr="009E1F2F">
        <w:t xml:space="preserve"> по РСБУ</w:t>
      </w:r>
      <w:r w:rsidR="003317DA" w:rsidRPr="009E1F2F">
        <w:t xml:space="preserve"> </w:t>
      </w:r>
      <w:r w:rsidR="00F708FD" w:rsidRPr="009E1F2F">
        <w:t xml:space="preserve">в компаниях группы ПАО АФК </w:t>
      </w:r>
      <w:r w:rsidR="00D41FCC">
        <w:t>«</w:t>
      </w:r>
      <w:r w:rsidR="00F708FD" w:rsidRPr="009E1F2F">
        <w:t>Система</w:t>
      </w:r>
      <w:r w:rsidR="00D41FCC">
        <w:t>»</w:t>
      </w:r>
      <w:r w:rsidR="00E12EFC" w:rsidRPr="009E1F2F">
        <w:t>,</w:t>
      </w:r>
      <w:r w:rsidR="00EA0C7B" w:rsidRPr="009E1F2F">
        <w:t xml:space="preserve"> </w:t>
      </w:r>
      <w:r w:rsidRPr="009E1F2F">
        <w:t>должен предоставить следующие документы, подтверждающие его соответствие вышеуказанным требованиям:</w:t>
      </w:r>
    </w:p>
    <w:p w14:paraId="7F61193E" w14:textId="77777777" w:rsidR="00660059" w:rsidRPr="009E1F2F" w:rsidRDefault="00660059" w:rsidP="00660059">
      <w:pPr>
        <w:pStyle w:val="af"/>
        <w:spacing w:after="0" w:line="240" w:lineRule="auto"/>
        <w:ind w:left="0"/>
        <w:jc w:val="both"/>
      </w:pPr>
    </w:p>
    <w:p w14:paraId="44F6E0CA" w14:textId="1835DFBA" w:rsidR="001D4796" w:rsidRPr="009E1F2F" w:rsidRDefault="00143746" w:rsidP="00B83756">
      <w:pPr>
        <w:spacing w:line="240" w:lineRule="auto"/>
        <w:ind w:firstLine="0"/>
        <w:rPr>
          <w:b/>
        </w:rPr>
      </w:pPr>
      <w:r w:rsidRPr="009E1F2F">
        <w:rPr>
          <w:b/>
        </w:rPr>
        <w:t xml:space="preserve">2.2.1. </w:t>
      </w:r>
      <w:r w:rsidR="009F6D90" w:rsidRPr="009E1F2F">
        <w:rPr>
          <w:b/>
        </w:rPr>
        <w:t>Документы о государственной регистрации. Учредительные документы.</w:t>
      </w:r>
    </w:p>
    <w:p w14:paraId="2CF0CF7C" w14:textId="6F82E3B4" w:rsidR="00915E94" w:rsidRPr="009E1F2F" w:rsidRDefault="00AB6B45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</w:t>
      </w:r>
      <w:r w:rsidR="00915E94" w:rsidRPr="009E1F2F">
        <w:rPr>
          <w:sz w:val="24"/>
          <w:szCs w:val="24"/>
        </w:rPr>
        <w:t>отариальн</w:t>
      </w:r>
      <w:r w:rsidR="00EA0C7B" w:rsidRPr="009E1F2F">
        <w:rPr>
          <w:sz w:val="24"/>
          <w:szCs w:val="24"/>
        </w:rPr>
        <w:t>ая</w:t>
      </w:r>
      <w:r w:rsidR="00915E94" w:rsidRPr="009E1F2F">
        <w:rPr>
          <w:sz w:val="24"/>
          <w:szCs w:val="24"/>
        </w:rPr>
        <w:t xml:space="preserve"> копи</w:t>
      </w:r>
      <w:r w:rsidR="003317DA" w:rsidRPr="009E1F2F">
        <w:rPr>
          <w:sz w:val="24"/>
          <w:szCs w:val="24"/>
        </w:rPr>
        <w:t>я</w:t>
      </w:r>
      <w:r w:rsidRPr="009E1F2F">
        <w:rPr>
          <w:sz w:val="24"/>
          <w:szCs w:val="24"/>
        </w:rPr>
        <w:t xml:space="preserve"> действующего Устава</w:t>
      </w:r>
    </w:p>
    <w:p w14:paraId="2D548950" w14:textId="7E7B2919" w:rsidR="00915E94" w:rsidRPr="009E1F2F" w:rsidRDefault="003C2D36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Нотариальная копия свидетельства о государственной регистрации</w:t>
      </w:r>
      <w:r w:rsidR="00915E94" w:rsidRPr="009E1F2F">
        <w:rPr>
          <w:sz w:val="24"/>
          <w:szCs w:val="24"/>
        </w:rPr>
        <w:t>;</w:t>
      </w:r>
    </w:p>
    <w:p w14:paraId="55E49A3E" w14:textId="36191196" w:rsidR="003C2D36" w:rsidRPr="009E1F2F" w:rsidRDefault="003C2D36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Нотариальная копия свидетельства о постановке на налоговый учет;</w:t>
      </w:r>
    </w:p>
    <w:p w14:paraId="4BE97C14" w14:textId="654E0740" w:rsidR="003D1C88" w:rsidRPr="009E1F2F" w:rsidRDefault="003D1C88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 xml:space="preserve">Нотариальная копия выписки из Единого государственного реестра юридических лиц от даты, не позднее </w:t>
      </w:r>
      <w:r w:rsidR="00312E7C" w:rsidRPr="009E1F2F">
        <w:rPr>
          <w:sz w:val="24"/>
          <w:szCs w:val="24"/>
        </w:rPr>
        <w:t>1</w:t>
      </w:r>
      <w:r w:rsidRPr="009E1F2F">
        <w:rPr>
          <w:sz w:val="24"/>
          <w:szCs w:val="24"/>
        </w:rPr>
        <w:t xml:space="preserve"> (</w:t>
      </w:r>
      <w:r w:rsidR="00312E7C" w:rsidRPr="009E1F2F">
        <w:rPr>
          <w:sz w:val="24"/>
          <w:szCs w:val="24"/>
        </w:rPr>
        <w:t>одного</w:t>
      </w:r>
      <w:r w:rsidRPr="009E1F2F">
        <w:rPr>
          <w:sz w:val="24"/>
          <w:szCs w:val="24"/>
        </w:rPr>
        <w:t>) месяц</w:t>
      </w:r>
      <w:r w:rsidR="00312E7C" w:rsidRPr="009E1F2F">
        <w:rPr>
          <w:sz w:val="24"/>
          <w:szCs w:val="24"/>
        </w:rPr>
        <w:t>а</w:t>
      </w:r>
      <w:r w:rsidRPr="009E1F2F">
        <w:rPr>
          <w:sz w:val="24"/>
          <w:szCs w:val="24"/>
        </w:rPr>
        <w:t xml:space="preserve"> с момента подачи </w:t>
      </w:r>
      <w:r w:rsidR="00312E7C" w:rsidRPr="009E1F2F">
        <w:rPr>
          <w:sz w:val="24"/>
          <w:szCs w:val="24"/>
        </w:rPr>
        <w:t>Заявки</w:t>
      </w:r>
      <w:r w:rsidRPr="009E1F2F">
        <w:rPr>
          <w:sz w:val="24"/>
          <w:szCs w:val="24"/>
        </w:rPr>
        <w:t>;</w:t>
      </w:r>
    </w:p>
    <w:p w14:paraId="386BF0A4" w14:textId="77777777" w:rsidR="009F6D90" w:rsidRPr="009E1F2F" w:rsidRDefault="009F6D90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Документ, подтверждающий полномочия лица на осуществление действий от имени Участника аккредитации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аккредитации без доверенности.</w:t>
      </w:r>
    </w:p>
    <w:p w14:paraId="0E5F583D" w14:textId="77777777" w:rsidR="00F84B7B" w:rsidRPr="009E1F2F" w:rsidRDefault="00F84B7B" w:rsidP="00F84B7B">
      <w:pPr>
        <w:pStyle w:val="af7"/>
        <w:tabs>
          <w:tab w:val="clear" w:pos="1134"/>
        </w:tabs>
        <w:spacing w:line="240" w:lineRule="auto"/>
        <w:ind w:left="360" w:firstLine="0"/>
        <w:rPr>
          <w:sz w:val="24"/>
          <w:szCs w:val="24"/>
        </w:rPr>
      </w:pPr>
    </w:p>
    <w:p w14:paraId="10773EB4" w14:textId="77777777" w:rsidR="009F6D90" w:rsidRPr="009E1F2F" w:rsidRDefault="009F6D90" w:rsidP="00F84B7B">
      <w:pPr>
        <w:pStyle w:val="af7"/>
        <w:tabs>
          <w:tab w:val="clear" w:pos="1134"/>
        </w:tabs>
        <w:spacing w:line="240" w:lineRule="auto"/>
        <w:ind w:left="360" w:firstLine="0"/>
        <w:rPr>
          <w:sz w:val="24"/>
          <w:szCs w:val="24"/>
        </w:rPr>
      </w:pPr>
      <w:r w:rsidRPr="009E1F2F">
        <w:rPr>
          <w:sz w:val="24"/>
          <w:szCs w:val="24"/>
        </w:rPr>
        <w:t>В случае если от имени Участника действует иное лицо, Заявка на участие должно содержать также доверенность на осуществление действий от имени Участника аккредитации, заверенную печатью (при наличии) и подписью руководителя, либо засвидетельствованную в нотариальном порядке копию указанной доверенности.</w:t>
      </w:r>
    </w:p>
    <w:p w14:paraId="1D1480C1" w14:textId="0402ACC3" w:rsidR="00A02D89" w:rsidRPr="009E1F2F" w:rsidRDefault="00A02D89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Нотариальная копия выписки из реестра акционеров (для акционерных обществ)</w:t>
      </w:r>
      <w:r w:rsidR="00411532" w:rsidRPr="009E1F2F">
        <w:rPr>
          <w:sz w:val="24"/>
          <w:szCs w:val="24"/>
        </w:rPr>
        <w:t xml:space="preserve"> от даты, не позднее 1 (одного) месяца с момента подачи Заявки</w:t>
      </w:r>
    </w:p>
    <w:p w14:paraId="550996AA" w14:textId="45C96482" w:rsidR="009F6D90" w:rsidRPr="009E1F2F" w:rsidRDefault="003348D0" w:rsidP="00F84B7B">
      <w:pPr>
        <w:pStyle w:val="af7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E1F2F">
        <w:rPr>
          <w:sz w:val="24"/>
          <w:szCs w:val="24"/>
        </w:rPr>
        <w:t>Актуальный с</w:t>
      </w:r>
      <w:r w:rsidR="007F0663" w:rsidRPr="009E1F2F">
        <w:rPr>
          <w:sz w:val="24"/>
          <w:szCs w:val="24"/>
        </w:rPr>
        <w:t xml:space="preserve">писок </w:t>
      </w:r>
      <w:r w:rsidR="009D15A6" w:rsidRPr="009E1F2F">
        <w:rPr>
          <w:sz w:val="24"/>
          <w:szCs w:val="24"/>
        </w:rPr>
        <w:t>учредителей (</w:t>
      </w:r>
      <w:r w:rsidR="007F0663" w:rsidRPr="009E1F2F">
        <w:rPr>
          <w:sz w:val="24"/>
          <w:szCs w:val="24"/>
        </w:rPr>
        <w:t>участников, акционеров) аудиторской организации</w:t>
      </w:r>
      <w:r w:rsidR="00786EAE" w:rsidRPr="009E1F2F">
        <w:rPr>
          <w:sz w:val="24"/>
          <w:szCs w:val="24"/>
        </w:rPr>
        <w:t>, заверенный печатью (</w:t>
      </w:r>
      <w:r w:rsidR="009D15A6" w:rsidRPr="009E1F2F">
        <w:rPr>
          <w:sz w:val="24"/>
          <w:szCs w:val="24"/>
        </w:rPr>
        <w:t>при наличии</w:t>
      </w:r>
      <w:r w:rsidR="00786EAE" w:rsidRPr="009E1F2F">
        <w:rPr>
          <w:sz w:val="24"/>
          <w:szCs w:val="24"/>
        </w:rPr>
        <w:t>) и подписью руководителя</w:t>
      </w:r>
      <w:r w:rsidR="007F0663" w:rsidRPr="009E1F2F">
        <w:rPr>
          <w:sz w:val="24"/>
          <w:szCs w:val="24"/>
        </w:rPr>
        <w:t xml:space="preserve">: для физических лиц – с указанием ОРНЗ и долей участия, для юридических лиц – с указанием наименования организации, ИНН, доли участия, </w:t>
      </w:r>
    </w:p>
    <w:p w14:paraId="2D89A209" w14:textId="77777777" w:rsidR="00786EAE" w:rsidRPr="009E1F2F" w:rsidRDefault="00786EAE" w:rsidP="00B83756">
      <w:pPr>
        <w:pStyle w:val="af"/>
        <w:spacing w:line="240" w:lineRule="auto"/>
        <w:ind w:left="708"/>
        <w:jc w:val="both"/>
      </w:pPr>
    </w:p>
    <w:p w14:paraId="74053490" w14:textId="65D4A554" w:rsidR="009F6D90" w:rsidRPr="009E1F2F" w:rsidRDefault="00143746" w:rsidP="00B83756">
      <w:pPr>
        <w:pStyle w:val="af"/>
        <w:spacing w:after="0" w:line="240" w:lineRule="auto"/>
        <w:ind w:left="0"/>
        <w:jc w:val="both"/>
        <w:rPr>
          <w:b/>
        </w:rPr>
      </w:pPr>
      <w:r w:rsidRPr="009E1F2F">
        <w:rPr>
          <w:b/>
        </w:rPr>
        <w:t xml:space="preserve">2.2.2. </w:t>
      </w:r>
      <w:r w:rsidR="009F6D90" w:rsidRPr="009E1F2F">
        <w:rPr>
          <w:rFonts w:eastAsia="Times New Roman"/>
          <w:b/>
          <w:sz w:val="28"/>
          <w:szCs w:val="28"/>
          <w:lang w:eastAsia="ru-RU"/>
        </w:rPr>
        <w:t>Общие документы. Документы финансовой отчетности.</w:t>
      </w:r>
    </w:p>
    <w:p w14:paraId="772EAF57" w14:textId="77777777" w:rsidR="009F6D90" w:rsidRPr="009E1F2F" w:rsidRDefault="009F6D90" w:rsidP="00660059">
      <w:pPr>
        <w:pStyle w:val="af"/>
        <w:spacing w:after="0" w:line="240" w:lineRule="auto"/>
        <w:ind w:left="357"/>
        <w:jc w:val="both"/>
      </w:pPr>
    </w:p>
    <w:p w14:paraId="02554DEB" w14:textId="7D867E2C" w:rsidR="00D66342" w:rsidRPr="009E1F2F" w:rsidRDefault="003D1C88" w:rsidP="006837A1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Заверенная печатью аудиторской организации (при наличии) и подписью руководителя организации копия формы КНД-1110018 "Сведения о среднесписочной численности работников за предшествующий календарный год" за последние 3 года</w:t>
      </w:r>
      <w:r w:rsidR="00B83756" w:rsidRPr="009E1F2F">
        <w:t>;</w:t>
      </w:r>
    </w:p>
    <w:p w14:paraId="29505329" w14:textId="170FB1D9" w:rsidR="003D1C88" w:rsidRPr="009E1F2F" w:rsidRDefault="00D66342" w:rsidP="006837A1">
      <w:pPr>
        <w:pStyle w:val="af"/>
        <w:numPr>
          <w:ilvl w:val="0"/>
          <w:numId w:val="39"/>
        </w:numPr>
        <w:spacing w:after="0" w:line="240" w:lineRule="auto"/>
        <w:ind w:left="360"/>
        <w:jc w:val="both"/>
      </w:pPr>
      <w:r w:rsidRPr="009E1F2F">
        <w:t>Список аудиторов</w:t>
      </w:r>
      <w:r w:rsidR="00EA5CFC" w:rsidRPr="009E1F2F">
        <w:t xml:space="preserve"> (в соответствии с требованиями п.п.</w:t>
      </w:r>
      <w:r w:rsidR="00AC5D88" w:rsidRPr="009E1F2F">
        <w:t>8</w:t>
      </w:r>
      <w:r w:rsidR="00EA5CFC" w:rsidRPr="009E1F2F">
        <w:t xml:space="preserve"> п.2.1.</w:t>
      </w:r>
      <w:r w:rsidR="00AC5D88" w:rsidRPr="009E1F2F">
        <w:t>1</w:t>
      </w:r>
      <w:r w:rsidR="00EA5CFC" w:rsidRPr="009E1F2F">
        <w:t xml:space="preserve"> настоящей Документации)</w:t>
      </w:r>
      <w:r w:rsidRPr="009E1F2F">
        <w:t xml:space="preserve">, </w:t>
      </w:r>
      <w:r w:rsidR="00EA5CFC" w:rsidRPr="009E1F2F">
        <w:t xml:space="preserve"> </w:t>
      </w:r>
      <w:r w:rsidRPr="009E1F2F">
        <w:t>являющихся работниками аудиторской организации на основании трудовых договоров по форме Приложения №5</w:t>
      </w:r>
      <w:r w:rsidR="00EA5CFC" w:rsidRPr="009E1F2F">
        <w:t xml:space="preserve"> с приложением копий квалификационных аттестатов</w:t>
      </w:r>
      <w:r w:rsidR="003D1C88" w:rsidRPr="009E1F2F">
        <w:t>;</w:t>
      </w:r>
    </w:p>
    <w:p w14:paraId="25F4E811" w14:textId="6DACFD5C" w:rsidR="009F6D90" w:rsidRPr="009E1F2F" w:rsidRDefault="009F6D90" w:rsidP="006837A1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Копия бухгалтерск</w:t>
      </w:r>
      <w:r w:rsidR="00313D35" w:rsidRPr="009E1F2F">
        <w:t>ой</w:t>
      </w:r>
      <w:r w:rsidRPr="009E1F2F">
        <w:t xml:space="preserve"> отчетност</w:t>
      </w:r>
      <w:r w:rsidR="00313D35" w:rsidRPr="009E1F2F">
        <w:t>и</w:t>
      </w:r>
      <w:r w:rsidRPr="009E1F2F">
        <w:t xml:space="preserve"> за последние 3 года (с отметкой о способе отправления документа в подразделение ФНС России), заверенная печатью (при наличии) и подписью руководителя</w:t>
      </w:r>
      <w:r w:rsidR="00660059" w:rsidRPr="009E1F2F">
        <w:t>:</w:t>
      </w:r>
    </w:p>
    <w:p w14:paraId="3F77AD57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0710001 по ОКУД – Бухгалтерский баланс;</w:t>
      </w:r>
    </w:p>
    <w:p w14:paraId="6D41C249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0710002 по ОКУД – Отчет о финансовых результатах;</w:t>
      </w:r>
    </w:p>
    <w:p w14:paraId="0EC76900" w14:textId="77777777" w:rsidR="009F6D90" w:rsidRPr="009E1F2F" w:rsidRDefault="009F6D90" w:rsidP="006837A1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lastRenderedPageBreak/>
        <w:t>Форма 0710003 по ОКУД – Отчет об изменении капитала</w:t>
      </w:r>
      <w:r w:rsidRPr="009E1F2F">
        <w:rPr>
          <w:rStyle w:val="a6"/>
          <w:sz w:val="24"/>
          <w:szCs w:val="24"/>
        </w:rPr>
        <w:footnoteReference w:id="2"/>
      </w:r>
      <w:r w:rsidRPr="009E1F2F">
        <w:rPr>
          <w:sz w:val="24"/>
          <w:szCs w:val="24"/>
        </w:rPr>
        <w:t>.</w:t>
      </w:r>
    </w:p>
    <w:p w14:paraId="1313EFDB" w14:textId="381332FC" w:rsidR="009F6D90" w:rsidRPr="009E1F2F" w:rsidRDefault="009F6D90" w:rsidP="009D15A6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Копия финансовой (управленческой) отчетности на последнюю отчетную дату (квартал) за подписью руководителя аудиторской организации</w:t>
      </w:r>
      <w:r w:rsidR="00313D35" w:rsidRPr="009E1F2F">
        <w:t>.</w:t>
      </w:r>
      <w:r w:rsidRPr="009E1F2F">
        <w:t xml:space="preserve"> </w:t>
      </w:r>
      <w:r w:rsidR="00313D35" w:rsidRPr="009E1F2F">
        <w:t>В</w:t>
      </w:r>
      <w:r w:rsidRPr="009E1F2F">
        <w:t xml:space="preserve"> случае если отчетность подписывается по доверенности, копия доверенности на лицо, подписывающее отчетность:</w:t>
      </w:r>
    </w:p>
    <w:p w14:paraId="7EE569A4" w14:textId="77777777" w:rsidR="009F6D90" w:rsidRPr="009E1F2F" w:rsidRDefault="009F6D90" w:rsidP="009D15A6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0710001 по ОКУД – Бухгалтерский баланс;</w:t>
      </w:r>
    </w:p>
    <w:p w14:paraId="4212A48D" w14:textId="77777777" w:rsidR="009F6D90" w:rsidRPr="009E1F2F" w:rsidRDefault="009F6D90" w:rsidP="009D15A6">
      <w:pPr>
        <w:spacing w:line="240" w:lineRule="auto"/>
        <w:ind w:left="720" w:firstLine="0"/>
        <w:rPr>
          <w:sz w:val="24"/>
          <w:szCs w:val="24"/>
        </w:rPr>
      </w:pPr>
      <w:r w:rsidRPr="009E1F2F">
        <w:rPr>
          <w:sz w:val="24"/>
          <w:szCs w:val="24"/>
        </w:rPr>
        <w:t>Форма 0710002 по ОКУД – Отчет о финансовых результатах.</w:t>
      </w:r>
    </w:p>
    <w:p w14:paraId="4FB9CCDC" w14:textId="77777777" w:rsidR="009F6D90" w:rsidRPr="009E1F2F" w:rsidRDefault="009F6D90" w:rsidP="009D15A6">
      <w:pPr>
        <w:pStyle w:val="af"/>
        <w:spacing w:after="0" w:line="240" w:lineRule="auto"/>
        <w:ind w:left="354"/>
        <w:jc w:val="both"/>
      </w:pPr>
    </w:p>
    <w:p w14:paraId="4C57BCEE" w14:textId="77777777" w:rsidR="009F6D90" w:rsidRPr="009E1F2F" w:rsidRDefault="009F6D90" w:rsidP="009D15A6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Справка за подписью руководителя о том, что организация не находится под процедурой банкротства, в процессе ликвидации или реорганизации, на ее имущество не наложен арест;</w:t>
      </w:r>
    </w:p>
    <w:p w14:paraId="5CF7E115" w14:textId="77777777" w:rsidR="009F6D90" w:rsidRPr="009E1F2F" w:rsidRDefault="009F6D90" w:rsidP="009D15A6">
      <w:pPr>
        <w:pStyle w:val="af"/>
        <w:numPr>
          <w:ilvl w:val="0"/>
          <w:numId w:val="39"/>
        </w:numPr>
        <w:spacing w:line="240" w:lineRule="auto"/>
        <w:ind w:left="360"/>
        <w:jc w:val="both"/>
      </w:pPr>
      <w:r w:rsidRPr="009E1F2F">
        <w:t>Справка из ФНС России о состоянии расчетов с бюджетов или акт сверки расчетов с бюджетом. При наличии просроченной задолженности перед бюджетами какого-либо уровня – справка налогоплательщика с указанием сроков, объемов и причин возникновения долга.</w:t>
      </w:r>
    </w:p>
    <w:p w14:paraId="2C82CEAD" w14:textId="77777777" w:rsidR="009F6D90" w:rsidRPr="009E1F2F" w:rsidRDefault="009F6D90" w:rsidP="004A1A7E">
      <w:pPr>
        <w:pStyle w:val="af"/>
        <w:spacing w:after="0" w:line="240" w:lineRule="auto"/>
        <w:ind w:left="714"/>
        <w:jc w:val="both"/>
      </w:pPr>
    </w:p>
    <w:p w14:paraId="313F99D7" w14:textId="1A778A5D" w:rsidR="009F6D90" w:rsidRPr="009E1F2F" w:rsidRDefault="006837A1" w:rsidP="006837A1">
      <w:pPr>
        <w:spacing w:line="240" w:lineRule="auto"/>
        <w:ind w:firstLine="0"/>
        <w:rPr>
          <w:sz w:val="24"/>
          <w:szCs w:val="24"/>
        </w:rPr>
      </w:pPr>
      <w:r w:rsidRPr="009E1F2F">
        <w:rPr>
          <w:sz w:val="24"/>
          <w:szCs w:val="24"/>
        </w:rPr>
        <w:t xml:space="preserve">      </w:t>
      </w:r>
      <w:r w:rsidR="009F6D90" w:rsidRPr="009E1F2F">
        <w:rPr>
          <w:sz w:val="24"/>
          <w:szCs w:val="24"/>
        </w:rPr>
        <w:t xml:space="preserve">Дата выдачи справки </w:t>
      </w:r>
      <w:r w:rsidR="00313D35" w:rsidRPr="009E1F2F">
        <w:rPr>
          <w:sz w:val="24"/>
          <w:szCs w:val="24"/>
        </w:rPr>
        <w:t xml:space="preserve">- </w:t>
      </w:r>
      <w:r w:rsidR="009F6D90" w:rsidRPr="009E1F2F">
        <w:rPr>
          <w:sz w:val="24"/>
          <w:szCs w:val="24"/>
        </w:rPr>
        <w:t>не более 1 (одного) месяца от даты подачи документов.</w:t>
      </w:r>
    </w:p>
    <w:p w14:paraId="6C284C47" w14:textId="77777777" w:rsidR="00660059" w:rsidRPr="009E1F2F" w:rsidRDefault="00660059" w:rsidP="009F6D90">
      <w:pPr>
        <w:pStyle w:val="af"/>
        <w:spacing w:after="0" w:line="240" w:lineRule="auto"/>
        <w:ind w:left="357"/>
        <w:jc w:val="both"/>
      </w:pPr>
    </w:p>
    <w:p w14:paraId="1C7B96DF" w14:textId="50268741" w:rsidR="009F6D90" w:rsidRPr="009E1F2F" w:rsidRDefault="00143746" w:rsidP="00B83756">
      <w:pPr>
        <w:spacing w:line="240" w:lineRule="auto"/>
        <w:ind w:firstLine="0"/>
        <w:rPr>
          <w:b/>
        </w:rPr>
      </w:pPr>
      <w:r w:rsidRPr="009E1F2F">
        <w:rPr>
          <w:b/>
        </w:rPr>
        <w:t xml:space="preserve">2.2.3. </w:t>
      </w:r>
      <w:r w:rsidR="00660059" w:rsidRPr="009E1F2F">
        <w:rPr>
          <w:b/>
        </w:rPr>
        <w:t>Квалификационные документы</w:t>
      </w:r>
    </w:p>
    <w:p w14:paraId="6D3298E3" w14:textId="77777777" w:rsidR="00660059" w:rsidRPr="009E1F2F" w:rsidRDefault="00660059" w:rsidP="00660059">
      <w:pPr>
        <w:pStyle w:val="af"/>
        <w:spacing w:after="0" w:line="240" w:lineRule="auto"/>
        <w:ind w:left="0"/>
        <w:jc w:val="both"/>
        <w:rPr>
          <w:b/>
        </w:rPr>
      </w:pPr>
    </w:p>
    <w:p w14:paraId="4F305C63" w14:textId="575D0E7C" w:rsidR="00660059" w:rsidRPr="009E1F2F" w:rsidRDefault="00660059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Заверенная саморегулируемой организацией аудиторов, членом которой является аудиторская организация, выписка из реестра аудиторов и аудиторских организаций, выданная СРО не более 1 (одного) месяца назад, содержащая сведения, указанные в приложении 3 к Положению “О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аудиторов”, утвержденному приказом Минфина России от 30.10.2009 № 111н (с учетом изменений, внесенных Приказами Минфина России от 04.06.2015г. №89н, от 22.09.2016г. №162н)</w:t>
      </w:r>
      <w:r w:rsidR="009D15A6">
        <w:t>.</w:t>
      </w:r>
    </w:p>
    <w:p w14:paraId="275ADCFE" w14:textId="47EA9917" w:rsidR="00915E94" w:rsidRPr="009E1F2F" w:rsidRDefault="00196F1D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Если Участник является членом международной сети</w:t>
      </w:r>
      <w:r w:rsidR="00312E7C" w:rsidRPr="009E1F2F">
        <w:t xml:space="preserve"> аудиторских организаций</w:t>
      </w:r>
      <w:r w:rsidRPr="009E1F2F">
        <w:t xml:space="preserve"> - </w:t>
      </w:r>
      <w:r w:rsidR="00915E94" w:rsidRPr="009E1F2F">
        <w:t xml:space="preserve">заверенные </w:t>
      </w:r>
      <w:r w:rsidR="000E352F" w:rsidRPr="009E1F2F">
        <w:t>печатью (при наличии) и подписью руководителя</w:t>
      </w:r>
      <w:r w:rsidR="00107C2A" w:rsidRPr="009E1F2F">
        <w:t xml:space="preserve"> аудиторской организации </w:t>
      </w:r>
      <w:r w:rsidR="00915E94" w:rsidRPr="009E1F2F">
        <w:t xml:space="preserve">копии имеющихся у него документов о прямом членстве в международной аудиторской сети (сертификат, письмо-подтверждение или т.п.), и </w:t>
      </w:r>
      <w:r w:rsidR="00BB52D1" w:rsidRPr="009E1F2F">
        <w:t xml:space="preserve">заверенную </w:t>
      </w:r>
      <w:r w:rsidR="00915E94" w:rsidRPr="009E1F2F">
        <w:t>копию документа, выданного международной аудиторской сетью по итогам проведенного ею контроля качества, содержащий информацию о результатах кон</w:t>
      </w:r>
      <w:r w:rsidR="003D1C88" w:rsidRPr="009E1F2F">
        <w:t>троля качества.</w:t>
      </w:r>
    </w:p>
    <w:p w14:paraId="28F814C1" w14:textId="61199EAE" w:rsidR="00915E94" w:rsidRPr="009E1F2F" w:rsidRDefault="00196F1D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С</w:t>
      </w:r>
      <w:r w:rsidR="00915E94" w:rsidRPr="009E1F2F">
        <w:t xml:space="preserve">правка в произвольной форме о результатах прохождения внешних </w:t>
      </w:r>
      <w:r w:rsidR="00144692" w:rsidRPr="009E1F2F">
        <w:t xml:space="preserve">плановых/внеплановых </w:t>
      </w:r>
      <w:r w:rsidR="00915E94" w:rsidRPr="009E1F2F">
        <w:t>проверок качества работы</w:t>
      </w:r>
      <w:r w:rsidR="00F93398" w:rsidRPr="009E1F2F">
        <w:t xml:space="preserve"> за период с 2015-2017г.г.</w:t>
      </w:r>
      <w:r w:rsidR="00915E94" w:rsidRPr="009E1F2F">
        <w:t xml:space="preserve"> (Федеральной службой финансово-бюджетного надзора</w:t>
      </w:r>
      <w:r w:rsidR="00144692" w:rsidRPr="009E1F2F">
        <w:t>, с 2017г</w:t>
      </w:r>
      <w:r w:rsidR="004A1A7E" w:rsidRPr="009E1F2F">
        <w:t>-</w:t>
      </w:r>
      <w:r w:rsidR="00144692" w:rsidRPr="009E1F2F">
        <w:t>Федеральным казначейством</w:t>
      </w:r>
      <w:r w:rsidR="00915E94" w:rsidRPr="009E1F2F">
        <w:t>) и об отсутствии или наличие решений о приостановке деятельности участника по результатам прохождения внешнего контроля качества</w:t>
      </w:r>
      <w:r w:rsidR="009D15A6">
        <w:t>.</w:t>
      </w:r>
    </w:p>
    <w:p w14:paraId="753C1702" w14:textId="709E2B97" w:rsidR="00F93398" w:rsidRPr="009E1F2F" w:rsidRDefault="00F93398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Свидетельство о прохождении контроля качества, выданного СРО за период с 2015-2017г.г.</w:t>
      </w:r>
    </w:p>
    <w:p w14:paraId="26BB3A94" w14:textId="2B77D5F4" w:rsidR="00D66342" w:rsidRPr="00B83756" w:rsidRDefault="001D4796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  <w:rPr>
          <w:color w:val="00B050"/>
        </w:rPr>
      </w:pPr>
      <w:r w:rsidRPr="009E1F2F">
        <w:t>С</w:t>
      </w:r>
      <w:r w:rsidR="00915E94" w:rsidRPr="009E1F2F">
        <w:t>ведения об опыте</w:t>
      </w:r>
      <w:r w:rsidR="000E352F" w:rsidRPr="009E1F2F">
        <w:t xml:space="preserve"> работы</w:t>
      </w:r>
      <w:r w:rsidR="00915E94" w:rsidRPr="009E1F2F">
        <w:t xml:space="preserve"> Участника за</w:t>
      </w:r>
      <w:r w:rsidR="000E352F" w:rsidRPr="009E1F2F">
        <w:t xml:space="preserve"> </w:t>
      </w:r>
      <w:r w:rsidR="009D15A6" w:rsidRPr="009E1F2F">
        <w:t>последние три</w:t>
      </w:r>
      <w:r w:rsidR="00B72805" w:rsidRPr="009E1F2F">
        <w:t xml:space="preserve"> года </w:t>
      </w:r>
      <w:r w:rsidR="00915E94" w:rsidRPr="009E1F2F">
        <w:t>по обязательному аудиту бухгалтерской (финансовой) отчетности, подгот</w:t>
      </w:r>
      <w:r w:rsidR="00107C2A" w:rsidRPr="009E1F2F">
        <w:t>овленной в соответствии с РСБУ</w:t>
      </w:r>
      <w:r w:rsidR="0014417B" w:rsidRPr="009E1F2F">
        <w:t xml:space="preserve"> </w:t>
      </w:r>
      <w:r w:rsidR="00DF0837" w:rsidRPr="009E1F2F">
        <w:t>по комплексной финансовой, юридической проверке бизнеса, по независимому аудиту и обзорной проверке финансовой отчетности по МСФО</w:t>
      </w:r>
      <w:r w:rsidR="00AC5D88" w:rsidRPr="009E1F2F">
        <w:t xml:space="preserve"> (в соответствии с требованиями п.п.7 п.2.1.1 и п.п.2,3,7 п.2.1.2.)</w:t>
      </w:r>
      <w:r w:rsidR="009D15A6">
        <w:t>.</w:t>
      </w:r>
    </w:p>
    <w:p w14:paraId="0F1C8AA0" w14:textId="77777777" w:rsidR="00D66342" w:rsidRDefault="00D66342" w:rsidP="009D15A6">
      <w:pPr>
        <w:pStyle w:val="af"/>
        <w:spacing w:after="0" w:line="240" w:lineRule="auto"/>
        <w:ind w:left="0"/>
        <w:jc w:val="both"/>
      </w:pPr>
    </w:p>
    <w:p w14:paraId="390800CA" w14:textId="187AAE6D" w:rsidR="00107C2A" w:rsidRDefault="00107C2A" w:rsidP="009D15A6">
      <w:pPr>
        <w:spacing w:line="240" w:lineRule="auto"/>
        <w:ind w:left="348" w:firstLine="0"/>
      </w:pPr>
      <w:r w:rsidRPr="004A1A7E">
        <w:rPr>
          <w:sz w:val="24"/>
          <w:szCs w:val="24"/>
        </w:rPr>
        <w:lastRenderedPageBreak/>
        <w:t>Представляется в виде перечня следующей информации: наименование организации, которой оказывались (оказываются) услуги, вид оказанных (оказываемых) ей услуг, год их оказания. Приводится также, информация о том, что услуги оказывались самостоятельно, в качестве субподрядчика или в составе консорциума</w:t>
      </w:r>
      <w:r>
        <w:t>.</w:t>
      </w:r>
    </w:p>
    <w:p w14:paraId="7481B6ED" w14:textId="77777777" w:rsidR="00915E94" w:rsidRPr="009E1F2F" w:rsidRDefault="00915E94" w:rsidP="009D15A6">
      <w:pPr>
        <w:spacing w:line="240" w:lineRule="auto"/>
        <w:ind w:left="348" w:firstLine="0"/>
        <w:rPr>
          <w:sz w:val="24"/>
          <w:szCs w:val="24"/>
        </w:rPr>
      </w:pPr>
      <w:r w:rsidRPr="004A1A7E">
        <w:rPr>
          <w:sz w:val="24"/>
          <w:szCs w:val="24"/>
        </w:rPr>
        <w:t xml:space="preserve">В качестве документального подтверждения своего опыта Участник представляет копии страниц Договора, содержащих информацию о Заказчике и исполнителе по Договору, </w:t>
      </w:r>
      <w:r w:rsidRPr="009E1F2F">
        <w:rPr>
          <w:sz w:val="24"/>
          <w:szCs w:val="24"/>
        </w:rPr>
        <w:t>реквизиты и подписи сторон.</w:t>
      </w:r>
    </w:p>
    <w:p w14:paraId="355F38B0" w14:textId="526BAA4A" w:rsidR="0010697D" w:rsidRPr="009E1F2F" w:rsidRDefault="00535C2B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Заверенный печатью</w:t>
      </w:r>
      <w:r w:rsidR="00375E34" w:rsidRPr="009E1F2F">
        <w:t xml:space="preserve"> </w:t>
      </w:r>
      <w:r w:rsidRPr="009E1F2F">
        <w:t>(при наличии) и подписью руководителя экземпляр п</w:t>
      </w:r>
      <w:r w:rsidR="00BB52D1" w:rsidRPr="009E1F2F">
        <w:t>равил внутреннего контроля качества рабо</w:t>
      </w:r>
      <w:r w:rsidRPr="009E1F2F">
        <w:t>ты аудиторской организации</w:t>
      </w:r>
      <w:r w:rsidR="009D15A6">
        <w:t>.</w:t>
      </w:r>
    </w:p>
    <w:p w14:paraId="210E90E1" w14:textId="0D4549B0" w:rsidR="0010697D" w:rsidRPr="009E1F2F" w:rsidRDefault="00312E7C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 xml:space="preserve">Заверенный печатью (при наличии) и подписью руководителя </w:t>
      </w:r>
      <w:r w:rsidR="005B1DB6" w:rsidRPr="009E1F2F">
        <w:t>п</w:t>
      </w:r>
      <w:r w:rsidR="0010697D" w:rsidRPr="009E1F2F">
        <w:t xml:space="preserve">риказ о введении </w:t>
      </w:r>
      <w:r w:rsidR="00E12EFC" w:rsidRPr="009E1F2F">
        <w:t xml:space="preserve">в действие </w:t>
      </w:r>
      <w:r w:rsidR="0010697D" w:rsidRPr="009E1F2F">
        <w:t>и реестр внутрифирменных стандарто</w:t>
      </w:r>
      <w:r w:rsidR="00E12EFC" w:rsidRPr="009E1F2F">
        <w:t>в</w:t>
      </w:r>
      <w:r w:rsidR="0010697D" w:rsidRPr="009E1F2F">
        <w:t>, регламентирующих проведение аудиторских проверок</w:t>
      </w:r>
      <w:r w:rsidR="009D15A6">
        <w:t>.</w:t>
      </w:r>
    </w:p>
    <w:p w14:paraId="46D8D284" w14:textId="4F0CE4F0" w:rsidR="0010697D" w:rsidRPr="009E1F2F" w:rsidRDefault="005B1DB6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Заверенн</w:t>
      </w:r>
      <w:r w:rsidR="00AF7F94" w:rsidRPr="009E1F2F">
        <w:t>ое</w:t>
      </w:r>
      <w:r w:rsidRPr="009E1F2F">
        <w:t xml:space="preserve"> печатью (при наличии) и подписью руководителя о</w:t>
      </w:r>
      <w:r w:rsidR="0010697D" w:rsidRPr="009E1F2F">
        <w:t>писание форм и методов проведения аудита, учитывающи</w:t>
      </w:r>
      <w:r w:rsidR="00E12EFC" w:rsidRPr="009E1F2F">
        <w:t>х</w:t>
      </w:r>
      <w:r w:rsidR="0010697D" w:rsidRPr="009E1F2F">
        <w:t xml:space="preserve"> степень охвата проверяемых данных, определение уровня существенности, методов оценки рисков искажения информации</w:t>
      </w:r>
      <w:r w:rsidR="009D15A6">
        <w:t>.</w:t>
      </w:r>
    </w:p>
    <w:p w14:paraId="30CACA0E" w14:textId="6C1A9106" w:rsidR="0010697D" w:rsidRPr="009E1F2F" w:rsidRDefault="0067458F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Информационная справка</w:t>
      </w:r>
      <w:r w:rsidR="00D66342" w:rsidRPr="009E1F2F">
        <w:t>, заверенная печать</w:t>
      </w:r>
      <w:r w:rsidR="00313D35" w:rsidRPr="009E1F2F">
        <w:t>ю</w:t>
      </w:r>
      <w:r w:rsidR="00D66342" w:rsidRPr="009E1F2F">
        <w:t xml:space="preserve"> (при наличии) и</w:t>
      </w:r>
      <w:r w:rsidRPr="009E1F2F">
        <w:t xml:space="preserve"> подписью руководителя</w:t>
      </w:r>
      <w:r w:rsidR="00313D35" w:rsidRPr="009E1F2F">
        <w:t>,</w:t>
      </w:r>
      <w:r w:rsidRPr="009E1F2F">
        <w:t xml:space="preserve"> </w:t>
      </w:r>
      <w:r w:rsidR="0010697D" w:rsidRPr="009E1F2F">
        <w:t>об участии</w:t>
      </w:r>
      <w:r w:rsidRPr="009E1F2F">
        <w:t>/не участии</w:t>
      </w:r>
      <w:r w:rsidR="0010697D" w:rsidRPr="009E1F2F">
        <w:t xml:space="preserve"> аудиторской организации в судебных разбирательствах по вопросу осуществления ею аудиторской деятельности (наименование суда, номер дела, дата вынесения решения, результат рассмотрения дела)</w:t>
      </w:r>
      <w:r w:rsidR="009D15A6">
        <w:t>.</w:t>
      </w:r>
    </w:p>
    <w:p w14:paraId="36AE69EF" w14:textId="294989FA" w:rsidR="00312E7C" w:rsidRPr="009E1F2F" w:rsidRDefault="00312E7C" w:rsidP="009D15A6">
      <w:pPr>
        <w:pStyle w:val="af"/>
        <w:numPr>
          <w:ilvl w:val="0"/>
          <w:numId w:val="40"/>
        </w:numPr>
        <w:spacing w:line="240" w:lineRule="auto"/>
        <w:ind w:left="360"/>
        <w:jc w:val="both"/>
      </w:pPr>
      <w:r w:rsidRPr="009E1F2F">
        <w:t>Письменные рекомендации, подтверждающие деловую (профессиональную) репутацию Участника</w:t>
      </w:r>
      <w:r w:rsidR="00143746" w:rsidRPr="009E1F2F">
        <w:t xml:space="preserve"> (не менее 10)</w:t>
      </w:r>
      <w:r w:rsidR="009D15A6">
        <w:t>.</w:t>
      </w:r>
    </w:p>
    <w:p w14:paraId="075565B5" w14:textId="77777777" w:rsidR="00660059" w:rsidRPr="009E1F2F" w:rsidRDefault="00660059" w:rsidP="00660059">
      <w:pPr>
        <w:pStyle w:val="af"/>
        <w:spacing w:after="0" w:line="240" w:lineRule="auto"/>
        <w:ind w:left="357"/>
        <w:jc w:val="both"/>
      </w:pPr>
    </w:p>
    <w:p w14:paraId="0DED7613" w14:textId="30E5397C" w:rsidR="00660059" w:rsidRPr="009E1F2F" w:rsidRDefault="00143746" w:rsidP="00B83756">
      <w:pPr>
        <w:spacing w:line="240" w:lineRule="auto"/>
        <w:ind w:firstLine="0"/>
        <w:rPr>
          <w:b/>
        </w:rPr>
      </w:pPr>
      <w:r w:rsidRPr="009E1F2F">
        <w:rPr>
          <w:b/>
        </w:rPr>
        <w:t xml:space="preserve">2.2.4. </w:t>
      </w:r>
      <w:r w:rsidR="00660059" w:rsidRPr="009E1F2F">
        <w:rPr>
          <w:b/>
        </w:rPr>
        <w:t>Прочие документы</w:t>
      </w:r>
    </w:p>
    <w:p w14:paraId="0C2BC9B6" w14:textId="77777777" w:rsidR="00660059" w:rsidRPr="009E1F2F" w:rsidRDefault="00660059" w:rsidP="00660059">
      <w:pPr>
        <w:pStyle w:val="af"/>
        <w:spacing w:after="0" w:line="240" w:lineRule="auto"/>
        <w:ind w:left="357"/>
        <w:jc w:val="both"/>
      </w:pPr>
    </w:p>
    <w:p w14:paraId="06E5F9CD" w14:textId="5B01A1AF" w:rsidR="00660059" w:rsidRPr="009E1F2F" w:rsidRDefault="00660059" w:rsidP="009D15A6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t>Нотариально заверенная копия полиса страхования профессиональной ответственности и копия документа, подтверждающего оплату Участником страховой премии в полном объеме</w:t>
      </w:r>
      <w:r w:rsidR="009D15A6">
        <w:t>.</w:t>
      </w:r>
    </w:p>
    <w:p w14:paraId="0252792E" w14:textId="77777777" w:rsidR="00660059" w:rsidRPr="009E1F2F" w:rsidRDefault="00660059" w:rsidP="009D15A6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t>Отзывы о работе Участника от организаций, входящих в группу АФК Система.</w:t>
      </w:r>
    </w:p>
    <w:p w14:paraId="30FF8DB6" w14:textId="68A4A3F8" w:rsidR="00660059" w:rsidRPr="009E1F2F" w:rsidRDefault="00660059" w:rsidP="009D15A6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t>Заверенные печатью (при наличии) и подписью руководителя Участника копии свидетельств, сертификатов, лицензий и т.п</w:t>
      </w:r>
      <w:r w:rsidR="009D15A6">
        <w:t>.</w:t>
      </w:r>
    </w:p>
    <w:p w14:paraId="625DEB5B" w14:textId="7188EF75" w:rsidR="0010697D" w:rsidRPr="009E1F2F" w:rsidRDefault="0067458F" w:rsidP="009D15A6">
      <w:pPr>
        <w:pStyle w:val="af"/>
        <w:numPr>
          <w:ilvl w:val="0"/>
          <w:numId w:val="41"/>
        </w:numPr>
        <w:spacing w:line="240" w:lineRule="auto"/>
        <w:ind w:left="360"/>
        <w:jc w:val="both"/>
      </w:pPr>
      <w:r w:rsidRPr="009E1F2F">
        <w:t xml:space="preserve">Прочие </w:t>
      </w:r>
      <w:r w:rsidR="00DF0837" w:rsidRPr="009E1F2F">
        <w:t>документы</w:t>
      </w:r>
      <w:r w:rsidR="00EF0116" w:rsidRPr="009E1F2F">
        <w:t>,</w:t>
      </w:r>
      <w:r w:rsidR="00DF0837" w:rsidRPr="009E1F2F">
        <w:t xml:space="preserve"> которые, </w:t>
      </w:r>
      <w:r w:rsidR="0010697D" w:rsidRPr="009E1F2F">
        <w:t>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4CE83065" w14:textId="45AFE12C" w:rsidR="0010697D" w:rsidRPr="009E1F2F" w:rsidRDefault="00610C1F" w:rsidP="009D15A6">
      <w:pPr>
        <w:spacing w:line="240" w:lineRule="auto"/>
        <w:ind w:left="348" w:firstLine="0"/>
        <w:rPr>
          <w:sz w:val="24"/>
          <w:szCs w:val="24"/>
        </w:rPr>
      </w:pPr>
      <w:r w:rsidRPr="009E1F2F">
        <w:rPr>
          <w:sz w:val="24"/>
          <w:szCs w:val="24"/>
        </w:rPr>
        <w:t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в соответствии Участника данному требованию.</w:t>
      </w:r>
    </w:p>
    <w:p w14:paraId="029568CA" w14:textId="77777777" w:rsidR="00172298" w:rsidRDefault="00172298" w:rsidP="009D15A6">
      <w:pPr>
        <w:pStyle w:val="af"/>
        <w:spacing w:after="0" w:line="240" w:lineRule="auto"/>
        <w:ind w:left="0"/>
        <w:jc w:val="both"/>
      </w:pPr>
    </w:p>
    <w:p w14:paraId="38E1B58C" w14:textId="77777777" w:rsidR="00154D40" w:rsidRPr="00ED3663" w:rsidRDefault="00154D40" w:rsidP="000E352F">
      <w:pPr>
        <w:pStyle w:val="2"/>
        <w:jc w:val="both"/>
        <w:rPr>
          <w:b w:val="0"/>
        </w:rPr>
      </w:pPr>
      <w:r w:rsidRPr="00ED3663">
        <w:rPr>
          <w:rStyle w:val="af4"/>
          <w:b/>
        </w:rPr>
        <w:t>Пакет документации</w:t>
      </w:r>
      <w:r w:rsidR="00F35A5A">
        <w:rPr>
          <w:rStyle w:val="af4"/>
          <w:b/>
        </w:rPr>
        <w:t>,</w:t>
      </w:r>
      <w:r w:rsidRPr="00ED3663">
        <w:rPr>
          <w:rStyle w:val="af4"/>
          <w:b/>
        </w:rPr>
        <w:t xml:space="preserve"> предоставляемо</w:t>
      </w:r>
      <w:r w:rsidR="00D67FF2" w:rsidRPr="00ED3663">
        <w:rPr>
          <w:rStyle w:val="af4"/>
          <w:b/>
        </w:rPr>
        <w:t>й организацией для участия в процедуре аккредитации</w:t>
      </w:r>
    </w:p>
    <w:p w14:paraId="45FE7D20" w14:textId="075E2B61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с</w:t>
      </w:r>
      <w:r w:rsidR="00154D40" w:rsidRPr="00D67FF2">
        <w:t>опроводительное письмо к пакету документации (в конверт не запечатывается, предоставляется в 2-х экземплярах) (Приложение №</w:t>
      </w:r>
      <w:r>
        <w:t>1</w:t>
      </w:r>
      <w:r w:rsidR="00154D40" w:rsidRPr="00D67FF2">
        <w:t xml:space="preserve">); </w:t>
      </w:r>
    </w:p>
    <w:p w14:paraId="4F13071F" w14:textId="7777777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з</w:t>
      </w:r>
      <w:r w:rsidR="00154D40" w:rsidRPr="00D67FF2">
        <w:t xml:space="preserve">аявка на участие в </w:t>
      </w:r>
      <w:r>
        <w:t xml:space="preserve">процедуре аккредитации </w:t>
      </w:r>
      <w:r w:rsidR="00154D40" w:rsidRPr="00D67FF2">
        <w:t>(Приложение №</w:t>
      </w:r>
      <w:r>
        <w:t xml:space="preserve"> 2</w:t>
      </w:r>
      <w:r w:rsidR="00154D40" w:rsidRPr="00D67FF2">
        <w:t>);</w:t>
      </w:r>
    </w:p>
    <w:p w14:paraId="28050994" w14:textId="7777777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а</w:t>
      </w:r>
      <w:r w:rsidR="00154D40" w:rsidRPr="00D67FF2">
        <w:t xml:space="preserve">нкета участника </w:t>
      </w:r>
      <w:r>
        <w:t xml:space="preserve">(Приложение </w:t>
      </w:r>
      <w:r w:rsidR="00C23BDE">
        <w:t>№</w:t>
      </w:r>
      <w:r>
        <w:t>3</w:t>
      </w:r>
      <w:r w:rsidR="00154D40" w:rsidRPr="00D67FF2">
        <w:t>);</w:t>
      </w:r>
    </w:p>
    <w:p w14:paraId="644D3A05" w14:textId="7777777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t>о</w:t>
      </w:r>
      <w:r w:rsidR="00154D40" w:rsidRPr="00D67FF2">
        <w:t>пись документов, предоставляемых на предварительную квалификацию (Приложение 4 данной инструкции);</w:t>
      </w:r>
    </w:p>
    <w:p w14:paraId="01B7C80F" w14:textId="77777777" w:rsidR="00154D40" w:rsidRPr="00D67FF2" w:rsidRDefault="00D67FF2" w:rsidP="00EF0116">
      <w:pPr>
        <w:pStyle w:val="af"/>
        <w:numPr>
          <w:ilvl w:val="0"/>
          <w:numId w:val="33"/>
        </w:numPr>
        <w:spacing w:after="0" w:line="240" w:lineRule="auto"/>
        <w:jc w:val="both"/>
      </w:pPr>
      <w:r>
        <w:lastRenderedPageBreak/>
        <w:t>п</w:t>
      </w:r>
      <w:r w:rsidR="00154D40" w:rsidRPr="00D67FF2">
        <w:t>риложения к описи документов (пакет документов подтверждающих информацию в описи);</w:t>
      </w:r>
    </w:p>
    <w:p w14:paraId="02828CB1" w14:textId="77777777" w:rsidR="00154D40" w:rsidRPr="005A2EB0" w:rsidRDefault="00154D40" w:rsidP="000E352F">
      <w:pPr>
        <w:pStyle w:val="a"/>
        <w:numPr>
          <w:ilvl w:val="0"/>
          <w:numId w:val="0"/>
        </w:numPr>
        <w:spacing w:before="0"/>
        <w:rPr>
          <w:spacing w:val="5"/>
          <w:sz w:val="24"/>
          <w:szCs w:val="24"/>
        </w:rPr>
      </w:pPr>
    </w:p>
    <w:p w14:paraId="655C2058" w14:textId="77777777" w:rsidR="00154D40" w:rsidRPr="00ED3663" w:rsidRDefault="001E32B6" w:rsidP="000E352F">
      <w:pPr>
        <w:pStyle w:val="2"/>
        <w:jc w:val="both"/>
        <w:rPr>
          <w:rStyle w:val="af4"/>
          <w:b/>
        </w:rPr>
      </w:pPr>
      <w:r w:rsidRPr="00ED3663">
        <w:rPr>
          <w:rStyle w:val="af4"/>
          <w:b/>
        </w:rPr>
        <w:t>П</w:t>
      </w:r>
      <w:r w:rsidR="00154D40" w:rsidRPr="00ED3663">
        <w:rPr>
          <w:rStyle w:val="af4"/>
          <w:b/>
        </w:rPr>
        <w:t xml:space="preserve">редоставление пакета документации </w:t>
      </w:r>
      <w:r w:rsidR="00ED3663" w:rsidRPr="00ED3663">
        <w:rPr>
          <w:rStyle w:val="af4"/>
          <w:b/>
        </w:rPr>
        <w:t>для участия в</w:t>
      </w:r>
      <w:r w:rsidR="00154D40" w:rsidRPr="00ED3663">
        <w:rPr>
          <w:rStyle w:val="af4"/>
          <w:b/>
        </w:rPr>
        <w:t xml:space="preserve"> </w:t>
      </w:r>
      <w:r w:rsidR="00ED3663" w:rsidRPr="00ED3663">
        <w:rPr>
          <w:rStyle w:val="af4"/>
          <w:b/>
        </w:rPr>
        <w:t>процедуре аккредитации</w:t>
      </w:r>
    </w:p>
    <w:p w14:paraId="1A51A9BB" w14:textId="77777777" w:rsidR="001E32B6" w:rsidRPr="001E32B6" w:rsidRDefault="001E32B6" w:rsidP="000E352F">
      <w:pPr>
        <w:pStyle w:val="af"/>
        <w:numPr>
          <w:ilvl w:val="0"/>
          <w:numId w:val="5"/>
        </w:numPr>
        <w:jc w:val="both"/>
        <w:rPr>
          <w:b/>
          <w:vanish/>
        </w:rPr>
      </w:pPr>
    </w:p>
    <w:p w14:paraId="49E92DFE" w14:textId="77777777" w:rsidR="001E32B6" w:rsidRPr="001E32B6" w:rsidRDefault="001E32B6" w:rsidP="000E352F">
      <w:pPr>
        <w:pStyle w:val="af"/>
        <w:numPr>
          <w:ilvl w:val="0"/>
          <w:numId w:val="5"/>
        </w:numPr>
        <w:jc w:val="both"/>
        <w:rPr>
          <w:b/>
          <w:vanish/>
        </w:rPr>
      </w:pPr>
    </w:p>
    <w:p w14:paraId="119658EB" w14:textId="4C8BCF57" w:rsidR="001E32B6" w:rsidRDefault="00154D40" w:rsidP="000E352F">
      <w:pPr>
        <w:pStyle w:val="af"/>
        <w:spacing w:after="0" w:line="240" w:lineRule="auto"/>
        <w:ind w:left="0"/>
        <w:jc w:val="both"/>
      </w:pPr>
      <w:r w:rsidRPr="001E32B6">
        <w:t xml:space="preserve">Пакет документов на </w:t>
      </w:r>
      <w:r w:rsidR="00D67FF2" w:rsidRPr="001E32B6">
        <w:t xml:space="preserve">процедуру аккредитации </w:t>
      </w:r>
      <w:r w:rsidRPr="001E32B6">
        <w:t>должен быть предоставлен не позднее</w:t>
      </w:r>
      <w:r w:rsidR="001E32B6" w:rsidRPr="001E32B6">
        <w:t xml:space="preserve"> 1</w:t>
      </w:r>
      <w:r w:rsidR="00A95EC5">
        <w:t>9</w:t>
      </w:r>
      <w:r w:rsidR="001E32B6" w:rsidRPr="001E32B6">
        <w:t>.00 часов (</w:t>
      </w:r>
      <w:r w:rsidR="001E32B6" w:rsidRPr="00CA66CF">
        <w:t>московское время)</w:t>
      </w:r>
      <w:r w:rsidR="00034D1C" w:rsidRPr="00CA66CF">
        <w:t xml:space="preserve"> </w:t>
      </w:r>
      <w:r w:rsidR="00034D1C" w:rsidRPr="0023038D">
        <w:t>24.01.2018г.</w:t>
      </w:r>
      <w:r w:rsidR="001E32B6" w:rsidRPr="00CA66CF">
        <w:t xml:space="preserve"> </w:t>
      </w:r>
      <w:r w:rsidR="001E32B6" w:rsidRPr="001E32B6">
        <w:t>по адресу: г. Москва, ул. Моховая, д.13,</w:t>
      </w:r>
      <w:r w:rsidR="00D41FCC">
        <w:t xml:space="preserve"> </w:t>
      </w:r>
      <w:r w:rsidR="001E32B6" w:rsidRPr="001E32B6">
        <w:t xml:space="preserve">стр.1. </w:t>
      </w:r>
    </w:p>
    <w:p w14:paraId="3C882790" w14:textId="4E62A298" w:rsidR="009D15A6" w:rsidRDefault="009D15A6" w:rsidP="000E352F">
      <w:pPr>
        <w:pStyle w:val="af"/>
        <w:spacing w:after="0" w:line="240" w:lineRule="auto"/>
        <w:ind w:left="0"/>
        <w:jc w:val="both"/>
      </w:pPr>
    </w:p>
    <w:p w14:paraId="120905D4" w14:textId="40ABF2E5" w:rsidR="001E32B6" w:rsidRPr="00A95EC5" w:rsidRDefault="009D15A6" w:rsidP="000E352F">
      <w:pPr>
        <w:pStyle w:val="af"/>
        <w:spacing w:after="0" w:line="240" w:lineRule="auto"/>
        <w:ind w:left="0"/>
        <w:jc w:val="both"/>
      </w:pPr>
      <w:r w:rsidRPr="009D15A6">
        <w:rPr>
          <w:b/>
          <w:color w:val="000000" w:themeColor="text1"/>
        </w:rPr>
        <w:t>ВНИМАНИЕ!!!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Документы подаются строго через окно «Канцелярия» с внутреннего двора с указанием контактного лица: </w:t>
      </w:r>
      <w:r w:rsidR="00A95EC5">
        <w:t>Патрина Елена Александровна, тел.</w:t>
      </w:r>
      <w:r>
        <w:t xml:space="preserve">+7 </w:t>
      </w:r>
      <w:r w:rsidR="00A95EC5">
        <w:t>(495)</w:t>
      </w:r>
      <w:r>
        <w:t xml:space="preserve"> </w:t>
      </w:r>
      <w:r w:rsidR="00A95EC5">
        <w:t xml:space="preserve">730-15-13, доб.50453, </w:t>
      </w:r>
      <w:r w:rsidR="00A95EC5">
        <w:rPr>
          <w:lang w:val="en-US"/>
        </w:rPr>
        <w:t>e</w:t>
      </w:r>
      <w:r w:rsidR="00A95EC5" w:rsidRPr="00A95EC5">
        <w:t>-</w:t>
      </w:r>
      <w:r w:rsidR="00A95EC5">
        <w:rPr>
          <w:lang w:val="en-US"/>
        </w:rPr>
        <w:t>mail</w:t>
      </w:r>
      <w:r w:rsidR="00A95EC5">
        <w:t>:</w:t>
      </w:r>
      <w:r w:rsidR="00A95EC5" w:rsidRPr="00A95EC5">
        <w:rPr>
          <w:rFonts w:ascii="Helv" w:eastAsiaTheme="minorHAnsi" w:hAnsi="Helv" w:cs="Helv"/>
          <w:color w:val="000000"/>
          <w:sz w:val="20"/>
          <w:szCs w:val="20"/>
        </w:rPr>
        <w:t xml:space="preserve"> </w:t>
      </w:r>
      <w:r w:rsidR="00A95EC5" w:rsidRPr="00A95EC5">
        <w:rPr>
          <w:rFonts w:eastAsiaTheme="minorHAnsi"/>
          <w:color w:val="000000"/>
          <w:szCs w:val="24"/>
        </w:rPr>
        <w:t>Patrina@sistema.ru</w:t>
      </w:r>
    </w:p>
    <w:p w14:paraId="7F315E2B" w14:textId="77777777" w:rsidR="00A95EC5" w:rsidRDefault="00A95EC5" w:rsidP="000E352F">
      <w:pPr>
        <w:pStyle w:val="af"/>
        <w:spacing w:after="0" w:line="240" w:lineRule="auto"/>
        <w:ind w:left="0"/>
        <w:jc w:val="both"/>
      </w:pPr>
    </w:p>
    <w:p w14:paraId="23F694C1" w14:textId="77777777" w:rsidR="001E32B6" w:rsidRDefault="001E32B6" w:rsidP="000E352F">
      <w:pPr>
        <w:pStyle w:val="af"/>
        <w:spacing w:after="0" w:line="240" w:lineRule="auto"/>
        <w:ind w:left="0"/>
        <w:jc w:val="both"/>
        <w:rPr>
          <w:szCs w:val="24"/>
        </w:rPr>
      </w:pPr>
      <w:r>
        <w:t xml:space="preserve">Пакет документов представляется </w:t>
      </w:r>
      <w:r>
        <w:rPr>
          <w:szCs w:val="24"/>
        </w:rPr>
        <w:t xml:space="preserve">в запечатанном конверте с указанием предмета Запроса и названием </w:t>
      </w:r>
      <w:r w:rsidR="00A95EC5">
        <w:rPr>
          <w:szCs w:val="24"/>
        </w:rPr>
        <w:t>Компании</w:t>
      </w:r>
      <w:r>
        <w:rPr>
          <w:szCs w:val="24"/>
        </w:rPr>
        <w:t>.</w:t>
      </w:r>
      <w:bookmarkStart w:id="0" w:name="_GoBack"/>
      <w:bookmarkEnd w:id="0"/>
    </w:p>
    <w:p w14:paraId="45B570C7" w14:textId="0F48030B" w:rsidR="001E32B6" w:rsidRDefault="00154D40" w:rsidP="000E352F">
      <w:pPr>
        <w:pStyle w:val="af"/>
        <w:spacing w:after="0" w:line="240" w:lineRule="auto"/>
        <w:ind w:left="0"/>
        <w:jc w:val="both"/>
        <w:rPr>
          <w:szCs w:val="24"/>
        </w:rPr>
      </w:pPr>
      <w:r w:rsidRPr="005A2EB0">
        <w:rPr>
          <w:szCs w:val="24"/>
        </w:rPr>
        <w:t xml:space="preserve">Организатор </w:t>
      </w:r>
      <w:r w:rsidR="009D15A6">
        <w:rPr>
          <w:szCs w:val="24"/>
        </w:rPr>
        <w:t>аккредитации</w:t>
      </w:r>
      <w:r w:rsidRPr="005A2EB0">
        <w:rPr>
          <w:szCs w:val="24"/>
        </w:rPr>
        <w:t xml:space="preserve"> имеет право не возвращать представленные к рассмотрению </w:t>
      </w:r>
      <w:r w:rsidR="00A95EC5">
        <w:rPr>
          <w:szCs w:val="24"/>
        </w:rPr>
        <w:t>документы</w:t>
      </w:r>
      <w:r w:rsidRPr="005A2EB0">
        <w:rPr>
          <w:szCs w:val="24"/>
        </w:rPr>
        <w:t>.</w:t>
      </w:r>
    </w:p>
    <w:p w14:paraId="5CB452C4" w14:textId="7EA96862" w:rsidR="00154D40" w:rsidRPr="001E32B6" w:rsidRDefault="00154D40" w:rsidP="000E352F">
      <w:pPr>
        <w:pStyle w:val="af"/>
        <w:spacing w:after="0" w:line="240" w:lineRule="auto"/>
        <w:ind w:left="0"/>
        <w:jc w:val="both"/>
      </w:pPr>
      <w:r w:rsidRPr="005A2EB0">
        <w:rPr>
          <w:szCs w:val="24"/>
        </w:rPr>
        <w:t>Если к пакету документов есть замечания,</w:t>
      </w:r>
      <w:r w:rsidR="001E32B6">
        <w:rPr>
          <w:szCs w:val="24"/>
        </w:rPr>
        <w:t xml:space="preserve"> Участник</w:t>
      </w:r>
      <w:r w:rsidRPr="005A2EB0">
        <w:rPr>
          <w:szCs w:val="24"/>
        </w:rPr>
        <w:t xml:space="preserve"> обязан предоставить пакет с уточненными сведениями в течение </w:t>
      </w:r>
      <w:r w:rsidR="001E32B6">
        <w:rPr>
          <w:szCs w:val="24"/>
        </w:rPr>
        <w:t>5 рабочих дней</w:t>
      </w:r>
      <w:r w:rsidRPr="005A2EB0">
        <w:rPr>
          <w:szCs w:val="24"/>
        </w:rPr>
        <w:t xml:space="preserve"> с момента выставления замечаний. В противном случае пакет </w:t>
      </w:r>
      <w:r w:rsidR="001E32B6">
        <w:rPr>
          <w:szCs w:val="24"/>
        </w:rPr>
        <w:t>документов не рассматривается</w:t>
      </w:r>
      <w:r w:rsidRPr="005A2EB0">
        <w:rPr>
          <w:szCs w:val="24"/>
        </w:rPr>
        <w:t>.</w:t>
      </w:r>
    </w:p>
    <w:p w14:paraId="0CD80631" w14:textId="77777777" w:rsidR="00154D40" w:rsidRPr="005A2EB0" w:rsidRDefault="00154D40" w:rsidP="000E352F">
      <w:pPr>
        <w:shd w:val="clear" w:color="auto" w:fill="FFFFFF"/>
        <w:tabs>
          <w:tab w:val="num" w:pos="0"/>
          <w:tab w:val="num" w:pos="1134"/>
        </w:tabs>
        <w:spacing w:line="240" w:lineRule="auto"/>
        <w:rPr>
          <w:sz w:val="24"/>
          <w:szCs w:val="24"/>
        </w:rPr>
      </w:pPr>
    </w:p>
    <w:p w14:paraId="5672493C" w14:textId="77777777" w:rsidR="001E32B6" w:rsidRPr="00ED3663" w:rsidRDefault="00154D40" w:rsidP="00154D40">
      <w:pPr>
        <w:pStyle w:val="2"/>
        <w:shd w:val="clear" w:color="auto" w:fill="FFFFFF"/>
        <w:jc w:val="both"/>
        <w:rPr>
          <w:rStyle w:val="af4"/>
          <w:b/>
          <w:sz w:val="24"/>
          <w:szCs w:val="24"/>
        </w:rPr>
      </w:pPr>
      <w:r w:rsidRPr="00ED3663">
        <w:rPr>
          <w:rStyle w:val="af4"/>
          <w:b/>
        </w:rPr>
        <w:t xml:space="preserve">Разъяснения по содержанию документации на </w:t>
      </w:r>
      <w:r w:rsidR="001E32B6" w:rsidRPr="00ED3663">
        <w:rPr>
          <w:rStyle w:val="af4"/>
          <w:b/>
        </w:rPr>
        <w:t>проведение процедуры аккредитации.</w:t>
      </w:r>
    </w:p>
    <w:p w14:paraId="79706EEA" w14:textId="3DFA3CB9" w:rsidR="001E32B6" w:rsidRPr="001E32B6" w:rsidRDefault="001E32B6" w:rsidP="001E32B6">
      <w:pPr>
        <w:pStyle w:val="af"/>
        <w:spacing w:after="0" w:line="240" w:lineRule="auto"/>
        <w:ind w:left="0"/>
        <w:jc w:val="both"/>
        <w:rPr>
          <w:szCs w:val="24"/>
        </w:rPr>
      </w:pPr>
      <w:r w:rsidRPr="001E32B6">
        <w:rPr>
          <w:szCs w:val="24"/>
        </w:rPr>
        <w:t>Участник</w:t>
      </w:r>
      <w:r w:rsidR="00154D40" w:rsidRPr="001E32B6">
        <w:rPr>
          <w:szCs w:val="24"/>
        </w:rPr>
        <w:t xml:space="preserve"> по любому вопросу относительно документации </w:t>
      </w:r>
      <w:r w:rsidRPr="001E32B6">
        <w:rPr>
          <w:szCs w:val="24"/>
        </w:rPr>
        <w:t>на проведение процедуры аккредитации имеет право</w:t>
      </w:r>
      <w:r w:rsidR="00154D40" w:rsidRPr="001E32B6">
        <w:rPr>
          <w:szCs w:val="24"/>
        </w:rPr>
        <w:t xml:space="preserve"> обратиться к Организатору </w:t>
      </w:r>
      <w:r w:rsidRPr="001E32B6">
        <w:rPr>
          <w:szCs w:val="24"/>
        </w:rPr>
        <w:t xml:space="preserve">процедуры </w:t>
      </w:r>
      <w:r w:rsidR="00154D40" w:rsidRPr="001E32B6">
        <w:rPr>
          <w:szCs w:val="24"/>
        </w:rPr>
        <w:t xml:space="preserve">в течение установленного срока предоставления пакета </w:t>
      </w:r>
      <w:r w:rsidRPr="001E32B6">
        <w:rPr>
          <w:szCs w:val="24"/>
        </w:rPr>
        <w:t>документов</w:t>
      </w:r>
      <w:r w:rsidR="00154D40" w:rsidRPr="001E32B6">
        <w:rPr>
          <w:szCs w:val="24"/>
        </w:rPr>
        <w:t>.</w:t>
      </w:r>
    </w:p>
    <w:p w14:paraId="695C0B54" w14:textId="77777777" w:rsidR="00897015" w:rsidRPr="00ED3663" w:rsidRDefault="00154D40" w:rsidP="0089701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Затраты на участие  в пр</w:t>
      </w:r>
      <w:r w:rsidR="00897015" w:rsidRPr="00ED3663">
        <w:rPr>
          <w:rStyle w:val="af4"/>
          <w:b/>
        </w:rPr>
        <w:t>оцедуре аккредитации.</w:t>
      </w:r>
      <w:r w:rsidRPr="00ED3663">
        <w:rPr>
          <w:rStyle w:val="af4"/>
          <w:b/>
        </w:rPr>
        <w:t xml:space="preserve"> </w:t>
      </w:r>
    </w:p>
    <w:p w14:paraId="0B2B8D54" w14:textId="77777777" w:rsidR="00154D40" w:rsidRPr="00897015" w:rsidRDefault="00897015" w:rsidP="00897015">
      <w:pPr>
        <w:pStyle w:val="2"/>
        <w:numPr>
          <w:ilvl w:val="0"/>
          <w:numId w:val="0"/>
        </w:numPr>
        <w:shd w:val="clear" w:color="auto" w:fill="FFFFFF"/>
        <w:jc w:val="both"/>
        <w:rPr>
          <w:b w:val="0"/>
        </w:rPr>
      </w:pPr>
      <w:r>
        <w:rPr>
          <w:b w:val="0"/>
          <w:sz w:val="24"/>
          <w:szCs w:val="24"/>
        </w:rPr>
        <w:t>В</w:t>
      </w:r>
      <w:r w:rsidR="00154D40" w:rsidRPr="00897015">
        <w:rPr>
          <w:b w:val="0"/>
          <w:sz w:val="24"/>
          <w:szCs w:val="24"/>
        </w:rPr>
        <w:t>се затраты, связанные с подготовкой и подачей пакета документов</w:t>
      </w:r>
      <w:r>
        <w:rPr>
          <w:b w:val="0"/>
          <w:sz w:val="24"/>
          <w:szCs w:val="24"/>
        </w:rPr>
        <w:t xml:space="preserve"> на участи</w:t>
      </w:r>
      <w:r w:rsidR="00F35A5A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в процедуре аккредитации</w:t>
      </w:r>
      <w:r w:rsidR="00F35A5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несет Участник</w:t>
      </w:r>
      <w:r w:rsidR="00154D40" w:rsidRPr="00897015">
        <w:rPr>
          <w:b w:val="0"/>
          <w:sz w:val="24"/>
          <w:szCs w:val="24"/>
        </w:rPr>
        <w:t xml:space="preserve">. </w:t>
      </w:r>
    </w:p>
    <w:p w14:paraId="20D99401" w14:textId="77777777" w:rsidR="00154D40" w:rsidRPr="005A2EB0" w:rsidRDefault="00154D40" w:rsidP="00154D40">
      <w:pPr>
        <w:pStyle w:val="21"/>
        <w:tabs>
          <w:tab w:val="num" w:pos="0"/>
        </w:tabs>
        <w:spacing w:after="0" w:line="240" w:lineRule="auto"/>
        <w:ind w:left="0"/>
        <w:rPr>
          <w:b/>
          <w:sz w:val="24"/>
          <w:szCs w:val="24"/>
        </w:rPr>
      </w:pPr>
    </w:p>
    <w:p w14:paraId="560F9E96" w14:textId="77777777" w:rsidR="00897015" w:rsidRPr="00ED3663" w:rsidRDefault="00154D40" w:rsidP="0089701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 xml:space="preserve"> Право Организатора </w:t>
      </w:r>
      <w:r w:rsidR="00897015" w:rsidRPr="00ED3663">
        <w:rPr>
          <w:rStyle w:val="af4"/>
          <w:b/>
        </w:rPr>
        <w:t>процедуры аккредитации отклонить заявки</w:t>
      </w:r>
    </w:p>
    <w:p w14:paraId="3043D17C" w14:textId="2208F30A" w:rsidR="00154D40" w:rsidRPr="00897015" w:rsidRDefault="00154D40" w:rsidP="00897015">
      <w:pPr>
        <w:pStyle w:val="2"/>
        <w:numPr>
          <w:ilvl w:val="0"/>
          <w:numId w:val="0"/>
        </w:numPr>
        <w:shd w:val="clear" w:color="auto" w:fill="FFFFFF"/>
        <w:jc w:val="both"/>
        <w:rPr>
          <w:b w:val="0"/>
        </w:rPr>
      </w:pPr>
      <w:r w:rsidRPr="00897015">
        <w:rPr>
          <w:b w:val="0"/>
          <w:sz w:val="24"/>
          <w:szCs w:val="24"/>
        </w:rPr>
        <w:t xml:space="preserve">Организатор </w:t>
      </w:r>
      <w:r w:rsidR="00897015">
        <w:rPr>
          <w:b w:val="0"/>
          <w:sz w:val="24"/>
          <w:szCs w:val="24"/>
        </w:rPr>
        <w:t xml:space="preserve">процедуры аккредитации </w:t>
      </w:r>
      <w:r w:rsidRPr="00897015">
        <w:rPr>
          <w:b w:val="0"/>
          <w:sz w:val="24"/>
          <w:szCs w:val="24"/>
        </w:rPr>
        <w:t>оставляет за собой право отклонить все заявки и прекратить процесс в любой момент, не неся при этом</w:t>
      </w:r>
      <w:r w:rsidR="00A95EC5">
        <w:rPr>
          <w:b w:val="0"/>
          <w:sz w:val="24"/>
          <w:szCs w:val="24"/>
        </w:rPr>
        <w:t xml:space="preserve"> никакой ответственности перед Участниками</w:t>
      </w:r>
      <w:r w:rsidRPr="00897015">
        <w:rPr>
          <w:b w:val="0"/>
          <w:sz w:val="24"/>
          <w:szCs w:val="24"/>
        </w:rPr>
        <w:t>.</w:t>
      </w:r>
    </w:p>
    <w:p w14:paraId="34C85897" w14:textId="351DD971" w:rsidR="00154D40" w:rsidRPr="005A2EB0" w:rsidRDefault="00A95EC5" w:rsidP="00154D40">
      <w:pPr>
        <w:pStyle w:val="af3"/>
        <w:widowControl w:val="0"/>
        <w:tabs>
          <w:tab w:val="num" w:pos="360"/>
        </w:tabs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З</w:t>
      </w:r>
      <w:r w:rsidR="00154D40" w:rsidRPr="005A2EB0">
        <w:rPr>
          <w:bCs/>
          <w:sz w:val="24"/>
          <w:szCs w:val="24"/>
        </w:rPr>
        <w:t>аявка</w:t>
      </w:r>
      <w:r w:rsidR="00154D40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 </w:t>
      </w:r>
      <w:r w:rsidR="00154D40" w:rsidRPr="005A2EB0">
        <w:rPr>
          <w:sz w:val="24"/>
          <w:szCs w:val="24"/>
        </w:rPr>
        <w:t xml:space="preserve">на прохождение </w:t>
      </w:r>
      <w:r>
        <w:rPr>
          <w:sz w:val="24"/>
          <w:szCs w:val="24"/>
        </w:rPr>
        <w:t xml:space="preserve">процедуры аккредитации </w:t>
      </w:r>
      <w:r w:rsidR="00154D40" w:rsidRPr="005A2EB0">
        <w:rPr>
          <w:sz w:val="24"/>
          <w:szCs w:val="24"/>
        </w:rPr>
        <w:t>о</w:t>
      </w:r>
      <w:r>
        <w:rPr>
          <w:sz w:val="24"/>
          <w:szCs w:val="24"/>
        </w:rPr>
        <w:t>тклоняется Организатором</w:t>
      </w:r>
      <w:r w:rsidR="00154D40" w:rsidRPr="005A2EB0">
        <w:rPr>
          <w:sz w:val="24"/>
          <w:szCs w:val="24"/>
        </w:rPr>
        <w:t>‚ если:</w:t>
      </w:r>
    </w:p>
    <w:p w14:paraId="04FB6AD5" w14:textId="645B9334" w:rsidR="00154D40" w:rsidRPr="005A2EB0" w:rsidRDefault="00154D40" w:rsidP="005724B5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4"/>
          <w:szCs w:val="24"/>
        </w:rPr>
      </w:pPr>
      <w:r w:rsidRPr="005A2EB0">
        <w:rPr>
          <w:sz w:val="24"/>
          <w:szCs w:val="24"/>
        </w:rPr>
        <w:t xml:space="preserve">наполнение и оформления документов в предоставленном </w:t>
      </w:r>
      <w:r w:rsidR="00A95EC5">
        <w:rPr>
          <w:sz w:val="24"/>
          <w:szCs w:val="24"/>
        </w:rPr>
        <w:t xml:space="preserve">Участником </w:t>
      </w:r>
      <w:r w:rsidRPr="005A2EB0">
        <w:rPr>
          <w:sz w:val="24"/>
          <w:szCs w:val="24"/>
        </w:rPr>
        <w:t xml:space="preserve">пакете не соответствует требованиям </w:t>
      </w:r>
      <w:r w:rsidR="00A95EC5">
        <w:rPr>
          <w:sz w:val="24"/>
          <w:szCs w:val="24"/>
        </w:rPr>
        <w:t>настоящей Документации</w:t>
      </w:r>
      <w:r w:rsidRPr="005A2EB0">
        <w:rPr>
          <w:sz w:val="24"/>
          <w:szCs w:val="24"/>
        </w:rPr>
        <w:t xml:space="preserve">; </w:t>
      </w:r>
    </w:p>
    <w:p w14:paraId="3C3E15EA" w14:textId="4FC243BB" w:rsidR="00154D40" w:rsidRPr="005A2EB0" w:rsidRDefault="00A95EC5" w:rsidP="005724B5">
      <w:pPr>
        <w:pStyle w:val="af1"/>
        <w:numPr>
          <w:ilvl w:val="0"/>
          <w:numId w:val="12"/>
        </w:numPr>
        <w:tabs>
          <w:tab w:val="left" w:pos="284"/>
        </w:tabs>
        <w:jc w:val="both"/>
        <w:rPr>
          <w:szCs w:val="24"/>
        </w:rPr>
      </w:pPr>
      <w:r>
        <w:rPr>
          <w:bCs/>
          <w:szCs w:val="24"/>
        </w:rPr>
        <w:lastRenderedPageBreak/>
        <w:t>Участник</w:t>
      </w:r>
      <w:r w:rsidR="00154D40" w:rsidRPr="005A2EB0">
        <w:rPr>
          <w:bCs/>
          <w:szCs w:val="24"/>
        </w:rPr>
        <w:t xml:space="preserve"> отказал</w:t>
      </w:r>
      <w:r>
        <w:rPr>
          <w:bCs/>
          <w:szCs w:val="24"/>
        </w:rPr>
        <w:t xml:space="preserve">ся </w:t>
      </w:r>
      <w:r w:rsidR="00154D40" w:rsidRPr="005A2EB0">
        <w:rPr>
          <w:bCs/>
          <w:szCs w:val="24"/>
        </w:rPr>
        <w:t xml:space="preserve">дать либо не предоставил разъяснения </w:t>
      </w:r>
      <w:r w:rsidR="00154D40" w:rsidRPr="005A2EB0">
        <w:rPr>
          <w:szCs w:val="24"/>
        </w:rPr>
        <w:t>по представленным документам</w:t>
      </w:r>
      <w:r w:rsidR="00154D40" w:rsidRPr="005A2EB0">
        <w:rPr>
          <w:bCs/>
          <w:szCs w:val="24"/>
        </w:rPr>
        <w:t xml:space="preserve"> в ответ на </w:t>
      </w:r>
      <w:r w:rsidR="00154D40" w:rsidRPr="005A2EB0">
        <w:rPr>
          <w:szCs w:val="24"/>
        </w:rPr>
        <w:t xml:space="preserve">письменный запрос </w:t>
      </w:r>
      <w:r>
        <w:rPr>
          <w:szCs w:val="24"/>
        </w:rPr>
        <w:t>Организатора</w:t>
      </w:r>
      <w:r w:rsidR="00154D40" w:rsidRPr="005A2EB0">
        <w:rPr>
          <w:szCs w:val="24"/>
        </w:rPr>
        <w:t>;</w:t>
      </w:r>
    </w:p>
    <w:p w14:paraId="34DB961D" w14:textId="77777777" w:rsidR="00154D40" w:rsidRPr="005A2EB0" w:rsidRDefault="00154D40" w:rsidP="005724B5">
      <w:pPr>
        <w:pStyle w:val="af1"/>
        <w:numPr>
          <w:ilvl w:val="0"/>
          <w:numId w:val="12"/>
        </w:numPr>
        <w:jc w:val="both"/>
        <w:rPr>
          <w:szCs w:val="24"/>
        </w:rPr>
      </w:pPr>
      <w:r w:rsidRPr="005A2EB0">
        <w:rPr>
          <w:szCs w:val="24"/>
        </w:rPr>
        <w:t>обнаружены явные противоречия в представленной документации, умышленные искажения информации и т.д.</w:t>
      </w:r>
    </w:p>
    <w:p w14:paraId="671AA3C9" w14:textId="77777777" w:rsidR="00154D40" w:rsidRPr="005A2EB0" w:rsidRDefault="00154D40" w:rsidP="005724B5">
      <w:pPr>
        <w:pStyle w:val="af1"/>
        <w:numPr>
          <w:ilvl w:val="0"/>
          <w:numId w:val="12"/>
        </w:numPr>
        <w:jc w:val="both"/>
        <w:rPr>
          <w:szCs w:val="24"/>
        </w:rPr>
      </w:pPr>
      <w:r w:rsidRPr="005A2EB0">
        <w:rPr>
          <w:szCs w:val="24"/>
        </w:rPr>
        <w:t>опыт работы организации, его финансовое состояние, техническая и кадровая оснащенность не соответс</w:t>
      </w:r>
      <w:r w:rsidR="00A95EC5">
        <w:rPr>
          <w:szCs w:val="24"/>
        </w:rPr>
        <w:t>твует установленным требованиям</w:t>
      </w:r>
      <w:r w:rsidRPr="005A2EB0">
        <w:rPr>
          <w:szCs w:val="24"/>
        </w:rPr>
        <w:t>;</w:t>
      </w:r>
    </w:p>
    <w:p w14:paraId="040A3A47" w14:textId="6AAD31E6" w:rsidR="00A95EC5" w:rsidRPr="00ED3663" w:rsidRDefault="00A95EC5" w:rsidP="00154D40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У</w:t>
      </w:r>
      <w:r w:rsidR="00154D40" w:rsidRPr="00ED3663">
        <w:rPr>
          <w:rStyle w:val="af4"/>
          <w:b/>
        </w:rPr>
        <w:t xml:space="preserve">ведомление Организатором о результатах </w:t>
      </w:r>
      <w:r w:rsidRPr="00ED3663">
        <w:rPr>
          <w:rStyle w:val="af4"/>
          <w:b/>
        </w:rPr>
        <w:t>процедуры аккредитации</w:t>
      </w:r>
    </w:p>
    <w:p w14:paraId="176A6A9F" w14:textId="77777777" w:rsidR="00A95EC5" w:rsidRPr="00A95EC5" w:rsidRDefault="00A95EC5" w:rsidP="00A95EC5">
      <w:pPr>
        <w:pStyle w:val="2"/>
        <w:numPr>
          <w:ilvl w:val="0"/>
          <w:numId w:val="0"/>
        </w:numPr>
        <w:shd w:val="clear" w:color="auto" w:fill="FFFFFF"/>
        <w:jc w:val="both"/>
        <w:rPr>
          <w:rStyle w:val="af4"/>
          <w:sz w:val="24"/>
          <w:szCs w:val="24"/>
        </w:rPr>
      </w:pPr>
      <w:r>
        <w:rPr>
          <w:rStyle w:val="af4"/>
          <w:sz w:val="24"/>
          <w:szCs w:val="24"/>
        </w:rPr>
        <w:t xml:space="preserve">Перечень аудиторских компаний для оказания аудиторских услуг по независимому аудиту и обзорной проверке финансовой (бухгалтерской) отчетности по РСБУ прошедших аккредитацию, публикуется на сайте </w:t>
      </w:r>
      <w:r w:rsidR="000F7FB1">
        <w:rPr>
          <w:rStyle w:val="af4"/>
          <w:sz w:val="24"/>
          <w:szCs w:val="24"/>
        </w:rPr>
        <w:t>П</w:t>
      </w:r>
      <w:r>
        <w:rPr>
          <w:rStyle w:val="af4"/>
          <w:sz w:val="24"/>
          <w:szCs w:val="24"/>
        </w:rPr>
        <w:t>АО АФК "Система"</w:t>
      </w:r>
    </w:p>
    <w:p w14:paraId="68890B69" w14:textId="77777777" w:rsidR="00A95EC5" w:rsidRDefault="00A95EC5" w:rsidP="00A95EC5">
      <w:pPr>
        <w:pStyle w:val="af7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</w:p>
    <w:p w14:paraId="6C879714" w14:textId="77777777" w:rsidR="00A95EC5" w:rsidRPr="00ED3663" w:rsidRDefault="00A95EC5" w:rsidP="00A95EC5">
      <w:pPr>
        <w:pStyle w:val="2"/>
        <w:shd w:val="clear" w:color="auto" w:fill="FFFFFF"/>
        <w:jc w:val="both"/>
        <w:rPr>
          <w:rStyle w:val="af4"/>
          <w:b/>
        </w:rPr>
      </w:pPr>
      <w:r w:rsidRPr="00ED3663">
        <w:rPr>
          <w:rStyle w:val="af4"/>
          <w:b/>
        </w:rPr>
        <w:t>Прекращение аккредитации</w:t>
      </w:r>
    </w:p>
    <w:p w14:paraId="28BBD599" w14:textId="77777777" w:rsidR="00A95EC5" w:rsidRPr="00B86D5C" w:rsidRDefault="00A95EC5" w:rsidP="00A95EC5">
      <w:pPr>
        <w:pStyle w:val="af7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  <w:r w:rsidRPr="00B86D5C">
        <w:rPr>
          <w:sz w:val="24"/>
          <w:szCs w:val="24"/>
        </w:rPr>
        <w:t>Аккредитация прекращается:</w:t>
      </w:r>
    </w:p>
    <w:p w14:paraId="48FE27D2" w14:textId="77777777" w:rsidR="00A95EC5" w:rsidRPr="00B86D5C" w:rsidRDefault="00A95EC5" w:rsidP="005724B5">
      <w:pPr>
        <w:pStyle w:val="af7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по истечении срока аккредитации;</w:t>
      </w:r>
    </w:p>
    <w:p w14:paraId="594A89F1" w14:textId="77777777" w:rsidR="00A95EC5" w:rsidRPr="00B86D5C" w:rsidRDefault="00A95EC5" w:rsidP="005724B5">
      <w:pPr>
        <w:pStyle w:val="af7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при под</w:t>
      </w:r>
      <w:r>
        <w:rPr>
          <w:sz w:val="24"/>
          <w:szCs w:val="24"/>
        </w:rPr>
        <w:t>аче аккредитованной компанией</w:t>
      </w:r>
      <w:r w:rsidRPr="00B86D5C">
        <w:rPr>
          <w:sz w:val="24"/>
          <w:szCs w:val="24"/>
        </w:rPr>
        <w:t xml:space="preserve"> заявления о досрочном прекращении аккредитации.</w:t>
      </w:r>
    </w:p>
    <w:p w14:paraId="1B9AB68C" w14:textId="77777777" w:rsidR="00A95EC5" w:rsidRPr="00B86D5C" w:rsidRDefault="00A95EC5" w:rsidP="002C6E86">
      <w:pPr>
        <w:pStyle w:val="af7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Аккредитация может быть прекращена </w:t>
      </w:r>
      <w:r w:rsidRPr="00B86D5C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 xml:space="preserve">Тендерного комитета </w:t>
      </w:r>
      <w:r w:rsidR="000F7FB1">
        <w:rPr>
          <w:sz w:val="24"/>
          <w:szCs w:val="24"/>
        </w:rPr>
        <w:t>П</w:t>
      </w:r>
      <w:r>
        <w:rPr>
          <w:sz w:val="24"/>
          <w:szCs w:val="24"/>
        </w:rPr>
        <w:t xml:space="preserve">АО АФК «Система» </w:t>
      </w:r>
      <w:r w:rsidRPr="00B86D5C">
        <w:rPr>
          <w:sz w:val="24"/>
          <w:szCs w:val="24"/>
        </w:rPr>
        <w:t>в случаях:</w:t>
      </w:r>
    </w:p>
    <w:p w14:paraId="1959E417" w14:textId="77777777" w:rsidR="00A95EC5" w:rsidRPr="00B86D5C" w:rsidRDefault="00A95EC5" w:rsidP="005724B5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 xml:space="preserve">нарушения аккредитованной </w:t>
      </w:r>
      <w:r>
        <w:rPr>
          <w:sz w:val="24"/>
          <w:szCs w:val="24"/>
        </w:rPr>
        <w:t xml:space="preserve">компанией </w:t>
      </w:r>
      <w:r w:rsidRPr="00B86D5C">
        <w:rPr>
          <w:sz w:val="24"/>
          <w:szCs w:val="24"/>
        </w:rPr>
        <w:t>норм действующего законодательства Российской Федерации, допущенного в ходе о</w:t>
      </w:r>
      <w:r>
        <w:rPr>
          <w:sz w:val="24"/>
          <w:szCs w:val="24"/>
        </w:rPr>
        <w:t xml:space="preserve">казания услуг </w:t>
      </w:r>
      <w:r w:rsidR="000F7FB1">
        <w:rPr>
          <w:sz w:val="24"/>
          <w:szCs w:val="24"/>
        </w:rPr>
        <w:t>П</w:t>
      </w:r>
      <w:r>
        <w:rPr>
          <w:sz w:val="24"/>
          <w:szCs w:val="24"/>
        </w:rPr>
        <w:t>АО АФК «Система» и его дочерним и зависимым компаниям</w:t>
      </w:r>
      <w:r w:rsidRPr="00B86D5C">
        <w:rPr>
          <w:sz w:val="24"/>
          <w:szCs w:val="24"/>
        </w:rPr>
        <w:t>;</w:t>
      </w:r>
    </w:p>
    <w:p w14:paraId="289007EB" w14:textId="77777777" w:rsidR="00A95EC5" w:rsidRDefault="00A95EC5" w:rsidP="005724B5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несоблюдения аккредитованной компанией </w:t>
      </w:r>
      <w:r w:rsidRPr="00B86D5C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заключенных договоров</w:t>
      </w:r>
      <w:r w:rsidRPr="00B86D5C">
        <w:rPr>
          <w:sz w:val="24"/>
          <w:szCs w:val="24"/>
        </w:rPr>
        <w:t>;</w:t>
      </w:r>
    </w:p>
    <w:p w14:paraId="388C99BD" w14:textId="77777777" w:rsidR="00A95EC5" w:rsidRDefault="00A95EC5" w:rsidP="005724B5">
      <w:pPr>
        <w:pStyle w:val="af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B86D5C">
        <w:rPr>
          <w:sz w:val="24"/>
          <w:szCs w:val="24"/>
        </w:rPr>
        <w:t>приостановления или анн</w:t>
      </w:r>
      <w:r>
        <w:rPr>
          <w:sz w:val="24"/>
          <w:szCs w:val="24"/>
        </w:rPr>
        <w:t>улирования членства в саморегулируемой организации аудиторов.</w:t>
      </w:r>
    </w:p>
    <w:p w14:paraId="04F2B990" w14:textId="77777777" w:rsidR="00A95EC5" w:rsidRDefault="00A95EC5" w:rsidP="00A95EC5">
      <w:pPr>
        <w:pStyle w:val="af7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14:paraId="6EC56AE1" w14:textId="77777777" w:rsidR="00A95EC5" w:rsidRDefault="00A95EC5" w:rsidP="00A95EC5">
      <w:pPr>
        <w:pStyle w:val="af7"/>
        <w:tabs>
          <w:tab w:val="clear" w:pos="1134"/>
        </w:tabs>
        <w:spacing w:line="240" w:lineRule="auto"/>
        <w:ind w:left="1701" w:firstLine="0"/>
        <w:rPr>
          <w:sz w:val="24"/>
          <w:szCs w:val="24"/>
        </w:rPr>
      </w:pPr>
    </w:p>
    <w:p w14:paraId="26A221F7" w14:textId="77777777" w:rsidR="00A95EC5" w:rsidRPr="00B86D5C" w:rsidRDefault="00A95EC5" w:rsidP="002C6E86">
      <w:pPr>
        <w:pStyle w:val="af7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B86D5C">
        <w:rPr>
          <w:sz w:val="24"/>
          <w:szCs w:val="24"/>
        </w:rPr>
        <w:t>Инфор</w:t>
      </w:r>
      <w:r>
        <w:rPr>
          <w:sz w:val="24"/>
          <w:szCs w:val="24"/>
        </w:rPr>
        <w:t>мация о прекращении аккредитации</w:t>
      </w:r>
      <w:r w:rsidRPr="00B86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размещается на сайте </w:t>
      </w:r>
      <w:r w:rsidR="000F7FB1">
        <w:rPr>
          <w:sz w:val="24"/>
          <w:szCs w:val="24"/>
        </w:rPr>
        <w:t>П</w:t>
      </w:r>
      <w:r>
        <w:rPr>
          <w:sz w:val="24"/>
          <w:szCs w:val="24"/>
        </w:rPr>
        <w:t>АО АФК «Система»</w:t>
      </w:r>
      <w:r w:rsidRPr="00B86D5C">
        <w:rPr>
          <w:sz w:val="24"/>
          <w:szCs w:val="24"/>
        </w:rPr>
        <w:t>.</w:t>
      </w:r>
    </w:p>
    <w:p w14:paraId="1FAC3FD6" w14:textId="77777777" w:rsidR="0014417B" w:rsidRDefault="0014417B" w:rsidP="0010211B"/>
    <w:p w14:paraId="3121CE50" w14:textId="111E89AC" w:rsidR="00154D40" w:rsidRPr="0010211B" w:rsidRDefault="005724B5" w:rsidP="005724B5">
      <w:pPr>
        <w:spacing w:after="200" w:line="276" w:lineRule="auto"/>
        <w:ind w:firstLine="0"/>
        <w:jc w:val="left"/>
        <w:rPr>
          <w:rStyle w:val="af4"/>
          <w:bCs w:val="0"/>
        </w:rPr>
      </w:pPr>
      <w:r>
        <w:rPr>
          <w:rStyle w:val="af4"/>
        </w:rPr>
        <w:t>П</w:t>
      </w:r>
      <w:r w:rsidR="00154D40" w:rsidRPr="0010211B">
        <w:rPr>
          <w:rStyle w:val="af4"/>
        </w:rPr>
        <w:t>риложения:</w:t>
      </w:r>
    </w:p>
    <w:p w14:paraId="78F4AD93" w14:textId="77777777" w:rsidR="00154D40" w:rsidRPr="005A2EB0" w:rsidRDefault="00154D40" w:rsidP="00154D40">
      <w:pPr>
        <w:shd w:val="clear" w:color="auto" w:fill="FFFFFF"/>
        <w:spacing w:line="240" w:lineRule="auto"/>
        <w:ind w:left="-180"/>
        <w:rPr>
          <w:b/>
          <w:bCs/>
          <w:sz w:val="24"/>
          <w:szCs w:val="24"/>
        </w:rPr>
      </w:pPr>
    </w:p>
    <w:p w14:paraId="5DB3CA6D" w14:textId="77777777" w:rsidR="00ED3663" w:rsidRDefault="00154D40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 w:rsidRPr="0097737B">
        <w:rPr>
          <w:bCs/>
          <w:sz w:val="24"/>
          <w:szCs w:val="24"/>
        </w:rPr>
        <w:t xml:space="preserve">Приложение </w:t>
      </w:r>
      <w:r w:rsidR="00ED3663">
        <w:rPr>
          <w:bCs/>
          <w:sz w:val="24"/>
          <w:szCs w:val="24"/>
        </w:rPr>
        <w:t>№1</w:t>
      </w:r>
      <w:r w:rsidR="00ED3663">
        <w:rPr>
          <w:bCs/>
          <w:sz w:val="24"/>
          <w:szCs w:val="24"/>
        </w:rPr>
        <w:tab/>
      </w:r>
      <w:r w:rsidR="00ED3663">
        <w:rPr>
          <w:bCs/>
          <w:sz w:val="24"/>
          <w:szCs w:val="24"/>
        </w:rPr>
        <w:tab/>
        <w:t>Сопроводительное письмо</w:t>
      </w:r>
    </w:p>
    <w:p w14:paraId="55699256" w14:textId="77777777" w:rsidR="00154D40" w:rsidRPr="0097737B" w:rsidRDefault="00ED3663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154D40" w:rsidRPr="0097737B">
        <w:rPr>
          <w:bCs/>
          <w:sz w:val="24"/>
          <w:szCs w:val="24"/>
        </w:rPr>
        <w:t>№</w:t>
      </w:r>
      <w:r w:rsidR="002C6E86">
        <w:rPr>
          <w:bCs/>
          <w:sz w:val="24"/>
          <w:szCs w:val="24"/>
        </w:rPr>
        <w:t>2</w:t>
      </w:r>
      <w:r w:rsidR="000A0EBE">
        <w:rPr>
          <w:bCs/>
          <w:sz w:val="24"/>
          <w:szCs w:val="24"/>
        </w:rPr>
        <w:tab/>
      </w:r>
      <w:r w:rsidR="002C6E86">
        <w:rPr>
          <w:bCs/>
          <w:sz w:val="24"/>
          <w:szCs w:val="24"/>
        </w:rPr>
        <w:tab/>
      </w:r>
      <w:r w:rsidR="00B12391">
        <w:rPr>
          <w:bCs/>
          <w:sz w:val="24"/>
          <w:szCs w:val="24"/>
        </w:rPr>
        <w:t>Заявка на участие</w:t>
      </w:r>
      <w:r w:rsidR="00154D40" w:rsidRPr="0097737B">
        <w:rPr>
          <w:bCs/>
          <w:sz w:val="24"/>
          <w:szCs w:val="24"/>
        </w:rPr>
        <w:t>;</w:t>
      </w:r>
    </w:p>
    <w:p w14:paraId="4E1FC5CF" w14:textId="77777777" w:rsidR="00154D40" w:rsidRPr="0097737B" w:rsidRDefault="002C6E86" w:rsidP="00154D40">
      <w:pPr>
        <w:shd w:val="clear" w:color="auto" w:fill="FFFFFF"/>
        <w:spacing w:line="240" w:lineRule="auto"/>
        <w:ind w:left="-18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№3</w:t>
      </w:r>
      <w:r w:rsidR="00154D40" w:rsidRPr="009773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154D40" w:rsidRPr="0097737B">
        <w:rPr>
          <w:bCs/>
          <w:sz w:val="24"/>
          <w:szCs w:val="24"/>
        </w:rPr>
        <w:t>Анкета участника предварительного квалификационного отбора;</w:t>
      </w:r>
    </w:p>
    <w:p w14:paraId="33F46480" w14:textId="77777777" w:rsidR="00154D40" w:rsidRDefault="00ED3663" w:rsidP="00ED3663">
      <w:pPr>
        <w:shd w:val="clear" w:color="auto" w:fill="FFFFFF"/>
        <w:spacing w:line="240" w:lineRule="auto"/>
        <w:ind w:left="-1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Образец о</w:t>
      </w:r>
      <w:r w:rsidR="00154D40" w:rsidRPr="0097737B">
        <w:rPr>
          <w:bCs/>
          <w:sz w:val="24"/>
          <w:szCs w:val="24"/>
        </w:rPr>
        <w:t>пись</w:t>
      </w:r>
      <w:r>
        <w:rPr>
          <w:bCs/>
          <w:sz w:val="24"/>
          <w:szCs w:val="24"/>
        </w:rPr>
        <w:t xml:space="preserve"> документов, предоставляемых для участия в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процедуре аккредитации</w:t>
      </w:r>
    </w:p>
    <w:p w14:paraId="48C9D1A3" w14:textId="77777777" w:rsidR="0014417B" w:rsidRDefault="0014417B" w:rsidP="0014417B">
      <w:pPr>
        <w:shd w:val="clear" w:color="auto" w:fill="FFFFFF"/>
        <w:spacing w:line="240" w:lineRule="auto"/>
        <w:ind w:left="-1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4417B">
        <w:rPr>
          <w:bCs/>
          <w:sz w:val="24"/>
          <w:szCs w:val="24"/>
        </w:rPr>
        <w:t xml:space="preserve">Список работников аудиторской организации, на основании </w:t>
      </w:r>
    </w:p>
    <w:p w14:paraId="5E090177" w14:textId="78206831" w:rsidR="0014417B" w:rsidRPr="0097737B" w:rsidRDefault="0014417B" w:rsidP="0014417B">
      <w:pPr>
        <w:shd w:val="clear" w:color="auto" w:fill="FFFFFF"/>
        <w:spacing w:line="240" w:lineRule="auto"/>
        <w:ind w:left="-18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D15A6" w:rsidRPr="0014417B">
        <w:rPr>
          <w:bCs/>
          <w:sz w:val="24"/>
          <w:szCs w:val="24"/>
        </w:rPr>
        <w:t>тр</w:t>
      </w:r>
      <w:r w:rsidR="009D15A6">
        <w:rPr>
          <w:bCs/>
          <w:sz w:val="24"/>
          <w:szCs w:val="24"/>
        </w:rPr>
        <w:t>уд</w:t>
      </w:r>
      <w:r w:rsidR="009D15A6" w:rsidRPr="0014417B">
        <w:rPr>
          <w:bCs/>
          <w:sz w:val="24"/>
          <w:szCs w:val="24"/>
        </w:rPr>
        <w:t>овых договоров,</w:t>
      </w:r>
      <w:r w:rsidRPr="0014417B">
        <w:rPr>
          <w:bCs/>
          <w:sz w:val="24"/>
          <w:szCs w:val="24"/>
        </w:rPr>
        <w:t xml:space="preserve"> участвующих в осуществлении аудиторской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4417B">
        <w:rPr>
          <w:bCs/>
          <w:sz w:val="24"/>
          <w:szCs w:val="24"/>
        </w:rPr>
        <w:t>деятельности</w:t>
      </w:r>
    </w:p>
    <w:p w14:paraId="41C05539" w14:textId="77777777" w:rsidR="0010211B" w:rsidRDefault="0010211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923391" w14:textId="77777777" w:rsidR="00DA6BA0" w:rsidRPr="009D15A6" w:rsidRDefault="00DA6BA0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4"/>
          <w:szCs w:val="24"/>
        </w:rPr>
      </w:pPr>
      <w:r w:rsidRPr="009D15A6">
        <w:rPr>
          <w:rStyle w:val="af4"/>
          <w:sz w:val="24"/>
          <w:szCs w:val="24"/>
        </w:rPr>
        <w:lastRenderedPageBreak/>
        <w:t xml:space="preserve">Приложение 1 </w:t>
      </w:r>
    </w:p>
    <w:p w14:paraId="25D0FC92" w14:textId="77777777" w:rsidR="00DA6BA0" w:rsidRPr="009D15A6" w:rsidRDefault="00DA6BA0" w:rsidP="00DA6BA0">
      <w:pPr>
        <w:ind w:firstLine="1134"/>
        <w:jc w:val="right"/>
        <w:rPr>
          <w:i/>
          <w:iCs/>
          <w:sz w:val="24"/>
          <w:szCs w:val="24"/>
        </w:rPr>
      </w:pPr>
    </w:p>
    <w:p w14:paraId="5D763E09" w14:textId="11604403" w:rsidR="00DA6BA0" w:rsidRPr="009D15A6" w:rsidRDefault="00DA6BA0" w:rsidP="00DA6BA0">
      <w:pPr>
        <w:pStyle w:val="a9"/>
        <w:jc w:val="right"/>
        <w:rPr>
          <w:bCs/>
          <w:sz w:val="24"/>
          <w:szCs w:val="24"/>
        </w:rPr>
      </w:pPr>
      <w:r w:rsidRPr="009D15A6">
        <w:rPr>
          <w:bCs/>
          <w:sz w:val="24"/>
          <w:szCs w:val="24"/>
        </w:rPr>
        <w:t>(Заявка оформляется на фирменном бланке Организации)</w:t>
      </w:r>
    </w:p>
    <w:p w14:paraId="1C36C6AC" w14:textId="77777777" w:rsidR="00DA6BA0" w:rsidRPr="008F5F21" w:rsidRDefault="00DA6BA0" w:rsidP="00DA6BA0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14:paraId="7C70816F" w14:textId="77777777" w:rsidR="00DA6BA0" w:rsidRPr="008F5F21" w:rsidRDefault="00DA6BA0" w:rsidP="00DA6BA0">
      <w:pPr>
        <w:spacing w:line="240" w:lineRule="auto"/>
        <w:ind w:firstLine="0"/>
        <w:jc w:val="left"/>
        <w:rPr>
          <w:sz w:val="24"/>
          <w:szCs w:val="24"/>
        </w:rPr>
      </w:pPr>
    </w:p>
    <w:p w14:paraId="03226E13" w14:textId="77777777" w:rsidR="00DA6BA0" w:rsidRPr="008F5F21" w:rsidRDefault="00DA6BA0" w:rsidP="00DA6BA0">
      <w:pPr>
        <w:spacing w:line="240" w:lineRule="auto"/>
        <w:ind w:firstLine="0"/>
        <w:jc w:val="left"/>
        <w:rPr>
          <w:sz w:val="24"/>
          <w:szCs w:val="24"/>
        </w:rPr>
      </w:pPr>
    </w:p>
    <w:p w14:paraId="5AE56DFF" w14:textId="77777777" w:rsidR="00DA6BA0" w:rsidRPr="008F5F21" w:rsidRDefault="00DA6BA0" w:rsidP="00DA6BA0">
      <w:pPr>
        <w:spacing w:line="240" w:lineRule="auto"/>
        <w:rPr>
          <w:sz w:val="24"/>
          <w:szCs w:val="24"/>
        </w:rPr>
      </w:pPr>
    </w:p>
    <w:p w14:paraId="2EB9B817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Сопроводительное письмо оформляется на фирменном бланке Организации</w:t>
      </w:r>
    </w:p>
    <w:p w14:paraId="25D81CC7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6ED4D0A3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от ___________№____________</w:t>
      </w:r>
    </w:p>
    <w:p w14:paraId="7554EEF4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</w:p>
    <w:p w14:paraId="565FFCA7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на № _________от _________</w:t>
      </w:r>
    </w:p>
    <w:p w14:paraId="3B6C6FCE" w14:textId="77777777" w:rsidR="00DA6BA0" w:rsidRPr="0010211B" w:rsidRDefault="00DA6BA0" w:rsidP="0010211B">
      <w:pPr>
        <w:jc w:val="right"/>
        <w:rPr>
          <w:b/>
          <w:spacing w:val="-1"/>
          <w:sz w:val="24"/>
        </w:rPr>
      </w:pPr>
    </w:p>
    <w:p w14:paraId="4A0A0335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7D29EC21" w14:textId="77777777" w:rsidR="00DA6BA0" w:rsidRDefault="00DA6BA0" w:rsidP="00DA6BA0">
      <w:pPr>
        <w:spacing w:line="240" w:lineRule="auto"/>
        <w:jc w:val="right"/>
        <w:rPr>
          <w:sz w:val="24"/>
          <w:szCs w:val="24"/>
        </w:rPr>
      </w:pPr>
    </w:p>
    <w:p w14:paraId="4C54B30F" w14:textId="02342388" w:rsidR="00DA6BA0" w:rsidRPr="00400682" w:rsidRDefault="00DA6BA0" w:rsidP="00DA6BA0">
      <w:pPr>
        <w:spacing w:line="240" w:lineRule="auto"/>
        <w:jc w:val="right"/>
        <w:rPr>
          <w:b/>
          <w:sz w:val="24"/>
          <w:szCs w:val="24"/>
        </w:rPr>
      </w:pPr>
      <w:r w:rsidRPr="0023038D">
        <w:rPr>
          <w:b/>
          <w:sz w:val="24"/>
          <w:szCs w:val="24"/>
        </w:rPr>
        <w:t xml:space="preserve">В </w:t>
      </w:r>
      <w:r w:rsidR="00F645DE" w:rsidRPr="0023038D">
        <w:rPr>
          <w:b/>
          <w:sz w:val="24"/>
          <w:szCs w:val="24"/>
        </w:rPr>
        <w:t>Департамент по управлению закупочной деятельностью</w:t>
      </w:r>
    </w:p>
    <w:p w14:paraId="68663710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345B613E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30AE47BD" w14:textId="77777777" w:rsidR="00DA6BA0" w:rsidRPr="00400682" w:rsidRDefault="00DA6BA0" w:rsidP="00DA6BA0">
      <w:pPr>
        <w:spacing w:line="240" w:lineRule="auto"/>
        <w:jc w:val="center"/>
        <w:rPr>
          <w:sz w:val="24"/>
          <w:szCs w:val="24"/>
        </w:rPr>
      </w:pPr>
      <w:r w:rsidRPr="00400682">
        <w:rPr>
          <w:sz w:val="24"/>
          <w:szCs w:val="24"/>
        </w:rPr>
        <w:t xml:space="preserve"> </w:t>
      </w:r>
    </w:p>
    <w:p w14:paraId="2902EAB0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6FF23149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3959A512" w14:textId="77777777" w:rsidR="00DA6BA0" w:rsidRPr="00400682" w:rsidRDefault="00DA6BA0" w:rsidP="00AC7560">
      <w:pPr>
        <w:spacing w:line="240" w:lineRule="auto"/>
        <w:ind w:firstLine="709"/>
        <w:rPr>
          <w:sz w:val="24"/>
          <w:szCs w:val="24"/>
        </w:rPr>
      </w:pPr>
      <w:r w:rsidRPr="00400682">
        <w:rPr>
          <w:sz w:val="24"/>
          <w:szCs w:val="24"/>
        </w:rPr>
        <w:t xml:space="preserve">Направляем Вам пакет документации </w:t>
      </w:r>
      <w:r>
        <w:rPr>
          <w:sz w:val="24"/>
          <w:szCs w:val="24"/>
        </w:rPr>
        <w:t>для проведения процедуры аккредитации аудиторских компаний для оказания аудиторских услуг</w:t>
      </w:r>
      <w:r w:rsidR="00AC7560">
        <w:rPr>
          <w:sz w:val="24"/>
          <w:szCs w:val="24"/>
        </w:rPr>
        <w:t xml:space="preserve"> по независимому аудиту и обзорной проверке финансовой (бухгалтерской)</w:t>
      </w:r>
      <w:r w:rsidR="00EA0C7B">
        <w:rPr>
          <w:sz w:val="24"/>
          <w:szCs w:val="24"/>
        </w:rPr>
        <w:t xml:space="preserve"> </w:t>
      </w:r>
      <w:r w:rsidR="00AC7560">
        <w:rPr>
          <w:sz w:val="24"/>
          <w:szCs w:val="24"/>
        </w:rPr>
        <w:t>отчетности по РСБУ ко</w:t>
      </w:r>
      <w:r w:rsidR="00203812">
        <w:rPr>
          <w:sz w:val="24"/>
          <w:szCs w:val="24"/>
        </w:rPr>
        <w:t xml:space="preserve">мпаний группы </w:t>
      </w:r>
      <w:r w:rsidR="000F7FB1">
        <w:rPr>
          <w:sz w:val="24"/>
          <w:szCs w:val="24"/>
        </w:rPr>
        <w:t>П</w:t>
      </w:r>
      <w:r w:rsidR="00203812">
        <w:rPr>
          <w:sz w:val="24"/>
          <w:szCs w:val="24"/>
        </w:rPr>
        <w:t>АО АФК "Система".</w:t>
      </w:r>
    </w:p>
    <w:p w14:paraId="3F1E7E94" w14:textId="77777777" w:rsidR="00DA6BA0" w:rsidRPr="00400682" w:rsidRDefault="00DA6BA0" w:rsidP="00DA6BA0">
      <w:pPr>
        <w:spacing w:line="240" w:lineRule="auto"/>
        <w:rPr>
          <w:sz w:val="24"/>
          <w:szCs w:val="24"/>
        </w:rPr>
      </w:pPr>
    </w:p>
    <w:p w14:paraId="0FEAC1D8" w14:textId="77777777" w:rsidR="00574058" w:rsidRPr="00400682" w:rsidRDefault="00203812" w:rsidP="00574058">
      <w:pPr>
        <w:shd w:val="clear" w:color="auto" w:fill="FFFFFF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Опись документов прилагается</w:t>
      </w:r>
      <w:r w:rsidR="00DE7D48">
        <w:rPr>
          <w:sz w:val="24"/>
          <w:szCs w:val="24"/>
        </w:rPr>
        <w:t xml:space="preserve"> (Образец описи – приложение №4)</w:t>
      </w:r>
    </w:p>
    <w:p w14:paraId="3C1B3949" w14:textId="77777777" w:rsidR="00DA6BA0" w:rsidRDefault="00DA6BA0" w:rsidP="00DA6BA0">
      <w:pPr>
        <w:spacing w:line="240" w:lineRule="auto"/>
        <w:rPr>
          <w:sz w:val="24"/>
          <w:szCs w:val="24"/>
        </w:rPr>
      </w:pPr>
    </w:p>
    <w:p w14:paraId="7B7179BC" w14:textId="77777777" w:rsidR="00574058" w:rsidRDefault="00574058" w:rsidP="00DA6BA0">
      <w:pPr>
        <w:spacing w:line="240" w:lineRule="auto"/>
        <w:rPr>
          <w:sz w:val="24"/>
          <w:szCs w:val="24"/>
        </w:rPr>
      </w:pPr>
    </w:p>
    <w:p w14:paraId="4B5827CB" w14:textId="77777777" w:rsidR="00574058" w:rsidRPr="00400682" w:rsidRDefault="00574058" w:rsidP="00DA6BA0">
      <w:pPr>
        <w:spacing w:line="240" w:lineRule="auto"/>
        <w:rPr>
          <w:sz w:val="24"/>
          <w:szCs w:val="24"/>
        </w:rPr>
      </w:pPr>
    </w:p>
    <w:p w14:paraId="0FFB7263" w14:textId="77777777" w:rsidR="00DA6BA0" w:rsidRPr="00400682" w:rsidRDefault="00DA6BA0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3C5FF910" w14:textId="77777777" w:rsidR="00DA6BA0" w:rsidRPr="00400682" w:rsidRDefault="00DA6BA0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48E29E06" w14:textId="77777777" w:rsidR="00F35A5A" w:rsidRPr="00400682" w:rsidRDefault="00F35A5A" w:rsidP="00DA6BA0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tbl>
      <w:tblPr>
        <w:tblStyle w:val="51"/>
        <w:tblW w:w="0" w:type="auto"/>
        <w:tblLook w:val="0600" w:firstRow="0" w:lastRow="0" w:firstColumn="0" w:lastColumn="0" w:noHBand="1" w:noVBand="1"/>
      </w:tblPr>
      <w:tblGrid>
        <w:gridCol w:w="3229"/>
        <w:gridCol w:w="3228"/>
        <w:gridCol w:w="3232"/>
      </w:tblGrid>
      <w:tr w:rsidR="00F35A5A" w:rsidRPr="00C95630" w14:paraId="16BAEA9B" w14:textId="77777777" w:rsidTr="00F35A5A">
        <w:trPr>
          <w:trHeight w:val="389"/>
        </w:trPr>
        <w:tc>
          <w:tcPr>
            <w:tcW w:w="3301" w:type="dxa"/>
          </w:tcPr>
          <w:p w14:paraId="38D52366" w14:textId="77777777" w:rsidR="00F35A5A" w:rsidRPr="00C95630" w:rsidRDefault="00F35A5A" w:rsidP="00C95630">
            <w:pPr>
              <w:spacing w:line="240" w:lineRule="auto"/>
              <w:ind w:firstLine="0"/>
              <w:jc w:val="left"/>
              <w:rPr>
                <w:spacing w:val="-2"/>
                <w:sz w:val="20"/>
                <w:szCs w:val="24"/>
              </w:rPr>
            </w:pPr>
            <w:r w:rsidRPr="00C95630">
              <w:rPr>
                <w:spacing w:val="-2"/>
                <w:sz w:val="20"/>
                <w:szCs w:val="24"/>
              </w:rPr>
              <w:t>Должность</w:t>
            </w:r>
          </w:p>
        </w:tc>
        <w:tc>
          <w:tcPr>
            <w:tcW w:w="3302" w:type="dxa"/>
          </w:tcPr>
          <w:p w14:paraId="63BBC403" w14:textId="77777777" w:rsidR="00F35A5A" w:rsidRPr="00C95630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C95630">
              <w:rPr>
                <w:spacing w:val="-2"/>
                <w:sz w:val="20"/>
                <w:szCs w:val="24"/>
              </w:rPr>
              <w:t>(подпись)</w:t>
            </w:r>
          </w:p>
        </w:tc>
        <w:tc>
          <w:tcPr>
            <w:tcW w:w="3302" w:type="dxa"/>
          </w:tcPr>
          <w:p w14:paraId="355B9DA1" w14:textId="77777777" w:rsidR="00F35A5A" w:rsidRPr="00C95630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C95630">
              <w:rPr>
                <w:spacing w:val="-2"/>
                <w:sz w:val="20"/>
                <w:szCs w:val="24"/>
              </w:rPr>
              <w:t>Ф.И.О.</w:t>
            </w:r>
          </w:p>
        </w:tc>
      </w:tr>
      <w:tr w:rsidR="00F35A5A" w:rsidRPr="00F35A5A" w14:paraId="56833282" w14:textId="77777777" w:rsidTr="00F35A5A">
        <w:tc>
          <w:tcPr>
            <w:tcW w:w="3301" w:type="dxa"/>
          </w:tcPr>
          <w:p w14:paraId="1BC6E9DE" w14:textId="77777777" w:rsidR="00F35A5A" w:rsidRPr="00F35A5A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</w:p>
        </w:tc>
        <w:tc>
          <w:tcPr>
            <w:tcW w:w="3302" w:type="dxa"/>
          </w:tcPr>
          <w:p w14:paraId="3906ADE9" w14:textId="77777777" w:rsidR="00F35A5A" w:rsidRPr="00F35A5A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печать</w:t>
            </w:r>
          </w:p>
        </w:tc>
        <w:tc>
          <w:tcPr>
            <w:tcW w:w="3302" w:type="dxa"/>
          </w:tcPr>
          <w:p w14:paraId="504A8954" w14:textId="77777777" w:rsidR="00F35A5A" w:rsidRPr="00F35A5A" w:rsidRDefault="00F35A5A" w:rsidP="00426A7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(с полной расшифровкой)</w:t>
            </w:r>
          </w:p>
        </w:tc>
      </w:tr>
    </w:tbl>
    <w:p w14:paraId="02357AA6" w14:textId="77777777" w:rsidR="00DA6BA0" w:rsidRPr="00400682" w:rsidRDefault="00DA6BA0" w:rsidP="00DA6BA0">
      <w:pPr>
        <w:spacing w:line="240" w:lineRule="auto"/>
        <w:ind w:firstLine="540"/>
        <w:rPr>
          <w:color w:val="808080"/>
          <w:sz w:val="24"/>
          <w:szCs w:val="24"/>
        </w:rPr>
      </w:pPr>
    </w:p>
    <w:p w14:paraId="58AEE87A" w14:textId="77777777" w:rsidR="0010211B" w:rsidRDefault="0010211B">
      <w:pPr>
        <w:spacing w:after="200" w:line="276" w:lineRule="auto"/>
        <w:ind w:firstLine="0"/>
        <w:jc w:val="lef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br w:type="page"/>
      </w:r>
    </w:p>
    <w:p w14:paraId="491976AD" w14:textId="77777777" w:rsidR="00154D40" w:rsidRPr="009D15A6" w:rsidRDefault="00DA6BA0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4"/>
          <w:szCs w:val="24"/>
        </w:rPr>
      </w:pPr>
      <w:r w:rsidRPr="009D15A6">
        <w:rPr>
          <w:rStyle w:val="af4"/>
          <w:sz w:val="24"/>
          <w:szCs w:val="24"/>
        </w:rPr>
        <w:lastRenderedPageBreak/>
        <w:t>П</w:t>
      </w:r>
      <w:r w:rsidR="00154D40" w:rsidRPr="009D15A6">
        <w:rPr>
          <w:rStyle w:val="af4"/>
          <w:sz w:val="24"/>
          <w:szCs w:val="24"/>
        </w:rPr>
        <w:t xml:space="preserve">риложение </w:t>
      </w:r>
      <w:r w:rsidR="002C6E86" w:rsidRPr="009D15A6">
        <w:rPr>
          <w:rStyle w:val="af4"/>
          <w:sz w:val="24"/>
          <w:szCs w:val="24"/>
        </w:rPr>
        <w:t>2</w:t>
      </w:r>
      <w:r w:rsidR="00154D40" w:rsidRPr="009D15A6">
        <w:rPr>
          <w:rStyle w:val="af4"/>
          <w:sz w:val="24"/>
          <w:szCs w:val="24"/>
        </w:rPr>
        <w:t xml:space="preserve"> </w:t>
      </w:r>
    </w:p>
    <w:p w14:paraId="70EA99F8" w14:textId="77777777" w:rsidR="00154D40" w:rsidRPr="009D15A6" w:rsidRDefault="00154D40" w:rsidP="00154D40">
      <w:pPr>
        <w:ind w:firstLine="1134"/>
        <w:jc w:val="right"/>
        <w:rPr>
          <w:i/>
          <w:iCs/>
          <w:sz w:val="24"/>
          <w:szCs w:val="24"/>
        </w:rPr>
      </w:pPr>
    </w:p>
    <w:p w14:paraId="7321B81A" w14:textId="77777777" w:rsidR="00154D40" w:rsidRPr="009D15A6" w:rsidRDefault="0010211B" w:rsidP="00154D40">
      <w:pPr>
        <w:pStyle w:val="a9"/>
        <w:jc w:val="right"/>
        <w:rPr>
          <w:bCs/>
          <w:sz w:val="24"/>
          <w:szCs w:val="24"/>
        </w:rPr>
      </w:pPr>
      <w:r w:rsidRPr="009D15A6">
        <w:rPr>
          <w:bCs/>
          <w:sz w:val="24"/>
          <w:szCs w:val="24"/>
        </w:rPr>
        <w:t>(</w:t>
      </w:r>
      <w:r w:rsidR="00154D40" w:rsidRPr="009D15A6">
        <w:rPr>
          <w:bCs/>
          <w:sz w:val="24"/>
          <w:szCs w:val="24"/>
        </w:rPr>
        <w:t>Заявка оформляется на фирменном бланке Организации)</w:t>
      </w:r>
      <w:r w:rsidR="00154D40" w:rsidRPr="009D15A6">
        <w:rPr>
          <w:sz w:val="24"/>
          <w:szCs w:val="24"/>
        </w:rPr>
        <w:t xml:space="preserve">                                                                                           </w:t>
      </w:r>
    </w:p>
    <w:p w14:paraId="6FA0A4C5" w14:textId="77777777" w:rsidR="00154D40" w:rsidRPr="005A2EB0" w:rsidRDefault="00154D40" w:rsidP="00154D40">
      <w:pPr>
        <w:shd w:val="clear" w:color="auto" w:fill="FFFFFF"/>
        <w:rPr>
          <w:sz w:val="24"/>
          <w:szCs w:val="24"/>
        </w:rPr>
      </w:pPr>
    </w:p>
    <w:p w14:paraId="00DE05FE" w14:textId="77777777" w:rsidR="00154D40" w:rsidRPr="00431F4B" w:rsidRDefault="00154D40" w:rsidP="00154D40">
      <w:pPr>
        <w:shd w:val="clear" w:color="auto" w:fill="FFFFFF"/>
        <w:jc w:val="center"/>
      </w:pPr>
    </w:p>
    <w:p w14:paraId="60988E74" w14:textId="77777777" w:rsidR="00154D40" w:rsidRPr="00431F4B" w:rsidRDefault="00154D40" w:rsidP="00154D40">
      <w:pPr>
        <w:shd w:val="clear" w:color="auto" w:fill="FFFFFF"/>
        <w:jc w:val="center"/>
      </w:pPr>
    </w:p>
    <w:p w14:paraId="579DE649" w14:textId="77777777" w:rsidR="00154D40" w:rsidRPr="00431F4B" w:rsidRDefault="00154D40" w:rsidP="00154D40">
      <w:pPr>
        <w:shd w:val="clear" w:color="auto" w:fill="FFFFFF"/>
        <w:jc w:val="center"/>
        <w:rPr>
          <w:b/>
          <w:bCs/>
        </w:rPr>
      </w:pPr>
    </w:p>
    <w:p w14:paraId="5F986445" w14:textId="77777777" w:rsidR="00ED3663" w:rsidRPr="0010211B" w:rsidRDefault="00154D40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ЗАЯВКА</w:t>
      </w:r>
      <w:r w:rsidR="00ED3663" w:rsidRPr="0010211B">
        <w:rPr>
          <w:b/>
          <w:spacing w:val="-1"/>
          <w:sz w:val="24"/>
        </w:rPr>
        <w:t xml:space="preserve"> </w:t>
      </w:r>
      <w:r w:rsidR="00B12391" w:rsidRPr="0010211B">
        <w:rPr>
          <w:b/>
          <w:spacing w:val="-1"/>
          <w:sz w:val="24"/>
        </w:rPr>
        <w:t xml:space="preserve">на участие </w:t>
      </w:r>
    </w:p>
    <w:p w14:paraId="744B9E87" w14:textId="77777777" w:rsidR="00154D40" w:rsidRPr="0010211B" w:rsidRDefault="00B12391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 xml:space="preserve">в процедуре аккредитации аудиторских компаний </w:t>
      </w:r>
    </w:p>
    <w:p w14:paraId="140D9DBA" w14:textId="77777777" w:rsidR="00B12391" w:rsidRPr="0010211B" w:rsidRDefault="00B12391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 xml:space="preserve">для оказания аудиторских услуг по независимому аудиту  и </w:t>
      </w:r>
    </w:p>
    <w:p w14:paraId="6968A5A2" w14:textId="77777777" w:rsidR="00B12391" w:rsidRPr="0010211B" w:rsidRDefault="00B12391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обзорной проверке финансовой (бухгалтерской) отчетности по РСБУ</w:t>
      </w:r>
    </w:p>
    <w:p w14:paraId="6EA7397A" w14:textId="77777777" w:rsidR="00154D40" w:rsidRPr="005A2EB0" w:rsidRDefault="00154D40" w:rsidP="00154D40">
      <w:pPr>
        <w:shd w:val="clear" w:color="auto" w:fill="FFFFFF"/>
        <w:jc w:val="center"/>
        <w:rPr>
          <w:sz w:val="24"/>
          <w:szCs w:val="24"/>
        </w:rPr>
      </w:pPr>
    </w:p>
    <w:tbl>
      <w:tblPr>
        <w:tblW w:w="4983" w:type="dxa"/>
        <w:tblInd w:w="2832" w:type="dxa"/>
        <w:tblLook w:val="04A0" w:firstRow="1" w:lastRow="0" w:firstColumn="1" w:lastColumn="0" w:noHBand="0" w:noVBand="1"/>
      </w:tblPr>
      <w:tblGrid>
        <w:gridCol w:w="1983"/>
        <w:gridCol w:w="3000"/>
      </w:tblGrid>
      <w:tr w:rsidR="00B12391" w:rsidRPr="00B12391" w14:paraId="3D731799" w14:textId="77777777" w:rsidTr="00B12391">
        <w:trPr>
          <w:trHeight w:val="31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4E04E" w14:textId="77777777" w:rsidR="00B12391" w:rsidRPr="00B12391" w:rsidRDefault="00B12391" w:rsidP="00B1239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12391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DC1DC" w14:textId="77777777" w:rsidR="00B12391" w:rsidRPr="00B12391" w:rsidRDefault="00B12391" w:rsidP="00B1239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035D1A08" w14:textId="77777777" w:rsidR="00154D40" w:rsidRPr="005A2EB0" w:rsidRDefault="00154D40" w:rsidP="00B12391">
      <w:pPr>
        <w:shd w:val="clear" w:color="auto" w:fill="FFFFFF"/>
        <w:rPr>
          <w:spacing w:val="1"/>
          <w:sz w:val="24"/>
          <w:szCs w:val="24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3559"/>
        <w:gridCol w:w="4441"/>
      </w:tblGrid>
      <w:tr w:rsidR="00B12391" w:rsidRPr="00B12391" w14:paraId="27843100" w14:textId="77777777" w:rsidTr="00B1239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6965" w14:textId="77777777" w:rsidR="00B12391" w:rsidRPr="00B12391" w:rsidRDefault="00B12391" w:rsidP="00B12391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B12391">
              <w:rPr>
                <w:b/>
                <w:color w:val="00000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3FBEB" w14:textId="77777777" w:rsidR="00B12391" w:rsidRPr="00B12391" w:rsidRDefault="00B12391" w:rsidP="00B12391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1239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558A38C" w14:textId="77777777" w:rsidR="00B12391" w:rsidRDefault="00B12391" w:rsidP="002C6E86">
      <w:pPr>
        <w:shd w:val="clear" w:color="auto" w:fill="FFFFFF"/>
        <w:jc w:val="left"/>
        <w:rPr>
          <w:b/>
          <w:sz w:val="24"/>
          <w:szCs w:val="24"/>
        </w:rPr>
      </w:pPr>
    </w:p>
    <w:p w14:paraId="0486DD79" w14:textId="77777777" w:rsidR="00154D40" w:rsidRPr="005A2EB0" w:rsidRDefault="00154D40" w:rsidP="00154D40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14:paraId="44EB137E" w14:textId="77777777" w:rsidR="00154D40" w:rsidRPr="005A2EB0" w:rsidRDefault="00154D40" w:rsidP="00154D40">
      <w:pPr>
        <w:shd w:val="clear" w:color="auto" w:fill="FFFFFF"/>
        <w:ind w:left="-2410" w:right="19"/>
        <w:rPr>
          <w:spacing w:val="4"/>
          <w:sz w:val="24"/>
          <w:szCs w:val="24"/>
        </w:rPr>
      </w:pPr>
    </w:p>
    <w:p w14:paraId="0957ACE2" w14:textId="77777777" w:rsidR="00154D40" w:rsidRPr="005A2EB0" w:rsidRDefault="00154D40" w:rsidP="00154D40">
      <w:pPr>
        <w:shd w:val="clear" w:color="auto" w:fill="FFFFFF"/>
        <w:ind w:left="-2410" w:right="19"/>
        <w:rPr>
          <w:sz w:val="24"/>
          <w:szCs w:val="24"/>
        </w:rPr>
      </w:pPr>
    </w:p>
    <w:p w14:paraId="039000FE" w14:textId="77777777" w:rsidR="00154D40" w:rsidRPr="005A2EB0" w:rsidRDefault="00154D40" w:rsidP="00154D40">
      <w:pPr>
        <w:shd w:val="clear" w:color="auto" w:fill="FFFFFF"/>
        <w:spacing w:before="139"/>
        <w:ind w:right="29"/>
        <w:jc w:val="center"/>
        <w:rPr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14:paraId="4682CE2A" w14:textId="77777777" w:rsidR="00154D40" w:rsidRDefault="00154D40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  <w:r w:rsidRPr="005A2EB0">
        <w:rPr>
          <w:sz w:val="24"/>
          <w:szCs w:val="24"/>
        </w:rPr>
        <w:t xml:space="preserve">Изучив документацию по </w:t>
      </w:r>
      <w:r w:rsidR="002C6E86">
        <w:rPr>
          <w:sz w:val="24"/>
          <w:szCs w:val="24"/>
        </w:rPr>
        <w:t xml:space="preserve">проведению процедуры аккредитации аудиторских компаний </w:t>
      </w:r>
      <w:r w:rsidRPr="005A2EB0">
        <w:rPr>
          <w:sz w:val="24"/>
          <w:szCs w:val="24"/>
        </w:rPr>
        <w:t xml:space="preserve">для </w:t>
      </w:r>
      <w:r w:rsidR="002C6E86">
        <w:rPr>
          <w:sz w:val="24"/>
          <w:szCs w:val="24"/>
        </w:rPr>
        <w:t xml:space="preserve">оказания услуг по независимому аудиту и обзорной проверке финансовой (бухгалтерской) отчетности по РСБУ, заявляем о своем намерении участвовать в настоящей процедуре аккредитации и принимаем все условия проведения данной процедуры. </w:t>
      </w:r>
    </w:p>
    <w:p w14:paraId="232BFC73" w14:textId="77777777" w:rsidR="002C6E86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p w14:paraId="69807D6C" w14:textId="77777777" w:rsidR="002C6E86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p w14:paraId="01589A8A" w14:textId="77777777" w:rsidR="002C6E86" w:rsidRPr="005A2EB0" w:rsidRDefault="002C6E86" w:rsidP="002C6E86">
      <w:pPr>
        <w:shd w:val="clear" w:color="auto" w:fill="FFFFFF"/>
        <w:spacing w:before="134"/>
        <w:ind w:left="5" w:right="14" w:firstLine="355"/>
        <w:rPr>
          <w:sz w:val="24"/>
          <w:szCs w:val="24"/>
        </w:rPr>
      </w:pPr>
    </w:p>
    <w:tbl>
      <w:tblPr>
        <w:tblStyle w:val="51"/>
        <w:tblW w:w="0" w:type="auto"/>
        <w:tblLook w:val="0600" w:firstRow="0" w:lastRow="0" w:firstColumn="0" w:lastColumn="0" w:noHBand="1" w:noVBand="1"/>
      </w:tblPr>
      <w:tblGrid>
        <w:gridCol w:w="3229"/>
        <w:gridCol w:w="3228"/>
        <w:gridCol w:w="3232"/>
      </w:tblGrid>
      <w:tr w:rsidR="00F35A5A" w:rsidRPr="00426A7A" w14:paraId="604D2CAE" w14:textId="77777777" w:rsidTr="00F35A5A">
        <w:trPr>
          <w:trHeight w:val="389"/>
        </w:trPr>
        <w:tc>
          <w:tcPr>
            <w:tcW w:w="3301" w:type="dxa"/>
            <w:vAlign w:val="center"/>
          </w:tcPr>
          <w:p w14:paraId="3F2D4EBD" w14:textId="77777777" w:rsidR="00F35A5A" w:rsidRPr="00426A7A" w:rsidRDefault="00F35A5A" w:rsidP="00F35A5A">
            <w:pPr>
              <w:spacing w:line="240" w:lineRule="auto"/>
              <w:ind w:firstLine="0"/>
              <w:jc w:val="left"/>
              <w:rPr>
                <w:spacing w:val="-2"/>
                <w:sz w:val="20"/>
                <w:szCs w:val="24"/>
              </w:rPr>
            </w:pPr>
            <w:r w:rsidRPr="00426A7A">
              <w:rPr>
                <w:spacing w:val="-2"/>
                <w:sz w:val="20"/>
                <w:szCs w:val="24"/>
              </w:rPr>
              <w:t>Должность</w:t>
            </w:r>
          </w:p>
        </w:tc>
        <w:tc>
          <w:tcPr>
            <w:tcW w:w="3302" w:type="dxa"/>
            <w:vAlign w:val="center"/>
          </w:tcPr>
          <w:p w14:paraId="483281C0" w14:textId="77777777" w:rsidR="00F35A5A" w:rsidRPr="00426A7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426A7A">
              <w:rPr>
                <w:spacing w:val="-2"/>
                <w:sz w:val="20"/>
                <w:szCs w:val="24"/>
              </w:rPr>
              <w:t>(подпись)</w:t>
            </w:r>
          </w:p>
        </w:tc>
        <w:tc>
          <w:tcPr>
            <w:tcW w:w="3302" w:type="dxa"/>
            <w:vAlign w:val="center"/>
          </w:tcPr>
          <w:p w14:paraId="54A886EE" w14:textId="77777777" w:rsidR="00F35A5A" w:rsidRPr="00426A7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426A7A">
              <w:rPr>
                <w:spacing w:val="-2"/>
                <w:sz w:val="20"/>
                <w:szCs w:val="24"/>
              </w:rPr>
              <w:t>Ф.И.О.</w:t>
            </w:r>
          </w:p>
        </w:tc>
      </w:tr>
      <w:tr w:rsidR="00F35A5A" w:rsidRPr="00F35A5A" w14:paraId="059841E4" w14:textId="77777777" w:rsidTr="00F35A5A">
        <w:tc>
          <w:tcPr>
            <w:tcW w:w="3301" w:type="dxa"/>
            <w:vAlign w:val="center"/>
          </w:tcPr>
          <w:p w14:paraId="0BB7EF59" w14:textId="77777777" w:rsidR="00F35A5A" w:rsidRPr="00F35A5A" w:rsidRDefault="00F35A5A" w:rsidP="00F35A5A">
            <w:pPr>
              <w:spacing w:line="240" w:lineRule="auto"/>
              <w:ind w:firstLine="0"/>
              <w:jc w:val="left"/>
              <w:rPr>
                <w:spacing w:val="-2"/>
                <w:sz w:val="20"/>
                <w:szCs w:val="24"/>
              </w:rPr>
            </w:pPr>
          </w:p>
        </w:tc>
        <w:tc>
          <w:tcPr>
            <w:tcW w:w="3302" w:type="dxa"/>
          </w:tcPr>
          <w:p w14:paraId="2A65DE88" w14:textId="77777777" w:rsidR="00F35A5A" w:rsidRPr="00F35A5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печать</w:t>
            </w:r>
          </w:p>
        </w:tc>
        <w:tc>
          <w:tcPr>
            <w:tcW w:w="3302" w:type="dxa"/>
          </w:tcPr>
          <w:p w14:paraId="2116DFE6" w14:textId="77777777" w:rsidR="00F35A5A" w:rsidRPr="00F35A5A" w:rsidRDefault="00F35A5A" w:rsidP="00F35A5A">
            <w:pPr>
              <w:spacing w:line="240" w:lineRule="auto"/>
              <w:ind w:firstLine="0"/>
              <w:jc w:val="center"/>
              <w:rPr>
                <w:spacing w:val="-2"/>
                <w:sz w:val="20"/>
                <w:szCs w:val="24"/>
              </w:rPr>
            </w:pPr>
            <w:r w:rsidRPr="00F35A5A">
              <w:rPr>
                <w:spacing w:val="-2"/>
                <w:sz w:val="20"/>
                <w:szCs w:val="24"/>
              </w:rPr>
              <w:t>(с полной расшифровкой)</w:t>
            </w:r>
          </w:p>
        </w:tc>
      </w:tr>
    </w:tbl>
    <w:p w14:paraId="3D24784F" w14:textId="77777777" w:rsidR="0010211B" w:rsidRDefault="0010211B">
      <w:pPr>
        <w:spacing w:after="200" w:line="276" w:lineRule="auto"/>
        <w:ind w:firstLine="0"/>
        <w:jc w:val="left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3B28362E" w14:textId="77777777" w:rsidR="00154D40" w:rsidRPr="009D15A6" w:rsidRDefault="002C6E86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4"/>
          <w:szCs w:val="24"/>
        </w:rPr>
      </w:pPr>
      <w:r w:rsidRPr="009D15A6">
        <w:rPr>
          <w:rStyle w:val="af4"/>
          <w:sz w:val="24"/>
          <w:szCs w:val="24"/>
        </w:rPr>
        <w:lastRenderedPageBreak/>
        <w:t>Приложение 3</w:t>
      </w:r>
      <w:r w:rsidR="00154D40" w:rsidRPr="009D15A6">
        <w:rPr>
          <w:rStyle w:val="af4"/>
          <w:sz w:val="24"/>
          <w:szCs w:val="24"/>
        </w:rPr>
        <w:t xml:space="preserve"> </w:t>
      </w:r>
    </w:p>
    <w:p w14:paraId="10B3677E" w14:textId="433D30FE" w:rsidR="00154D40" w:rsidRPr="00F5476D" w:rsidRDefault="00F5476D" w:rsidP="00F5476D">
      <w:pPr>
        <w:jc w:val="left"/>
        <w:rPr>
          <w:b/>
          <w:sz w:val="24"/>
          <w:szCs w:val="24"/>
        </w:rPr>
      </w:pPr>
      <w:r w:rsidRPr="00F5476D">
        <w:rPr>
          <w:b/>
          <w:sz w:val="24"/>
          <w:szCs w:val="24"/>
        </w:rPr>
        <w:t>Форма анкеты Участника аккредитации</w:t>
      </w:r>
    </w:p>
    <w:p w14:paraId="4D960C03" w14:textId="77777777" w:rsidR="00154D40" w:rsidRPr="005A2EB0" w:rsidRDefault="00154D40" w:rsidP="00154D40">
      <w:pPr>
        <w:spacing w:line="240" w:lineRule="auto"/>
        <w:ind w:firstLine="7513"/>
        <w:rPr>
          <w:sz w:val="24"/>
          <w:szCs w:val="24"/>
        </w:rPr>
      </w:pPr>
      <w:r w:rsidRPr="005A2EB0">
        <w:rPr>
          <w:sz w:val="24"/>
          <w:szCs w:val="24"/>
        </w:rPr>
        <w:t xml:space="preserve">                             </w:t>
      </w:r>
    </w:p>
    <w:p w14:paraId="5381B3CD" w14:textId="77777777" w:rsidR="00F5476D" w:rsidRDefault="00154D40" w:rsidP="0010211B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АНКЕТА</w:t>
      </w:r>
      <w:r w:rsidR="00F5476D">
        <w:rPr>
          <w:b/>
          <w:spacing w:val="-1"/>
          <w:sz w:val="24"/>
        </w:rPr>
        <w:t xml:space="preserve"> </w:t>
      </w:r>
    </w:p>
    <w:p w14:paraId="1057B49F" w14:textId="31DB998A" w:rsidR="00154D40" w:rsidRPr="0010211B" w:rsidRDefault="00F5476D" w:rsidP="0010211B">
      <w:pPr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Участника аккредитации</w:t>
      </w:r>
    </w:p>
    <w:p w14:paraId="0FB8EFF6" w14:textId="77777777" w:rsidR="006E1D70" w:rsidRDefault="006E1D70" w:rsidP="00154D40">
      <w:pPr>
        <w:spacing w:line="240" w:lineRule="auto"/>
        <w:jc w:val="center"/>
        <w:rPr>
          <w:b/>
          <w:bCs/>
          <w:sz w:val="24"/>
          <w:szCs w:val="24"/>
        </w:rPr>
      </w:pPr>
    </w:p>
    <w:p w14:paraId="01E3BB0E" w14:textId="77777777" w:rsidR="006E1D70" w:rsidRDefault="006E1D70" w:rsidP="00154D40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80"/>
        <w:gridCol w:w="4740"/>
        <w:gridCol w:w="3780"/>
      </w:tblGrid>
      <w:tr w:rsidR="009E1F2F" w:rsidRPr="009E1F2F" w14:paraId="1E2F8F4D" w14:textId="77777777" w:rsidTr="00E63C6C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2FEEF6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F4ACE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1588D7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9E1F2F" w:rsidRPr="009E1F2F" w14:paraId="2776FF6F" w14:textId="77777777" w:rsidTr="00E63C6C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45BB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D8B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Наименование Участника аккредитации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(полное и краткое наименование)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71E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4B587A00" w14:textId="77777777" w:rsidTr="00E63C6C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0E62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7CE5" w14:textId="44167DE0" w:rsidR="00E63C6C" w:rsidRPr="009E1F2F" w:rsidRDefault="00E63C6C" w:rsidP="00313D3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Прежнее наименование Участника. </w:t>
            </w:r>
            <w:r w:rsidRPr="009E1F2F">
              <w:rPr>
                <w:sz w:val="22"/>
                <w:szCs w:val="22"/>
              </w:rPr>
              <w:br/>
              <w:t>Если менялось наименование, перечислить названи</w:t>
            </w:r>
            <w:r w:rsidR="00313D35" w:rsidRPr="009E1F2F">
              <w:rPr>
                <w:sz w:val="22"/>
                <w:szCs w:val="22"/>
              </w:rPr>
              <w:t>я</w:t>
            </w:r>
            <w:r w:rsidRPr="009E1F2F">
              <w:rPr>
                <w:sz w:val="22"/>
                <w:szCs w:val="22"/>
              </w:rPr>
              <w:t xml:space="preserve"> и даты регистрации: </w:t>
            </w:r>
            <w:r w:rsidRPr="009E1F2F">
              <w:rPr>
                <w:i/>
                <w:iCs/>
                <w:sz w:val="22"/>
                <w:szCs w:val="22"/>
              </w:rPr>
              <w:t>Имеется /Не имеется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5F5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2DF36314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3356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1BD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ИНН/КПП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10C1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296BAB5B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BB1F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1B1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ОГРН/ОКПО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0FB0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6A307239" w14:textId="77777777" w:rsidTr="00E63C6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826D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4432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Дата, место и орган регистрации, № свидетельства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1FA2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36751ECA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F5E2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BEA2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3D65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1885F386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EFB8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327E" w14:textId="58F33A5B" w:rsidR="00E63C6C" w:rsidRPr="009E1F2F" w:rsidRDefault="00F5476D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Фактический/Почтовый </w:t>
            </w:r>
            <w:r w:rsidR="00E63C6C" w:rsidRPr="009E1F2F">
              <w:rPr>
                <w:sz w:val="22"/>
                <w:szCs w:val="22"/>
              </w:rPr>
              <w:t>адрес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0503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79015526" w14:textId="77777777" w:rsidTr="00E63C6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0E54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A4A0" w14:textId="152E2F1F" w:rsidR="00E63C6C" w:rsidRPr="009E1F2F" w:rsidRDefault="00E63C6C" w:rsidP="00F547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Филиалы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 xml:space="preserve">(перечислить наименование и </w:t>
            </w:r>
            <w:r w:rsidR="00F5476D" w:rsidRPr="009E1F2F">
              <w:rPr>
                <w:i/>
                <w:iCs/>
                <w:sz w:val="22"/>
                <w:szCs w:val="22"/>
              </w:rPr>
              <w:t>почтовые адреса)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6E7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5FFE5588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854C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7D11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Телефон/факс</w:t>
            </w:r>
            <w:r w:rsidRPr="009E1F2F">
              <w:rPr>
                <w:i/>
                <w:iCs/>
                <w:sz w:val="22"/>
                <w:szCs w:val="22"/>
              </w:rPr>
              <w:t xml:space="preserve"> (с кодом города)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C173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48C13DA4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2CCE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B1F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Официальный веб-сайт Участника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A72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5EF287C8" w14:textId="77777777" w:rsidTr="00E63C6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A3C1" w14:textId="24BC70F9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0186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Руководитель Участника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(должность, фамилия, имя, отчество, ОРНЗ и дата записи)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66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2C2BC57F" w14:textId="77777777" w:rsidTr="00E63C6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E8BD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4F69" w14:textId="51A19AB2" w:rsidR="00E63C6C" w:rsidRPr="009E1F2F" w:rsidRDefault="00E63C6C" w:rsidP="000A0A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Иное лицо, действующее от имени Участника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(должность, фамилия, имя, отчество, № и дата доверенности, ОРНЗ и дата записи)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4431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2486DC4B" w14:textId="77777777" w:rsidTr="00E63C6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6DBC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7B8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Главный бухгалтер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(фамилия, имя, отчество)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70D0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1DBF794D" w14:textId="77777777" w:rsidTr="00E63C6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DEF8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B2FF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Среднесписочная численность персонала Участника на последние 3 (три) года</w:t>
            </w:r>
            <w:r w:rsidRPr="009E1F2F">
              <w:rPr>
                <w:i/>
                <w:iCs/>
                <w:sz w:val="22"/>
                <w:szCs w:val="22"/>
              </w:rPr>
              <w:br/>
              <w:t>(кол-во человек)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D7D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7DF6A345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2DCD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14.1.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FF7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2016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6AF2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4764365E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9AB4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14.2.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E95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2015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BBD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6292485C" w14:textId="77777777" w:rsidTr="00E63C6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9960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14.3.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E0ED" w14:textId="2DE7C109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 w:rsidR="00313D35" w:rsidRPr="009E1F2F">
              <w:rPr>
                <w:sz w:val="22"/>
                <w:szCs w:val="22"/>
              </w:rPr>
              <w:t>4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B0E7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</w:tbl>
    <w:p w14:paraId="50542A61" w14:textId="77777777" w:rsidR="006E1D70" w:rsidRDefault="006E1D70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14:paraId="20EEE557" w14:textId="77777777" w:rsidR="00E63C6C" w:rsidRDefault="00E63C6C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14:paraId="07E0EE03" w14:textId="77777777" w:rsidR="00E63C6C" w:rsidRDefault="00E63C6C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14:paraId="5B178D6E" w14:textId="77777777" w:rsidR="00E63C6C" w:rsidRDefault="00E63C6C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14:paraId="31999279" w14:textId="77777777" w:rsidR="00E63C6C" w:rsidRDefault="00E63C6C" w:rsidP="006E1D70">
      <w:pPr>
        <w:spacing w:line="240" w:lineRule="auto"/>
        <w:jc w:val="left"/>
        <w:rPr>
          <w:b/>
          <w:bCs/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80"/>
        <w:gridCol w:w="4740"/>
        <w:gridCol w:w="3780"/>
      </w:tblGrid>
      <w:tr w:rsidR="009E1F2F" w:rsidRPr="009E1F2F" w14:paraId="4FDBA16C" w14:textId="77777777" w:rsidTr="00E63C6C">
        <w:trPr>
          <w:trHeight w:val="3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2E9354" w14:textId="77777777" w:rsidR="00E63C6C" w:rsidRPr="009E1F2F" w:rsidRDefault="00E63C6C" w:rsidP="00E63C6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D6E033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63C07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E1F2F">
              <w:rPr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9E1F2F" w:rsidRPr="009E1F2F" w14:paraId="2B555695" w14:textId="77777777" w:rsidTr="00E63C6C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098F" w14:textId="1552777A" w:rsidR="00B82734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EF92" w14:textId="77777777" w:rsidR="00B82734" w:rsidRPr="009E1F2F" w:rsidRDefault="00B82734" w:rsidP="00B827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Вхождение в состав концернов и других объединений. Роль в структуре концерна.</w:t>
            </w:r>
          </w:p>
          <w:p w14:paraId="23EC87EC" w14:textId="77777777" w:rsidR="00B82734" w:rsidRPr="009E1F2F" w:rsidRDefault="00B82734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1B76" w14:textId="77777777" w:rsidR="00B82734" w:rsidRPr="009E1F2F" w:rsidRDefault="00B82734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E1F2F" w:rsidRPr="009E1F2F" w14:paraId="1D9F925C" w14:textId="77777777" w:rsidTr="00E63C6C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804E" w14:textId="61F31C5E" w:rsidR="00E63C6C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028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Сведения о членстве в СРО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(дата вступления и дата прекращения членства в СРО, номер ОРНЗ)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FF36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0BE006E4" w14:textId="77777777" w:rsidTr="00E63C6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A1CD" w14:textId="0318AEEE" w:rsidR="00E63C6C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E8C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В случае прекращения членства в другой СРО </w:t>
            </w:r>
            <w:r w:rsidRPr="009E1F2F">
              <w:rPr>
                <w:i/>
                <w:iCs/>
                <w:sz w:val="22"/>
                <w:szCs w:val="22"/>
              </w:rPr>
              <w:t>(дата вступления и дата прекращения членства в СРО, номер ОРНЗ)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C436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522DB7AB" w14:textId="77777777" w:rsidTr="00E63C6C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FFF1" w14:textId="1CC4BB4E" w:rsidR="00E63C6C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9359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Членство в международных сетевых аудиторских организациях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(название сети, адрес штаб-квартиры головной организации международной сети)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8C2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623BCD7E" w14:textId="77777777" w:rsidTr="00E63C6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EC7E" w14:textId="1A84B84C" w:rsidR="00E63C6C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81A6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 xml:space="preserve">Объем выручки аудиторской организации за последние 3 года, 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(тыс.руб.)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C260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12F7DB47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34D7" w14:textId="095D1CAA" w:rsidR="00E63C6C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19</w:t>
            </w:r>
            <w:r w:rsidR="00E63C6C" w:rsidRPr="009E1F2F">
              <w:rPr>
                <w:sz w:val="22"/>
                <w:szCs w:val="22"/>
              </w:rPr>
              <w:t>.1.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DC51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2016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02D0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37FF4842" w14:textId="77777777" w:rsidTr="00E63C6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F40E" w14:textId="7BA37370" w:rsidR="00E63C6C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19</w:t>
            </w:r>
            <w:r w:rsidR="00E63C6C" w:rsidRPr="009E1F2F">
              <w:rPr>
                <w:sz w:val="22"/>
                <w:szCs w:val="22"/>
              </w:rPr>
              <w:t>.2.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9EF2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2015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65EF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1B35A5FF" w14:textId="77777777" w:rsidTr="0026030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DBED" w14:textId="241E89F8" w:rsidR="00E63C6C" w:rsidRPr="009E1F2F" w:rsidRDefault="00B82734" w:rsidP="00E63C6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19</w:t>
            </w:r>
            <w:r w:rsidR="00E63C6C" w:rsidRPr="009E1F2F">
              <w:rPr>
                <w:sz w:val="22"/>
                <w:szCs w:val="22"/>
              </w:rPr>
              <w:t>.3.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E5AA" w14:textId="2EE534C3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201</w:t>
            </w:r>
            <w:r w:rsidR="00B64905" w:rsidRPr="009E1F2F">
              <w:rPr>
                <w:sz w:val="22"/>
                <w:szCs w:val="22"/>
              </w:rPr>
              <w:t>4</w:t>
            </w:r>
            <w:r w:rsidRPr="009E1F2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B168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6FBC13F0" w14:textId="77777777" w:rsidTr="0026030A">
        <w:trPr>
          <w:trHeight w:val="15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D87D" w14:textId="5BD54A94" w:rsidR="00E63C6C" w:rsidRPr="009E1F2F" w:rsidRDefault="00B82734" w:rsidP="00B827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1DBC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Сведения о прохождении внешнего контроля качества работы</w:t>
            </w:r>
            <w:r w:rsidRPr="009E1F2F">
              <w:rPr>
                <w:sz w:val="22"/>
                <w:szCs w:val="22"/>
              </w:rPr>
              <w:br/>
            </w:r>
            <w:r w:rsidRPr="009E1F2F">
              <w:rPr>
                <w:i/>
                <w:iCs/>
                <w:sz w:val="22"/>
                <w:szCs w:val="22"/>
              </w:rPr>
              <w:t>(дата проведения проверки качества работы, наименование органа, проводившего проверку)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858B" w14:textId="77777777" w:rsidR="00E63C6C" w:rsidRPr="009E1F2F" w:rsidRDefault="00E63C6C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 </w:t>
            </w:r>
          </w:p>
        </w:tc>
      </w:tr>
      <w:tr w:rsidR="009E1F2F" w:rsidRPr="009E1F2F" w14:paraId="48950145" w14:textId="77777777" w:rsidTr="0026030A">
        <w:trPr>
          <w:trHeight w:val="15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B40CF" w14:textId="175E8A50" w:rsidR="0026030A" w:rsidRPr="009E1F2F" w:rsidRDefault="0026030A" w:rsidP="00B8273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21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4028" w14:textId="389F2947" w:rsidR="0026030A" w:rsidRPr="009E1F2F" w:rsidRDefault="0026030A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1F2F">
              <w:rPr>
                <w:sz w:val="22"/>
                <w:szCs w:val="22"/>
              </w:rPr>
              <w:t>Сокращенное наименование, ИНН (для юридических лиц), Фамилия, Имя и Отчество (для физических лиц) владельцев компании с долей более 20%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1B38" w14:textId="77777777" w:rsidR="0026030A" w:rsidRPr="009E1F2F" w:rsidRDefault="0026030A" w:rsidP="00E63C6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6B94F9CE" w14:textId="77777777" w:rsidR="00E63C6C" w:rsidRDefault="00E63C6C" w:rsidP="006E1D70">
      <w:pPr>
        <w:spacing w:line="240" w:lineRule="auto"/>
        <w:jc w:val="left"/>
        <w:rPr>
          <w:b/>
          <w:bCs/>
          <w:sz w:val="24"/>
          <w:szCs w:val="24"/>
        </w:rPr>
      </w:pPr>
    </w:p>
    <w:p w14:paraId="47EAAD05" w14:textId="124FA87F" w:rsidR="00154D40" w:rsidRPr="009E1F2F" w:rsidRDefault="002020C6" w:rsidP="002020C6">
      <w:pPr>
        <w:pStyle w:val="31"/>
        <w:tabs>
          <w:tab w:val="left" w:pos="0"/>
        </w:tabs>
        <w:spacing w:before="120"/>
        <w:jc w:val="left"/>
        <w:rPr>
          <w:sz w:val="22"/>
          <w:szCs w:val="22"/>
        </w:rPr>
      </w:pPr>
      <w:r w:rsidRPr="009E1F2F">
        <w:rPr>
          <w:sz w:val="22"/>
          <w:szCs w:val="22"/>
        </w:rPr>
        <w:t>Мы</w:t>
      </w:r>
      <w:r w:rsidR="00B64905" w:rsidRPr="009E1F2F">
        <w:rPr>
          <w:sz w:val="22"/>
          <w:szCs w:val="22"/>
        </w:rPr>
        <w:t>,</w:t>
      </w:r>
      <w:r w:rsidRPr="009E1F2F">
        <w:rPr>
          <w:sz w:val="22"/>
          <w:szCs w:val="22"/>
        </w:rPr>
        <w:t xml:space="preserve"> &lt;указать наименование аудиторской организации&gt;:</w:t>
      </w:r>
    </w:p>
    <w:p w14:paraId="4CFF5C7D" w14:textId="14FFD4C7" w:rsidR="0026030A" w:rsidRPr="009E1F2F" w:rsidRDefault="0026030A" w:rsidP="002020C6">
      <w:pPr>
        <w:pStyle w:val="31"/>
        <w:numPr>
          <w:ilvl w:val="0"/>
          <w:numId w:val="27"/>
        </w:numPr>
        <w:tabs>
          <w:tab w:val="left" w:pos="0"/>
        </w:tabs>
        <w:spacing w:before="120"/>
        <w:jc w:val="left"/>
        <w:rPr>
          <w:sz w:val="22"/>
          <w:szCs w:val="22"/>
        </w:rPr>
      </w:pPr>
      <w:r w:rsidRPr="009E1F2F">
        <w:rPr>
          <w:sz w:val="22"/>
          <w:szCs w:val="22"/>
        </w:rPr>
        <w:t xml:space="preserve">подтверждаем согласие лиц, указанных в </w:t>
      </w:r>
      <w:proofErr w:type="spellStart"/>
      <w:r w:rsidRPr="009E1F2F">
        <w:rPr>
          <w:sz w:val="22"/>
          <w:szCs w:val="22"/>
        </w:rPr>
        <w:t>п.п</w:t>
      </w:r>
      <w:proofErr w:type="spellEnd"/>
      <w:r w:rsidRPr="009E1F2F">
        <w:rPr>
          <w:sz w:val="22"/>
          <w:szCs w:val="22"/>
        </w:rPr>
        <w:t>. 11-13, 21</w:t>
      </w:r>
      <w:r w:rsidR="00B64905" w:rsidRPr="009E1F2F">
        <w:rPr>
          <w:sz w:val="22"/>
          <w:szCs w:val="22"/>
        </w:rPr>
        <w:t>,</w:t>
      </w:r>
      <w:r w:rsidRPr="009E1F2F">
        <w:rPr>
          <w:sz w:val="22"/>
          <w:szCs w:val="22"/>
        </w:rPr>
        <w:t xml:space="preserve"> на проверку и обработку ПАО АФК "Система" их персональных данных в целях проведения аккредитации и обязуемся, при необходимости, обеспечить предоставление ПАО АФК "Система" согласия от каждого физического лица, чьи персональные данные содержатся в представляемой Анкете Участника аккредитации на обработку этих данных ПАО АФК "Система" в соответствии с требованиями законодательства Российской Федерации, в том числе Федерального закона от 27.07.2006года №152-ФЗ "О персональных данных"</w:t>
      </w:r>
    </w:p>
    <w:p w14:paraId="5421539A" w14:textId="69B41414" w:rsidR="002020C6" w:rsidRPr="009E1F2F" w:rsidRDefault="002020C6" w:rsidP="002020C6">
      <w:pPr>
        <w:pStyle w:val="31"/>
        <w:numPr>
          <w:ilvl w:val="0"/>
          <w:numId w:val="27"/>
        </w:numPr>
        <w:tabs>
          <w:tab w:val="left" w:pos="0"/>
        </w:tabs>
        <w:spacing w:before="120"/>
        <w:jc w:val="left"/>
        <w:rPr>
          <w:sz w:val="22"/>
          <w:szCs w:val="22"/>
        </w:rPr>
      </w:pPr>
      <w:r w:rsidRPr="009E1F2F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25504A36" w14:textId="763750FE" w:rsidR="002020C6" w:rsidRPr="009E1F2F" w:rsidRDefault="002020C6" w:rsidP="002020C6">
      <w:pPr>
        <w:pStyle w:val="31"/>
        <w:numPr>
          <w:ilvl w:val="0"/>
          <w:numId w:val="27"/>
        </w:numPr>
        <w:tabs>
          <w:tab w:val="left" w:pos="0"/>
        </w:tabs>
        <w:spacing w:before="120"/>
        <w:jc w:val="left"/>
        <w:rPr>
          <w:sz w:val="22"/>
          <w:szCs w:val="22"/>
        </w:rPr>
      </w:pPr>
      <w:r w:rsidRPr="009E1F2F">
        <w:rPr>
          <w:sz w:val="22"/>
          <w:szCs w:val="22"/>
        </w:rPr>
        <w:lastRenderedPageBreak/>
        <w:t>гарантируем, что в нашей аудиторской организации создана и функционирует система мер, обеспечивающих соблюдение аудиторской организацией и ее работниками требований статьи 8 Федерального закона от 30.12.2008г. №307-ФЗ "Об аудиторской деятельности".</w:t>
      </w:r>
    </w:p>
    <w:p w14:paraId="08922578" w14:textId="2B5AD681" w:rsidR="002020C6" w:rsidRPr="009E1F2F" w:rsidRDefault="002020C6" w:rsidP="002020C6">
      <w:pPr>
        <w:pStyle w:val="31"/>
        <w:numPr>
          <w:ilvl w:val="0"/>
          <w:numId w:val="27"/>
        </w:numPr>
        <w:tabs>
          <w:tab w:val="left" w:pos="0"/>
        </w:tabs>
        <w:spacing w:before="120"/>
        <w:jc w:val="left"/>
        <w:rPr>
          <w:sz w:val="22"/>
          <w:szCs w:val="22"/>
        </w:rPr>
      </w:pPr>
      <w:r w:rsidRPr="009E1F2F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14:paraId="3C7338E7" w14:textId="77777777" w:rsidR="002020C6" w:rsidRDefault="002020C6" w:rsidP="002020C6">
      <w:pPr>
        <w:pStyle w:val="31"/>
        <w:tabs>
          <w:tab w:val="clear" w:pos="720"/>
          <w:tab w:val="left" w:pos="0"/>
        </w:tabs>
        <w:spacing w:before="120"/>
        <w:jc w:val="left"/>
        <w:rPr>
          <w:sz w:val="22"/>
          <w:szCs w:val="22"/>
        </w:rPr>
      </w:pPr>
    </w:p>
    <w:p w14:paraId="56E3CB82" w14:textId="77777777" w:rsidR="002020C6" w:rsidRDefault="002020C6" w:rsidP="002020C6">
      <w:pPr>
        <w:pStyle w:val="31"/>
        <w:tabs>
          <w:tab w:val="clear" w:pos="720"/>
          <w:tab w:val="left" w:pos="0"/>
        </w:tabs>
        <w:spacing w:before="120"/>
        <w:jc w:val="left"/>
        <w:rPr>
          <w:sz w:val="22"/>
          <w:szCs w:val="22"/>
        </w:rPr>
      </w:pP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56"/>
        <w:gridCol w:w="960"/>
        <w:gridCol w:w="960"/>
      </w:tblGrid>
      <w:tr w:rsidR="002020C6" w:rsidRPr="002020C6" w14:paraId="52413555" w14:textId="77777777" w:rsidTr="00B8375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A2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B567E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F80B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706D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C271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2F69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982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1DA51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20C6" w:rsidRPr="002020C6" w14:paraId="2EFDD261" w14:textId="77777777" w:rsidTr="00B83756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AE7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5E69" w14:textId="77777777" w:rsidR="002020C6" w:rsidRPr="002020C6" w:rsidRDefault="002020C6" w:rsidP="002020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85B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661B" w14:textId="77777777" w:rsidR="002020C6" w:rsidRPr="002020C6" w:rsidRDefault="002020C6" w:rsidP="002020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2020C6" w:rsidRPr="002020C6" w14:paraId="623439A6" w14:textId="77777777" w:rsidTr="00B8375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B26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0C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3D1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B64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33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6EE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A2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196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020C6" w:rsidRPr="002020C6" w14:paraId="423BA4C0" w14:textId="77777777" w:rsidTr="00B837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6D33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37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0C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A0C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0F50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AC4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EB6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055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C27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020C6" w:rsidRPr="002020C6" w14:paraId="43E78E70" w14:textId="77777777" w:rsidTr="00B837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8C3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509B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3E4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D38A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A6F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459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CA6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"______"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D7D" w14:textId="77777777" w:rsidR="002020C6" w:rsidRPr="002020C6" w:rsidRDefault="002020C6" w:rsidP="002020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47C668B8" w14:textId="77777777" w:rsidR="00143746" w:rsidRDefault="00143746">
      <w:r>
        <w:br w:type="page"/>
      </w:r>
    </w:p>
    <w:p w14:paraId="29C658CD" w14:textId="77777777" w:rsidR="00574058" w:rsidRPr="009D15A6" w:rsidRDefault="00574058" w:rsidP="00143746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4"/>
          <w:szCs w:val="24"/>
        </w:rPr>
      </w:pPr>
      <w:r w:rsidRPr="009D15A6">
        <w:rPr>
          <w:rStyle w:val="af4"/>
          <w:sz w:val="24"/>
          <w:szCs w:val="24"/>
        </w:rPr>
        <w:lastRenderedPageBreak/>
        <w:t>Приложение 4</w:t>
      </w:r>
    </w:p>
    <w:p w14:paraId="39497F73" w14:textId="77777777" w:rsidR="00574058" w:rsidRDefault="00574058" w:rsidP="00574058">
      <w:pPr>
        <w:jc w:val="right"/>
        <w:rPr>
          <w:sz w:val="24"/>
          <w:szCs w:val="24"/>
        </w:rPr>
      </w:pPr>
    </w:p>
    <w:p w14:paraId="53AB237C" w14:textId="77777777" w:rsidR="00ED3663" w:rsidRPr="0010211B" w:rsidRDefault="00ED3663" w:rsidP="0010211B">
      <w:pPr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Образец о</w:t>
      </w:r>
      <w:r w:rsidR="00574058" w:rsidRPr="0010211B">
        <w:rPr>
          <w:b/>
          <w:spacing w:val="-1"/>
          <w:sz w:val="24"/>
        </w:rPr>
        <w:t>пис</w:t>
      </w:r>
      <w:r w:rsidRPr="0010211B">
        <w:rPr>
          <w:b/>
          <w:spacing w:val="-1"/>
          <w:sz w:val="24"/>
        </w:rPr>
        <w:t>и</w:t>
      </w:r>
      <w:r w:rsidR="00574058" w:rsidRPr="0010211B">
        <w:rPr>
          <w:b/>
          <w:spacing w:val="-1"/>
          <w:sz w:val="24"/>
        </w:rPr>
        <w:t xml:space="preserve"> документов</w:t>
      </w:r>
      <w:r w:rsidRPr="0010211B">
        <w:rPr>
          <w:b/>
          <w:spacing w:val="-1"/>
          <w:sz w:val="24"/>
        </w:rPr>
        <w:t>, представленных для участия в процедуре аккредитации аудиторских компаний для оказания аудиторских услуг по независимому аудиту и обзорной проверке финансовой (бухгалтерской) отчетности по РСБУ</w:t>
      </w:r>
    </w:p>
    <w:p w14:paraId="677D3B8A" w14:textId="77777777" w:rsidR="00574058" w:rsidRDefault="00574058" w:rsidP="00574058">
      <w:pPr>
        <w:jc w:val="center"/>
        <w:rPr>
          <w:sz w:val="24"/>
          <w:szCs w:val="24"/>
        </w:rPr>
      </w:pPr>
    </w:p>
    <w:p w14:paraId="4A6201C3" w14:textId="77777777" w:rsidR="00574058" w:rsidRDefault="00574058" w:rsidP="00574058">
      <w:pPr>
        <w:jc w:val="center"/>
        <w:rPr>
          <w:sz w:val="24"/>
          <w:szCs w:val="24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60"/>
        <w:gridCol w:w="5100"/>
        <w:gridCol w:w="2320"/>
      </w:tblGrid>
      <w:tr w:rsidR="00203812" w:rsidRPr="00EA0C7B" w14:paraId="32C6441F" w14:textId="77777777" w:rsidTr="00F14B1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6D82" w14:textId="77777777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0C7B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r w:rsidRPr="00EA0C7B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77DBA2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0C7B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1B3A9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0C7B">
              <w:rPr>
                <w:b/>
                <w:bCs/>
                <w:color w:val="000000"/>
                <w:sz w:val="24"/>
                <w:szCs w:val="24"/>
              </w:rPr>
              <w:t>Кол-во листов</w:t>
            </w:r>
          </w:p>
        </w:tc>
      </w:tr>
      <w:tr w:rsidR="00203812" w:rsidRPr="00EA0C7B" w14:paraId="15DE51DC" w14:textId="77777777" w:rsidTr="00E63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180C" w14:textId="6B336FE9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CCD" w14:textId="00C04569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18BD5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C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EA0C7B" w14:paraId="0195A5BA" w14:textId="77777777" w:rsidTr="00E63C6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7127B" w14:textId="0984BA90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BCF1" w14:textId="2F59224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9559A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C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3812" w:rsidRPr="00EA0C7B" w14:paraId="18DFC5CD" w14:textId="77777777" w:rsidTr="00E63C6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8D8F" w14:textId="4B79F77E" w:rsidR="00203812" w:rsidRPr="00EA0C7B" w:rsidRDefault="00203812" w:rsidP="0020381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A19B" w14:textId="43F5E5B4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6A9E0" w14:textId="77777777" w:rsidR="00203812" w:rsidRPr="00EA0C7B" w:rsidRDefault="00203812" w:rsidP="0020381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A0C7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1D0DE4F" w14:textId="77777777" w:rsidR="00E63C6C" w:rsidRDefault="00E63C6C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56"/>
        <w:gridCol w:w="960"/>
        <w:gridCol w:w="960"/>
      </w:tblGrid>
      <w:tr w:rsidR="00E63C6C" w:rsidRPr="002020C6" w14:paraId="3D2F4FBF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C2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82F1F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8405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596F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B1D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7FFD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E28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2CA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3C6C" w:rsidRPr="002020C6" w14:paraId="44678776" w14:textId="77777777" w:rsidTr="003D4481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1F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4CA" w14:textId="77777777" w:rsidR="00E63C6C" w:rsidRPr="002020C6" w:rsidRDefault="00E63C6C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1F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8859" w14:textId="77777777" w:rsidR="00E63C6C" w:rsidRPr="002020C6" w:rsidRDefault="00E63C6C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E63C6C" w:rsidRPr="002020C6" w14:paraId="517D8403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E7F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5CD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73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356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DD9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219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B2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B4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63C6C" w:rsidRPr="002020C6" w14:paraId="58B6EA9A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A6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02A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09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53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C7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B589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401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9CC8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D5E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63C6C" w:rsidRPr="002020C6" w14:paraId="7F268515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C69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984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9B0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947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7F14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1B80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34B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"______"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D43" w14:textId="77777777" w:rsidR="00E63C6C" w:rsidRPr="002020C6" w:rsidRDefault="00E63C6C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2451EE1B" w14:textId="77777777" w:rsidR="00E63C6C" w:rsidRDefault="00E63C6C" w:rsidP="00E63C6C">
      <w:pPr>
        <w:pStyle w:val="2"/>
        <w:numPr>
          <w:ilvl w:val="0"/>
          <w:numId w:val="0"/>
        </w:numPr>
      </w:pPr>
    </w:p>
    <w:p w14:paraId="4ECD1732" w14:textId="77777777" w:rsidR="00E63C6C" w:rsidRPr="00E63C6C" w:rsidRDefault="00E63C6C" w:rsidP="00E63C6C">
      <w:pPr>
        <w:pStyle w:val="-3"/>
        <w:numPr>
          <w:ilvl w:val="0"/>
          <w:numId w:val="0"/>
        </w:numPr>
        <w:ind w:left="567"/>
      </w:pPr>
    </w:p>
    <w:p w14:paraId="0C4316DA" w14:textId="77777777" w:rsidR="00E63C6C" w:rsidRDefault="00E63C6C" w:rsidP="00E63C6C">
      <w:pPr>
        <w:pStyle w:val="2"/>
        <w:numPr>
          <w:ilvl w:val="0"/>
          <w:numId w:val="0"/>
        </w:numPr>
      </w:pPr>
    </w:p>
    <w:p w14:paraId="3DF5A85A" w14:textId="77777777" w:rsidR="00E63C6C" w:rsidRDefault="00E63C6C" w:rsidP="00E63C6C">
      <w:pPr>
        <w:pStyle w:val="2"/>
        <w:numPr>
          <w:ilvl w:val="0"/>
          <w:numId w:val="0"/>
        </w:numPr>
      </w:pPr>
    </w:p>
    <w:p w14:paraId="5926BB8B" w14:textId="77777777" w:rsidR="00E63C6C" w:rsidRPr="00E63C6C" w:rsidRDefault="00E63C6C" w:rsidP="00E63C6C">
      <w:pPr>
        <w:pStyle w:val="-3"/>
        <w:numPr>
          <w:ilvl w:val="0"/>
          <w:numId w:val="0"/>
        </w:numPr>
        <w:ind w:left="567"/>
      </w:pPr>
    </w:p>
    <w:p w14:paraId="74ED667F" w14:textId="77777777" w:rsidR="00E63C6C" w:rsidRDefault="00E63C6C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</w:p>
    <w:p w14:paraId="671D1F06" w14:textId="77777777" w:rsidR="00E63C6C" w:rsidRDefault="00E63C6C" w:rsidP="0010211B">
      <w:pPr>
        <w:pStyle w:val="2"/>
        <w:numPr>
          <w:ilvl w:val="0"/>
          <w:numId w:val="0"/>
        </w:numPr>
        <w:shd w:val="clear" w:color="auto" w:fill="FFFFFF"/>
        <w:jc w:val="right"/>
        <w:rPr>
          <w:rStyle w:val="af4"/>
          <w:sz w:val="22"/>
        </w:rPr>
      </w:pPr>
    </w:p>
    <w:p w14:paraId="7D5FA98C" w14:textId="77777777" w:rsidR="00E63C6C" w:rsidRDefault="00E63C6C" w:rsidP="00E63C6C">
      <w:pPr>
        <w:pStyle w:val="2"/>
        <w:numPr>
          <w:ilvl w:val="0"/>
          <w:numId w:val="0"/>
        </w:numPr>
      </w:pPr>
    </w:p>
    <w:p w14:paraId="661D81D0" w14:textId="77777777" w:rsidR="00E63C6C" w:rsidRDefault="00E63C6C" w:rsidP="00E63C6C">
      <w:pPr>
        <w:pStyle w:val="2"/>
        <w:numPr>
          <w:ilvl w:val="0"/>
          <w:numId w:val="0"/>
        </w:numPr>
      </w:pPr>
    </w:p>
    <w:p w14:paraId="3AFC8B96" w14:textId="77777777" w:rsidR="00E63C6C" w:rsidRDefault="00E63C6C" w:rsidP="00E63C6C">
      <w:pPr>
        <w:pStyle w:val="2"/>
        <w:numPr>
          <w:ilvl w:val="0"/>
          <w:numId w:val="0"/>
        </w:numPr>
      </w:pPr>
    </w:p>
    <w:p w14:paraId="119FACC6" w14:textId="77777777" w:rsidR="00E63C6C" w:rsidRDefault="00E63C6C" w:rsidP="00E63C6C">
      <w:pPr>
        <w:pStyle w:val="-3"/>
        <w:numPr>
          <w:ilvl w:val="0"/>
          <w:numId w:val="0"/>
        </w:numPr>
        <w:ind w:left="567"/>
      </w:pPr>
    </w:p>
    <w:p w14:paraId="35B3EC91" w14:textId="4C384C22" w:rsidR="00E63C6C" w:rsidRDefault="00E63C6C" w:rsidP="00E63C6C">
      <w:pPr>
        <w:pStyle w:val="-3"/>
        <w:numPr>
          <w:ilvl w:val="0"/>
          <w:numId w:val="0"/>
        </w:numPr>
        <w:ind w:left="567"/>
      </w:pPr>
      <w:r>
        <w:br w:type="page"/>
      </w:r>
    </w:p>
    <w:p w14:paraId="1570B5AF" w14:textId="77777777" w:rsidR="00F64928" w:rsidRDefault="00F64928" w:rsidP="00E63C6C">
      <w:pPr>
        <w:pStyle w:val="-3"/>
        <w:numPr>
          <w:ilvl w:val="0"/>
          <w:numId w:val="0"/>
        </w:numPr>
        <w:ind w:left="567"/>
        <w:sectPr w:rsidR="00F64928">
          <w:pgSz w:w="12240" w:h="15840"/>
          <w:pgMar w:top="1134" w:right="850" w:bottom="1134" w:left="1701" w:header="720" w:footer="720" w:gutter="0"/>
          <w:cols w:space="720"/>
        </w:sectPr>
      </w:pPr>
    </w:p>
    <w:p w14:paraId="4ED7C648" w14:textId="651515C4" w:rsidR="00FE5D24" w:rsidRPr="009D15A6" w:rsidRDefault="00143746" w:rsidP="00B83756">
      <w:pPr>
        <w:pStyle w:val="2"/>
        <w:numPr>
          <w:ilvl w:val="0"/>
          <w:numId w:val="0"/>
        </w:numPr>
        <w:shd w:val="clear" w:color="auto" w:fill="FFFFFF"/>
        <w:tabs>
          <w:tab w:val="left" w:pos="11520"/>
          <w:tab w:val="right" w:pos="13572"/>
        </w:tabs>
        <w:rPr>
          <w:rStyle w:val="af4"/>
          <w:sz w:val="24"/>
          <w:szCs w:val="24"/>
        </w:rPr>
      </w:pPr>
      <w:r>
        <w:rPr>
          <w:rStyle w:val="af4"/>
          <w:sz w:val="22"/>
        </w:rPr>
        <w:lastRenderedPageBreak/>
        <w:tab/>
      </w:r>
      <w:r>
        <w:rPr>
          <w:rStyle w:val="af4"/>
          <w:sz w:val="22"/>
        </w:rPr>
        <w:tab/>
      </w:r>
      <w:r w:rsidR="00E63C6C" w:rsidRPr="009D15A6">
        <w:rPr>
          <w:rStyle w:val="af4"/>
          <w:sz w:val="24"/>
          <w:szCs w:val="24"/>
        </w:rPr>
        <w:t>П</w:t>
      </w:r>
      <w:r w:rsidR="000F7FB1" w:rsidRPr="009D15A6">
        <w:rPr>
          <w:rStyle w:val="af4"/>
          <w:sz w:val="24"/>
          <w:szCs w:val="24"/>
        </w:rPr>
        <w:t>рило</w:t>
      </w:r>
      <w:r w:rsidR="00FE5D24" w:rsidRPr="009D15A6">
        <w:rPr>
          <w:rStyle w:val="af4"/>
          <w:sz w:val="24"/>
          <w:szCs w:val="24"/>
        </w:rPr>
        <w:t>жение 5</w:t>
      </w:r>
    </w:p>
    <w:p w14:paraId="46DEA34E" w14:textId="77777777" w:rsidR="00FE5D24" w:rsidRPr="00384200" w:rsidRDefault="00FE5D24" w:rsidP="00FE5D24">
      <w:pPr>
        <w:spacing w:before="9" w:line="190" w:lineRule="exact"/>
        <w:rPr>
          <w:sz w:val="19"/>
          <w:szCs w:val="19"/>
        </w:rPr>
      </w:pPr>
    </w:p>
    <w:p w14:paraId="662BB76F" w14:textId="77777777" w:rsidR="00FE5D24" w:rsidRPr="00384200" w:rsidRDefault="00FE5D24" w:rsidP="00FE5D24">
      <w:pPr>
        <w:spacing w:line="200" w:lineRule="exact"/>
        <w:rPr>
          <w:sz w:val="20"/>
          <w:szCs w:val="20"/>
        </w:rPr>
      </w:pPr>
    </w:p>
    <w:p w14:paraId="0C5F64C6" w14:textId="77777777" w:rsidR="00B72805" w:rsidRDefault="00FE5D24" w:rsidP="00E63C6C">
      <w:pPr>
        <w:jc w:val="center"/>
        <w:rPr>
          <w:b/>
          <w:spacing w:val="-1"/>
          <w:sz w:val="24"/>
        </w:rPr>
      </w:pPr>
      <w:bookmarkStart w:id="1" w:name="_Toc474742294"/>
      <w:r w:rsidRPr="0010211B">
        <w:rPr>
          <w:b/>
          <w:spacing w:val="-1"/>
          <w:sz w:val="24"/>
        </w:rPr>
        <w:t xml:space="preserve">Список работников аудиторской организации, на основании трудовых договоров участвующих в осуществлении </w:t>
      </w:r>
    </w:p>
    <w:p w14:paraId="3628FDD5" w14:textId="42A9BBA6" w:rsidR="00FE5D24" w:rsidRPr="0010211B" w:rsidRDefault="00FE5D24" w:rsidP="00E63C6C">
      <w:pPr>
        <w:jc w:val="center"/>
        <w:rPr>
          <w:b/>
          <w:spacing w:val="-1"/>
          <w:sz w:val="24"/>
        </w:rPr>
      </w:pPr>
      <w:r w:rsidRPr="0010211B">
        <w:rPr>
          <w:b/>
          <w:spacing w:val="-1"/>
          <w:sz w:val="24"/>
        </w:rPr>
        <w:t>аудиторской деятельности</w:t>
      </w:r>
      <w:bookmarkEnd w:id="1"/>
    </w:p>
    <w:p w14:paraId="5D9EAC6B" w14:textId="77777777" w:rsidR="00FE5D24" w:rsidRPr="00583182" w:rsidRDefault="00FE5D24" w:rsidP="00FE5D24">
      <w:pPr>
        <w:spacing w:before="16" w:line="280" w:lineRule="exact"/>
      </w:pPr>
    </w:p>
    <w:p w14:paraId="2B496F1F" w14:textId="77777777" w:rsidR="00FE5D24" w:rsidRPr="00663E90" w:rsidRDefault="00FE5D24" w:rsidP="00FE5D24">
      <w:pPr>
        <w:pStyle w:val="a9"/>
        <w:tabs>
          <w:tab w:val="left" w:pos="8717"/>
        </w:tabs>
        <w:rPr>
          <w:sz w:val="24"/>
          <w:szCs w:val="24"/>
        </w:rPr>
      </w:pPr>
      <w:r w:rsidRPr="00663E90">
        <w:rPr>
          <w:sz w:val="24"/>
          <w:szCs w:val="24"/>
        </w:rPr>
        <w:t>В</w:t>
      </w:r>
      <w:r w:rsidRPr="00663E90">
        <w:rPr>
          <w:spacing w:val="-1"/>
          <w:sz w:val="24"/>
          <w:szCs w:val="24"/>
        </w:rPr>
        <w:t xml:space="preserve"> </w:t>
      </w:r>
      <w:r w:rsidRPr="00663E90">
        <w:rPr>
          <w:w w:val="225"/>
          <w:sz w:val="24"/>
          <w:szCs w:val="24"/>
        </w:rPr>
        <w:t xml:space="preserve">_________________ </w:t>
      </w:r>
      <w:r w:rsidRPr="00663E90">
        <w:rPr>
          <w:sz w:val="24"/>
          <w:szCs w:val="24"/>
          <w:u w:val="single" w:color="000000"/>
        </w:rPr>
        <w:t>(ОРНЗ)</w:t>
      </w:r>
      <w:r w:rsidRPr="00663E90">
        <w:rPr>
          <w:sz w:val="24"/>
          <w:szCs w:val="24"/>
        </w:rPr>
        <w:t xml:space="preserve"> _</w:t>
      </w:r>
      <w:r w:rsidR="000F7FB1">
        <w:rPr>
          <w:sz w:val="24"/>
          <w:szCs w:val="24"/>
        </w:rPr>
        <w:t>____________________</w:t>
      </w:r>
      <w:r w:rsidRPr="00663E90">
        <w:rPr>
          <w:sz w:val="24"/>
          <w:szCs w:val="24"/>
        </w:rPr>
        <w:t xml:space="preserve">________  </w:t>
      </w:r>
    </w:p>
    <w:p w14:paraId="3B38C178" w14:textId="77777777" w:rsidR="00FE5D24" w:rsidRPr="00663E90" w:rsidRDefault="00FE5D24" w:rsidP="00FE5D24">
      <w:pPr>
        <w:pStyle w:val="a9"/>
        <w:tabs>
          <w:tab w:val="left" w:pos="8717"/>
        </w:tabs>
        <w:rPr>
          <w:rFonts w:cstheme="minorBidi"/>
          <w:sz w:val="24"/>
          <w:szCs w:val="24"/>
          <w:vertAlign w:val="subscript"/>
        </w:rPr>
      </w:pPr>
      <w:r w:rsidRPr="00663E90">
        <w:rPr>
          <w:sz w:val="24"/>
          <w:szCs w:val="24"/>
          <w:vertAlign w:val="subscript"/>
        </w:rPr>
        <w:t xml:space="preserve">                            (наименование организации)</w:t>
      </w:r>
    </w:p>
    <w:p w14:paraId="0B62DDD5" w14:textId="77777777" w:rsidR="00FE5D24" w:rsidRPr="00663E90" w:rsidRDefault="00FE5D24" w:rsidP="00FE5D24">
      <w:pPr>
        <w:spacing w:before="10" w:line="220" w:lineRule="exact"/>
        <w:rPr>
          <w:sz w:val="24"/>
          <w:szCs w:val="24"/>
        </w:rPr>
      </w:pPr>
    </w:p>
    <w:p w14:paraId="6AE4E18F" w14:textId="77777777" w:rsidR="00FE5D24" w:rsidRPr="00663E90" w:rsidRDefault="00FE5D24" w:rsidP="00FE5D24">
      <w:pPr>
        <w:pStyle w:val="a9"/>
        <w:ind w:right="283"/>
        <w:jc w:val="both"/>
        <w:rPr>
          <w:sz w:val="24"/>
          <w:szCs w:val="24"/>
        </w:rPr>
      </w:pPr>
      <w:r w:rsidRPr="00663E90">
        <w:rPr>
          <w:spacing w:val="-1"/>
          <w:sz w:val="24"/>
          <w:szCs w:val="24"/>
        </w:rPr>
        <w:t>работаю</w:t>
      </w:r>
      <w:r w:rsidRPr="00663E90">
        <w:rPr>
          <w:sz w:val="24"/>
          <w:szCs w:val="24"/>
        </w:rPr>
        <w:t>т</w:t>
      </w:r>
      <w:r w:rsidRPr="00663E90">
        <w:rPr>
          <w:spacing w:val="-1"/>
          <w:sz w:val="24"/>
          <w:szCs w:val="24"/>
        </w:rPr>
        <w:t xml:space="preserve"> сле</w:t>
      </w:r>
      <w:r w:rsidRPr="00663E90">
        <w:rPr>
          <w:spacing w:val="-2"/>
          <w:sz w:val="24"/>
          <w:szCs w:val="24"/>
        </w:rPr>
        <w:t>д</w:t>
      </w:r>
      <w:r w:rsidRPr="00663E90">
        <w:rPr>
          <w:spacing w:val="3"/>
          <w:sz w:val="24"/>
          <w:szCs w:val="24"/>
        </w:rPr>
        <w:t>у</w:t>
      </w:r>
      <w:r w:rsidRPr="00663E90">
        <w:rPr>
          <w:spacing w:val="-1"/>
          <w:sz w:val="24"/>
          <w:szCs w:val="24"/>
        </w:rPr>
        <w:t>ющи</w:t>
      </w:r>
      <w:r w:rsidRPr="00663E90">
        <w:rPr>
          <w:sz w:val="24"/>
          <w:szCs w:val="24"/>
        </w:rPr>
        <w:t>е</w:t>
      </w:r>
      <w:r w:rsidRPr="00663E90">
        <w:rPr>
          <w:spacing w:val="-1"/>
          <w:sz w:val="24"/>
          <w:szCs w:val="24"/>
        </w:rPr>
        <w:t xml:space="preserve"> а</w:t>
      </w:r>
      <w:r w:rsidRPr="00663E90">
        <w:rPr>
          <w:spacing w:val="3"/>
          <w:sz w:val="24"/>
          <w:szCs w:val="24"/>
        </w:rPr>
        <w:t>у</w:t>
      </w:r>
      <w:r w:rsidRPr="00663E90">
        <w:rPr>
          <w:spacing w:val="-1"/>
          <w:sz w:val="24"/>
          <w:szCs w:val="24"/>
        </w:rPr>
        <w:t>дитор</w:t>
      </w:r>
      <w:r w:rsidRPr="00663E90">
        <w:rPr>
          <w:sz w:val="24"/>
          <w:szCs w:val="24"/>
        </w:rPr>
        <w:t>ы</w:t>
      </w:r>
      <w:r w:rsidRPr="00663E90">
        <w:rPr>
          <w:spacing w:val="-1"/>
          <w:sz w:val="24"/>
          <w:szCs w:val="24"/>
        </w:rPr>
        <w:t xml:space="preserve"> (</w:t>
      </w:r>
      <w:r w:rsidRPr="00663E90">
        <w:rPr>
          <w:sz w:val="24"/>
          <w:szCs w:val="24"/>
        </w:rPr>
        <w:t>в</w:t>
      </w:r>
      <w:r w:rsidRPr="00663E90">
        <w:rPr>
          <w:spacing w:val="-1"/>
          <w:sz w:val="24"/>
          <w:szCs w:val="24"/>
        </w:rPr>
        <w:t xml:space="preserve"> то</w:t>
      </w:r>
      <w:r w:rsidRPr="00663E90">
        <w:rPr>
          <w:sz w:val="24"/>
          <w:szCs w:val="24"/>
        </w:rPr>
        <w:t>м</w:t>
      </w:r>
      <w:r w:rsidRPr="00663E90">
        <w:rPr>
          <w:spacing w:val="-1"/>
          <w:sz w:val="24"/>
          <w:szCs w:val="24"/>
        </w:rPr>
        <w:t xml:space="preserve"> числ</w:t>
      </w:r>
      <w:r w:rsidRPr="00663E90">
        <w:rPr>
          <w:sz w:val="24"/>
          <w:szCs w:val="24"/>
        </w:rPr>
        <w:t>е</w:t>
      </w:r>
      <w:r w:rsidRPr="00663E90">
        <w:rPr>
          <w:spacing w:val="-1"/>
          <w:sz w:val="24"/>
          <w:szCs w:val="24"/>
        </w:rPr>
        <w:t xml:space="preserve"> лицо, занимающее должность единоличного исполнительного органа):</w:t>
      </w:r>
    </w:p>
    <w:p w14:paraId="69AE1917" w14:textId="77777777" w:rsidR="00FE5D24" w:rsidRPr="00583182" w:rsidRDefault="00FE5D24" w:rsidP="00FE5D24">
      <w:pPr>
        <w:spacing w:line="100" w:lineRule="exact"/>
        <w:rPr>
          <w:sz w:val="10"/>
          <w:szCs w:val="10"/>
        </w:rPr>
      </w:pPr>
    </w:p>
    <w:p w14:paraId="57058828" w14:textId="77777777" w:rsidR="00FE5D24" w:rsidRPr="00583182" w:rsidRDefault="00FE5D24" w:rsidP="00FE5D24">
      <w:pPr>
        <w:spacing w:line="200" w:lineRule="exact"/>
        <w:rPr>
          <w:sz w:val="20"/>
          <w:szCs w:val="20"/>
        </w:rPr>
      </w:pPr>
    </w:p>
    <w:p w14:paraId="6D197692" w14:textId="77777777" w:rsidR="00FE5D24" w:rsidRPr="00583182" w:rsidRDefault="00FE5D24" w:rsidP="00FE5D24">
      <w:pPr>
        <w:spacing w:before="4" w:line="120" w:lineRule="exact"/>
        <w:rPr>
          <w:sz w:val="12"/>
          <w:szCs w:val="12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148"/>
        <w:gridCol w:w="1269"/>
        <w:gridCol w:w="1776"/>
        <w:gridCol w:w="1521"/>
        <w:gridCol w:w="1397"/>
        <w:gridCol w:w="762"/>
        <w:gridCol w:w="1714"/>
        <w:gridCol w:w="1204"/>
        <w:gridCol w:w="1521"/>
        <w:gridCol w:w="1248"/>
      </w:tblGrid>
      <w:tr w:rsidR="00F64928" w:rsidRPr="0068572D" w14:paraId="7CE2BD02" w14:textId="77777777" w:rsidTr="003D4481">
        <w:trPr>
          <w:trHeight w:hRule="exact" w:val="1054"/>
        </w:trPr>
        <w:tc>
          <w:tcPr>
            <w:tcW w:w="42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3933F04" w14:textId="77777777" w:rsidR="00F64928" w:rsidRPr="00794CE2" w:rsidRDefault="00F64928" w:rsidP="003D44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14:paraId="02E567AE" w14:textId="77777777" w:rsidR="00F64928" w:rsidRPr="00794CE2" w:rsidRDefault="00F64928" w:rsidP="003D44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C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</w:rPr>
              <w:t>дитора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5C72EEA" w14:textId="77777777" w:rsidR="00F64928" w:rsidRPr="00794CE2" w:rsidRDefault="00F64928" w:rsidP="003D4481">
            <w:pPr>
              <w:pStyle w:val="TableParagraph"/>
              <w:ind w:left="124" w:right="14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Занимае</w:t>
            </w:r>
            <w:r w:rsidRPr="00794C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94CE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должнос</w:t>
            </w:r>
            <w:r w:rsidRPr="00794C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794CE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4CE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  <w:p w14:paraId="355FA366" w14:textId="77777777" w:rsidR="00F64928" w:rsidRPr="00794CE2" w:rsidRDefault="00F64928" w:rsidP="003D4481">
            <w:pPr>
              <w:pStyle w:val="TableParagraph"/>
              <w:ind w:left="124" w:right="144" w:firstLin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10C491C" w14:textId="77777777" w:rsidR="00F64928" w:rsidRPr="00794CE2" w:rsidRDefault="00F64928" w:rsidP="003D4481">
            <w:pPr>
              <w:pStyle w:val="TableParagraph"/>
              <w:ind w:left="189" w:right="193" w:firstLin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</w:t>
            </w:r>
            <w:r w:rsidRPr="00794CE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794CE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794CE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4CE2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сов</w:t>
            </w:r>
            <w:r w:rsidRPr="00794C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</w:t>
            </w:r>
            <w:r w:rsidRPr="00794C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ительс</w:t>
            </w:r>
            <w:r w:rsidRPr="00794CE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794C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F5D94D5" w14:textId="2A25E30D" w:rsidR="00F64928" w:rsidRPr="00794CE2" w:rsidRDefault="00F64928" w:rsidP="003D4481">
            <w:pPr>
              <w:pStyle w:val="TableParagraph"/>
              <w:ind w:left="209" w:right="19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Дата возникновения трудовых отношений  </w:t>
            </w:r>
          </w:p>
        </w:tc>
        <w:tc>
          <w:tcPr>
            <w:tcW w:w="5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4238B2C" w14:textId="74F0F2B1" w:rsidR="00F64928" w:rsidRPr="00794CE2" w:rsidRDefault="00F64928" w:rsidP="003D4481">
            <w:pPr>
              <w:pStyle w:val="TableParagraph"/>
              <w:ind w:left="192" w:right="193" w:firstLine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="001437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4C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 трудовых отношений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EB7A7" w14:textId="77777777" w:rsidR="00F64928" w:rsidRDefault="00F64928" w:rsidP="003D4481">
            <w:pPr>
              <w:pStyle w:val="TableParagraph"/>
              <w:tabs>
                <w:tab w:val="left" w:pos="1025"/>
                <w:tab w:val="left" w:pos="1091"/>
              </w:tabs>
              <w:ind w:left="32" w:righ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Квалификационный аттестат аудитора</w:t>
            </w:r>
          </w:p>
        </w:tc>
        <w:tc>
          <w:tcPr>
            <w:tcW w:w="1021" w:type="pct"/>
            <w:gridSpan w:val="2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DF862FF" w14:textId="77777777" w:rsidR="00F64928" w:rsidRPr="007D71D1" w:rsidRDefault="00F64928" w:rsidP="003D4481">
            <w:pPr>
              <w:pStyle w:val="TableParagraph"/>
              <w:ind w:left="222" w:right="193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Наличие сертификата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CPA</w:t>
            </w:r>
            <w:r w:rsidRPr="007D71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D71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CISA</w:t>
            </w:r>
            <w:r w:rsidRPr="007D71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</w:t>
            </w:r>
            <w:r w:rsidRPr="007D71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D71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ACCA</w:t>
            </w:r>
            <w:r w:rsidRPr="007D71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</w:p>
          <w:p w14:paraId="3CFACEF7" w14:textId="77777777" w:rsidR="00F64928" w:rsidRDefault="00F64928" w:rsidP="003D4481">
            <w:pPr>
              <w:pStyle w:val="TableParagraph"/>
              <w:ind w:left="305" w:right="193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4928" w:rsidRPr="00794CE2" w14:paraId="70EB036D" w14:textId="77777777" w:rsidTr="003D4481">
        <w:trPr>
          <w:trHeight w:hRule="exact" w:val="981"/>
        </w:trPr>
        <w:tc>
          <w:tcPr>
            <w:tcW w:w="42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E96B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46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72BB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65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4700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A762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15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AC5962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DC4F7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1B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A12B2" w14:textId="77777777" w:rsidR="00F64928" w:rsidRPr="007D71D1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и дата решения о выдаче аттестата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BFDC5" w14:textId="77777777" w:rsidR="00F64928" w:rsidRPr="007D71D1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Орган, выдавший аттестат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06356DE" w14:textId="77777777" w:rsidR="00F64928" w:rsidRPr="007D71D1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Указать какой сертификат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E08567F" w14:textId="77777777" w:rsidR="00F64928" w:rsidRPr="007D71D1" w:rsidRDefault="00F64928" w:rsidP="003D4481">
            <w:pPr>
              <w:pStyle w:val="TableParagraph"/>
              <w:ind w:left="222" w:right="193"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и дата выдачи</w:t>
            </w:r>
          </w:p>
        </w:tc>
      </w:tr>
      <w:tr w:rsidR="00F64928" w:rsidRPr="00794CE2" w14:paraId="5C914679" w14:textId="77777777" w:rsidTr="003D4481">
        <w:trPr>
          <w:trHeight w:hRule="exact" w:val="608"/>
        </w:trPr>
        <w:tc>
          <w:tcPr>
            <w:tcW w:w="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5CC5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A1E5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AE1A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F91B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5C99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8D6209E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85E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61D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0B9F9D1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19440" w14:textId="77777777" w:rsidR="00F64928" w:rsidRPr="00583182" w:rsidRDefault="00F64928" w:rsidP="003D4481">
            <w:pPr>
              <w:rPr>
                <w:lang w:val="ru-RU"/>
              </w:rPr>
            </w:pPr>
          </w:p>
        </w:tc>
      </w:tr>
      <w:tr w:rsidR="00F64928" w:rsidRPr="00794CE2" w14:paraId="54500EB5" w14:textId="77777777" w:rsidTr="003D4481">
        <w:trPr>
          <w:trHeight w:hRule="exact" w:val="607"/>
        </w:trPr>
        <w:tc>
          <w:tcPr>
            <w:tcW w:w="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6706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2D91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AEC17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01514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5A198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E50B54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775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0FB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FF93734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A6A0" w14:textId="77777777" w:rsidR="00F64928" w:rsidRPr="00583182" w:rsidRDefault="00F64928" w:rsidP="003D4481">
            <w:pPr>
              <w:rPr>
                <w:lang w:val="ru-RU"/>
              </w:rPr>
            </w:pPr>
          </w:p>
        </w:tc>
      </w:tr>
      <w:tr w:rsidR="00F64928" w:rsidRPr="00794CE2" w14:paraId="352B016B" w14:textId="77777777" w:rsidTr="003D4481">
        <w:trPr>
          <w:trHeight w:hRule="exact" w:val="589"/>
        </w:trPr>
        <w:tc>
          <w:tcPr>
            <w:tcW w:w="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113A4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44E9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5950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3484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9FB7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BD21BE" w14:textId="77777777" w:rsidR="00F64928" w:rsidRPr="00583182" w:rsidRDefault="00F64928" w:rsidP="003D4481">
            <w:pPr>
              <w:rPr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64D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09D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EEA9C4D" w14:textId="77777777" w:rsidR="00F64928" w:rsidRPr="006D1B49" w:rsidRDefault="00F64928" w:rsidP="003D4481">
            <w:pPr>
              <w:pStyle w:val="TableParagraph"/>
              <w:ind w:right="193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2AEF" w14:textId="77777777" w:rsidR="00F64928" w:rsidRPr="00583182" w:rsidRDefault="00F64928" w:rsidP="003D4481">
            <w:pPr>
              <w:rPr>
                <w:lang w:val="ru-RU"/>
              </w:rPr>
            </w:pPr>
          </w:p>
        </w:tc>
      </w:tr>
    </w:tbl>
    <w:p w14:paraId="2F7AE412" w14:textId="17C813BD" w:rsidR="00B72805" w:rsidRPr="009E1F2F" w:rsidRDefault="00B72805" w:rsidP="00447B20">
      <w:pPr>
        <w:pStyle w:val="31"/>
        <w:tabs>
          <w:tab w:val="clear" w:pos="720"/>
          <w:tab w:val="left" w:pos="0"/>
        </w:tabs>
        <w:spacing w:before="120"/>
        <w:ind w:firstLine="0"/>
        <w:jc w:val="left"/>
        <w:rPr>
          <w:sz w:val="22"/>
          <w:szCs w:val="22"/>
        </w:rPr>
      </w:pPr>
      <w:r w:rsidRPr="009E1F2F">
        <w:rPr>
          <w:sz w:val="22"/>
          <w:szCs w:val="22"/>
        </w:rPr>
        <w:t>Подтверждаем согласие вышеуказанных лиц на проверку и обработку ПАО АФК "Система" их персональных данных в целях проведения аккредитации и обязуемся, при необходимости, обеспечить предоставление ПАО АФК "Система" согласия от каждого физического лица, чьи персональные данные содержатся в представляемой Анкете Участника аккредитации на обработку этих данных ПАО АФК "Система" в соответствии с требованиями законодательства Российской Федерации, в том числе Федерального закона от 27.07.2006</w:t>
      </w:r>
      <w:r w:rsidR="00AC3BEB" w:rsidRPr="009E1F2F">
        <w:rPr>
          <w:sz w:val="22"/>
          <w:szCs w:val="22"/>
        </w:rPr>
        <w:t xml:space="preserve"> </w:t>
      </w:r>
      <w:r w:rsidRPr="009E1F2F">
        <w:rPr>
          <w:sz w:val="22"/>
          <w:szCs w:val="22"/>
        </w:rPr>
        <w:t>г</w:t>
      </w:r>
      <w:r w:rsidR="00AC3BEB" w:rsidRPr="009E1F2F">
        <w:rPr>
          <w:sz w:val="22"/>
          <w:szCs w:val="22"/>
        </w:rPr>
        <w:t xml:space="preserve">. </w:t>
      </w:r>
      <w:r w:rsidRPr="009E1F2F">
        <w:rPr>
          <w:sz w:val="22"/>
          <w:szCs w:val="22"/>
        </w:rPr>
        <w:t>№152-ФЗ "О персональных данных"</w:t>
      </w:r>
    </w:p>
    <w:p w14:paraId="5691B934" w14:textId="77777777" w:rsidR="00B72805" w:rsidRDefault="00B72805" w:rsidP="00FE5D24">
      <w:pPr>
        <w:spacing w:line="200" w:lineRule="exact"/>
        <w:rPr>
          <w:sz w:val="20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56"/>
        <w:gridCol w:w="960"/>
        <w:gridCol w:w="960"/>
      </w:tblGrid>
      <w:tr w:rsidR="00F64928" w:rsidRPr="002020C6" w14:paraId="3B7F9448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06E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36B8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D4CF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EA3B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BBE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E73B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68E43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734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4928" w:rsidRPr="002020C6" w14:paraId="49ED378D" w14:textId="77777777" w:rsidTr="003D4481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30E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C74F" w14:textId="77777777" w:rsidR="00F64928" w:rsidRPr="002020C6" w:rsidRDefault="00F64928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685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1778" w14:textId="77777777" w:rsidR="00F64928" w:rsidRPr="002020C6" w:rsidRDefault="00F64928" w:rsidP="003D448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F64928" w:rsidRPr="002020C6" w14:paraId="0946C40B" w14:textId="77777777" w:rsidTr="003D448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7B6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2A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A907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E61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23E0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1C2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933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906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64928" w:rsidRPr="002020C6" w14:paraId="7DF32DB8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CF2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D89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0B8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3569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3C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5F5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9F39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1A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9D4C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64928" w:rsidRPr="002020C6" w14:paraId="22127101" w14:textId="77777777" w:rsidTr="003D44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620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443F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103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7C4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C1B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09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0CA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"______"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BBE" w14:textId="77777777" w:rsidR="00F64928" w:rsidRPr="002020C6" w:rsidRDefault="00F64928" w:rsidP="003D448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020C6">
              <w:rPr>
                <w:color w:val="000000"/>
                <w:sz w:val="22"/>
                <w:szCs w:val="22"/>
              </w:rPr>
              <w:t>__________20__г.</w:t>
            </w:r>
          </w:p>
        </w:tc>
      </w:tr>
    </w:tbl>
    <w:p w14:paraId="62A2C998" w14:textId="77777777" w:rsidR="008E6CD7" w:rsidRPr="00A26D22" w:rsidRDefault="008E6CD7" w:rsidP="00E40B44">
      <w:pPr>
        <w:pStyle w:val="31"/>
        <w:jc w:val="left"/>
        <w:rPr>
          <w:b/>
          <w:bCs/>
          <w:sz w:val="22"/>
          <w:szCs w:val="22"/>
        </w:rPr>
      </w:pPr>
    </w:p>
    <w:sectPr w:rsidR="008E6CD7" w:rsidRPr="00A26D22" w:rsidSect="00B83756">
      <w:pgSz w:w="15840" w:h="12240" w:orient="landscape"/>
      <w:pgMar w:top="426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12A6" w14:textId="77777777" w:rsidR="00447F5D" w:rsidRDefault="00447F5D" w:rsidP="00123AA2">
      <w:pPr>
        <w:spacing w:line="240" w:lineRule="auto"/>
      </w:pPr>
      <w:r>
        <w:separator/>
      </w:r>
    </w:p>
  </w:endnote>
  <w:endnote w:type="continuationSeparator" w:id="0">
    <w:p w14:paraId="39BBB2AF" w14:textId="77777777" w:rsidR="00447F5D" w:rsidRDefault="00447F5D" w:rsidP="00123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DEF2" w14:textId="77777777" w:rsidR="00447F5D" w:rsidRDefault="00447F5D" w:rsidP="00123AA2">
      <w:pPr>
        <w:spacing w:line="240" w:lineRule="auto"/>
      </w:pPr>
      <w:r>
        <w:separator/>
      </w:r>
    </w:p>
  </w:footnote>
  <w:footnote w:type="continuationSeparator" w:id="0">
    <w:p w14:paraId="5FE4516C" w14:textId="77777777" w:rsidR="00447F5D" w:rsidRDefault="00447F5D" w:rsidP="00123AA2">
      <w:pPr>
        <w:spacing w:line="240" w:lineRule="auto"/>
      </w:pPr>
      <w:r>
        <w:continuationSeparator/>
      </w:r>
    </w:p>
  </w:footnote>
  <w:footnote w:id="1">
    <w:p w14:paraId="74113372" w14:textId="77777777" w:rsidR="00034D1C" w:rsidRDefault="00034D1C">
      <w:pPr>
        <w:pStyle w:val="ad"/>
      </w:pPr>
      <w:r>
        <w:rPr>
          <w:rStyle w:val="a6"/>
        </w:rPr>
        <w:footnoteRef/>
      </w:r>
      <w:r>
        <w:t xml:space="preserve"> Участники соответствующие специальным требованиям будут иметь преимущество при принятии решения по аккредитации</w:t>
      </w:r>
    </w:p>
  </w:footnote>
  <w:footnote w:id="2">
    <w:p w14:paraId="603F8552" w14:textId="77777777" w:rsidR="00034D1C" w:rsidRDefault="00034D1C" w:rsidP="009F6D90">
      <w:pPr>
        <w:pStyle w:val="ad"/>
      </w:pPr>
      <w:r>
        <w:rPr>
          <w:rStyle w:val="a6"/>
        </w:rPr>
        <w:footnoteRef/>
      </w:r>
      <w:r>
        <w:t xml:space="preserve"> Форма 0710003 по ОКУД (Отчет об изменении капитала) может не предоставляться организациями, применяющими упрощенную систему налогообложения (УСН)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76855C8"/>
    <w:multiLevelType w:val="hybridMultilevel"/>
    <w:tmpl w:val="9F9EFB66"/>
    <w:lvl w:ilvl="0" w:tplc="943C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85965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B41EA"/>
    <w:multiLevelType w:val="hybridMultilevel"/>
    <w:tmpl w:val="6E0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1EE"/>
    <w:multiLevelType w:val="hybridMultilevel"/>
    <w:tmpl w:val="F59E4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E47D4"/>
    <w:multiLevelType w:val="hybridMultilevel"/>
    <w:tmpl w:val="A4BA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54F8"/>
    <w:multiLevelType w:val="hybridMultilevel"/>
    <w:tmpl w:val="C5AE3B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8AF29E0"/>
    <w:multiLevelType w:val="hybridMultilevel"/>
    <w:tmpl w:val="54C0C202"/>
    <w:lvl w:ilvl="0" w:tplc="5518130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  <w:lvl w:ilvl="1" w:tplc="5F8E4844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DF4E77F6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74E60E52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C22A65DA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F252CC82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284EB78A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BF58375A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8E8F880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9" w15:restartNumberingAfterBreak="0">
    <w:nsid w:val="1B1C41FD"/>
    <w:multiLevelType w:val="multilevel"/>
    <w:tmpl w:val="8F006C50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0" w15:restartNumberingAfterBreak="0">
    <w:nsid w:val="1FD02BE1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B4D8C"/>
    <w:multiLevelType w:val="multilevel"/>
    <w:tmpl w:val="644C30C8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2" w15:restartNumberingAfterBreak="0">
    <w:nsid w:val="21B3791B"/>
    <w:multiLevelType w:val="hybridMultilevel"/>
    <w:tmpl w:val="95B6EFA0"/>
    <w:lvl w:ilvl="0" w:tplc="55181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7D2B"/>
    <w:multiLevelType w:val="hybridMultilevel"/>
    <w:tmpl w:val="269EF6CE"/>
    <w:lvl w:ilvl="0" w:tplc="CC2C444C">
      <w:start w:val="1"/>
      <w:numFmt w:val="decimal"/>
      <w:lvlText w:val="%1)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4" w15:restartNumberingAfterBreak="0">
    <w:nsid w:val="254E4B8E"/>
    <w:multiLevelType w:val="hybridMultilevel"/>
    <w:tmpl w:val="A508B0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86F63BB"/>
    <w:multiLevelType w:val="hybridMultilevel"/>
    <w:tmpl w:val="A96A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D1FC7"/>
    <w:multiLevelType w:val="multilevel"/>
    <w:tmpl w:val="FD6A6A94"/>
    <w:lvl w:ilvl="0">
      <w:start w:val="1"/>
      <w:numFmt w:val="decimal"/>
      <w:lvlText w:val="%1)"/>
      <w:lvlJc w:val="left"/>
      <w:pPr>
        <w:tabs>
          <w:tab w:val="num" w:pos="-36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7" w15:restartNumberingAfterBreak="0">
    <w:nsid w:val="2FCB38AB"/>
    <w:multiLevelType w:val="multilevel"/>
    <w:tmpl w:val="C5642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18" w15:restartNumberingAfterBreak="0">
    <w:nsid w:val="32AD6146"/>
    <w:multiLevelType w:val="hybridMultilevel"/>
    <w:tmpl w:val="B0180EC6"/>
    <w:lvl w:ilvl="0" w:tplc="3800C4AC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9" w15:restartNumberingAfterBreak="0">
    <w:nsid w:val="3DF100CE"/>
    <w:multiLevelType w:val="hybridMultilevel"/>
    <w:tmpl w:val="555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6C68"/>
    <w:multiLevelType w:val="hybridMultilevel"/>
    <w:tmpl w:val="4F70E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8A395C"/>
    <w:multiLevelType w:val="multilevel"/>
    <w:tmpl w:val="5A9EBE8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 w15:restartNumberingAfterBreak="0">
    <w:nsid w:val="5AD85BCA"/>
    <w:multiLevelType w:val="hybridMultilevel"/>
    <w:tmpl w:val="517C7DF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FCE1A3A"/>
    <w:multiLevelType w:val="multilevel"/>
    <w:tmpl w:val="DB24AFFE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25" w15:restartNumberingAfterBreak="0">
    <w:nsid w:val="602111E9"/>
    <w:multiLevelType w:val="multilevel"/>
    <w:tmpl w:val="DB24AFFE"/>
    <w:lvl w:ilvl="0">
      <w:start w:val="1"/>
      <w:numFmt w:val="decimal"/>
      <w:lvlText w:val="%1."/>
      <w:lvlJc w:val="left"/>
      <w:pPr>
        <w:tabs>
          <w:tab w:val="num" w:pos="-36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665"/>
        </w:tabs>
        <w:ind w:left="0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1998"/>
        </w:tabs>
        <w:ind w:left="297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665"/>
        </w:tabs>
        <w:ind w:left="0"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665"/>
        </w:tabs>
        <w:ind w:left="1665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50"/>
        </w:tabs>
        <w:ind w:left="3150" w:hanging="1440"/>
      </w:pPr>
      <w:rPr>
        <w:rFonts w:cs="Times New Roman" w:hint="default"/>
      </w:rPr>
    </w:lvl>
  </w:abstractNum>
  <w:abstractNum w:abstractNumId="26" w15:restartNumberingAfterBreak="0">
    <w:nsid w:val="638C3E49"/>
    <w:multiLevelType w:val="hybridMultilevel"/>
    <w:tmpl w:val="C602F0C4"/>
    <w:lvl w:ilvl="0" w:tplc="3ADE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 w15:restartNumberingAfterBreak="0">
    <w:nsid w:val="65A13104"/>
    <w:multiLevelType w:val="hybridMultilevel"/>
    <w:tmpl w:val="555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C34CC"/>
    <w:multiLevelType w:val="hybridMultilevel"/>
    <w:tmpl w:val="6C660194"/>
    <w:lvl w:ilvl="0" w:tplc="3E90A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F4DE2"/>
    <w:multiLevelType w:val="multilevel"/>
    <w:tmpl w:val="13CA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8DF501E"/>
    <w:multiLevelType w:val="hybridMultilevel"/>
    <w:tmpl w:val="8830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0"/>
  </w:num>
  <w:num w:numId="5">
    <w:abstractNumId w:val="25"/>
  </w:num>
  <w:num w:numId="6">
    <w:abstractNumId w:val="18"/>
  </w:num>
  <w:num w:numId="7">
    <w:abstractNumId w:val="16"/>
  </w:num>
  <w:num w:numId="8">
    <w:abstractNumId w:val="13"/>
  </w:num>
  <w:num w:numId="9">
    <w:abstractNumId w:val="10"/>
  </w:num>
  <w:num w:numId="10">
    <w:abstractNumId w:val="3"/>
  </w:num>
  <w:num w:numId="11">
    <w:abstractNumId w:val="20"/>
  </w:num>
  <w:num w:numId="12">
    <w:abstractNumId w:val="8"/>
  </w:num>
  <w:num w:numId="13">
    <w:abstractNumId w:val="12"/>
  </w:num>
  <w:num w:numId="14">
    <w:abstractNumId w:val="2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7"/>
  </w:num>
  <w:num w:numId="27">
    <w:abstractNumId w:val="28"/>
  </w:num>
  <w:num w:numId="28">
    <w:abstractNumId w:val="17"/>
  </w:num>
  <w:num w:numId="29">
    <w:abstractNumId w:val="4"/>
  </w:num>
  <w:num w:numId="30">
    <w:abstractNumId w:val="6"/>
  </w:num>
  <w:num w:numId="31">
    <w:abstractNumId w:val="9"/>
  </w:num>
  <w:num w:numId="32">
    <w:abstractNumId w:val="29"/>
  </w:num>
  <w:num w:numId="33">
    <w:abstractNumId w:val="5"/>
  </w:num>
  <w:num w:numId="34">
    <w:abstractNumId w:val="22"/>
  </w:num>
  <w:num w:numId="35">
    <w:abstractNumId w:val="19"/>
  </w:num>
  <w:num w:numId="36">
    <w:abstractNumId w:val="24"/>
  </w:num>
  <w:num w:numId="37">
    <w:abstractNumId w:val="14"/>
  </w:num>
  <w:num w:numId="38">
    <w:abstractNumId w:val="11"/>
  </w:num>
  <w:num w:numId="39">
    <w:abstractNumId w:val="31"/>
  </w:num>
  <w:num w:numId="40">
    <w:abstractNumId w:val="26"/>
  </w:num>
  <w:num w:numId="41">
    <w:abstractNumId w:val="15"/>
  </w:num>
  <w:num w:numId="4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2"/>
    <w:rsid w:val="00034D1C"/>
    <w:rsid w:val="00042093"/>
    <w:rsid w:val="00053689"/>
    <w:rsid w:val="000A0AC5"/>
    <w:rsid w:val="000A0EBE"/>
    <w:rsid w:val="000A4BA6"/>
    <w:rsid w:val="000E352F"/>
    <w:rsid w:val="000F7FB1"/>
    <w:rsid w:val="0010211B"/>
    <w:rsid w:val="0010697D"/>
    <w:rsid w:val="00107C2A"/>
    <w:rsid w:val="00123AA2"/>
    <w:rsid w:val="001318F9"/>
    <w:rsid w:val="00143746"/>
    <w:rsid w:val="0014417B"/>
    <w:rsid w:val="00144692"/>
    <w:rsid w:val="00154D40"/>
    <w:rsid w:val="00155217"/>
    <w:rsid w:val="00170A3F"/>
    <w:rsid w:val="00172298"/>
    <w:rsid w:val="00196F1D"/>
    <w:rsid w:val="001B1B74"/>
    <w:rsid w:val="001D365E"/>
    <w:rsid w:val="001D3F76"/>
    <w:rsid w:val="001D4796"/>
    <w:rsid w:val="001E32B6"/>
    <w:rsid w:val="002020C6"/>
    <w:rsid w:val="00203812"/>
    <w:rsid w:val="0023038D"/>
    <w:rsid w:val="00242009"/>
    <w:rsid w:val="0026030A"/>
    <w:rsid w:val="00260CF0"/>
    <w:rsid w:val="00265FC2"/>
    <w:rsid w:val="00270258"/>
    <w:rsid w:val="00277B6C"/>
    <w:rsid w:val="00292777"/>
    <w:rsid w:val="002A40EF"/>
    <w:rsid w:val="002C6E86"/>
    <w:rsid w:val="00305418"/>
    <w:rsid w:val="00312E7C"/>
    <w:rsid w:val="00313D35"/>
    <w:rsid w:val="00322362"/>
    <w:rsid w:val="00324504"/>
    <w:rsid w:val="003317DA"/>
    <w:rsid w:val="003348D0"/>
    <w:rsid w:val="00337D35"/>
    <w:rsid w:val="0036670D"/>
    <w:rsid w:val="00375E34"/>
    <w:rsid w:val="003C2D36"/>
    <w:rsid w:val="003D1C88"/>
    <w:rsid w:val="003D4481"/>
    <w:rsid w:val="003E7912"/>
    <w:rsid w:val="003F21B2"/>
    <w:rsid w:val="00401A86"/>
    <w:rsid w:val="00411532"/>
    <w:rsid w:val="00426A7A"/>
    <w:rsid w:val="00435058"/>
    <w:rsid w:val="0044190A"/>
    <w:rsid w:val="00447A2D"/>
    <w:rsid w:val="00447B20"/>
    <w:rsid w:val="00447F5D"/>
    <w:rsid w:val="00476BD4"/>
    <w:rsid w:val="0048372F"/>
    <w:rsid w:val="004A1A7E"/>
    <w:rsid w:val="0050227E"/>
    <w:rsid w:val="00503EF7"/>
    <w:rsid w:val="00535C2B"/>
    <w:rsid w:val="00537606"/>
    <w:rsid w:val="005724B5"/>
    <w:rsid w:val="00574058"/>
    <w:rsid w:val="00590102"/>
    <w:rsid w:val="00594A3E"/>
    <w:rsid w:val="005A7CD2"/>
    <w:rsid w:val="005B1DB6"/>
    <w:rsid w:val="005B463A"/>
    <w:rsid w:val="005B4915"/>
    <w:rsid w:val="005C03A2"/>
    <w:rsid w:val="005C62F1"/>
    <w:rsid w:val="00610C1F"/>
    <w:rsid w:val="0063594F"/>
    <w:rsid w:val="00651221"/>
    <w:rsid w:val="00660059"/>
    <w:rsid w:val="00663E90"/>
    <w:rsid w:val="00666491"/>
    <w:rsid w:val="0067458F"/>
    <w:rsid w:val="006837A1"/>
    <w:rsid w:val="006965EA"/>
    <w:rsid w:val="006D600F"/>
    <w:rsid w:val="006E1D70"/>
    <w:rsid w:val="00736A33"/>
    <w:rsid w:val="00743975"/>
    <w:rsid w:val="0074524E"/>
    <w:rsid w:val="007607D0"/>
    <w:rsid w:val="00786EAE"/>
    <w:rsid w:val="007974E0"/>
    <w:rsid w:val="007A1EF5"/>
    <w:rsid w:val="007F0663"/>
    <w:rsid w:val="007F32B0"/>
    <w:rsid w:val="008236BA"/>
    <w:rsid w:val="008275F5"/>
    <w:rsid w:val="00830755"/>
    <w:rsid w:val="00860047"/>
    <w:rsid w:val="0088506F"/>
    <w:rsid w:val="0089391C"/>
    <w:rsid w:val="00895656"/>
    <w:rsid w:val="00897015"/>
    <w:rsid w:val="008A56E6"/>
    <w:rsid w:val="008E6CD7"/>
    <w:rsid w:val="00911B4D"/>
    <w:rsid w:val="00915E94"/>
    <w:rsid w:val="0091673B"/>
    <w:rsid w:val="00917A77"/>
    <w:rsid w:val="00930DF9"/>
    <w:rsid w:val="0095718A"/>
    <w:rsid w:val="00992371"/>
    <w:rsid w:val="009D15A6"/>
    <w:rsid w:val="009E1F2F"/>
    <w:rsid w:val="009F15CE"/>
    <w:rsid w:val="009F6D90"/>
    <w:rsid w:val="00A02D89"/>
    <w:rsid w:val="00A17F16"/>
    <w:rsid w:val="00A236C7"/>
    <w:rsid w:val="00A239C1"/>
    <w:rsid w:val="00A351F7"/>
    <w:rsid w:val="00A433FA"/>
    <w:rsid w:val="00A95EC5"/>
    <w:rsid w:val="00AA006C"/>
    <w:rsid w:val="00AB6B45"/>
    <w:rsid w:val="00AC3BEB"/>
    <w:rsid w:val="00AC5D88"/>
    <w:rsid w:val="00AC7560"/>
    <w:rsid w:val="00AD7874"/>
    <w:rsid w:val="00AF7F94"/>
    <w:rsid w:val="00B12391"/>
    <w:rsid w:val="00B166BD"/>
    <w:rsid w:val="00B64905"/>
    <w:rsid w:val="00B72805"/>
    <w:rsid w:val="00B82734"/>
    <w:rsid w:val="00B83756"/>
    <w:rsid w:val="00BA3542"/>
    <w:rsid w:val="00BA7C53"/>
    <w:rsid w:val="00BB52D1"/>
    <w:rsid w:val="00BF073F"/>
    <w:rsid w:val="00C23BDE"/>
    <w:rsid w:val="00C27962"/>
    <w:rsid w:val="00C40F58"/>
    <w:rsid w:val="00C577EA"/>
    <w:rsid w:val="00C60A0A"/>
    <w:rsid w:val="00C7499B"/>
    <w:rsid w:val="00C91E27"/>
    <w:rsid w:val="00C95630"/>
    <w:rsid w:val="00C96B7C"/>
    <w:rsid w:val="00CA089B"/>
    <w:rsid w:val="00CA66CF"/>
    <w:rsid w:val="00CB65A8"/>
    <w:rsid w:val="00CF1F96"/>
    <w:rsid w:val="00D41FCC"/>
    <w:rsid w:val="00D541E4"/>
    <w:rsid w:val="00D61FD8"/>
    <w:rsid w:val="00D66342"/>
    <w:rsid w:val="00D67FF2"/>
    <w:rsid w:val="00D81B99"/>
    <w:rsid w:val="00DA575B"/>
    <w:rsid w:val="00DA6BA0"/>
    <w:rsid w:val="00DD1BDD"/>
    <w:rsid w:val="00DE6E3A"/>
    <w:rsid w:val="00DE7D48"/>
    <w:rsid w:val="00DF0837"/>
    <w:rsid w:val="00DF167E"/>
    <w:rsid w:val="00E12EFC"/>
    <w:rsid w:val="00E40B44"/>
    <w:rsid w:val="00E61D20"/>
    <w:rsid w:val="00E63C6C"/>
    <w:rsid w:val="00E8505E"/>
    <w:rsid w:val="00E90C61"/>
    <w:rsid w:val="00E95841"/>
    <w:rsid w:val="00EA0C7B"/>
    <w:rsid w:val="00EA5CFC"/>
    <w:rsid w:val="00ED3663"/>
    <w:rsid w:val="00EF0116"/>
    <w:rsid w:val="00EF03EF"/>
    <w:rsid w:val="00F112C0"/>
    <w:rsid w:val="00F14B1F"/>
    <w:rsid w:val="00F15698"/>
    <w:rsid w:val="00F35A5A"/>
    <w:rsid w:val="00F5476D"/>
    <w:rsid w:val="00F645DE"/>
    <w:rsid w:val="00F64928"/>
    <w:rsid w:val="00F708FD"/>
    <w:rsid w:val="00F7354A"/>
    <w:rsid w:val="00F819C7"/>
    <w:rsid w:val="00F83888"/>
    <w:rsid w:val="00F84B7B"/>
    <w:rsid w:val="00F93398"/>
    <w:rsid w:val="00FA5B31"/>
    <w:rsid w:val="00FC7D4F"/>
    <w:rsid w:val="00FD63C0"/>
    <w:rsid w:val="00FE5085"/>
    <w:rsid w:val="00FE5D24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C2BE"/>
  <w15:docId w15:val="{E44D0BD8-4CAF-4138-BFAA-E7403ED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3AA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2"/>
    <w:next w:val="a2"/>
    <w:link w:val="10"/>
    <w:qFormat/>
    <w:rsid w:val="00123AA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2"/>
    <w:next w:val="-3"/>
    <w:link w:val="20"/>
    <w:qFormat/>
    <w:rsid w:val="00123AA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aliases w:val="H3"/>
    <w:basedOn w:val="a2"/>
    <w:next w:val="a2"/>
    <w:link w:val="30"/>
    <w:qFormat/>
    <w:rsid w:val="00123AA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qFormat/>
    <w:rsid w:val="00123AA2"/>
    <w:pPr>
      <w:keepNext/>
      <w:numPr>
        <w:ilvl w:val="3"/>
        <w:numId w:val="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3"/>
    <w:link w:val="1"/>
    <w:rsid w:val="00123AA2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3"/>
    <w:link w:val="2"/>
    <w:rsid w:val="00123AA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123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123A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footnote reference"/>
    <w:basedOn w:val="a3"/>
    <w:semiHidden/>
    <w:rsid w:val="00123AA2"/>
    <w:rPr>
      <w:vertAlign w:val="superscript"/>
    </w:rPr>
  </w:style>
  <w:style w:type="paragraph" w:styleId="a7">
    <w:name w:val="footer"/>
    <w:basedOn w:val="a2"/>
    <w:link w:val="a8"/>
    <w:rsid w:val="00123AA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123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2"/>
    <w:link w:val="aa"/>
    <w:rsid w:val="00123AA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a">
    <w:name w:val="Основной текст Знак"/>
    <w:basedOn w:val="a3"/>
    <w:link w:val="a9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2"/>
    <w:link w:val="32"/>
    <w:rsid w:val="00123AA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123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2"/>
    <w:link w:val="ac"/>
    <w:rsid w:val="00123AA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c">
    <w:name w:val="Основной текст с отступом Знак"/>
    <w:basedOn w:val="a3"/>
    <w:link w:val="ab"/>
    <w:rsid w:val="00123AA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1">
    <w:name w:val="Body Text Indent 2"/>
    <w:basedOn w:val="a2"/>
    <w:link w:val="22"/>
    <w:rsid w:val="00123A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23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123AA2"/>
    <w:pPr>
      <w:spacing w:line="240" w:lineRule="auto"/>
    </w:pPr>
    <w:rPr>
      <w:sz w:val="18"/>
      <w:szCs w:val="20"/>
    </w:rPr>
  </w:style>
  <w:style w:type="character" w:customStyle="1" w:styleId="ae">
    <w:name w:val="Текст сноски Знак"/>
    <w:basedOn w:val="a3"/>
    <w:link w:val="ad"/>
    <w:semiHidden/>
    <w:rsid w:val="00123AA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List Paragraph"/>
    <w:basedOn w:val="a2"/>
    <w:uiPriority w:val="34"/>
    <w:qFormat/>
    <w:rsid w:val="00123AA2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-3">
    <w:name w:val="Пункт-3"/>
    <w:basedOn w:val="a2"/>
    <w:rsid w:val="00123AA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2"/>
    <w:rsid w:val="00123AA2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2"/>
    <w:rsid w:val="00123AA2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2"/>
    <w:rsid w:val="00123AA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2"/>
    <w:rsid w:val="00123AA2"/>
    <w:pPr>
      <w:numPr>
        <w:ilvl w:val="6"/>
        <w:numId w:val="1"/>
      </w:numPr>
    </w:pPr>
    <w:rPr>
      <w:szCs w:val="24"/>
    </w:rPr>
  </w:style>
  <w:style w:type="paragraph" w:styleId="11">
    <w:name w:val="index 1"/>
    <w:basedOn w:val="a2"/>
    <w:next w:val="a2"/>
    <w:autoRedefine/>
    <w:uiPriority w:val="99"/>
    <w:semiHidden/>
    <w:unhideWhenUsed/>
    <w:rsid w:val="00123AA2"/>
    <w:pPr>
      <w:spacing w:line="240" w:lineRule="auto"/>
      <w:ind w:left="280" w:hanging="280"/>
    </w:pPr>
  </w:style>
  <w:style w:type="paragraph" w:styleId="af0">
    <w:name w:val="index heading"/>
    <w:basedOn w:val="a2"/>
    <w:next w:val="11"/>
    <w:rsid w:val="00123AA2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1">
    <w:name w:val="Îñíîâíîé òåêñò"/>
    <w:basedOn w:val="a2"/>
    <w:rsid w:val="00123AA2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12">
    <w:name w:val="табл колонка1"/>
    <w:basedOn w:val="a2"/>
    <w:rsid w:val="00123AA2"/>
    <w:pPr>
      <w:numPr>
        <w:ilvl w:val="12"/>
      </w:numPr>
      <w:spacing w:before="60" w:line="240" w:lineRule="auto"/>
      <w:ind w:firstLine="567"/>
      <w:jc w:val="left"/>
    </w:pPr>
    <w:rPr>
      <w:b/>
      <w:iCs/>
      <w:sz w:val="22"/>
      <w:szCs w:val="20"/>
    </w:rPr>
  </w:style>
  <w:style w:type="paragraph" w:customStyle="1" w:styleId="a1">
    <w:name w:val="Нумерация Таблица"/>
    <w:basedOn w:val="a2"/>
    <w:rsid w:val="00123AA2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line="240" w:lineRule="auto"/>
      <w:ind w:right="34"/>
      <w:jc w:val="center"/>
      <w:textAlignment w:val="baseline"/>
    </w:pPr>
    <w:rPr>
      <w:sz w:val="22"/>
      <w:szCs w:val="20"/>
    </w:rPr>
  </w:style>
  <w:style w:type="paragraph" w:customStyle="1" w:styleId="af2">
    <w:name w:val="На одном листе"/>
    <w:basedOn w:val="a2"/>
    <w:rsid w:val="00123AA2"/>
    <w:pPr>
      <w:widowControl w:val="0"/>
      <w:overflowPunct w:val="0"/>
      <w:autoSpaceDE w:val="0"/>
      <w:autoSpaceDN w:val="0"/>
      <w:adjustRightInd w:val="0"/>
      <w:spacing w:before="600"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af3">
    <w:name w:val="Îáû÷íûé"/>
    <w:rsid w:val="0012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???????"/>
    <w:rsid w:val="00123AA2"/>
    <w:pPr>
      <w:widowControl w:val="0"/>
      <w:numPr>
        <w:numId w:val="3"/>
      </w:numPr>
      <w:tabs>
        <w:tab w:val="clear" w:pos="12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">
    <w:name w:val="отступ"/>
    <w:basedOn w:val="a9"/>
    <w:rsid w:val="00123AA2"/>
    <w:pPr>
      <w:widowControl w:val="0"/>
      <w:numPr>
        <w:numId w:val="4"/>
      </w:numPr>
      <w:tabs>
        <w:tab w:val="clear" w:pos="1492"/>
        <w:tab w:val="clear" w:pos="9360"/>
      </w:tabs>
      <w:overflowPunct w:val="0"/>
      <w:autoSpaceDE w:val="0"/>
      <w:autoSpaceDN w:val="0"/>
      <w:adjustRightInd w:val="0"/>
      <w:spacing w:before="240"/>
      <w:ind w:left="0" w:firstLine="902"/>
      <w:jc w:val="both"/>
      <w:textAlignment w:val="baseline"/>
    </w:pPr>
    <w:rPr>
      <w:sz w:val="22"/>
      <w:szCs w:val="20"/>
    </w:rPr>
  </w:style>
  <w:style w:type="character" w:customStyle="1" w:styleId="23">
    <w:name w:val="отступ 2"/>
    <w:basedOn w:val="a3"/>
    <w:rsid w:val="00123AA2"/>
    <w:rPr>
      <w:bCs/>
      <w:sz w:val="22"/>
    </w:rPr>
  </w:style>
  <w:style w:type="character" w:styleId="af4">
    <w:name w:val="Strong"/>
    <w:basedOn w:val="a3"/>
    <w:uiPriority w:val="22"/>
    <w:qFormat/>
    <w:rsid w:val="00A351F7"/>
    <w:rPr>
      <w:b/>
      <w:bCs/>
    </w:rPr>
  </w:style>
  <w:style w:type="character" w:styleId="af5">
    <w:name w:val="Hyperlink"/>
    <w:basedOn w:val="a3"/>
    <w:uiPriority w:val="99"/>
    <w:unhideWhenUsed/>
    <w:rsid w:val="00172298"/>
    <w:rPr>
      <w:color w:val="0000FF" w:themeColor="hyperlink"/>
      <w:u w:val="single"/>
    </w:rPr>
  </w:style>
  <w:style w:type="character" w:styleId="af6">
    <w:name w:val="FollowedHyperlink"/>
    <w:basedOn w:val="a3"/>
    <w:uiPriority w:val="99"/>
    <w:semiHidden/>
    <w:unhideWhenUsed/>
    <w:rsid w:val="00172298"/>
    <w:rPr>
      <w:color w:val="800080" w:themeColor="followedHyperlink"/>
      <w:u w:val="single"/>
    </w:rPr>
  </w:style>
  <w:style w:type="paragraph" w:customStyle="1" w:styleId="af7">
    <w:name w:val="Подпункт"/>
    <w:basedOn w:val="a2"/>
    <w:rsid w:val="00F15698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customStyle="1" w:styleId="af8">
    <w:name w:val="Таблица шапка"/>
    <w:basedOn w:val="a2"/>
    <w:rsid w:val="006E1D70"/>
    <w:pPr>
      <w:keepNext/>
      <w:spacing w:before="40" w:after="40" w:line="240" w:lineRule="auto"/>
      <w:ind w:left="57" w:right="57" w:firstLine="0"/>
      <w:jc w:val="left"/>
    </w:pPr>
    <w:rPr>
      <w:snapToGrid w:val="0"/>
      <w:sz w:val="22"/>
    </w:rPr>
  </w:style>
  <w:style w:type="paragraph" w:customStyle="1" w:styleId="af9">
    <w:name w:val="Таблица текст"/>
    <w:basedOn w:val="a2"/>
    <w:rsid w:val="006E1D70"/>
    <w:pPr>
      <w:spacing w:before="40" w:after="40" w:line="240" w:lineRule="auto"/>
      <w:ind w:left="57" w:right="57" w:firstLine="0"/>
      <w:jc w:val="left"/>
    </w:pPr>
    <w:rPr>
      <w:snapToGrid w:val="0"/>
      <w:sz w:val="24"/>
    </w:rPr>
  </w:style>
  <w:style w:type="paragraph" w:customStyle="1" w:styleId="afa">
    <w:name w:val="Пункт"/>
    <w:basedOn w:val="a2"/>
    <w:rsid w:val="00DA6BA0"/>
    <w:pPr>
      <w:tabs>
        <w:tab w:val="num" w:pos="1134"/>
      </w:tabs>
      <w:spacing w:line="360" w:lineRule="auto"/>
      <w:ind w:left="1134" w:hanging="1134"/>
    </w:pPr>
    <w:rPr>
      <w:snapToGrid w:val="0"/>
    </w:rPr>
  </w:style>
  <w:style w:type="paragraph" w:styleId="afb">
    <w:name w:val="Balloon Text"/>
    <w:basedOn w:val="a2"/>
    <w:link w:val="afc"/>
    <w:uiPriority w:val="99"/>
    <w:semiHidden/>
    <w:unhideWhenUsed/>
    <w:rsid w:val="00ED3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ED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d">
    <w:name w:val="Table Grid"/>
    <w:basedOn w:val="a4"/>
    <w:uiPriority w:val="39"/>
    <w:rsid w:val="005C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5D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E5D24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e">
    <w:name w:val="annotation reference"/>
    <w:basedOn w:val="a3"/>
    <w:uiPriority w:val="99"/>
    <w:semiHidden/>
    <w:unhideWhenUsed/>
    <w:rsid w:val="00042093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04209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04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4209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42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1">
    <w:name w:val="Таблица простая 41"/>
    <w:basedOn w:val="a4"/>
    <w:uiPriority w:val="44"/>
    <w:rsid w:val="00F35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4"/>
    <w:uiPriority w:val="45"/>
    <w:rsid w:val="00F35A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endnote text"/>
    <w:basedOn w:val="a2"/>
    <w:link w:val="aff4"/>
    <w:uiPriority w:val="99"/>
    <w:semiHidden/>
    <w:unhideWhenUsed/>
    <w:rsid w:val="00196F1D"/>
    <w:pPr>
      <w:spacing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196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3"/>
    <w:uiPriority w:val="99"/>
    <w:semiHidden/>
    <w:unhideWhenUsed/>
    <w:rsid w:val="00196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7CF7-2C46-486C-8C76-09838357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keywords>Аккредитация;Аудит;РСБУ;2018-2019</cp:keywords>
  <cp:lastModifiedBy>Патрина Елена Александровна</cp:lastModifiedBy>
  <cp:revision>4</cp:revision>
  <cp:lastPrinted>2017-12-08T13:16:00Z</cp:lastPrinted>
  <dcterms:created xsi:type="dcterms:W3CDTF">2017-12-28T12:35:00Z</dcterms:created>
  <dcterms:modified xsi:type="dcterms:W3CDTF">2017-12-28T13:08:00Z</dcterms:modified>
</cp:coreProperties>
</file>