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67C2F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945F1F">
        <w:rPr>
          <w:rFonts w:ascii="Times New Roman" w:hAnsi="Times New Roman" w:cs="Times New Roman"/>
          <w:b/>
          <w:bCs/>
          <w:szCs w:val="24"/>
        </w:rPr>
        <w:t xml:space="preserve">изготовление и поставку визитных карточек офсетным способом </w:t>
      </w:r>
      <w:r w:rsidR="00F350F7" w:rsidRPr="00061B06">
        <w:rPr>
          <w:rFonts w:ascii="Times New Roman" w:hAnsi="Times New Roman" w:cs="Times New Roman"/>
          <w:b/>
          <w:bCs/>
          <w:szCs w:val="24"/>
        </w:rPr>
        <w:t xml:space="preserve">в соответствии </w:t>
      </w:r>
      <w:r w:rsidR="00296B14" w:rsidRPr="00061B06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061B06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061B06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8A5941" w:rsidRPr="00061B06" w:rsidRDefault="00067C2F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(с </w:t>
      </w:r>
      <w:r w:rsidR="00990EE4">
        <w:rPr>
          <w:rFonts w:ascii="Times New Roman" w:hAnsi="Times New Roman" w:cs="Times New Roman"/>
          <w:b/>
          <w:bCs/>
          <w:szCs w:val="24"/>
        </w:rPr>
        <w:t>изменениями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>)</w:t>
      </w:r>
      <w:r w:rsidR="008A5941" w:rsidRPr="00061B06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5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6"/>
            <w:b/>
            <w:szCs w:val="24"/>
            <w:lang w:val="en-US"/>
          </w:rPr>
          <w:t>http</w:t>
        </w:r>
        <w:r w:rsidRPr="00CC66AB">
          <w:rPr>
            <w:rStyle w:val="a6"/>
            <w:b/>
            <w:szCs w:val="24"/>
          </w:rPr>
          <w:t>://</w:t>
        </w:r>
        <w:proofErr w:type="spellStart"/>
        <w:r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Pr="00CC66AB">
          <w:rPr>
            <w:rStyle w:val="a6"/>
            <w:b/>
            <w:szCs w:val="24"/>
          </w:rPr>
          <w:t>.</w:t>
        </w:r>
        <w:r w:rsidRPr="00CC66AB">
          <w:rPr>
            <w:rStyle w:val="a6"/>
            <w:b/>
            <w:szCs w:val="24"/>
            <w:lang w:val="en-US"/>
          </w:rPr>
          <w:t>com</w:t>
        </w:r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Pr="00CC66AB">
          <w:rPr>
            <w:rStyle w:val="a6"/>
            <w:b/>
            <w:szCs w:val="24"/>
          </w:rPr>
          <w:t>-</w:t>
        </w:r>
        <w:proofErr w:type="spellStart"/>
        <w:r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Pr="00CC66AB">
          <w:rPr>
            <w:rStyle w:val="a6"/>
            <w:b/>
            <w:szCs w:val="24"/>
          </w:rPr>
          <w:t>.</w:t>
        </w:r>
        <w:proofErr w:type="spellStart"/>
        <w:r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D230C7">
        <w:rPr>
          <w:b/>
          <w:color w:val="C00000"/>
          <w:szCs w:val="24"/>
        </w:rPr>
        <w:t>25</w:t>
      </w:r>
      <w:r w:rsidRPr="001D6C80">
        <w:rPr>
          <w:b/>
          <w:color w:val="C00000"/>
          <w:szCs w:val="24"/>
        </w:rPr>
        <w:t xml:space="preserve">» </w:t>
      </w:r>
      <w:r w:rsidR="00945F1F">
        <w:rPr>
          <w:b/>
          <w:color w:val="C00000"/>
          <w:szCs w:val="24"/>
        </w:rPr>
        <w:t xml:space="preserve">февраля </w:t>
      </w:r>
      <w:r w:rsidRPr="001D6C80">
        <w:rPr>
          <w:b/>
          <w:color w:val="C00000"/>
          <w:szCs w:val="24"/>
        </w:rPr>
        <w:t>201</w:t>
      </w:r>
      <w:r w:rsidR="00945F1F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6"/>
            <w:b/>
            <w:szCs w:val="24"/>
            <w:lang w:val="en-US"/>
          </w:rPr>
          <w:t>http</w:t>
        </w:r>
        <w:r w:rsidR="008A5941" w:rsidRPr="00CC66AB">
          <w:rPr>
            <w:rStyle w:val="a6"/>
            <w:b/>
            <w:szCs w:val="24"/>
          </w:rPr>
          <w:t>://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r w:rsidR="008A5941" w:rsidRPr="00CC66AB">
          <w:rPr>
            <w:rStyle w:val="a6"/>
            <w:b/>
            <w:szCs w:val="24"/>
            <w:lang w:val="en-US"/>
          </w:rPr>
          <w:t>com</w:t>
        </w:r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6"/>
            <w:b/>
            <w:szCs w:val="24"/>
          </w:rPr>
          <w:t>-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6"/>
            <w:b/>
            <w:szCs w:val="24"/>
          </w:rPr>
          <w:t>.</w:t>
        </w:r>
        <w:proofErr w:type="spellStart"/>
        <w:r w:rsidR="008A5941" w:rsidRPr="00CC66AB">
          <w:rPr>
            <w:rStyle w:val="a6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945F1F">
        <w:rPr>
          <w:szCs w:val="24"/>
          <w:u w:val="single"/>
        </w:rPr>
        <w:t>0,5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</w:t>
      </w:r>
      <w:r>
        <w:rPr>
          <w:szCs w:val="24"/>
        </w:rPr>
        <w:lastRenderedPageBreak/>
        <w:t>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3435D2" w:rsidRPr="003435D2" w:rsidRDefault="003435D2" w:rsidP="003435D2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35D2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на товар отдельно по каждой позиции. </w:t>
      </w:r>
      <w:r w:rsidRPr="003435D2">
        <w:rPr>
          <w:rFonts w:ascii="Times New Roman" w:hAnsi="Times New Roman"/>
          <w:b/>
          <w:sz w:val="24"/>
          <w:szCs w:val="24"/>
        </w:rPr>
        <w:tab/>
      </w:r>
      <w:r w:rsidRPr="003435D2">
        <w:rPr>
          <w:rFonts w:ascii="Times New Roman" w:hAnsi="Times New Roman"/>
          <w:b/>
          <w:sz w:val="24"/>
          <w:szCs w:val="24"/>
        </w:rPr>
        <w:tab/>
        <w:t>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товара (итоговой цены).</w:t>
      </w:r>
    </w:p>
    <w:p w:rsidR="003435D2" w:rsidRPr="003435D2" w:rsidRDefault="003435D2" w:rsidP="003435D2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35D2">
        <w:rPr>
          <w:rFonts w:ascii="Times New Roman" w:hAnsi="Times New Roman"/>
          <w:b/>
          <w:sz w:val="24"/>
          <w:szCs w:val="24"/>
        </w:rPr>
        <w:t xml:space="preserve">Лучшей ценой будет считаться наименьшая суммарная цена по позициям, полученная в ходе торгов. </w:t>
      </w:r>
    </w:p>
    <w:p w:rsidR="00D22702" w:rsidRPr="003435D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color w:val="FF0000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Pr="00747F7E">
        <w:rPr>
          <w:rFonts w:ascii="Times New Roman" w:hAnsi="Times New Roman" w:cs="Times New Roman"/>
          <w:szCs w:val="24"/>
        </w:rPr>
        <w:t>спецификация</w:t>
      </w:r>
      <w:r w:rsidRPr="00747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на поставку товара</w:t>
      </w:r>
      <w:r>
        <w:rPr>
          <w:rStyle w:val="af2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 высыла</w:t>
      </w:r>
      <w:r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не позднее 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«</w:t>
      </w:r>
      <w:r w:rsidR="00D230C7">
        <w:rPr>
          <w:rFonts w:ascii="Times New Roman" w:hAnsi="Times New Roman" w:cs="Times New Roman"/>
          <w:b/>
          <w:color w:val="FF0000"/>
          <w:szCs w:val="24"/>
          <w:u w:val="single"/>
        </w:rPr>
        <w:t>25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» </w:t>
      </w:r>
      <w:r w:rsidR="00792EAA">
        <w:rPr>
          <w:rFonts w:ascii="Times New Roman" w:hAnsi="Times New Roman" w:cs="Times New Roman"/>
          <w:b/>
          <w:color w:val="FF0000"/>
          <w:szCs w:val="24"/>
          <w:u w:val="single"/>
        </w:rPr>
        <w:t>февраля</w:t>
      </w:r>
      <w:r w:rsidR="00C268EC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201</w:t>
      </w:r>
      <w:r w:rsidR="003435D2">
        <w:rPr>
          <w:rFonts w:ascii="Times New Roman" w:hAnsi="Times New Roman" w:cs="Times New Roman"/>
          <w:b/>
          <w:color w:val="FF0000"/>
          <w:szCs w:val="24"/>
          <w:u w:val="single"/>
        </w:rPr>
        <w:t>5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г. </w:t>
      </w:r>
      <w:r w:rsidR="00A01BE8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="003435D2">
        <w:rPr>
          <w:rFonts w:ascii="Times New Roman" w:hAnsi="Times New Roman" w:cs="Times New Roman"/>
          <w:b/>
          <w:color w:val="FF0000"/>
          <w:szCs w:val="24"/>
          <w:u w:val="single"/>
        </w:rPr>
        <w:t>1</w:t>
      </w:r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.00 по </w:t>
      </w:r>
      <w:proofErr w:type="spellStart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мск</w:t>
      </w:r>
      <w:proofErr w:type="spellEnd"/>
      <w:r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>. времени.</w:t>
      </w:r>
      <w:r w:rsidR="007D7EC2" w:rsidRPr="00061B06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Все документы должны быть подписаны и с печатью.</w:t>
      </w:r>
    </w:p>
    <w:p w:rsidR="003435D2" w:rsidRPr="00061B06" w:rsidRDefault="003435D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Спецификация к поставке:</w:t>
      </w:r>
    </w:p>
    <w:p w:rsidR="00D22702" w:rsidRDefault="00D22702" w:rsidP="003435D2">
      <w:pPr>
        <w:pStyle w:val="af5"/>
        <w:spacing w:after="0"/>
        <w:ind w:right="-1"/>
        <w:jc w:val="both"/>
        <w:rPr>
          <w:szCs w:val="24"/>
        </w:rPr>
      </w:pPr>
    </w:p>
    <w:tbl>
      <w:tblPr>
        <w:tblW w:w="102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992"/>
        <w:gridCol w:w="1843"/>
        <w:gridCol w:w="1418"/>
        <w:gridCol w:w="993"/>
      </w:tblGrid>
      <w:tr w:rsidR="003435D2" w:rsidRPr="00E421BA" w:rsidTr="003435D2">
        <w:tc>
          <w:tcPr>
            <w:tcW w:w="2553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Наименование и описание продукции</w:t>
            </w:r>
          </w:p>
        </w:tc>
        <w:tc>
          <w:tcPr>
            <w:tcW w:w="2409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Требования к продукции</w:t>
            </w:r>
          </w:p>
        </w:tc>
        <w:tc>
          <w:tcPr>
            <w:tcW w:w="992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843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Минимальная партия</w:t>
            </w:r>
          </w:p>
        </w:tc>
        <w:tc>
          <w:tcPr>
            <w:tcW w:w="1418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993" w:type="dxa"/>
          </w:tcPr>
          <w:p w:rsidR="003435D2" w:rsidRPr="00E421BA" w:rsidRDefault="003435D2" w:rsidP="00042A79">
            <w:pPr>
              <w:keepNext/>
              <w:tabs>
                <w:tab w:val="num" w:pos="0"/>
              </w:tabs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1BA">
              <w:rPr>
                <w:rFonts w:ascii="Times New Roman" w:hAnsi="Times New Roman"/>
                <w:b/>
                <w:sz w:val="20"/>
                <w:szCs w:val="20"/>
              </w:rPr>
              <w:t>Кол-во партий</w:t>
            </w:r>
          </w:p>
        </w:tc>
      </w:tr>
      <w:tr w:rsidR="003435D2" w:rsidRPr="00E421BA" w:rsidTr="003435D2">
        <w:trPr>
          <w:trHeight w:val="1960"/>
        </w:trPr>
        <w:tc>
          <w:tcPr>
            <w:tcW w:w="2553" w:type="dxa"/>
            <w:vMerge w:val="restart"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Отпечатанные офсетом визитные карточки с логотипом Корпорации</w:t>
            </w:r>
          </w:p>
        </w:tc>
        <w:tc>
          <w:tcPr>
            <w:tcW w:w="2409" w:type="dxa"/>
            <w:vMerge w:val="restart"/>
            <w:vAlign w:val="center"/>
          </w:tcPr>
          <w:p w:rsidR="003435D2" w:rsidRPr="00E421BA" w:rsidRDefault="003435D2" w:rsidP="0004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Формат: 90×50, печать офсет односторонняя (</w:t>
            </w:r>
            <w:proofErr w:type="spellStart"/>
            <w:r w:rsidRPr="00E421BA">
              <w:rPr>
                <w:rFonts w:ascii="Times New Roman" w:hAnsi="Times New Roman"/>
                <w:sz w:val="20"/>
                <w:szCs w:val="20"/>
              </w:rPr>
              <w:t>пантон</w:t>
            </w:r>
            <w:proofErr w:type="spellEnd"/>
            <w:r w:rsidRPr="00E4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1BA">
              <w:rPr>
                <w:rFonts w:ascii="Times New Roman" w:hAnsi="Times New Roman"/>
                <w:sz w:val="20"/>
                <w:szCs w:val="20"/>
              </w:rPr>
              <w:t>cool</w:t>
            </w:r>
            <w:proofErr w:type="spellEnd"/>
            <w:r w:rsidRPr="00E42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21BA">
              <w:rPr>
                <w:rFonts w:ascii="Times New Roman" w:hAnsi="Times New Roman"/>
                <w:sz w:val="20"/>
                <w:szCs w:val="20"/>
              </w:rPr>
              <w:t>gray</w:t>
            </w:r>
            <w:proofErr w:type="spellEnd"/>
            <w:r w:rsidRPr="00E421BA">
              <w:rPr>
                <w:rFonts w:ascii="Times New Roman" w:hAnsi="Times New Roman"/>
                <w:sz w:val="20"/>
                <w:szCs w:val="20"/>
              </w:rPr>
              <w:t xml:space="preserve"> 9), тиснение фольгой (матовая, серебряная), </w:t>
            </w:r>
            <w:proofErr w:type="spellStart"/>
            <w:r w:rsidRPr="00E421BA">
              <w:rPr>
                <w:rFonts w:ascii="Times New Roman" w:hAnsi="Times New Roman"/>
                <w:sz w:val="20"/>
                <w:szCs w:val="20"/>
              </w:rPr>
              <w:t>конгревное</w:t>
            </w:r>
            <w:proofErr w:type="spellEnd"/>
            <w:r w:rsidRPr="00E421BA">
              <w:rPr>
                <w:rFonts w:ascii="Times New Roman" w:hAnsi="Times New Roman"/>
                <w:sz w:val="20"/>
                <w:szCs w:val="20"/>
              </w:rPr>
              <w:t xml:space="preserve"> тиснение.</w:t>
            </w:r>
          </w:p>
          <w:p w:rsidR="003435D2" w:rsidRPr="003435D2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Бумага</w:t>
            </w:r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CX22 (Brilliant white) </w:t>
            </w:r>
            <w:smartTag w:uri="urn:schemas-microsoft-com:office:smarttags" w:element="metricconverter">
              <w:smartTagPr>
                <w:attr w:name="ProductID" w:val="320 г"/>
              </w:smartTagPr>
              <w:r w:rsidRPr="003435D2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320 </w:t>
              </w:r>
              <w:r w:rsidRPr="00E421BA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421BA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>splendorgel</w:t>
            </w:r>
            <w:proofErr w:type="spellEnd"/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40 г"/>
              </w:smartTagPr>
              <w:r w:rsidRPr="003435D2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340 </w:t>
              </w:r>
              <w:r w:rsidRPr="00E421BA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3435D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10 календ.</w:t>
            </w:r>
          </w:p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993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  <w:tab w:val="left" w:pos="743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435D2" w:rsidRPr="00E421BA" w:rsidTr="003435D2">
        <w:trPr>
          <w:trHeight w:val="1960"/>
        </w:trPr>
        <w:tc>
          <w:tcPr>
            <w:tcW w:w="2553" w:type="dxa"/>
            <w:vMerge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435D2" w:rsidRPr="00E421BA" w:rsidRDefault="003435D2" w:rsidP="00042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более 100</w:t>
            </w:r>
          </w:p>
        </w:tc>
        <w:tc>
          <w:tcPr>
            <w:tcW w:w="1418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10 календ.</w:t>
            </w:r>
          </w:p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993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  <w:tab w:val="left" w:pos="91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3435D2" w:rsidRPr="00E421BA" w:rsidTr="003435D2">
        <w:trPr>
          <w:trHeight w:val="1960"/>
        </w:trPr>
        <w:tc>
          <w:tcPr>
            <w:tcW w:w="2553" w:type="dxa"/>
            <w:vMerge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435D2" w:rsidRPr="00E421BA" w:rsidRDefault="003435D2" w:rsidP="00042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35D2" w:rsidRPr="00E421BA" w:rsidRDefault="003435D2" w:rsidP="00042A79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1 календ.</w:t>
            </w:r>
          </w:p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993" w:type="dxa"/>
            <w:vAlign w:val="center"/>
          </w:tcPr>
          <w:p w:rsidR="003435D2" w:rsidRPr="00E421BA" w:rsidRDefault="003435D2" w:rsidP="00042A79">
            <w:pPr>
              <w:tabs>
                <w:tab w:val="num" w:pos="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1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510EC5" w:rsidRDefault="00510EC5" w:rsidP="00510EC5">
      <w:pPr>
        <w:pStyle w:val="af5"/>
        <w:spacing w:after="0"/>
        <w:ind w:left="360" w:right="-1"/>
        <w:jc w:val="both"/>
        <w:rPr>
          <w:szCs w:val="24"/>
        </w:rPr>
      </w:pPr>
    </w:p>
    <w:p w:rsidR="00061B06" w:rsidRPr="00305FC0" w:rsidRDefault="00CA4428" w:rsidP="00061B06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b/>
          <w:color w:val="FF0000"/>
          <w:szCs w:val="24"/>
        </w:rPr>
        <w:t>ВНИМАНИЕ!!!</w:t>
      </w:r>
      <w:r w:rsidRPr="00061B06">
        <w:rPr>
          <w:color w:val="FF0000"/>
          <w:szCs w:val="24"/>
        </w:rPr>
        <w:t xml:space="preserve"> </w:t>
      </w:r>
      <w:r w:rsidR="00061B06" w:rsidRPr="00305FC0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061B06">
        <w:rPr>
          <w:szCs w:val="24"/>
        </w:rPr>
        <w:t>: цена и соответствие поставщика требованиям Заказчика</w:t>
      </w:r>
      <w:r w:rsidR="00061B06" w:rsidRPr="00305FC0">
        <w:rPr>
          <w:szCs w:val="24"/>
        </w:rPr>
        <w:t>.</w:t>
      </w:r>
    </w:p>
    <w:p w:rsidR="00D22702" w:rsidRPr="00061B0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061B0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снова.</w:t>
      </w:r>
    </w:p>
    <w:p w:rsidR="00D22702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5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lastRenderedPageBreak/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510EC5">
        <w:rPr>
          <w:b/>
          <w:szCs w:val="24"/>
        </w:rPr>
        <w:t>,</w:t>
      </w:r>
      <w:r w:rsidR="00061B06">
        <w:rPr>
          <w:b/>
          <w:szCs w:val="24"/>
        </w:rPr>
        <w:t xml:space="preserve"> </w:t>
      </w:r>
      <w:hyperlink r:id="rId15" w:history="1">
        <w:r w:rsidR="003435D2" w:rsidRPr="003435D2">
          <w:rPr>
            <w:b/>
            <w:szCs w:val="24"/>
          </w:rPr>
          <w:t xml:space="preserve"> </w:t>
        </w:r>
        <w:proofErr w:type="spellStart"/>
        <w:r w:rsidR="003435D2" w:rsidRPr="003435D2">
          <w:rPr>
            <w:b/>
            <w:szCs w:val="24"/>
          </w:rPr>
          <w:t>Gyrnets</w:t>
        </w:r>
        <w:proofErr w:type="spellEnd"/>
        <w:r w:rsidR="003435D2" w:rsidRPr="003435D2">
          <w:rPr>
            <w:b/>
            <w:szCs w:val="24"/>
          </w:rPr>
          <w:t xml:space="preserve"> </w:t>
        </w:r>
        <w:r w:rsidR="00061B06" w:rsidRPr="003435D2">
          <w:rPr>
            <w:b/>
            <w:szCs w:val="24"/>
          </w:rPr>
          <w:t>@sistema.ru</w:t>
        </w:r>
      </w:hyperlink>
      <w:r w:rsidRPr="003435D2">
        <w:rPr>
          <w:b/>
          <w:szCs w:val="24"/>
        </w:rP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5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5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5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e"/>
          <w:jc w:val="right"/>
        </w:pPr>
        <w:r>
          <w:t xml:space="preserve">   </w:t>
        </w:r>
      </w:p>
    </w:sdtContent>
  </w:sdt>
  <w:p w:rsidR="00C6051F" w:rsidRDefault="00C605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  <w:footnote w:id="1">
    <w:p w:rsidR="00D22702" w:rsidRDefault="00D22702" w:rsidP="00D22702">
      <w:pPr>
        <w:pStyle w:val="af0"/>
      </w:pPr>
      <w:r>
        <w:rPr>
          <w:rStyle w:val="af2"/>
        </w:rPr>
        <w:footnoteRef/>
      </w:r>
      <w:r>
        <w:t xml:space="preserve"> </w:t>
      </w:r>
      <w:r w:rsidRPr="009C063E">
        <w:rPr>
          <w:rFonts w:ascii="Times New Roman" w:hAnsi="Times New Roman" w:cs="Times New Roman"/>
        </w:rPr>
        <w:t>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1A99"/>
    <w:rsid w:val="000045B7"/>
    <w:rsid w:val="00013EC5"/>
    <w:rsid w:val="00026995"/>
    <w:rsid w:val="00040AE5"/>
    <w:rsid w:val="00042309"/>
    <w:rsid w:val="00044E7B"/>
    <w:rsid w:val="00061B06"/>
    <w:rsid w:val="00066096"/>
    <w:rsid w:val="00067A48"/>
    <w:rsid w:val="00067C2F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108A7"/>
    <w:rsid w:val="00315E83"/>
    <w:rsid w:val="0033433B"/>
    <w:rsid w:val="00334850"/>
    <w:rsid w:val="0034059D"/>
    <w:rsid w:val="003435D2"/>
    <w:rsid w:val="00383C0D"/>
    <w:rsid w:val="003842A3"/>
    <w:rsid w:val="0038430D"/>
    <w:rsid w:val="00385070"/>
    <w:rsid w:val="003A2037"/>
    <w:rsid w:val="003A2BE2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92EAA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5F1F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0EE4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0C7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3">
    <w:name w:val="Пункт"/>
    <w:basedOn w:val="a0"/>
    <w:link w:val="af4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1"/>
    <w:link w:val="af3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Body Text"/>
    <w:basedOn w:val="a0"/>
    <w:link w:val="af6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1"/>
    <w:link w:val="af5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0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hordikov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B58A-5C37-477B-A831-DCA8D7F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2012-09-21T12:40:00Z</cp:lastPrinted>
  <dcterms:created xsi:type="dcterms:W3CDTF">2015-02-19T10:53:00Z</dcterms:created>
  <dcterms:modified xsi:type="dcterms:W3CDTF">2015-02-19T15:12:00Z</dcterms:modified>
</cp:coreProperties>
</file>