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:rsidR="00E61DF3" w:rsidRPr="00BA08E8" w:rsidRDefault="00E61DF3" w:rsidP="00E61DF3">
      <w:pPr>
        <w:ind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:rsidR="00E61DF3" w:rsidRPr="00BA08E8" w:rsidRDefault="00E61DF3" w:rsidP="00E61DF3">
      <w:pPr>
        <w:widowControl w:val="0"/>
        <w:ind w:firstLine="0"/>
        <w:jc w:val="center"/>
      </w:pPr>
    </w:p>
    <w:p w:rsidR="00E61DF3" w:rsidRPr="00BA08E8" w:rsidRDefault="00E61DF3" w:rsidP="00CF145F">
      <w:pPr>
        <w:ind w:firstLine="0"/>
        <w:jc w:val="center"/>
        <w:rPr>
          <w:b/>
          <w:bCs/>
        </w:rPr>
      </w:pPr>
      <w:r w:rsidRPr="00BA08E8">
        <w:rPr>
          <w:b/>
          <w:bCs/>
        </w:rPr>
        <w:t xml:space="preserve">по  проведению открытого запроса </w:t>
      </w:r>
      <w:r w:rsidR="00435C55">
        <w:rPr>
          <w:b/>
          <w:bCs/>
        </w:rPr>
        <w:t>цен</w:t>
      </w:r>
    </w:p>
    <w:p w:rsidR="008457EF" w:rsidRPr="008457EF" w:rsidRDefault="000B7FF5" w:rsidP="00D4093B">
      <w:pPr>
        <w:ind w:firstLine="0"/>
        <w:jc w:val="center"/>
        <w:rPr>
          <w:b/>
        </w:rPr>
      </w:pPr>
      <w:r>
        <w:rPr>
          <w:b/>
          <w:bCs/>
        </w:rPr>
        <w:t>на право заключения догов</w:t>
      </w:r>
      <w:r w:rsidR="005E7C82">
        <w:rPr>
          <w:b/>
          <w:bCs/>
        </w:rPr>
        <w:t xml:space="preserve">ора на </w:t>
      </w:r>
      <w:r w:rsidR="00D4093B">
        <w:rPr>
          <w:b/>
          <w:bCs/>
        </w:rPr>
        <w:t>поставку пакетов с логотипом компании</w:t>
      </w:r>
    </w:p>
    <w:p w:rsidR="00E61DF3" w:rsidRPr="00A11817" w:rsidRDefault="00E61DF3" w:rsidP="00E61DF3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E61DF3" w:rsidRPr="00A11817" w:rsidRDefault="00E61DF3" w:rsidP="00E61DF3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E61DF3" w:rsidRPr="00A11817" w:rsidRDefault="00E61DF3" w:rsidP="00E61DF3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E61DF3" w:rsidRPr="00A11817" w:rsidRDefault="00E61DF3" w:rsidP="00E61DF3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E61DF3" w:rsidRPr="00A11817" w:rsidRDefault="00E61DF3" w:rsidP="00E61DF3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E61DF3" w:rsidRPr="00A11817" w:rsidRDefault="00E61DF3" w:rsidP="00E61DF3">
      <w:pPr>
        <w:ind w:firstLine="540"/>
        <w:jc w:val="center"/>
        <w:rPr>
          <w:rFonts w:ascii="Arial" w:hAnsi="Arial" w:cs="Arial"/>
          <w:sz w:val="22"/>
          <w:szCs w:val="22"/>
        </w:rPr>
      </w:pPr>
    </w:p>
    <w:p w:rsidR="00E61DF3" w:rsidRPr="00A11817" w:rsidRDefault="00E61DF3" w:rsidP="00E61DF3">
      <w:pPr>
        <w:widowControl w:val="0"/>
        <w:ind w:firstLine="540"/>
        <w:jc w:val="center"/>
        <w:rPr>
          <w:rFonts w:ascii="Arial" w:hAnsi="Arial" w:cs="Arial"/>
          <w:sz w:val="22"/>
          <w:szCs w:val="22"/>
        </w:rPr>
      </w:pPr>
    </w:p>
    <w:p w:rsidR="00E61DF3" w:rsidRPr="00A11817" w:rsidRDefault="00E61DF3" w:rsidP="00E61DF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rFonts w:ascii="Arial" w:hAnsi="Arial" w:cs="Arial"/>
          <w:b/>
          <w:bCs/>
          <w:i/>
          <w:iCs/>
          <w:color w:val="000000"/>
          <w:w w:val="108"/>
          <w:sz w:val="22"/>
          <w:szCs w:val="22"/>
        </w:rPr>
      </w:pPr>
    </w:p>
    <w:p w:rsidR="00E61DF3" w:rsidRPr="00A11817" w:rsidRDefault="00E61DF3" w:rsidP="00E61DF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rFonts w:ascii="Arial" w:hAnsi="Arial" w:cs="Arial"/>
          <w:b/>
          <w:bCs/>
          <w:i/>
          <w:iCs/>
          <w:color w:val="000000"/>
          <w:w w:val="108"/>
          <w:sz w:val="22"/>
          <w:szCs w:val="22"/>
        </w:rPr>
      </w:pPr>
    </w:p>
    <w:p w:rsidR="00E61DF3" w:rsidRPr="009059C2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E61DF3" w:rsidRPr="009059C2" w:rsidRDefault="00E61DF3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E61DF3" w:rsidRPr="009059C2" w:rsidRDefault="00E61DF3" w:rsidP="00E61DF3">
      <w:pPr>
        <w:ind w:firstLine="0"/>
        <w:jc w:val="center"/>
      </w:pPr>
    </w:p>
    <w:p w:rsidR="00E61DF3" w:rsidRPr="009059C2" w:rsidRDefault="00E61DF3" w:rsidP="00E61DF3">
      <w:pPr>
        <w:ind w:firstLine="0"/>
        <w:jc w:val="center"/>
      </w:pPr>
    </w:p>
    <w:p w:rsidR="00E61DF3" w:rsidRPr="009059C2" w:rsidRDefault="00E61DF3" w:rsidP="00E61DF3">
      <w:pPr>
        <w:ind w:firstLine="0"/>
        <w:jc w:val="center"/>
      </w:pPr>
    </w:p>
    <w:p w:rsidR="00E61DF3" w:rsidRPr="009059C2" w:rsidRDefault="00E61DF3" w:rsidP="00E61DF3">
      <w:pPr>
        <w:ind w:firstLine="0"/>
        <w:jc w:val="center"/>
      </w:pPr>
    </w:p>
    <w:p w:rsidR="000B7FF5" w:rsidRDefault="000B7FF5" w:rsidP="00E61DF3">
      <w:pPr>
        <w:ind w:firstLine="0"/>
        <w:jc w:val="center"/>
      </w:pPr>
      <w:r>
        <w:t>г. Москва</w:t>
      </w:r>
    </w:p>
    <w:p w:rsidR="00E61DF3" w:rsidRPr="00A06961" w:rsidRDefault="00E61DF3" w:rsidP="00E61DF3">
      <w:pPr>
        <w:ind w:firstLine="0"/>
        <w:jc w:val="center"/>
      </w:pPr>
      <w:r w:rsidRPr="00A06961">
        <w:t xml:space="preserve"> </w:t>
      </w:r>
      <w:r w:rsidR="005C540E">
        <w:t>2015</w:t>
      </w:r>
      <w:r w:rsidR="007A1201">
        <w:t xml:space="preserve"> </w:t>
      </w:r>
      <w:r w:rsidR="000B7FF5">
        <w:t>г.</w:t>
      </w:r>
    </w:p>
    <w:p w:rsidR="00E61DF3" w:rsidRPr="003F0698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  <w:sz w:val="22"/>
          <w:szCs w:val="22"/>
        </w:rPr>
      </w:pPr>
      <w:r w:rsidRPr="003F0698">
        <w:rPr>
          <w:b/>
          <w:sz w:val="22"/>
          <w:szCs w:val="22"/>
        </w:rPr>
        <w:lastRenderedPageBreak/>
        <w:t>Оглавление</w:t>
      </w:r>
    </w:p>
    <w:p w:rsidR="000D5C69" w:rsidRDefault="00C03A09" w:rsidP="0011455F">
      <w:pPr>
        <w:pStyle w:val="11"/>
        <w:rPr>
          <w:rStyle w:val="a5"/>
        </w:rPr>
      </w:pPr>
      <w:r w:rsidRPr="00E61DF3">
        <w:fldChar w:fldCharType="begin"/>
      </w:r>
      <w:r w:rsidR="00E61DF3" w:rsidRPr="00E61DF3">
        <w:instrText xml:space="preserve"> TOC \o "1-3" \h \z \u </w:instrText>
      </w:r>
      <w:r w:rsidRPr="00E61DF3">
        <w:fldChar w:fldCharType="separate"/>
      </w:r>
      <w:hyperlink w:anchor="_Toc410209532" w:history="1">
        <w:r w:rsidR="000D5C69" w:rsidRPr="00C71E46">
          <w:rPr>
            <w:rStyle w:val="a5"/>
          </w:rPr>
          <w:t>1. Общие положения</w:t>
        </w:r>
        <w:r w:rsidR="000D5C69">
          <w:rPr>
            <w:webHidden/>
          </w:rPr>
          <w:tab/>
        </w:r>
        <w:r w:rsidR="000D5C69">
          <w:rPr>
            <w:webHidden/>
          </w:rPr>
          <w:fldChar w:fldCharType="begin"/>
        </w:r>
        <w:r w:rsidR="000D5C69">
          <w:rPr>
            <w:webHidden/>
          </w:rPr>
          <w:instrText xml:space="preserve"> PAGEREF _Toc410209532 \h </w:instrText>
        </w:r>
        <w:r w:rsidR="000D5C69">
          <w:rPr>
            <w:webHidden/>
          </w:rPr>
        </w:r>
        <w:r w:rsidR="000D5C69">
          <w:rPr>
            <w:webHidden/>
          </w:rPr>
          <w:fldChar w:fldCharType="separate"/>
        </w:r>
        <w:r w:rsidR="000D5C69">
          <w:rPr>
            <w:webHidden/>
          </w:rPr>
          <w:t>3</w:t>
        </w:r>
        <w:r w:rsidR="000D5C69">
          <w:rPr>
            <w:webHidden/>
          </w:rPr>
          <w:fldChar w:fldCharType="end"/>
        </w:r>
      </w:hyperlink>
    </w:p>
    <w:p w:rsidR="004025E5" w:rsidRPr="004025E5" w:rsidRDefault="004025E5" w:rsidP="004025E5">
      <w:pPr>
        <w:ind w:firstLine="0"/>
        <w:rPr>
          <w:rFonts w:eastAsiaTheme="minorEastAsia"/>
        </w:rPr>
      </w:pPr>
      <w:r>
        <w:rPr>
          <w:rFonts w:eastAsiaTheme="minorEastAsia"/>
        </w:rPr>
        <w:t xml:space="preserve">2. </w:t>
      </w:r>
      <w:r w:rsidRPr="004C5AEA">
        <w:rPr>
          <w:b/>
          <w:bCs/>
          <w:kern w:val="28"/>
          <w:sz w:val="24"/>
          <w:szCs w:val="24"/>
        </w:rPr>
        <w:t>Предмет закупки</w:t>
      </w:r>
    </w:p>
    <w:p w:rsidR="000D5C69" w:rsidRDefault="00CD06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10209534" w:history="1">
        <w:r w:rsidR="000D5C69" w:rsidRPr="00C71E46">
          <w:rPr>
            <w:rStyle w:val="a5"/>
          </w:rPr>
          <w:t>2.</w:t>
        </w:r>
        <w:r w:rsidR="004025E5">
          <w:rPr>
            <w:rStyle w:val="a5"/>
          </w:rPr>
          <w:t>1</w:t>
        </w:r>
        <w:r w:rsidR="000D5C69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0D5C69" w:rsidRPr="00C71E46">
          <w:rPr>
            <w:rStyle w:val="a5"/>
          </w:rPr>
          <w:t>Техническая часть</w:t>
        </w:r>
        <w:r w:rsidR="000D5C69">
          <w:rPr>
            <w:webHidden/>
          </w:rPr>
          <w:tab/>
        </w:r>
        <w:r w:rsidR="000D5C69">
          <w:rPr>
            <w:webHidden/>
          </w:rPr>
          <w:fldChar w:fldCharType="begin"/>
        </w:r>
        <w:r w:rsidR="000D5C69">
          <w:rPr>
            <w:webHidden/>
          </w:rPr>
          <w:instrText xml:space="preserve"> PAGEREF _Toc410209534 \h </w:instrText>
        </w:r>
        <w:r w:rsidR="000D5C69">
          <w:rPr>
            <w:webHidden/>
          </w:rPr>
        </w:r>
        <w:r w:rsidR="000D5C69">
          <w:rPr>
            <w:webHidden/>
          </w:rPr>
          <w:fldChar w:fldCharType="separate"/>
        </w:r>
        <w:r w:rsidR="000D5C69">
          <w:rPr>
            <w:webHidden/>
          </w:rPr>
          <w:t>3</w:t>
        </w:r>
        <w:r w:rsidR="000D5C69">
          <w:rPr>
            <w:webHidden/>
          </w:rPr>
          <w:fldChar w:fldCharType="end"/>
        </w:r>
      </w:hyperlink>
    </w:p>
    <w:p w:rsidR="000D5C69" w:rsidRDefault="00CD06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10209535" w:history="1">
        <w:r w:rsidR="000D5C69" w:rsidRPr="00C71E46">
          <w:rPr>
            <w:rStyle w:val="a5"/>
            <w:iCs/>
          </w:rPr>
          <w:t>2.</w:t>
        </w:r>
        <w:r w:rsidR="004025E5">
          <w:rPr>
            <w:rStyle w:val="a5"/>
            <w:iCs/>
          </w:rPr>
          <w:t>2</w:t>
        </w:r>
        <w:r w:rsidR="000D5C69" w:rsidRPr="00C71E46">
          <w:rPr>
            <w:rStyle w:val="a5"/>
            <w:iCs/>
          </w:rPr>
          <w:t>.</w:t>
        </w:r>
        <w:r w:rsidR="000D5C69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0D5C69" w:rsidRPr="00C71E46">
          <w:rPr>
            <w:rStyle w:val="a5"/>
          </w:rPr>
          <w:t>Коммерческая часть</w:t>
        </w:r>
        <w:r w:rsidR="000D5C69">
          <w:rPr>
            <w:webHidden/>
          </w:rPr>
          <w:tab/>
        </w:r>
        <w:r w:rsidR="000D5C69">
          <w:rPr>
            <w:webHidden/>
          </w:rPr>
          <w:fldChar w:fldCharType="begin"/>
        </w:r>
        <w:r w:rsidR="000D5C69">
          <w:rPr>
            <w:webHidden/>
          </w:rPr>
          <w:instrText xml:space="preserve"> PAGEREF _Toc410209535 \h </w:instrText>
        </w:r>
        <w:r w:rsidR="000D5C69">
          <w:rPr>
            <w:webHidden/>
          </w:rPr>
        </w:r>
        <w:r w:rsidR="000D5C69">
          <w:rPr>
            <w:webHidden/>
          </w:rPr>
          <w:fldChar w:fldCharType="separate"/>
        </w:r>
        <w:r w:rsidR="000D5C69">
          <w:rPr>
            <w:webHidden/>
          </w:rPr>
          <w:t>3</w:t>
        </w:r>
        <w:r w:rsidR="000D5C69">
          <w:rPr>
            <w:webHidden/>
          </w:rPr>
          <w:fldChar w:fldCharType="end"/>
        </w:r>
      </w:hyperlink>
    </w:p>
    <w:p w:rsidR="0011455F" w:rsidRPr="00BA08E8" w:rsidRDefault="000D5C69" w:rsidP="0011455F">
      <w:pPr>
        <w:pStyle w:val="111"/>
        <w:pageBreakBefore w:val="0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C71E46">
        <w:rPr>
          <w:rStyle w:val="a5"/>
        </w:rPr>
        <w:fldChar w:fldCharType="begin"/>
      </w:r>
      <w:r w:rsidRPr="00C71E46">
        <w:rPr>
          <w:rStyle w:val="a5"/>
        </w:rPr>
        <w:instrText xml:space="preserve"> </w:instrText>
      </w:r>
      <w:r>
        <w:instrText>HYPERLINK \l "_Toc410209536"</w:instrText>
      </w:r>
      <w:r w:rsidRPr="00C71E46">
        <w:rPr>
          <w:rStyle w:val="a5"/>
        </w:rPr>
        <w:instrText xml:space="preserve"> </w:instrText>
      </w:r>
      <w:r w:rsidRPr="00C71E46">
        <w:rPr>
          <w:rStyle w:val="a5"/>
        </w:rPr>
        <w:fldChar w:fldCharType="separate"/>
      </w:r>
      <w:r w:rsidR="0011455F">
        <w:rPr>
          <w:rFonts w:ascii="Times New Roman" w:hAnsi="Times New Roman"/>
          <w:sz w:val="24"/>
          <w:szCs w:val="24"/>
        </w:rPr>
        <w:t>3. Требования к участникам и п</w:t>
      </w:r>
      <w:r w:rsidR="0011455F" w:rsidRPr="00BA08E8">
        <w:rPr>
          <w:rFonts w:ascii="Times New Roman" w:hAnsi="Times New Roman"/>
          <w:sz w:val="24"/>
          <w:szCs w:val="24"/>
        </w:rPr>
        <w:t>одготовка Предложений</w:t>
      </w:r>
      <w:r w:rsidR="0011455F">
        <w:rPr>
          <w:rFonts w:ascii="Times New Roman" w:hAnsi="Times New Roman"/>
          <w:sz w:val="24"/>
          <w:szCs w:val="24"/>
        </w:rPr>
        <w:t xml:space="preserve"> </w:t>
      </w:r>
    </w:p>
    <w:p w:rsidR="00E0007C" w:rsidRPr="0011455F" w:rsidRDefault="000D5C69" w:rsidP="0011455F">
      <w:pPr>
        <w:pStyle w:val="11"/>
        <w:rPr>
          <w:rStyle w:val="a5"/>
          <w:b w:val="0"/>
          <w:color w:val="auto"/>
          <w:u w:val="none"/>
        </w:rPr>
      </w:pPr>
      <w:r w:rsidRPr="00C71E46">
        <w:rPr>
          <w:rStyle w:val="a5"/>
        </w:rPr>
        <w:fldChar w:fldCharType="end"/>
      </w:r>
      <w:r w:rsidR="00E0007C" w:rsidRPr="0011455F">
        <w:rPr>
          <w:rStyle w:val="a5"/>
          <w:color w:val="auto"/>
          <w:u w:val="none"/>
        </w:rPr>
        <w:t xml:space="preserve">3.1. </w:t>
      </w:r>
      <w:r w:rsidR="00E0007C" w:rsidRPr="0011455F">
        <w:rPr>
          <w:rStyle w:val="a5"/>
          <w:b w:val="0"/>
          <w:color w:val="auto"/>
          <w:u w:val="none"/>
        </w:rPr>
        <w:t xml:space="preserve">             </w:t>
      </w:r>
      <w:r w:rsidR="00E0007C" w:rsidRPr="0011455F">
        <w:rPr>
          <w:rStyle w:val="a5"/>
          <w:bCs w:val="0"/>
          <w:caps w:val="0"/>
          <w:color w:val="auto"/>
          <w:u w:val="none"/>
        </w:rPr>
        <w:t>Требования к участникам</w:t>
      </w:r>
      <w:r w:rsidR="0011455F" w:rsidRPr="0011455F">
        <w:rPr>
          <w:rStyle w:val="a5"/>
          <w:b w:val="0"/>
          <w:color w:val="auto"/>
          <w:u w:val="none"/>
        </w:rPr>
        <w:t xml:space="preserve"> …………………………………………</w:t>
      </w:r>
      <w:r w:rsidR="0011455F">
        <w:rPr>
          <w:rStyle w:val="a5"/>
          <w:b w:val="0"/>
          <w:color w:val="auto"/>
          <w:u w:val="none"/>
        </w:rPr>
        <w:t>.....................3</w:t>
      </w:r>
    </w:p>
    <w:p w:rsidR="000D5C69" w:rsidRDefault="00CD06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10209537" w:history="1">
        <w:r w:rsidR="000D5C69" w:rsidRPr="00C71E46">
          <w:rPr>
            <w:rStyle w:val="a5"/>
          </w:rPr>
          <w:t>3.</w:t>
        </w:r>
        <w:r w:rsidR="00E0007C">
          <w:rPr>
            <w:rStyle w:val="a5"/>
          </w:rPr>
          <w:t>2</w:t>
        </w:r>
        <w:r w:rsidR="000D5C69" w:rsidRPr="00C71E46">
          <w:rPr>
            <w:rStyle w:val="a5"/>
          </w:rPr>
          <w:t>.</w:t>
        </w:r>
        <w:r w:rsidR="000D5C69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0D5C69" w:rsidRPr="00C71E46">
          <w:rPr>
            <w:rStyle w:val="a5"/>
          </w:rPr>
          <w:t>Общие требования к Предложению</w:t>
        </w:r>
        <w:r w:rsidR="000D5C69">
          <w:rPr>
            <w:webHidden/>
          </w:rPr>
          <w:tab/>
        </w:r>
        <w:r w:rsidR="000D5C69">
          <w:rPr>
            <w:webHidden/>
          </w:rPr>
          <w:fldChar w:fldCharType="begin"/>
        </w:r>
        <w:r w:rsidR="000D5C69">
          <w:rPr>
            <w:webHidden/>
          </w:rPr>
          <w:instrText xml:space="preserve"> PAGEREF _Toc410209537 \h </w:instrText>
        </w:r>
        <w:r w:rsidR="000D5C69">
          <w:rPr>
            <w:webHidden/>
          </w:rPr>
        </w:r>
        <w:r w:rsidR="000D5C69">
          <w:rPr>
            <w:webHidden/>
          </w:rPr>
          <w:fldChar w:fldCharType="separate"/>
        </w:r>
        <w:r w:rsidR="000D5C69">
          <w:rPr>
            <w:webHidden/>
          </w:rPr>
          <w:t>4</w:t>
        </w:r>
        <w:r w:rsidR="000D5C69">
          <w:rPr>
            <w:webHidden/>
          </w:rPr>
          <w:fldChar w:fldCharType="end"/>
        </w:r>
      </w:hyperlink>
    </w:p>
    <w:p w:rsidR="000D5C69" w:rsidRDefault="00CD0653" w:rsidP="0011455F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10209538" w:history="1">
        <w:r w:rsidR="000D5C69" w:rsidRPr="00C71E46">
          <w:rPr>
            <w:rStyle w:val="a5"/>
          </w:rPr>
          <w:t>4.</w:t>
        </w:r>
        <w:r w:rsidR="000D5C6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D5C69" w:rsidRPr="00C71E46">
          <w:rPr>
            <w:rStyle w:val="a5"/>
          </w:rPr>
          <w:t>Подача предложений и их прием</w:t>
        </w:r>
        <w:r w:rsidR="000D5C69">
          <w:rPr>
            <w:webHidden/>
          </w:rPr>
          <w:tab/>
        </w:r>
        <w:r w:rsidR="000D5C69">
          <w:rPr>
            <w:webHidden/>
          </w:rPr>
          <w:fldChar w:fldCharType="begin"/>
        </w:r>
        <w:r w:rsidR="000D5C69">
          <w:rPr>
            <w:webHidden/>
          </w:rPr>
          <w:instrText xml:space="preserve"> PAGEREF _Toc410209538 \h </w:instrText>
        </w:r>
        <w:r w:rsidR="000D5C69">
          <w:rPr>
            <w:webHidden/>
          </w:rPr>
        </w:r>
        <w:r w:rsidR="000D5C69">
          <w:rPr>
            <w:webHidden/>
          </w:rPr>
          <w:fldChar w:fldCharType="separate"/>
        </w:r>
        <w:r w:rsidR="000D5C69">
          <w:rPr>
            <w:webHidden/>
          </w:rPr>
          <w:t>4</w:t>
        </w:r>
        <w:r w:rsidR="000D5C69">
          <w:rPr>
            <w:webHidden/>
          </w:rPr>
          <w:fldChar w:fldCharType="end"/>
        </w:r>
      </w:hyperlink>
    </w:p>
    <w:p w:rsidR="000D5C69" w:rsidRDefault="00CD0653" w:rsidP="0011455F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10209539" w:history="1">
        <w:r w:rsidR="000D5C69" w:rsidRPr="00C71E46">
          <w:rPr>
            <w:rStyle w:val="a5"/>
          </w:rPr>
          <w:t>4.1.</w:t>
        </w:r>
        <w:r w:rsidR="000D5C6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D5C69" w:rsidRPr="00C71E46">
          <w:rPr>
            <w:rStyle w:val="a5"/>
          </w:rPr>
          <w:t>Оригинал и  копия предложения должны быть запечатаны во внешний и внутренний конверты следующим образом:</w:t>
        </w:r>
        <w:r w:rsidR="000D5C69">
          <w:rPr>
            <w:webHidden/>
          </w:rPr>
          <w:tab/>
        </w:r>
        <w:r w:rsidR="000D5C69">
          <w:rPr>
            <w:webHidden/>
          </w:rPr>
          <w:fldChar w:fldCharType="begin"/>
        </w:r>
        <w:r w:rsidR="000D5C69">
          <w:rPr>
            <w:webHidden/>
          </w:rPr>
          <w:instrText xml:space="preserve"> PAGEREF _Toc410209539 \h </w:instrText>
        </w:r>
        <w:r w:rsidR="000D5C69">
          <w:rPr>
            <w:webHidden/>
          </w:rPr>
        </w:r>
        <w:r w:rsidR="000D5C69">
          <w:rPr>
            <w:webHidden/>
          </w:rPr>
          <w:fldChar w:fldCharType="separate"/>
        </w:r>
        <w:r w:rsidR="000D5C69">
          <w:rPr>
            <w:webHidden/>
          </w:rPr>
          <w:t>4</w:t>
        </w:r>
        <w:r w:rsidR="000D5C69">
          <w:rPr>
            <w:webHidden/>
          </w:rPr>
          <w:fldChar w:fldCharType="end"/>
        </w:r>
      </w:hyperlink>
    </w:p>
    <w:p w:rsidR="000D5C69" w:rsidRDefault="00CD0653" w:rsidP="0011455F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10209540" w:history="1">
        <w:r w:rsidR="000D5C69" w:rsidRPr="00C71E46">
          <w:rPr>
            <w:rStyle w:val="a5"/>
          </w:rPr>
          <w:t>5.</w:t>
        </w:r>
        <w:r w:rsidR="000D5C6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D5C69" w:rsidRPr="00C71E46">
          <w:rPr>
            <w:rStyle w:val="a5"/>
          </w:rPr>
          <w:t>Определение Победителя и подписание Договора</w:t>
        </w:r>
        <w:r w:rsidR="000D5C69">
          <w:rPr>
            <w:webHidden/>
          </w:rPr>
          <w:tab/>
        </w:r>
        <w:r w:rsidR="000D5C69">
          <w:rPr>
            <w:webHidden/>
          </w:rPr>
          <w:fldChar w:fldCharType="begin"/>
        </w:r>
        <w:r w:rsidR="000D5C69">
          <w:rPr>
            <w:webHidden/>
          </w:rPr>
          <w:instrText xml:space="preserve"> PAGEREF _Toc410209540 \h </w:instrText>
        </w:r>
        <w:r w:rsidR="000D5C69">
          <w:rPr>
            <w:webHidden/>
          </w:rPr>
        </w:r>
        <w:r w:rsidR="000D5C69">
          <w:rPr>
            <w:webHidden/>
          </w:rPr>
          <w:fldChar w:fldCharType="separate"/>
        </w:r>
        <w:r w:rsidR="000D5C69">
          <w:rPr>
            <w:webHidden/>
          </w:rPr>
          <w:t>5</w:t>
        </w:r>
        <w:r w:rsidR="000D5C69">
          <w:rPr>
            <w:webHidden/>
          </w:rPr>
          <w:fldChar w:fldCharType="end"/>
        </w:r>
      </w:hyperlink>
    </w:p>
    <w:p w:rsidR="000D5C69" w:rsidRDefault="00CD0653" w:rsidP="0011455F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10209541" w:history="1">
        <w:r w:rsidR="000D5C69" w:rsidRPr="00C71E46">
          <w:rPr>
            <w:rStyle w:val="a5"/>
          </w:rPr>
          <w:t>6.</w:t>
        </w:r>
        <w:r w:rsidR="000D5C6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D5C69" w:rsidRPr="00C71E46">
          <w:rPr>
            <w:rStyle w:val="a5"/>
          </w:rPr>
          <w:t>Образцы основных форм документов, включаемых в Предложение</w:t>
        </w:r>
        <w:r w:rsidR="000D5C69">
          <w:rPr>
            <w:webHidden/>
          </w:rPr>
          <w:tab/>
        </w:r>
        <w:r w:rsidR="000D5C69">
          <w:rPr>
            <w:webHidden/>
          </w:rPr>
          <w:fldChar w:fldCharType="begin"/>
        </w:r>
        <w:r w:rsidR="000D5C69">
          <w:rPr>
            <w:webHidden/>
          </w:rPr>
          <w:instrText xml:space="preserve"> PAGEREF _Toc410209541 \h </w:instrText>
        </w:r>
        <w:r w:rsidR="000D5C69">
          <w:rPr>
            <w:webHidden/>
          </w:rPr>
        </w:r>
        <w:r w:rsidR="000D5C69">
          <w:rPr>
            <w:webHidden/>
          </w:rPr>
          <w:fldChar w:fldCharType="separate"/>
        </w:r>
        <w:r w:rsidR="000D5C69">
          <w:rPr>
            <w:webHidden/>
          </w:rPr>
          <w:t>6</w:t>
        </w:r>
        <w:r w:rsidR="000D5C69">
          <w:rPr>
            <w:webHidden/>
          </w:rPr>
          <w:fldChar w:fldCharType="end"/>
        </w:r>
      </w:hyperlink>
    </w:p>
    <w:p w:rsidR="000D5C69" w:rsidRDefault="00CD06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10209542" w:history="1">
        <w:r w:rsidR="000D5C69" w:rsidRPr="00C71E46">
          <w:rPr>
            <w:rStyle w:val="a5"/>
          </w:rPr>
          <w:t>6.1.</w:t>
        </w:r>
        <w:r w:rsidR="000D5C69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0D5C69" w:rsidRPr="00C71E46">
          <w:rPr>
            <w:rStyle w:val="a5"/>
          </w:rPr>
          <w:t>Письмо о подаче оферты (Форма №1)</w:t>
        </w:r>
        <w:r w:rsidR="000D5C69">
          <w:rPr>
            <w:webHidden/>
          </w:rPr>
          <w:tab/>
        </w:r>
        <w:r w:rsidR="000D5C69">
          <w:rPr>
            <w:webHidden/>
          </w:rPr>
          <w:fldChar w:fldCharType="begin"/>
        </w:r>
        <w:r w:rsidR="000D5C69">
          <w:rPr>
            <w:webHidden/>
          </w:rPr>
          <w:instrText xml:space="preserve"> PAGEREF _Toc410209542 \h </w:instrText>
        </w:r>
        <w:r w:rsidR="000D5C69">
          <w:rPr>
            <w:webHidden/>
          </w:rPr>
        </w:r>
        <w:r w:rsidR="000D5C69">
          <w:rPr>
            <w:webHidden/>
          </w:rPr>
          <w:fldChar w:fldCharType="separate"/>
        </w:r>
        <w:r w:rsidR="000D5C69">
          <w:rPr>
            <w:webHidden/>
          </w:rPr>
          <w:t>6</w:t>
        </w:r>
        <w:r w:rsidR="000D5C69">
          <w:rPr>
            <w:webHidden/>
          </w:rPr>
          <w:fldChar w:fldCharType="end"/>
        </w:r>
      </w:hyperlink>
    </w:p>
    <w:p w:rsidR="000D5C69" w:rsidRDefault="00CD06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10209543" w:history="1">
        <w:r w:rsidR="000D5C69" w:rsidRPr="00C71E46">
          <w:rPr>
            <w:rStyle w:val="a5"/>
          </w:rPr>
          <w:t>6.2.</w:t>
        </w:r>
        <w:r w:rsidR="000D5C69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0D5C69" w:rsidRPr="00C71E46">
          <w:rPr>
            <w:rStyle w:val="a5"/>
          </w:rPr>
          <w:t>Коммерческое предложение (Форма №2)</w:t>
        </w:r>
        <w:r w:rsidR="000D5C69">
          <w:rPr>
            <w:webHidden/>
          </w:rPr>
          <w:tab/>
        </w:r>
        <w:r w:rsidR="000D5C69">
          <w:rPr>
            <w:webHidden/>
          </w:rPr>
          <w:fldChar w:fldCharType="begin"/>
        </w:r>
        <w:r w:rsidR="000D5C69">
          <w:rPr>
            <w:webHidden/>
          </w:rPr>
          <w:instrText xml:space="preserve"> PAGEREF _Toc410209543 \h </w:instrText>
        </w:r>
        <w:r w:rsidR="000D5C69">
          <w:rPr>
            <w:webHidden/>
          </w:rPr>
        </w:r>
        <w:r w:rsidR="000D5C69">
          <w:rPr>
            <w:webHidden/>
          </w:rPr>
          <w:fldChar w:fldCharType="separate"/>
        </w:r>
        <w:r w:rsidR="000D5C69">
          <w:rPr>
            <w:webHidden/>
          </w:rPr>
          <w:t>8</w:t>
        </w:r>
        <w:r w:rsidR="000D5C69">
          <w:rPr>
            <w:webHidden/>
          </w:rPr>
          <w:fldChar w:fldCharType="end"/>
        </w:r>
      </w:hyperlink>
    </w:p>
    <w:p w:rsidR="00E61DF3" w:rsidRPr="00E61DF3" w:rsidRDefault="00C03A09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r w:rsidRPr="00E61DF3">
        <w:fldChar w:fldCharType="end"/>
      </w:r>
    </w:p>
    <w:p w:rsidR="000D5C69" w:rsidRPr="000D5C69" w:rsidRDefault="00E61DF3" w:rsidP="004C5AEA">
      <w:pPr>
        <w:pStyle w:val="111"/>
        <w:numPr>
          <w:ilvl w:val="0"/>
          <w:numId w:val="24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410209532"/>
      <w:r w:rsidRPr="000D5C69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b/>
          <w:sz w:val="24"/>
          <w:szCs w:val="24"/>
        </w:rPr>
        <w:t>1.1 Заказчик</w:t>
      </w:r>
      <w:r w:rsidRPr="00BA08E8">
        <w:rPr>
          <w:sz w:val="24"/>
          <w:szCs w:val="24"/>
        </w:rPr>
        <w:t xml:space="preserve"> - ОАО АФК «Система» - юридический адрес:</w:t>
      </w:r>
      <w:r w:rsidR="00831C05">
        <w:rPr>
          <w:sz w:val="24"/>
          <w:szCs w:val="24"/>
        </w:rPr>
        <w:t>125009, г. Москва, ул. Моховая д. 13 стр. 1.</w:t>
      </w:r>
      <w:r w:rsidRPr="00BA08E8">
        <w:rPr>
          <w:sz w:val="24"/>
          <w:szCs w:val="24"/>
        </w:rPr>
        <w:t xml:space="preserve"> </w:t>
      </w:r>
    </w:p>
    <w:p w:rsidR="00831C05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b/>
          <w:sz w:val="24"/>
          <w:szCs w:val="24"/>
        </w:rPr>
        <w:t>1.2 Организатор</w:t>
      </w:r>
      <w:r w:rsidRPr="00BA08E8">
        <w:rPr>
          <w:sz w:val="24"/>
          <w:szCs w:val="24"/>
        </w:rPr>
        <w:t xml:space="preserve"> -  </w:t>
      </w:r>
      <w:r w:rsidR="00831C05">
        <w:rPr>
          <w:sz w:val="24"/>
          <w:szCs w:val="24"/>
        </w:rPr>
        <w:t>Управление делами ОАО АФК «Система»</w:t>
      </w:r>
      <w:r w:rsidRPr="00BA08E8">
        <w:rPr>
          <w:sz w:val="24"/>
          <w:szCs w:val="24"/>
        </w:rPr>
        <w:t>, контактное лицо</w:t>
      </w:r>
      <w:r w:rsidR="00831C05">
        <w:rPr>
          <w:sz w:val="24"/>
          <w:szCs w:val="24"/>
        </w:rPr>
        <w:t>:</w:t>
      </w:r>
    </w:p>
    <w:p w:rsidR="005E7C82" w:rsidRDefault="005E7C82" w:rsidP="00E61DF3">
      <w:pPr>
        <w:tabs>
          <w:tab w:val="num" w:pos="0"/>
        </w:tabs>
        <w:spacing w:line="240" w:lineRule="auto"/>
        <w:ind w:firstLine="0"/>
        <w:rPr>
          <w:rStyle w:val="a5"/>
          <w:sz w:val="24"/>
          <w:szCs w:val="24"/>
        </w:rPr>
      </w:pPr>
      <w:r w:rsidRPr="002773BC">
        <w:rPr>
          <w:sz w:val="24"/>
          <w:szCs w:val="24"/>
        </w:rPr>
        <w:t xml:space="preserve">по вопросам организации  и проведения закупочной процедуры – </w:t>
      </w:r>
      <w:proofErr w:type="spellStart"/>
      <w:r w:rsidR="004C5AEA">
        <w:rPr>
          <w:sz w:val="24"/>
          <w:szCs w:val="24"/>
        </w:rPr>
        <w:t>Гырнец</w:t>
      </w:r>
      <w:proofErr w:type="spellEnd"/>
      <w:r w:rsidR="004C5AEA">
        <w:rPr>
          <w:sz w:val="24"/>
          <w:szCs w:val="24"/>
        </w:rPr>
        <w:t xml:space="preserve"> Е.Д.</w:t>
      </w:r>
      <w:r w:rsidRPr="002773BC">
        <w:rPr>
          <w:sz w:val="24"/>
          <w:szCs w:val="24"/>
        </w:rPr>
        <w:t>, тел. 8(495)</w:t>
      </w:r>
      <w:r w:rsidR="004C5AEA">
        <w:rPr>
          <w:sz w:val="24"/>
          <w:szCs w:val="24"/>
        </w:rPr>
        <w:t xml:space="preserve"> 228</w:t>
      </w:r>
      <w:r w:rsidRPr="002773BC">
        <w:rPr>
          <w:sz w:val="24"/>
          <w:szCs w:val="24"/>
        </w:rPr>
        <w:t>-15-</w:t>
      </w:r>
      <w:r w:rsidR="004C5AEA">
        <w:rPr>
          <w:sz w:val="24"/>
          <w:szCs w:val="24"/>
        </w:rPr>
        <w:t>00</w:t>
      </w:r>
      <w:r w:rsidRPr="002773BC">
        <w:rPr>
          <w:sz w:val="24"/>
          <w:szCs w:val="24"/>
        </w:rPr>
        <w:t>, доб. 50</w:t>
      </w:r>
      <w:r w:rsidR="004C5AEA">
        <w:rPr>
          <w:sz w:val="24"/>
          <w:szCs w:val="24"/>
        </w:rPr>
        <w:t>368</w:t>
      </w:r>
      <w:r w:rsidRPr="002773BC">
        <w:rPr>
          <w:sz w:val="24"/>
          <w:szCs w:val="24"/>
        </w:rPr>
        <w:t xml:space="preserve">, </w:t>
      </w:r>
      <w:r w:rsidRPr="002773BC">
        <w:rPr>
          <w:sz w:val="24"/>
          <w:szCs w:val="24"/>
          <w:lang w:val="en-US"/>
        </w:rPr>
        <w:t>e</w:t>
      </w:r>
      <w:r w:rsidRPr="002773BC">
        <w:rPr>
          <w:sz w:val="24"/>
          <w:szCs w:val="24"/>
        </w:rPr>
        <w:t>-</w:t>
      </w:r>
      <w:r w:rsidRPr="002773BC">
        <w:rPr>
          <w:sz w:val="24"/>
          <w:szCs w:val="24"/>
          <w:lang w:val="en-US"/>
        </w:rPr>
        <w:t>mail</w:t>
      </w:r>
      <w:r w:rsidRPr="002773BC">
        <w:rPr>
          <w:sz w:val="24"/>
          <w:szCs w:val="24"/>
        </w:rPr>
        <w:t xml:space="preserve">: </w:t>
      </w:r>
      <w:hyperlink r:id="rId9" w:history="1">
        <w:r w:rsidR="004C5AEA">
          <w:rPr>
            <w:rStyle w:val="a5"/>
            <w:sz w:val="24"/>
            <w:szCs w:val="24"/>
            <w:lang w:val="en-US"/>
          </w:rPr>
          <w:t>gyrnets</w:t>
        </w:r>
        <w:r w:rsidR="004C5AEA" w:rsidRPr="002773BC">
          <w:rPr>
            <w:rStyle w:val="a5"/>
            <w:sz w:val="24"/>
            <w:szCs w:val="24"/>
          </w:rPr>
          <w:t>@</w:t>
        </w:r>
        <w:r w:rsidR="004C5AEA" w:rsidRPr="002773BC">
          <w:rPr>
            <w:rStyle w:val="a5"/>
            <w:sz w:val="24"/>
            <w:szCs w:val="24"/>
            <w:lang w:val="en-US"/>
          </w:rPr>
          <w:t>sistema</w:t>
        </w:r>
        <w:r w:rsidR="004C5AEA" w:rsidRPr="002773BC">
          <w:rPr>
            <w:rStyle w:val="a5"/>
            <w:sz w:val="24"/>
            <w:szCs w:val="24"/>
          </w:rPr>
          <w:t>.</w:t>
        </w:r>
        <w:proofErr w:type="spellStart"/>
        <w:r w:rsidR="004C5AEA" w:rsidRPr="002773BC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831C05" w:rsidRPr="00522DDB" w:rsidRDefault="00831C05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 вопросам технического задания –</w:t>
      </w:r>
      <w:r w:rsidR="00E02C08" w:rsidRPr="00E02C08">
        <w:rPr>
          <w:sz w:val="24"/>
          <w:szCs w:val="24"/>
        </w:rPr>
        <w:t xml:space="preserve"> </w:t>
      </w:r>
      <w:proofErr w:type="spellStart"/>
      <w:r w:rsidR="00D4093B">
        <w:rPr>
          <w:sz w:val="24"/>
          <w:szCs w:val="24"/>
        </w:rPr>
        <w:t>Руженцева</w:t>
      </w:r>
      <w:proofErr w:type="spellEnd"/>
      <w:r w:rsidR="00D4093B">
        <w:rPr>
          <w:sz w:val="24"/>
          <w:szCs w:val="24"/>
        </w:rPr>
        <w:t xml:space="preserve"> К.А.</w:t>
      </w:r>
      <w:r w:rsidR="005E7C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тел. 8(495)730-15-13 доб. </w:t>
      </w:r>
      <w:r w:rsidR="00B211A7">
        <w:rPr>
          <w:sz w:val="24"/>
          <w:szCs w:val="24"/>
        </w:rPr>
        <w:t>50405</w:t>
      </w:r>
      <w:r>
        <w:rPr>
          <w:sz w:val="24"/>
          <w:szCs w:val="24"/>
        </w:rPr>
        <w:t>,</w:t>
      </w:r>
      <w:r w:rsidRPr="00831C0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</w:t>
      </w:r>
      <w:r w:rsidRPr="00831C0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Pr="00831C05">
        <w:rPr>
          <w:sz w:val="24"/>
          <w:szCs w:val="24"/>
        </w:rPr>
        <w:t xml:space="preserve"> </w:t>
      </w:r>
      <w:r w:rsidR="00D4093B" w:rsidRPr="00D4093B">
        <w:rPr>
          <w:sz w:val="24"/>
          <w:szCs w:val="24"/>
        </w:rPr>
        <w:t>Ruzhentseva@sistema.ru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 xml:space="preserve">1.3 Срок окончания приема предложений 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Предложения, оформленные в соответствии с требованиями закупочной документации, должны быть доставлены по адресу Организатора не позднее  </w:t>
      </w:r>
      <w:r w:rsidR="00522DDB" w:rsidRPr="00522DDB">
        <w:rPr>
          <w:sz w:val="24"/>
          <w:szCs w:val="24"/>
        </w:rPr>
        <w:t>1</w:t>
      </w:r>
      <w:r w:rsidR="00B47203" w:rsidRPr="00B47203">
        <w:rPr>
          <w:sz w:val="24"/>
          <w:szCs w:val="24"/>
        </w:rPr>
        <w:t>9</w:t>
      </w:r>
      <w:r w:rsidR="00B47203">
        <w:rPr>
          <w:sz w:val="24"/>
          <w:szCs w:val="24"/>
        </w:rPr>
        <w:t>-</w:t>
      </w:r>
      <w:r w:rsidR="00B47203" w:rsidRPr="00B47203">
        <w:rPr>
          <w:sz w:val="24"/>
          <w:szCs w:val="24"/>
        </w:rPr>
        <w:t>00</w:t>
      </w:r>
      <w:r w:rsidR="00522DDB" w:rsidRPr="00522DDB">
        <w:rPr>
          <w:sz w:val="24"/>
          <w:szCs w:val="24"/>
        </w:rPr>
        <w:t xml:space="preserve"> </w:t>
      </w:r>
      <w:r w:rsidRPr="00BA08E8">
        <w:rPr>
          <w:sz w:val="24"/>
          <w:szCs w:val="24"/>
        </w:rPr>
        <w:t>часов (</w:t>
      </w:r>
      <w:proofErr w:type="gramStart"/>
      <w:r w:rsidR="00522DDB">
        <w:rPr>
          <w:sz w:val="24"/>
          <w:szCs w:val="24"/>
        </w:rPr>
        <w:t>МСК</w:t>
      </w:r>
      <w:proofErr w:type="gramEnd"/>
      <w:r w:rsidRPr="00BA08E8">
        <w:rPr>
          <w:sz w:val="24"/>
          <w:szCs w:val="24"/>
        </w:rPr>
        <w:t xml:space="preserve">) </w:t>
      </w:r>
      <w:r w:rsidR="007A25F5" w:rsidRPr="004C5AEA">
        <w:rPr>
          <w:sz w:val="24"/>
          <w:szCs w:val="24"/>
        </w:rPr>
        <w:t>0</w:t>
      </w:r>
      <w:r w:rsidR="004C5AEA" w:rsidRPr="004C5AEA">
        <w:rPr>
          <w:sz w:val="24"/>
          <w:szCs w:val="24"/>
        </w:rPr>
        <w:t>9</w:t>
      </w:r>
      <w:r w:rsidRPr="004C5AEA">
        <w:rPr>
          <w:sz w:val="24"/>
          <w:szCs w:val="24"/>
        </w:rPr>
        <w:t>.</w:t>
      </w:r>
      <w:r w:rsidR="00EE37E6" w:rsidRPr="004C5AEA">
        <w:rPr>
          <w:sz w:val="24"/>
          <w:szCs w:val="24"/>
        </w:rPr>
        <w:t>0</w:t>
      </w:r>
      <w:r w:rsidR="007A25F5" w:rsidRPr="004C5AEA">
        <w:rPr>
          <w:sz w:val="24"/>
          <w:szCs w:val="24"/>
        </w:rPr>
        <w:t>2</w:t>
      </w:r>
      <w:r w:rsidRPr="004C5AEA">
        <w:rPr>
          <w:sz w:val="24"/>
          <w:szCs w:val="24"/>
        </w:rPr>
        <w:t>.201</w:t>
      </w:r>
      <w:r w:rsidR="007A25F5" w:rsidRPr="004C5AEA">
        <w:rPr>
          <w:sz w:val="24"/>
          <w:szCs w:val="24"/>
        </w:rPr>
        <w:t>5</w:t>
      </w:r>
      <w:r w:rsidRPr="004C5AEA">
        <w:rPr>
          <w:sz w:val="24"/>
          <w:szCs w:val="24"/>
        </w:rPr>
        <w:t xml:space="preserve"> г.</w:t>
      </w:r>
      <w:r w:rsidRPr="00BA08E8">
        <w:rPr>
          <w:sz w:val="24"/>
          <w:szCs w:val="24"/>
        </w:rPr>
        <w:t xml:space="preserve"> 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1.4 Предоставление Закупочной документации</w:t>
      </w:r>
    </w:p>
    <w:p w:rsidR="00522DDB" w:rsidRPr="005A3D52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1.4.1. Участники </w:t>
      </w:r>
      <w:r w:rsidR="00522DDB">
        <w:rPr>
          <w:sz w:val="24"/>
          <w:szCs w:val="24"/>
        </w:rPr>
        <w:t xml:space="preserve">могут ознакомиться с </w:t>
      </w:r>
      <w:r w:rsidRPr="00BA08E8">
        <w:rPr>
          <w:sz w:val="24"/>
          <w:szCs w:val="24"/>
        </w:rPr>
        <w:t xml:space="preserve"> Закупочн</w:t>
      </w:r>
      <w:r w:rsidR="00522DDB">
        <w:rPr>
          <w:sz w:val="24"/>
          <w:szCs w:val="24"/>
        </w:rPr>
        <w:t>ой</w:t>
      </w:r>
      <w:r w:rsidRPr="00BA08E8">
        <w:rPr>
          <w:sz w:val="24"/>
          <w:szCs w:val="24"/>
        </w:rPr>
        <w:t xml:space="preserve"> документаци</w:t>
      </w:r>
      <w:r w:rsidR="00522DDB">
        <w:rPr>
          <w:sz w:val="24"/>
          <w:szCs w:val="24"/>
        </w:rPr>
        <w:t>ей на официальном сайте</w:t>
      </w:r>
      <w:r w:rsidRPr="00BA08E8">
        <w:rPr>
          <w:sz w:val="24"/>
          <w:szCs w:val="24"/>
        </w:rPr>
        <w:t xml:space="preserve">, </w:t>
      </w:r>
      <w:hyperlink r:id="rId10" w:history="1">
        <w:r w:rsidR="00522DDB" w:rsidRPr="00277B3C">
          <w:rPr>
            <w:rStyle w:val="a5"/>
            <w:sz w:val="24"/>
            <w:szCs w:val="24"/>
            <w:lang w:val="en-US"/>
          </w:rPr>
          <w:t>www</w:t>
        </w:r>
        <w:r w:rsidR="00522DDB" w:rsidRPr="00277B3C">
          <w:rPr>
            <w:rStyle w:val="a5"/>
            <w:sz w:val="24"/>
            <w:szCs w:val="24"/>
          </w:rPr>
          <w:t>.</w:t>
        </w:r>
        <w:proofErr w:type="spellStart"/>
        <w:r w:rsidR="00522DDB" w:rsidRPr="00277B3C">
          <w:rPr>
            <w:rStyle w:val="a5"/>
            <w:sz w:val="24"/>
            <w:szCs w:val="24"/>
            <w:lang w:val="en-US"/>
          </w:rPr>
          <w:t>sistema</w:t>
        </w:r>
        <w:proofErr w:type="spellEnd"/>
        <w:r w:rsidR="00522DDB" w:rsidRPr="00277B3C">
          <w:rPr>
            <w:rStyle w:val="a5"/>
            <w:sz w:val="24"/>
            <w:szCs w:val="24"/>
          </w:rPr>
          <w:t>.</w:t>
        </w:r>
        <w:proofErr w:type="spellStart"/>
        <w:r w:rsidR="00522DDB" w:rsidRPr="00277B3C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522DDB" w:rsidRPr="00522DDB">
        <w:rPr>
          <w:sz w:val="24"/>
          <w:szCs w:val="24"/>
        </w:rPr>
        <w:t xml:space="preserve"> </w:t>
      </w:r>
      <w:r w:rsidR="00522DDB">
        <w:rPr>
          <w:sz w:val="24"/>
          <w:szCs w:val="24"/>
        </w:rPr>
        <w:t>в разделе «Закупки».</w:t>
      </w:r>
    </w:p>
    <w:p w:rsidR="004025E5" w:rsidRPr="005A3D52" w:rsidRDefault="004025E5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4C5AEA" w:rsidRDefault="00C825F9" w:rsidP="00E0007C">
      <w:pPr>
        <w:tabs>
          <w:tab w:val="num" w:pos="0"/>
        </w:tabs>
        <w:spacing w:line="240" w:lineRule="auto"/>
        <w:ind w:firstLine="284"/>
        <w:rPr>
          <w:b/>
          <w:bCs/>
          <w:kern w:val="28"/>
          <w:sz w:val="24"/>
          <w:szCs w:val="24"/>
        </w:rPr>
      </w:pPr>
      <w:bookmarkStart w:id="1" w:name="_Toc55285336"/>
      <w:bookmarkStart w:id="2" w:name="_Toc55305370"/>
      <w:bookmarkStart w:id="3" w:name="_Ref55313246"/>
      <w:bookmarkStart w:id="4" w:name="_Ref56231140"/>
      <w:bookmarkStart w:id="5" w:name="_Ref56231144"/>
      <w:bookmarkStart w:id="6" w:name="_Toc57314617"/>
      <w:bookmarkStart w:id="7" w:name="_Toc69728943"/>
      <w:bookmarkStart w:id="8" w:name="_Toc189545068"/>
      <w:bookmarkStart w:id="9" w:name="_Toc518119237"/>
      <w:r>
        <w:rPr>
          <w:b/>
          <w:sz w:val="24"/>
          <w:szCs w:val="24"/>
        </w:rPr>
        <w:t>2.</w:t>
      </w:r>
      <w:r w:rsidR="00E61DF3" w:rsidRPr="00BA08E8">
        <w:rPr>
          <w:b/>
          <w:sz w:val="24"/>
          <w:szCs w:val="24"/>
        </w:rPr>
        <w:t xml:space="preserve"> </w:t>
      </w:r>
      <w:bookmarkStart w:id="10" w:name="_Ref99767173"/>
      <w:bookmarkStart w:id="11" w:name="_Toc140749454"/>
      <w:bookmarkStart w:id="12" w:name="_Toc18954507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E61DF3" w:rsidRPr="004C5AEA">
        <w:rPr>
          <w:b/>
          <w:bCs/>
          <w:kern w:val="28"/>
          <w:sz w:val="24"/>
          <w:szCs w:val="24"/>
        </w:rPr>
        <w:t>Предмет закупки</w:t>
      </w:r>
      <w:bookmarkEnd w:id="10"/>
      <w:bookmarkEnd w:id="11"/>
      <w:bookmarkEnd w:id="12"/>
    </w:p>
    <w:p w:rsidR="00D4093B" w:rsidRPr="004C5AEA" w:rsidRDefault="00E61DF3" w:rsidP="00D4093B">
      <w:pPr>
        <w:rPr>
          <w:sz w:val="24"/>
          <w:szCs w:val="24"/>
        </w:rPr>
      </w:pPr>
      <w:bookmarkStart w:id="13" w:name="_Toc189545072"/>
      <w:r w:rsidRPr="0051267B">
        <w:rPr>
          <w:sz w:val="24"/>
        </w:rPr>
        <w:t>Предметом закупки является:</w:t>
      </w:r>
      <w:bookmarkEnd w:id="13"/>
      <w:r w:rsidRPr="0051267B">
        <w:rPr>
          <w:b/>
          <w:sz w:val="24"/>
        </w:rPr>
        <w:t xml:space="preserve"> </w:t>
      </w:r>
      <w:r w:rsidR="0051267B" w:rsidRPr="004C5AEA">
        <w:rPr>
          <w:sz w:val="24"/>
          <w:szCs w:val="24"/>
        </w:rPr>
        <w:t xml:space="preserve">изготовление пакетов </w:t>
      </w:r>
      <w:r w:rsidR="00D4093B" w:rsidRPr="004C5AEA">
        <w:rPr>
          <w:sz w:val="24"/>
          <w:szCs w:val="24"/>
        </w:rPr>
        <w:t xml:space="preserve">с корпоративной символикой  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b/>
          <w:bCs/>
          <w:iCs/>
          <w:sz w:val="24"/>
          <w:szCs w:val="24"/>
        </w:rPr>
      </w:pPr>
      <w:r w:rsidRPr="00BA08E8">
        <w:rPr>
          <w:b/>
          <w:sz w:val="24"/>
          <w:szCs w:val="24"/>
        </w:rPr>
        <w:t>Требования к</w:t>
      </w:r>
      <w:r w:rsidRPr="00BA08E8">
        <w:rPr>
          <w:b/>
          <w:bCs/>
          <w:iCs/>
          <w:sz w:val="24"/>
          <w:szCs w:val="24"/>
        </w:rPr>
        <w:t xml:space="preserve"> закупаемой продукции:</w:t>
      </w:r>
    </w:p>
    <w:p w:rsidR="00E61DF3" w:rsidRDefault="00E61DF3" w:rsidP="005C540E">
      <w:pPr>
        <w:pStyle w:val="20"/>
        <w:numPr>
          <w:ilvl w:val="1"/>
          <w:numId w:val="23"/>
        </w:numPr>
        <w:spacing w:before="0"/>
        <w:jc w:val="both"/>
        <w:rPr>
          <w:rFonts w:ascii="Times New Roman" w:hAnsi="Times New Roman"/>
          <w:sz w:val="24"/>
          <w:szCs w:val="24"/>
        </w:rPr>
      </w:pPr>
      <w:bookmarkStart w:id="14" w:name="_Toc410209533"/>
      <w:bookmarkStart w:id="15" w:name="_Toc410209534"/>
      <w:bookmarkEnd w:id="14"/>
      <w:r w:rsidRPr="00BA08E8">
        <w:rPr>
          <w:rFonts w:ascii="Times New Roman" w:hAnsi="Times New Roman"/>
          <w:sz w:val="24"/>
          <w:szCs w:val="24"/>
        </w:rPr>
        <w:t>Техническая часть</w:t>
      </w:r>
      <w:bookmarkEnd w:id="15"/>
    </w:p>
    <w:p w:rsidR="00D4093B" w:rsidRPr="00D4093B" w:rsidRDefault="00D4093B" w:rsidP="00D4093B">
      <w:pPr>
        <w:pStyle w:val="ac"/>
        <w:spacing w:line="240" w:lineRule="auto"/>
        <w:ind w:left="0" w:firstLine="0"/>
        <w:jc w:val="left"/>
        <w:rPr>
          <w:sz w:val="24"/>
          <w:szCs w:val="24"/>
        </w:rPr>
      </w:pPr>
      <w:r w:rsidRPr="00D4093B">
        <w:rPr>
          <w:sz w:val="24"/>
          <w:szCs w:val="24"/>
        </w:rPr>
        <w:t>Бумага</w:t>
      </w:r>
      <w:r>
        <w:rPr>
          <w:sz w:val="24"/>
          <w:szCs w:val="24"/>
        </w:rPr>
        <w:t xml:space="preserve">, из которой </w:t>
      </w:r>
      <w:r w:rsidRPr="00D409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должны быть изготовлены пакеты - </w:t>
      </w:r>
      <w:r w:rsidRPr="00D4093B">
        <w:rPr>
          <w:sz w:val="24"/>
          <w:szCs w:val="24"/>
        </w:rPr>
        <w:t xml:space="preserve">мелованная 200 </w:t>
      </w:r>
      <w:proofErr w:type="spellStart"/>
      <w:r w:rsidRPr="00D4093B">
        <w:rPr>
          <w:sz w:val="24"/>
          <w:szCs w:val="24"/>
        </w:rPr>
        <w:t>гр</w:t>
      </w:r>
      <w:proofErr w:type="spellEnd"/>
      <w:r w:rsidRPr="00D4093B">
        <w:rPr>
          <w:sz w:val="24"/>
          <w:szCs w:val="24"/>
        </w:rPr>
        <w:t xml:space="preserve">,  </w:t>
      </w:r>
      <w:proofErr w:type="spellStart"/>
      <w:r w:rsidRPr="00D4093B">
        <w:rPr>
          <w:sz w:val="24"/>
          <w:szCs w:val="24"/>
        </w:rPr>
        <w:t>ламинация</w:t>
      </w:r>
      <w:proofErr w:type="spellEnd"/>
      <w:r w:rsidRPr="00D4093B">
        <w:rPr>
          <w:sz w:val="24"/>
          <w:szCs w:val="24"/>
        </w:rPr>
        <w:t xml:space="preserve"> матовая 75 </w:t>
      </w:r>
      <w:proofErr w:type="spellStart"/>
      <w:r w:rsidRPr="00D4093B">
        <w:rPr>
          <w:sz w:val="24"/>
          <w:szCs w:val="24"/>
        </w:rPr>
        <w:t>мкр</w:t>
      </w:r>
      <w:proofErr w:type="spellEnd"/>
      <w:r w:rsidRPr="00D4093B">
        <w:rPr>
          <w:sz w:val="24"/>
          <w:szCs w:val="24"/>
        </w:rPr>
        <w:t xml:space="preserve">  1+0, печать  серебром 1+0 выворотка</w:t>
      </w:r>
      <w:proofErr w:type="gramStart"/>
      <w:r w:rsidRPr="00D4093B">
        <w:rPr>
          <w:sz w:val="24"/>
          <w:szCs w:val="24"/>
        </w:rPr>
        <w:t xml:space="preserve"> ,</w:t>
      </w:r>
      <w:proofErr w:type="gramEnd"/>
      <w:r w:rsidRPr="00D4093B">
        <w:rPr>
          <w:sz w:val="24"/>
          <w:szCs w:val="24"/>
        </w:rPr>
        <w:t xml:space="preserve"> люверсы серебро, ручки серые .</w:t>
      </w:r>
    </w:p>
    <w:p w:rsidR="00D4093B" w:rsidRPr="00D4093B" w:rsidRDefault="00D4093B" w:rsidP="00D4093B">
      <w:pPr>
        <w:pStyle w:val="ac"/>
        <w:spacing w:line="240" w:lineRule="auto"/>
        <w:ind w:left="360" w:hanging="360"/>
        <w:jc w:val="left"/>
        <w:rPr>
          <w:sz w:val="24"/>
          <w:szCs w:val="24"/>
        </w:rPr>
      </w:pPr>
      <w:r w:rsidRPr="00D4093B">
        <w:rPr>
          <w:sz w:val="24"/>
          <w:szCs w:val="24"/>
        </w:rPr>
        <w:t xml:space="preserve">Тираж и размеры: </w:t>
      </w:r>
    </w:p>
    <w:p w:rsidR="00D4093B" w:rsidRPr="00D4093B" w:rsidRDefault="00D4093B" w:rsidP="00D4093B">
      <w:pPr>
        <w:pStyle w:val="ac"/>
        <w:spacing w:line="240" w:lineRule="auto"/>
        <w:ind w:left="360" w:hanging="360"/>
        <w:jc w:val="left"/>
        <w:rPr>
          <w:sz w:val="24"/>
          <w:szCs w:val="24"/>
        </w:rPr>
      </w:pPr>
      <w:r w:rsidRPr="00D4093B">
        <w:rPr>
          <w:sz w:val="24"/>
          <w:szCs w:val="24"/>
        </w:rPr>
        <w:t>300х400х120 (вертикальные)</w:t>
      </w:r>
      <w:r w:rsidR="0051267B">
        <w:rPr>
          <w:sz w:val="24"/>
          <w:szCs w:val="24"/>
        </w:rPr>
        <w:t xml:space="preserve"> </w:t>
      </w:r>
      <w:r w:rsidRPr="00D4093B">
        <w:rPr>
          <w:sz w:val="24"/>
          <w:szCs w:val="24"/>
        </w:rPr>
        <w:t xml:space="preserve">- </w:t>
      </w:r>
      <w:r w:rsidR="0051267B">
        <w:rPr>
          <w:sz w:val="24"/>
          <w:szCs w:val="24"/>
        </w:rPr>
        <w:t xml:space="preserve"> </w:t>
      </w:r>
      <w:r w:rsidRPr="00D4093B">
        <w:rPr>
          <w:sz w:val="24"/>
          <w:szCs w:val="24"/>
        </w:rPr>
        <w:t>1500 шт</w:t>
      </w:r>
      <w:r>
        <w:rPr>
          <w:sz w:val="24"/>
          <w:szCs w:val="24"/>
        </w:rPr>
        <w:t>.</w:t>
      </w:r>
    </w:p>
    <w:p w:rsidR="00D4093B" w:rsidRPr="00D4093B" w:rsidRDefault="00D4093B" w:rsidP="00D4093B">
      <w:pPr>
        <w:pStyle w:val="ac"/>
        <w:spacing w:line="240" w:lineRule="auto"/>
        <w:ind w:left="360" w:hanging="360"/>
        <w:jc w:val="left"/>
        <w:rPr>
          <w:sz w:val="24"/>
          <w:szCs w:val="24"/>
        </w:rPr>
      </w:pPr>
      <w:r w:rsidRPr="00D4093B">
        <w:rPr>
          <w:sz w:val="24"/>
          <w:szCs w:val="24"/>
        </w:rPr>
        <w:t>250Х360Х90 (вертикальные)</w:t>
      </w:r>
      <w:r w:rsidR="0051267B">
        <w:rPr>
          <w:sz w:val="24"/>
          <w:szCs w:val="24"/>
        </w:rPr>
        <w:t xml:space="preserve"> </w:t>
      </w:r>
      <w:r w:rsidRPr="00D4093B">
        <w:rPr>
          <w:sz w:val="24"/>
          <w:szCs w:val="24"/>
        </w:rPr>
        <w:t xml:space="preserve">- </w:t>
      </w:r>
      <w:r w:rsidR="0051267B">
        <w:rPr>
          <w:sz w:val="24"/>
          <w:szCs w:val="24"/>
        </w:rPr>
        <w:t xml:space="preserve"> </w:t>
      </w:r>
      <w:r w:rsidRPr="00D4093B">
        <w:rPr>
          <w:sz w:val="24"/>
          <w:szCs w:val="24"/>
        </w:rPr>
        <w:t>500 шт</w:t>
      </w:r>
      <w:r>
        <w:rPr>
          <w:sz w:val="24"/>
          <w:szCs w:val="24"/>
        </w:rPr>
        <w:t>.</w:t>
      </w:r>
    </w:p>
    <w:p w:rsidR="00D4093B" w:rsidRPr="00D4093B" w:rsidRDefault="00D4093B" w:rsidP="00D4093B">
      <w:pPr>
        <w:pStyle w:val="ac"/>
        <w:spacing w:line="240" w:lineRule="auto"/>
        <w:ind w:left="360" w:hanging="360"/>
        <w:jc w:val="left"/>
        <w:rPr>
          <w:sz w:val="24"/>
          <w:szCs w:val="24"/>
        </w:rPr>
      </w:pPr>
      <w:r w:rsidRPr="00D4093B">
        <w:rPr>
          <w:sz w:val="24"/>
          <w:szCs w:val="24"/>
        </w:rPr>
        <w:t>210Х170Х80 (горизонтальные)</w:t>
      </w:r>
      <w:r w:rsidR="0051267B">
        <w:rPr>
          <w:sz w:val="24"/>
          <w:szCs w:val="24"/>
        </w:rPr>
        <w:t xml:space="preserve"> </w:t>
      </w:r>
      <w:r w:rsidR="0051267B" w:rsidRPr="00D4093B">
        <w:rPr>
          <w:sz w:val="24"/>
          <w:szCs w:val="24"/>
        </w:rPr>
        <w:t>-</w:t>
      </w:r>
      <w:r w:rsidR="0051267B">
        <w:rPr>
          <w:sz w:val="24"/>
          <w:szCs w:val="24"/>
        </w:rPr>
        <w:t xml:space="preserve"> </w:t>
      </w:r>
      <w:r w:rsidR="00B211A7">
        <w:rPr>
          <w:sz w:val="24"/>
          <w:szCs w:val="24"/>
        </w:rPr>
        <w:t>7</w:t>
      </w:r>
      <w:r w:rsidRPr="00D4093B">
        <w:rPr>
          <w:sz w:val="24"/>
          <w:szCs w:val="24"/>
        </w:rPr>
        <w:t>00 шт</w:t>
      </w:r>
      <w:r>
        <w:rPr>
          <w:sz w:val="24"/>
          <w:szCs w:val="24"/>
        </w:rPr>
        <w:t>.</w:t>
      </w:r>
    </w:p>
    <w:p w:rsidR="00D4093B" w:rsidRPr="00D4093B" w:rsidRDefault="00D4093B" w:rsidP="00D4093B">
      <w:pPr>
        <w:pStyle w:val="ac"/>
        <w:spacing w:line="240" w:lineRule="auto"/>
        <w:ind w:left="360" w:hanging="360"/>
        <w:jc w:val="left"/>
        <w:rPr>
          <w:sz w:val="24"/>
          <w:szCs w:val="24"/>
        </w:rPr>
      </w:pPr>
      <w:r w:rsidRPr="00D4093B">
        <w:rPr>
          <w:sz w:val="24"/>
          <w:szCs w:val="24"/>
        </w:rPr>
        <w:t>600х450х180 (горизонтальные)</w:t>
      </w:r>
      <w:r w:rsidR="0051267B">
        <w:rPr>
          <w:sz w:val="24"/>
          <w:szCs w:val="24"/>
        </w:rPr>
        <w:t xml:space="preserve"> </w:t>
      </w:r>
      <w:r w:rsidRPr="00D4093B">
        <w:rPr>
          <w:sz w:val="24"/>
          <w:szCs w:val="24"/>
        </w:rPr>
        <w:t xml:space="preserve">- </w:t>
      </w:r>
      <w:r w:rsidR="00B211A7">
        <w:rPr>
          <w:sz w:val="24"/>
          <w:szCs w:val="24"/>
        </w:rPr>
        <w:t>7</w:t>
      </w:r>
      <w:r w:rsidRPr="00D4093B">
        <w:rPr>
          <w:sz w:val="24"/>
          <w:szCs w:val="24"/>
        </w:rPr>
        <w:t>00 шт</w:t>
      </w:r>
      <w:r>
        <w:rPr>
          <w:sz w:val="24"/>
          <w:szCs w:val="24"/>
        </w:rPr>
        <w:t>.</w:t>
      </w:r>
    </w:p>
    <w:p w:rsidR="005E74B1" w:rsidRDefault="00D4093B" w:rsidP="00D4093B">
      <w:pPr>
        <w:pStyle w:val="ac"/>
        <w:tabs>
          <w:tab w:val="clear" w:pos="1134"/>
        </w:tabs>
        <w:spacing w:line="240" w:lineRule="auto"/>
        <w:ind w:left="360" w:hanging="360"/>
        <w:jc w:val="left"/>
        <w:rPr>
          <w:sz w:val="24"/>
          <w:szCs w:val="24"/>
        </w:rPr>
      </w:pPr>
      <w:r w:rsidRPr="00D4093B">
        <w:rPr>
          <w:sz w:val="24"/>
          <w:szCs w:val="24"/>
        </w:rPr>
        <w:t xml:space="preserve">370х130х130 (вертикальные)- </w:t>
      </w:r>
      <w:r w:rsidR="00B211A7">
        <w:rPr>
          <w:sz w:val="24"/>
          <w:szCs w:val="24"/>
        </w:rPr>
        <w:t>7</w:t>
      </w:r>
      <w:r w:rsidRPr="00D4093B">
        <w:rPr>
          <w:sz w:val="24"/>
          <w:szCs w:val="24"/>
        </w:rPr>
        <w:t>00 шт</w:t>
      </w:r>
      <w:r>
        <w:rPr>
          <w:sz w:val="24"/>
          <w:szCs w:val="24"/>
        </w:rPr>
        <w:t>.</w:t>
      </w:r>
    </w:p>
    <w:p w:rsidR="00D4093B" w:rsidRPr="005C540E" w:rsidRDefault="00D4093B" w:rsidP="00D4093B">
      <w:pPr>
        <w:pStyle w:val="ac"/>
        <w:tabs>
          <w:tab w:val="clear" w:pos="1134"/>
        </w:tabs>
        <w:spacing w:line="240" w:lineRule="auto"/>
        <w:ind w:left="360" w:hanging="360"/>
        <w:jc w:val="left"/>
        <w:rPr>
          <w:sz w:val="24"/>
          <w:szCs w:val="24"/>
        </w:rPr>
      </w:pPr>
    </w:p>
    <w:p w:rsidR="00E61DF3" w:rsidRPr="00BA08E8" w:rsidRDefault="004025E5" w:rsidP="004025E5">
      <w:pPr>
        <w:pStyle w:val="20"/>
        <w:numPr>
          <w:ilvl w:val="0"/>
          <w:numId w:val="0"/>
        </w:numPr>
        <w:spacing w:before="0"/>
        <w:jc w:val="both"/>
        <w:rPr>
          <w:rFonts w:ascii="Times New Roman" w:hAnsi="Times New Roman"/>
          <w:bCs w:val="0"/>
          <w:iCs/>
          <w:sz w:val="24"/>
          <w:szCs w:val="24"/>
        </w:rPr>
      </w:pPr>
      <w:bookmarkStart w:id="16" w:name="_Toc410209535"/>
      <w:r w:rsidRPr="004025E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.2. </w:t>
      </w:r>
      <w:r w:rsidR="00E61DF3" w:rsidRPr="00BA08E8">
        <w:rPr>
          <w:rFonts w:ascii="Times New Roman" w:hAnsi="Times New Roman"/>
          <w:sz w:val="24"/>
          <w:szCs w:val="24"/>
        </w:rPr>
        <w:t>Коммерческая часть</w:t>
      </w:r>
      <w:bookmarkEnd w:id="16"/>
    </w:p>
    <w:p w:rsidR="00E61DF3" w:rsidRPr="00D4093B" w:rsidRDefault="00E61DF3" w:rsidP="00E61DF3">
      <w:pPr>
        <w:numPr>
          <w:ilvl w:val="0"/>
          <w:numId w:val="14"/>
        </w:numPr>
        <w:tabs>
          <w:tab w:val="num" w:pos="0"/>
        </w:tabs>
        <w:spacing w:line="240" w:lineRule="auto"/>
        <w:ind w:left="0" w:firstLine="0"/>
        <w:jc w:val="left"/>
        <w:rPr>
          <w:sz w:val="24"/>
          <w:szCs w:val="24"/>
        </w:rPr>
      </w:pPr>
      <w:r w:rsidRPr="00D4093B">
        <w:rPr>
          <w:sz w:val="24"/>
          <w:szCs w:val="24"/>
        </w:rPr>
        <w:t xml:space="preserve">Сроки </w:t>
      </w:r>
      <w:r w:rsidR="00D4093B">
        <w:rPr>
          <w:sz w:val="24"/>
          <w:szCs w:val="24"/>
        </w:rPr>
        <w:t xml:space="preserve">и условия </w:t>
      </w:r>
      <w:r w:rsidRPr="00D4093B">
        <w:rPr>
          <w:sz w:val="24"/>
          <w:szCs w:val="24"/>
        </w:rPr>
        <w:t>поставки Товара</w:t>
      </w:r>
      <w:r w:rsidR="00CD5A2B" w:rsidRPr="00D4093B">
        <w:rPr>
          <w:sz w:val="24"/>
          <w:szCs w:val="24"/>
        </w:rPr>
        <w:t xml:space="preserve"> </w:t>
      </w:r>
      <w:r w:rsidR="00D4093B">
        <w:rPr>
          <w:sz w:val="24"/>
          <w:szCs w:val="24"/>
        </w:rPr>
        <w:t>-</w:t>
      </w:r>
      <w:r w:rsidR="00CD5A2B" w:rsidRPr="00D4093B">
        <w:rPr>
          <w:sz w:val="24"/>
          <w:szCs w:val="24"/>
        </w:rPr>
        <w:t xml:space="preserve"> </w:t>
      </w:r>
      <w:proofErr w:type="gramStart"/>
      <w:r w:rsidR="00B211A7">
        <w:rPr>
          <w:sz w:val="24"/>
          <w:szCs w:val="24"/>
        </w:rPr>
        <w:t>согласно договора</w:t>
      </w:r>
      <w:proofErr w:type="gramEnd"/>
      <w:r w:rsidRPr="00D4093B">
        <w:rPr>
          <w:sz w:val="24"/>
          <w:szCs w:val="24"/>
        </w:rPr>
        <w:t>;</w:t>
      </w:r>
    </w:p>
    <w:p w:rsidR="00E61DF3" w:rsidRPr="00BA08E8" w:rsidRDefault="00E61DF3" w:rsidP="00E61DF3">
      <w:pPr>
        <w:numPr>
          <w:ilvl w:val="0"/>
          <w:numId w:val="14"/>
        </w:numPr>
        <w:tabs>
          <w:tab w:val="num" w:pos="0"/>
        </w:tabs>
        <w:spacing w:line="240" w:lineRule="auto"/>
        <w:ind w:left="0" w:firstLine="0"/>
        <w:jc w:val="left"/>
        <w:rPr>
          <w:sz w:val="24"/>
          <w:szCs w:val="24"/>
        </w:rPr>
      </w:pPr>
      <w:r w:rsidRPr="00BA08E8">
        <w:rPr>
          <w:sz w:val="24"/>
          <w:szCs w:val="24"/>
        </w:rPr>
        <w:t>Условия оплаты</w:t>
      </w:r>
      <w:r w:rsidR="00CD5A2B">
        <w:rPr>
          <w:sz w:val="24"/>
          <w:szCs w:val="24"/>
        </w:rPr>
        <w:t xml:space="preserve"> - безналичный расчет</w:t>
      </w:r>
      <w:r w:rsidR="00D4093B">
        <w:rPr>
          <w:sz w:val="24"/>
          <w:szCs w:val="24"/>
        </w:rPr>
        <w:t xml:space="preserve">, </w:t>
      </w:r>
      <w:r w:rsidR="00B211A7">
        <w:rPr>
          <w:sz w:val="24"/>
          <w:szCs w:val="24"/>
        </w:rPr>
        <w:t>30% от стоимости Договора</w:t>
      </w:r>
      <w:r w:rsidR="0051267B">
        <w:rPr>
          <w:sz w:val="24"/>
          <w:szCs w:val="24"/>
        </w:rPr>
        <w:t xml:space="preserve"> </w:t>
      </w:r>
      <w:r w:rsidR="00B211A7">
        <w:rPr>
          <w:sz w:val="24"/>
          <w:szCs w:val="24"/>
        </w:rPr>
        <w:t>-</w:t>
      </w:r>
      <w:r w:rsidR="0051267B">
        <w:rPr>
          <w:sz w:val="24"/>
          <w:szCs w:val="24"/>
        </w:rPr>
        <w:t xml:space="preserve"> </w:t>
      </w:r>
      <w:r w:rsidR="00B211A7">
        <w:rPr>
          <w:sz w:val="24"/>
          <w:szCs w:val="24"/>
        </w:rPr>
        <w:t>авансовый платеж , 70%</w:t>
      </w:r>
      <w:r w:rsidR="0051267B">
        <w:rPr>
          <w:sz w:val="24"/>
          <w:szCs w:val="24"/>
        </w:rPr>
        <w:t xml:space="preserve"> </w:t>
      </w:r>
      <w:r w:rsidR="00B211A7">
        <w:rPr>
          <w:sz w:val="24"/>
          <w:szCs w:val="24"/>
        </w:rPr>
        <w:t>-</w:t>
      </w:r>
      <w:r w:rsidR="0051267B">
        <w:rPr>
          <w:sz w:val="24"/>
          <w:szCs w:val="24"/>
        </w:rPr>
        <w:t xml:space="preserve"> </w:t>
      </w:r>
      <w:r w:rsidR="00D4093B">
        <w:rPr>
          <w:sz w:val="24"/>
          <w:szCs w:val="24"/>
        </w:rPr>
        <w:t xml:space="preserve">оплата по факту </w:t>
      </w:r>
      <w:r w:rsidR="0051267B">
        <w:rPr>
          <w:sz w:val="24"/>
          <w:szCs w:val="24"/>
        </w:rPr>
        <w:t>поставки</w:t>
      </w:r>
      <w:r w:rsidRPr="00BA08E8">
        <w:rPr>
          <w:sz w:val="24"/>
          <w:szCs w:val="24"/>
        </w:rPr>
        <w:t>;</w:t>
      </w:r>
    </w:p>
    <w:p w:rsidR="00E61DF3" w:rsidRPr="00ED4D19" w:rsidRDefault="00E61DF3" w:rsidP="00E61DF3">
      <w:pPr>
        <w:numPr>
          <w:ilvl w:val="0"/>
          <w:numId w:val="14"/>
        </w:numPr>
        <w:tabs>
          <w:tab w:val="num" w:pos="0"/>
        </w:tabs>
        <w:spacing w:line="240" w:lineRule="auto"/>
        <w:ind w:left="0" w:firstLine="0"/>
        <w:jc w:val="left"/>
        <w:rPr>
          <w:sz w:val="24"/>
          <w:szCs w:val="24"/>
        </w:rPr>
      </w:pPr>
      <w:r w:rsidRPr="00ED4D19">
        <w:rPr>
          <w:sz w:val="24"/>
          <w:szCs w:val="24"/>
        </w:rPr>
        <w:t>Штрафные санкции</w:t>
      </w:r>
      <w:r w:rsidR="006507B0">
        <w:rPr>
          <w:sz w:val="24"/>
          <w:szCs w:val="24"/>
        </w:rPr>
        <w:t xml:space="preserve"> </w:t>
      </w:r>
      <w:r w:rsidR="00217A34" w:rsidRPr="00ED4D19">
        <w:rPr>
          <w:sz w:val="24"/>
          <w:szCs w:val="24"/>
        </w:rPr>
        <w:t>- будут указаны в договоре</w:t>
      </w:r>
      <w:r w:rsidRPr="00ED4D19">
        <w:rPr>
          <w:sz w:val="24"/>
          <w:szCs w:val="24"/>
        </w:rPr>
        <w:t>;</w:t>
      </w:r>
    </w:p>
    <w:p w:rsidR="00E61DF3" w:rsidRPr="00BA08E8" w:rsidRDefault="00E61DF3" w:rsidP="00E61DF3">
      <w:pPr>
        <w:numPr>
          <w:ilvl w:val="0"/>
          <w:numId w:val="15"/>
        </w:numPr>
        <w:tabs>
          <w:tab w:val="num" w:pos="0"/>
        </w:tabs>
        <w:spacing w:line="240" w:lineRule="auto"/>
        <w:ind w:left="0" w:firstLine="0"/>
        <w:jc w:val="left"/>
        <w:rPr>
          <w:sz w:val="24"/>
          <w:szCs w:val="24"/>
        </w:rPr>
      </w:pPr>
      <w:r w:rsidRPr="00BA08E8">
        <w:rPr>
          <w:sz w:val="24"/>
          <w:szCs w:val="24"/>
        </w:rPr>
        <w:t>Валюта, в которой указывается цена Продукции</w:t>
      </w:r>
      <w:r w:rsidR="00CD5A2B">
        <w:rPr>
          <w:sz w:val="24"/>
          <w:szCs w:val="24"/>
        </w:rPr>
        <w:t xml:space="preserve"> – </w:t>
      </w:r>
      <w:r w:rsidR="00CD5A2B" w:rsidRPr="00ED4D19">
        <w:rPr>
          <w:sz w:val="24"/>
          <w:szCs w:val="24"/>
        </w:rPr>
        <w:t>рубли</w:t>
      </w:r>
      <w:r w:rsidR="0051267B">
        <w:rPr>
          <w:sz w:val="24"/>
          <w:szCs w:val="24"/>
        </w:rPr>
        <w:t>.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7" w:name="_Toc189545073"/>
    </w:p>
    <w:p w:rsidR="007A25F5" w:rsidRDefault="00E61DF3" w:rsidP="007A25F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Предложения</w:t>
      </w:r>
      <w:r w:rsidRPr="00BA08E8">
        <w:rPr>
          <w:b/>
          <w:sz w:val="24"/>
          <w:szCs w:val="24"/>
        </w:rPr>
        <w:t xml:space="preserve"> </w:t>
      </w:r>
      <w:r w:rsidRPr="00BA08E8">
        <w:rPr>
          <w:sz w:val="24"/>
          <w:szCs w:val="24"/>
        </w:rPr>
        <w:t>Участников должны быть оформлены в соответствии с Ф</w:t>
      </w:r>
      <w:r w:rsidR="005C634C">
        <w:rPr>
          <w:sz w:val="24"/>
          <w:szCs w:val="24"/>
        </w:rPr>
        <w:t xml:space="preserve">ормами, приведенными в разделе </w:t>
      </w:r>
      <w:r w:rsidR="0051267B">
        <w:rPr>
          <w:sz w:val="24"/>
          <w:szCs w:val="24"/>
        </w:rPr>
        <w:t>6</w:t>
      </w:r>
      <w:r w:rsidR="0051267B" w:rsidRPr="00BA08E8">
        <w:rPr>
          <w:sz w:val="24"/>
          <w:szCs w:val="24"/>
        </w:rPr>
        <w:t xml:space="preserve"> </w:t>
      </w:r>
      <w:r w:rsidRPr="00BA08E8">
        <w:rPr>
          <w:sz w:val="24"/>
          <w:szCs w:val="24"/>
        </w:rPr>
        <w:t>настоящей документации.</w:t>
      </w:r>
      <w:bookmarkStart w:id="18" w:name="_Ref55300680"/>
      <w:bookmarkStart w:id="19" w:name="_Toc55305378"/>
      <w:bookmarkStart w:id="20" w:name="_Toc57314640"/>
      <w:bookmarkStart w:id="21" w:name="_Toc69728963"/>
      <w:bookmarkStart w:id="22" w:name="_Toc189545074"/>
      <w:bookmarkEnd w:id="17"/>
    </w:p>
    <w:p w:rsidR="0011455F" w:rsidRPr="00BA08E8" w:rsidRDefault="0011455F" w:rsidP="0011455F">
      <w:pPr>
        <w:pStyle w:val="111"/>
        <w:pageBreakBefore w:val="0"/>
        <w:tabs>
          <w:tab w:val="clear" w:pos="0"/>
        </w:tabs>
        <w:spacing w:before="0"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участникам и п</w:t>
      </w:r>
      <w:r w:rsidRPr="00BA08E8">
        <w:rPr>
          <w:rFonts w:ascii="Times New Roman" w:hAnsi="Times New Roman"/>
          <w:sz w:val="24"/>
          <w:szCs w:val="24"/>
        </w:rPr>
        <w:t>одготовка Предложений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267B" w:rsidRDefault="0051267B" w:rsidP="007A25F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51267B" w:rsidRDefault="007A25F5" w:rsidP="007A25F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E0007C">
        <w:rPr>
          <w:b/>
          <w:sz w:val="24"/>
          <w:szCs w:val="24"/>
        </w:rPr>
        <w:t>3.</w:t>
      </w:r>
      <w:r w:rsidR="00E0007C">
        <w:rPr>
          <w:b/>
          <w:sz w:val="24"/>
          <w:szCs w:val="24"/>
        </w:rPr>
        <w:t xml:space="preserve">1. </w:t>
      </w:r>
      <w:r w:rsidR="00E61DF3" w:rsidRPr="004C5AEA">
        <w:rPr>
          <w:b/>
          <w:sz w:val="24"/>
          <w:szCs w:val="24"/>
        </w:rPr>
        <w:t xml:space="preserve">Требования к Участникам </w:t>
      </w:r>
      <w:bookmarkStart w:id="23" w:name="_Ref93088240"/>
      <w:bookmarkStart w:id="24" w:name="_Toc189545078"/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Подтверждение соответствия предъявляемым требованиям</w:t>
      </w:r>
      <w:bookmarkEnd w:id="23"/>
      <w:bookmarkEnd w:id="24"/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Участвовать в данной процедуре </w:t>
      </w:r>
      <w:r w:rsidR="00171207">
        <w:rPr>
          <w:b/>
          <w:sz w:val="24"/>
          <w:szCs w:val="24"/>
        </w:rPr>
        <w:t xml:space="preserve">Открытого запроса </w:t>
      </w:r>
      <w:r w:rsidR="00CF145F">
        <w:rPr>
          <w:b/>
          <w:sz w:val="24"/>
          <w:szCs w:val="24"/>
        </w:rPr>
        <w:t>цен</w:t>
      </w:r>
      <w:r w:rsidR="00171207">
        <w:rPr>
          <w:sz w:val="24"/>
          <w:szCs w:val="24"/>
        </w:rPr>
        <w:t xml:space="preserve"> может любое юридическое лицо. </w:t>
      </w:r>
      <w:r w:rsidRPr="00BA08E8">
        <w:rPr>
          <w:sz w:val="24"/>
          <w:szCs w:val="24"/>
        </w:rPr>
        <w:t xml:space="preserve">Чтобы претендовать на победу в данной процедуре </w:t>
      </w:r>
      <w:r w:rsidR="00171207">
        <w:rPr>
          <w:b/>
          <w:sz w:val="24"/>
          <w:szCs w:val="24"/>
        </w:rPr>
        <w:t xml:space="preserve">Открытого запроса </w:t>
      </w:r>
      <w:r w:rsidR="00087082">
        <w:rPr>
          <w:b/>
          <w:sz w:val="24"/>
          <w:szCs w:val="24"/>
        </w:rPr>
        <w:t>цен</w:t>
      </w:r>
      <w:r w:rsidRPr="00BA08E8">
        <w:rPr>
          <w:sz w:val="24"/>
          <w:szCs w:val="24"/>
        </w:rPr>
        <w:t>, Участник на момент подачи Предложения должен отвечать следующим требования</w:t>
      </w:r>
      <w:r w:rsidRPr="00ED4D19">
        <w:rPr>
          <w:sz w:val="24"/>
          <w:szCs w:val="24"/>
        </w:rPr>
        <w:t>м:</w:t>
      </w:r>
    </w:p>
    <w:p w:rsidR="00E61DF3" w:rsidRDefault="00E61DF3" w:rsidP="00E61DF3">
      <w:pPr>
        <w:pStyle w:val="ab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быть зарегистрирован в установленном порядке;</w:t>
      </w:r>
    </w:p>
    <w:p w:rsidR="00E61DF3" w:rsidRPr="00BA08E8" w:rsidRDefault="00E61DF3" w:rsidP="00E61DF3">
      <w:pPr>
        <w:pStyle w:val="ab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обладать опытом выполнения аналогичных договоров - не менее </w:t>
      </w:r>
      <w:r w:rsidR="00B211A7">
        <w:rPr>
          <w:sz w:val="24"/>
          <w:szCs w:val="24"/>
        </w:rPr>
        <w:t>2</w:t>
      </w:r>
      <w:r w:rsidRPr="00BA08E8">
        <w:rPr>
          <w:sz w:val="24"/>
          <w:szCs w:val="24"/>
        </w:rPr>
        <w:t xml:space="preserve"> лет</w:t>
      </w:r>
      <w:r w:rsidR="00ED4D19">
        <w:rPr>
          <w:sz w:val="24"/>
          <w:szCs w:val="24"/>
        </w:rPr>
        <w:t>;</w:t>
      </w:r>
    </w:p>
    <w:p w:rsidR="00E61DF3" w:rsidRPr="00BA08E8" w:rsidRDefault="00E61DF3" w:rsidP="00E61DF3">
      <w:pPr>
        <w:pStyle w:val="ab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иметь соответствующие ресурсные возможности для исполнения договора (</w:t>
      </w:r>
      <w:r w:rsidR="00B211A7">
        <w:rPr>
          <w:sz w:val="24"/>
          <w:szCs w:val="24"/>
        </w:rPr>
        <w:t xml:space="preserve">необходимое печатное и </w:t>
      </w:r>
      <w:proofErr w:type="spellStart"/>
      <w:r w:rsidR="00B211A7">
        <w:rPr>
          <w:sz w:val="24"/>
          <w:szCs w:val="24"/>
        </w:rPr>
        <w:t>постпечатное</w:t>
      </w:r>
      <w:proofErr w:type="spellEnd"/>
      <w:r w:rsidR="00B211A7">
        <w:rPr>
          <w:sz w:val="24"/>
          <w:szCs w:val="24"/>
        </w:rPr>
        <w:t xml:space="preserve"> оборудование</w:t>
      </w:r>
      <w:r w:rsidR="0000718E">
        <w:rPr>
          <w:sz w:val="24"/>
          <w:szCs w:val="24"/>
        </w:rPr>
        <w:t>, соответствующий квалифицированный персонал</w:t>
      </w:r>
      <w:r w:rsidRPr="00BA08E8">
        <w:rPr>
          <w:sz w:val="24"/>
          <w:szCs w:val="24"/>
        </w:rPr>
        <w:t>);</w:t>
      </w:r>
    </w:p>
    <w:p w:rsidR="00E61DF3" w:rsidRPr="00BA08E8" w:rsidRDefault="00E61DF3" w:rsidP="00E61DF3">
      <w:pPr>
        <w:pStyle w:val="ab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lastRenderedPageBreak/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арест;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BA08E8" w:rsidRDefault="00E0007C" w:rsidP="00E0007C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25" w:name="_Ref56229154"/>
      <w:bookmarkStart w:id="26" w:name="_Toc57314645"/>
      <w:bookmarkStart w:id="27" w:name="_Toc98253987"/>
      <w:bookmarkStart w:id="28" w:name="_Toc140817627"/>
      <w:bookmarkStart w:id="29" w:name="_Toc410209537"/>
      <w:bookmarkEnd w:id="18"/>
      <w:bookmarkEnd w:id="19"/>
      <w:bookmarkEnd w:id="20"/>
      <w:bookmarkEnd w:id="21"/>
      <w:bookmarkEnd w:id="22"/>
      <w:r>
        <w:rPr>
          <w:rFonts w:ascii="Times New Roman" w:hAnsi="Times New Roman"/>
          <w:sz w:val="24"/>
          <w:szCs w:val="24"/>
        </w:rPr>
        <w:t xml:space="preserve">3.2. </w:t>
      </w:r>
      <w:r w:rsidR="00E61DF3" w:rsidRPr="00BA08E8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25"/>
      <w:bookmarkEnd w:id="26"/>
      <w:r w:rsidR="00E61DF3" w:rsidRPr="00BA08E8">
        <w:rPr>
          <w:rFonts w:ascii="Times New Roman" w:hAnsi="Times New Roman"/>
          <w:sz w:val="24"/>
          <w:szCs w:val="24"/>
        </w:rPr>
        <w:t>Предложению</w:t>
      </w:r>
      <w:bookmarkEnd w:id="27"/>
      <w:bookmarkEnd w:id="28"/>
      <w:bookmarkEnd w:id="29"/>
    </w:p>
    <w:p w:rsidR="00E61DF3" w:rsidRPr="00BA08E8" w:rsidRDefault="00E0007C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30" w:name="_Ref56235235"/>
      <w:r>
        <w:rPr>
          <w:sz w:val="24"/>
          <w:szCs w:val="24"/>
        </w:rPr>
        <w:t>3.2.1.</w:t>
      </w:r>
      <w:r w:rsidR="00E61DF3" w:rsidRPr="00BA08E8">
        <w:rPr>
          <w:sz w:val="24"/>
          <w:szCs w:val="24"/>
        </w:rPr>
        <w:t>Участник должен подготовить Предложение, включающее:</w:t>
      </w:r>
    </w:p>
    <w:p w:rsidR="00E61DF3" w:rsidRPr="00BA08E8" w:rsidRDefault="00E61DF3" w:rsidP="00E61DF3">
      <w:pPr>
        <w:pStyle w:val="ab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Письмо о подаче оферты по форме и в соответствии с инструкциями, приведенными в настоящей Документации (Форма № 1, п.</w:t>
      </w:r>
      <w:r w:rsidR="0051267B">
        <w:rPr>
          <w:sz w:val="24"/>
          <w:szCs w:val="24"/>
        </w:rPr>
        <w:t>6</w:t>
      </w:r>
      <w:r w:rsidRPr="00BA08E8">
        <w:rPr>
          <w:sz w:val="24"/>
          <w:szCs w:val="24"/>
        </w:rPr>
        <w:t>.1);</w:t>
      </w:r>
    </w:p>
    <w:p w:rsidR="00E61DF3" w:rsidRPr="00BA08E8" w:rsidRDefault="00E61DF3" w:rsidP="00E61DF3">
      <w:pPr>
        <w:pStyle w:val="ab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Коммерческое предложение по форме и в соответствии с инструкциями, приведенными в настоящей Документации (Форма № 2, п.</w:t>
      </w:r>
      <w:r w:rsidR="0051267B">
        <w:rPr>
          <w:sz w:val="24"/>
          <w:szCs w:val="24"/>
        </w:rPr>
        <w:t>6</w:t>
      </w:r>
      <w:r w:rsidRPr="00BA08E8">
        <w:rPr>
          <w:sz w:val="24"/>
          <w:szCs w:val="24"/>
        </w:rPr>
        <w:t>.2);</w:t>
      </w:r>
    </w:p>
    <w:p w:rsidR="00E61DF3" w:rsidRPr="00BA08E8" w:rsidRDefault="00E61DF3" w:rsidP="00E61DF3">
      <w:pPr>
        <w:pStyle w:val="ab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Анкету участника по форме и в соответствии с инструкциями, приведенными в настоящей Документации (Форма № </w:t>
      </w:r>
      <w:r w:rsidR="00543DAC">
        <w:rPr>
          <w:sz w:val="24"/>
          <w:szCs w:val="24"/>
        </w:rPr>
        <w:t>3</w:t>
      </w:r>
      <w:r w:rsidRPr="00BA08E8">
        <w:rPr>
          <w:sz w:val="24"/>
          <w:szCs w:val="24"/>
        </w:rPr>
        <w:t>, п.</w:t>
      </w:r>
      <w:r w:rsidR="0051267B">
        <w:rPr>
          <w:sz w:val="24"/>
          <w:szCs w:val="24"/>
        </w:rPr>
        <w:t>6</w:t>
      </w:r>
      <w:r w:rsidRPr="00BA08E8">
        <w:rPr>
          <w:sz w:val="24"/>
          <w:szCs w:val="24"/>
        </w:rPr>
        <w:t>.4);</w:t>
      </w:r>
    </w:p>
    <w:p w:rsidR="00E61DF3" w:rsidRPr="00BA08E8" w:rsidRDefault="00E0007C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31" w:name="_Ref56240821"/>
      <w:bookmarkEnd w:id="30"/>
      <w:r>
        <w:rPr>
          <w:sz w:val="24"/>
          <w:szCs w:val="24"/>
        </w:rPr>
        <w:t>3</w:t>
      </w:r>
      <w:r w:rsidR="00E61DF3" w:rsidRPr="00BA08E8">
        <w:rPr>
          <w:sz w:val="24"/>
          <w:szCs w:val="24"/>
        </w:rPr>
        <w:t>.2.</w:t>
      </w:r>
      <w:r>
        <w:rPr>
          <w:sz w:val="24"/>
          <w:szCs w:val="24"/>
        </w:rPr>
        <w:t>2.</w:t>
      </w:r>
      <w:r w:rsidR="00E61DF3" w:rsidRPr="00BA08E8">
        <w:rPr>
          <w:sz w:val="24"/>
          <w:szCs w:val="24"/>
        </w:rPr>
        <w:t xml:space="preserve"> 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 по существу.</w:t>
      </w:r>
      <w:bookmarkEnd w:id="31"/>
    </w:p>
    <w:p w:rsidR="00E61DF3" w:rsidRPr="00BA08E8" w:rsidRDefault="00E0007C" w:rsidP="004C5A9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32" w:name="_Ref55279015"/>
      <w:bookmarkStart w:id="33" w:name="_Ref55279017"/>
      <w:r>
        <w:rPr>
          <w:sz w:val="24"/>
          <w:szCs w:val="24"/>
        </w:rPr>
        <w:t>3.2</w:t>
      </w:r>
      <w:r w:rsidR="00E61DF3" w:rsidRPr="00BA08E8">
        <w:rPr>
          <w:sz w:val="24"/>
          <w:szCs w:val="24"/>
        </w:rPr>
        <w:t xml:space="preserve">.3. </w:t>
      </w:r>
      <w:bookmarkStart w:id="34" w:name="_Ref56220439"/>
      <w:bookmarkStart w:id="35" w:name="_Ref56233643"/>
      <w:bookmarkStart w:id="36" w:name="_Ref56235653"/>
      <w:bookmarkStart w:id="37" w:name="_Toc57314646"/>
      <w:bookmarkEnd w:id="32"/>
      <w:bookmarkEnd w:id="33"/>
      <w:r w:rsidR="004C5A93">
        <w:rPr>
          <w:sz w:val="24"/>
          <w:szCs w:val="24"/>
        </w:rPr>
        <w:t>Предложение должно быть оформлено по форме, приведенной в приложении к настоящему запросу цен, и быть действительным в течение 2 месяцев.</w:t>
      </w:r>
    </w:p>
    <w:p w:rsidR="0029702B" w:rsidRDefault="00E0007C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E61DF3" w:rsidRPr="00BA08E8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E61DF3" w:rsidRPr="00BA08E8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E61DF3" w:rsidRPr="00BA08E8">
        <w:rPr>
          <w:sz w:val="24"/>
          <w:szCs w:val="24"/>
        </w:rPr>
        <w:t>. Участник также должен подготовить одну полную копию Предложения</w:t>
      </w:r>
      <w:r w:rsidR="0029702B">
        <w:rPr>
          <w:sz w:val="24"/>
          <w:szCs w:val="24"/>
        </w:rPr>
        <w:t>.</w:t>
      </w:r>
      <w:r w:rsidR="00E61DF3" w:rsidRPr="00BA08E8">
        <w:rPr>
          <w:sz w:val="24"/>
          <w:szCs w:val="24"/>
        </w:rPr>
        <w:t xml:space="preserve">  </w:t>
      </w:r>
      <w:bookmarkEnd w:id="34"/>
    </w:p>
    <w:p w:rsidR="00E61DF3" w:rsidRDefault="00E0007C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E61DF3" w:rsidRPr="00BA08E8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E61DF3" w:rsidRPr="00BA08E8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E61DF3" w:rsidRPr="00BA08E8">
        <w:rPr>
          <w:sz w:val="24"/>
          <w:szCs w:val="24"/>
        </w:rPr>
        <w:t>. Никакие исправления в тексте Предложения не имеют силу, за исключением тех случаев, когда эти исправления заверены рукописной надписью «</w:t>
      </w:r>
      <w:proofErr w:type="gramStart"/>
      <w:r w:rsidR="00E61DF3" w:rsidRPr="00BA08E8">
        <w:rPr>
          <w:sz w:val="24"/>
          <w:szCs w:val="24"/>
        </w:rPr>
        <w:t>исправленному</w:t>
      </w:r>
      <w:proofErr w:type="gramEnd"/>
      <w:r w:rsidR="00E61DF3" w:rsidRPr="00BA08E8">
        <w:rPr>
          <w:sz w:val="24"/>
          <w:szCs w:val="24"/>
        </w:rPr>
        <w:t xml:space="preserve"> верить» и собственноручной подписью уполномоченного лица, расположенной рядом с каждым исправлением.</w:t>
      </w:r>
    </w:p>
    <w:p w:rsidR="004315CB" w:rsidRDefault="00E0007C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4315CB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315CB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4315CB">
        <w:rPr>
          <w:sz w:val="24"/>
          <w:szCs w:val="24"/>
        </w:rPr>
        <w:t>. Предложение должно быть подписано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доверенности. Предложение также должно быть скреплено печатью поставщика.</w:t>
      </w:r>
    </w:p>
    <w:p w:rsidR="00602D25" w:rsidRPr="0029702B" w:rsidRDefault="00602D25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29702B">
        <w:rPr>
          <w:b/>
          <w:sz w:val="24"/>
          <w:szCs w:val="24"/>
        </w:rPr>
        <w:t>Важно!</w:t>
      </w:r>
    </w:p>
    <w:p w:rsidR="00602D25" w:rsidRDefault="00602D25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Все цены в предложении должны включать все налоги, сборы, другие обязательные платежи, стоимость всех сопутствующих услуг, а также все скидки предлагаемые поставщиком.</w:t>
      </w:r>
    </w:p>
    <w:p w:rsidR="00602D25" w:rsidRPr="00BA08E8" w:rsidRDefault="00602D25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Предложение должно быть подано на русском языке. Все цены должны быть выражены в российских рублях с НДС.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38" w:name="_Toc57314648"/>
      <w:bookmarkStart w:id="39" w:name="_GoBack"/>
      <w:bookmarkEnd w:id="35"/>
      <w:bookmarkEnd w:id="36"/>
      <w:bookmarkEnd w:id="37"/>
      <w:bookmarkEnd w:id="39"/>
    </w:p>
    <w:p w:rsidR="00E61DF3" w:rsidRDefault="00E0007C" w:rsidP="00E0007C">
      <w:pPr>
        <w:pStyle w:val="111"/>
        <w:pageBreakBefore w:val="0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40" w:name="_Toc410209538"/>
      <w:bookmarkStart w:id="41" w:name="_Toc189545079"/>
      <w:bookmarkEnd w:id="38"/>
      <w:r>
        <w:rPr>
          <w:rFonts w:ascii="Times New Roman" w:hAnsi="Times New Roman"/>
          <w:sz w:val="24"/>
          <w:szCs w:val="24"/>
        </w:rPr>
        <w:t xml:space="preserve">4. </w:t>
      </w:r>
      <w:r w:rsidR="00E61DF3" w:rsidRPr="00BA08E8">
        <w:rPr>
          <w:rFonts w:ascii="Times New Roman" w:hAnsi="Times New Roman"/>
          <w:sz w:val="24"/>
          <w:szCs w:val="24"/>
        </w:rPr>
        <w:t>Подача предложений и их прием</w:t>
      </w:r>
      <w:bookmarkEnd w:id="40"/>
    </w:p>
    <w:p w:rsidR="00087082" w:rsidRPr="00087082" w:rsidRDefault="00E0007C" w:rsidP="00E0007C">
      <w:pPr>
        <w:pStyle w:val="111"/>
        <w:pageBreakBefore w:val="0"/>
        <w:tabs>
          <w:tab w:val="clear" w:pos="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4.1. </w:t>
      </w:r>
      <w:r w:rsidR="00087082">
        <w:rPr>
          <w:rFonts w:ascii="Times New Roman" w:hAnsi="Times New Roman"/>
          <w:b w:val="0"/>
          <w:sz w:val="24"/>
          <w:szCs w:val="24"/>
        </w:rPr>
        <w:t xml:space="preserve">  </w:t>
      </w:r>
      <w:bookmarkStart w:id="42" w:name="_Toc410209539"/>
      <w:proofErr w:type="gramStart"/>
      <w:r w:rsidR="00087082">
        <w:rPr>
          <w:rFonts w:ascii="Times New Roman" w:hAnsi="Times New Roman"/>
          <w:b w:val="0"/>
          <w:sz w:val="24"/>
          <w:szCs w:val="24"/>
        </w:rPr>
        <w:t>Оригинал и  копия предложения должны быть запечатаны во внешний и внутренний конверты следующим образом:</w:t>
      </w:r>
      <w:bookmarkEnd w:id="42"/>
      <w:proofErr w:type="gramEnd"/>
    </w:p>
    <w:p w:rsidR="00E61DF3" w:rsidRPr="00BA08E8" w:rsidRDefault="00087082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-внешний конверт с оригиналом и копией Предложения должен содержать следующую информацию:</w:t>
      </w: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678"/>
      </w:tblGrid>
      <w:tr w:rsidR="00007A42" w:rsidRPr="003F0698" w:rsidTr="00602D25">
        <w:trPr>
          <w:jc w:val="center"/>
        </w:trPr>
        <w:tc>
          <w:tcPr>
            <w:tcW w:w="5400" w:type="dxa"/>
          </w:tcPr>
          <w:p w:rsidR="00007A42" w:rsidRPr="003F0698" w:rsidRDefault="00007A42" w:rsidP="00602D25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___________________________________</w:t>
            </w:r>
          </w:p>
          <w:p w:rsidR="00007A42" w:rsidRPr="003F0698" w:rsidRDefault="00007A42" w:rsidP="00602D25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___________________________________</w:t>
            </w:r>
          </w:p>
          <w:p w:rsidR="00007A42" w:rsidRPr="003F0698" w:rsidRDefault="00007A42" w:rsidP="00602D25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[наименование, адрес Организатора]</w:t>
            </w:r>
          </w:p>
          <w:p w:rsidR="00007A42" w:rsidRPr="003F0698" w:rsidRDefault="00007A42" w:rsidP="00602D25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07A42" w:rsidRPr="003F0698" w:rsidRDefault="00007A42" w:rsidP="00602D25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 xml:space="preserve"> </w:t>
            </w:r>
          </w:p>
          <w:p w:rsidR="00007A42" w:rsidRPr="003F0698" w:rsidRDefault="00007A42" w:rsidP="00602D25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для ____________________________________</w:t>
            </w:r>
          </w:p>
          <w:p w:rsidR="00007A42" w:rsidRPr="003F0698" w:rsidRDefault="00007A42" w:rsidP="00602D25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[ФИО контактного лица, указанного в Извещении]</w:t>
            </w:r>
          </w:p>
        </w:tc>
      </w:tr>
      <w:tr w:rsidR="00007A42" w:rsidRPr="003F0698" w:rsidTr="00602D25">
        <w:trPr>
          <w:jc w:val="center"/>
        </w:trPr>
        <w:tc>
          <w:tcPr>
            <w:tcW w:w="10078" w:type="dxa"/>
            <w:gridSpan w:val="2"/>
          </w:tcPr>
          <w:p w:rsidR="00007A42" w:rsidRPr="003F0698" w:rsidRDefault="00007A42" w:rsidP="00602D25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>НЕ ВСКРЫВАТЬ ДО «__»_______201_г.</w:t>
            </w:r>
          </w:p>
          <w:p w:rsidR="00007A42" w:rsidRPr="003F0698" w:rsidRDefault="00007A42" w:rsidP="00602D25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07A42" w:rsidRPr="003F0698" w:rsidTr="00602D25">
        <w:trPr>
          <w:trHeight w:val="1035"/>
          <w:jc w:val="center"/>
        </w:trPr>
        <w:tc>
          <w:tcPr>
            <w:tcW w:w="10078" w:type="dxa"/>
            <w:gridSpan w:val="2"/>
          </w:tcPr>
          <w:p w:rsidR="00007A42" w:rsidRPr="003F0698" w:rsidRDefault="00007A42" w:rsidP="00602D25">
            <w:pPr>
              <w:tabs>
                <w:tab w:val="num" w:pos="0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 xml:space="preserve">На участие </w:t>
            </w:r>
            <w:proofErr w:type="gramStart"/>
            <w:r w:rsidRPr="003F0698">
              <w:rPr>
                <w:b/>
                <w:sz w:val="20"/>
                <w:szCs w:val="20"/>
              </w:rPr>
              <w:t>в</w:t>
            </w:r>
            <w:proofErr w:type="gramEnd"/>
            <w:r w:rsidRPr="003F0698">
              <w:rPr>
                <w:b/>
                <w:sz w:val="20"/>
                <w:szCs w:val="20"/>
              </w:rPr>
              <w:t xml:space="preserve">: </w:t>
            </w:r>
            <w:r w:rsidRPr="003F0698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007A42" w:rsidRPr="003F0698" w:rsidRDefault="00007A42" w:rsidP="00602D25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[Наименование закупочной процедуры и предмета закупки как звучит в Уведомлении]</w:t>
            </w:r>
          </w:p>
        </w:tc>
      </w:tr>
      <w:tr w:rsidR="00007A42" w:rsidRPr="003F0698" w:rsidTr="00602D25">
        <w:trPr>
          <w:trHeight w:val="504"/>
          <w:jc w:val="center"/>
        </w:trPr>
        <w:tc>
          <w:tcPr>
            <w:tcW w:w="10078" w:type="dxa"/>
            <w:gridSpan w:val="2"/>
          </w:tcPr>
          <w:p w:rsidR="00007A42" w:rsidRPr="003F0698" w:rsidRDefault="00007A42" w:rsidP="00602D25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07A42" w:rsidRPr="003F0698" w:rsidTr="00602D25">
        <w:trPr>
          <w:trHeight w:val="384"/>
          <w:jc w:val="center"/>
        </w:trPr>
        <w:tc>
          <w:tcPr>
            <w:tcW w:w="10078" w:type="dxa"/>
            <w:gridSpan w:val="2"/>
          </w:tcPr>
          <w:p w:rsidR="00007A42" w:rsidRPr="003F0698" w:rsidRDefault="00007A42" w:rsidP="00543DAC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 xml:space="preserve">Предложение поступило:  дата  «___» _______ </w:t>
            </w:r>
            <w:r w:rsidR="00543DAC" w:rsidRPr="003F0698">
              <w:rPr>
                <w:b/>
                <w:sz w:val="20"/>
                <w:szCs w:val="20"/>
              </w:rPr>
              <w:t>20</w:t>
            </w:r>
            <w:r w:rsidR="00543DAC">
              <w:rPr>
                <w:b/>
                <w:sz w:val="20"/>
                <w:szCs w:val="20"/>
              </w:rPr>
              <w:t>1</w:t>
            </w:r>
            <w:r w:rsidR="00543DAC" w:rsidRPr="003F0698">
              <w:rPr>
                <w:b/>
                <w:sz w:val="20"/>
                <w:szCs w:val="20"/>
              </w:rPr>
              <w:t xml:space="preserve">   </w:t>
            </w:r>
            <w:r w:rsidRPr="003F0698">
              <w:rPr>
                <w:b/>
                <w:sz w:val="20"/>
                <w:szCs w:val="20"/>
              </w:rPr>
              <w:t>г.</w:t>
            </w:r>
          </w:p>
        </w:tc>
      </w:tr>
      <w:tr w:rsidR="00007A42" w:rsidRPr="003F0698" w:rsidTr="00602D25">
        <w:trPr>
          <w:jc w:val="center"/>
        </w:trPr>
        <w:tc>
          <w:tcPr>
            <w:tcW w:w="10078" w:type="dxa"/>
            <w:gridSpan w:val="2"/>
          </w:tcPr>
          <w:p w:rsidR="00007A42" w:rsidRPr="003F0698" w:rsidRDefault="00007A42" w:rsidP="00602D25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Время ____ час</w:t>
            </w:r>
            <w:proofErr w:type="gramStart"/>
            <w:r w:rsidRPr="003F0698">
              <w:rPr>
                <w:sz w:val="20"/>
                <w:szCs w:val="20"/>
              </w:rPr>
              <w:t>.</w:t>
            </w:r>
            <w:proofErr w:type="gramEnd"/>
            <w:r w:rsidRPr="003F0698">
              <w:rPr>
                <w:sz w:val="20"/>
                <w:szCs w:val="20"/>
              </w:rPr>
              <w:t xml:space="preserve"> _____ </w:t>
            </w:r>
            <w:proofErr w:type="gramStart"/>
            <w:r w:rsidRPr="003F0698">
              <w:rPr>
                <w:sz w:val="20"/>
                <w:szCs w:val="20"/>
              </w:rPr>
              <w:t>м</w:t>
            </w:r>
            <w:proofErr w:type="gramEnd"/>
            <w:r w:rsidRPr="003F0698">
              <w:rPr>
                <w:sz w:val="20"/>
                <w:szCs w:val="20"/>
              </w:rPr>
              <w:t xml:space="preserve">ин. </w:t>
            </w:r>
          </w:p>
        </w:tc>
      </w:tr>
      <w:tr w:rsidR="00007A42" w:rsidRPr="003F0698" w:rsidTr="00602D25">
        <w:trPr>
          <w:jc w:val="center"/>
        </w:trPr>
        <w:tc>
          <w:tcPr>
            <w:tcW w:w="10078" w:type="dxa"/>
            <w:gridSpan w:val="2"/>
          </w:tcPr>
          <w:p w:rsidR="00007A42" w:rsidRPr="003F0698" w:rsidRDefault="00007A42" w:rsidP="00602D25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(заполняется Организатором)</w:t>
            </w:r>
          </w:p>
        </w:tc>
      </w:tr>
    </w:tbl>
    <w:p w:rsidR="00BD215E" w:rsidRDefault="00BD215E" w:rsidP="00602D25">
      <w:pPr>
        <w:pStyle w:val="ac"/>
        <w:tabs>
          <w:tab w:val="clear" w:pos="1134"/>
          <w:tab w:val="num" w:pos="0"/>
        </w:tabs>
        <w:spacing w:line="240" w:lineRule="auto"/>
        <w:ind w:left="0" w:firstLine="0"/>
        <w:rPr>
          <w:b/>
          <w:sz w:val="20"/>
          <w:szCs w:val="20"/>
        </w:rPr>
      </w:pPr>
    </w:p>
    <w:p w:rsidR="00BD215E" w:rsidRDefault="00BD215E" w:rsidP="00602D25">
      <w:pPr>
        <w:pStyle w:val="ac"/>
        <w:tabs>
          <w:tab w:val="clear" w:pos="1134"/>
          <w:tab w:val="num" w:pos="0"/>
        </w:tabs>
        <w:spacing w:line="240" w:lineRule="auto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- внутренние конверты с оригиналом (или копией) предложения должны содержать следующую информацию:</w:t>
      </w:r>
    </w:p>
    <w:p w:rsidR="00602D25" w:rsidRPr="003F0698" w:rsidRDefault="00602D25" w:rsidP="00602D25">
      <w:pPr>
        <w:pStyle w:val="ac"/>
        <w:tabs>
          <w:tab w:val="clear" w:pos="1134"/>
          <w:tab w:val="num" w:pos="0"/>
        </w:tabs>
        <w:spacing w:line="240" w:lineRule="auto"/>
        <w:ind w:left="0" w:firstLine="0"/>
        <w:rPr>
          <w:b/>
          <w:sz w:val="20"/>
          <w:szCs w:val="20"/>
        </w:rPr>
      </w:pPr>
    </w:p>
    <w:p w:rsidR="00602D25" w:rsidRPr="00BA08E8" w:rsidRDefault="00602D25" w:rsidP="00602D25">
      <w:pPr>
        <w:pStyle w:val="a6"/>
        <w:tabs>
          <w:tab w:val="num" w:pos="0"/>
        </w:tabs>
        <w:jc w:val="right"/>
        <w:rPr>
          <w:b/>
          <w:bCs/>
          <w:iCs/>
          <w:sz w:val="24"/>
          <w:szCs w:val="24"/>
        </w:rPr>
      </w:pPr>
      <w:r w:rsidRPr="00BA08E8">
        <w:rPr>
          <w:b/>
          <w:bCs/>
          <w:iCs/>
          <w:sz w:val="24"/>
          <w:szCs w:val="24"/>
        </w:rPr>
        <w:t xml:space="preserve">ОРИГИНАЛ </w:t>
      </w:r>
      <w:r>
        <w:rPr>
          <w:b/>
          <w:bCs/>
          <w:iCs/>
          <w:sz w:val="24"/>
          <w:szCs w:val="24"/>
        </w:rPr>
        <w:t xml:space="preserve">(или </w:t>
      </w:r>
      <w:r w:rsidRPr="00BA08E8">
        <w:rPr>
          <w:b/>
          <w:bCs/>
          <w:iCs/>
          <w:sz w:val="24"/>
          <w:szCs w:val="24"/>
        </w:rPr>
        <w:t>КОПИЯ)</w:t>
      </w:r>
      <w:r>
        <w:rPr>
          <w:b/>
          <w:bCs/>
          <w:iCs/>
          <w:sz w:val="24"/>
          <w:szCs w:val="24"/>
        </w:rPr>
        <w:t xml:space="preserve"> КОММЕРЧЕСКОГО ПРЕДЛОЖЕНИЯ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59"/>
        <w:gridCol w:w="4538"/>
      </w:tblGrid>
      <w:tr w:rsidR="00602D25" w:rsidRPr="00BA08E8" w:rsidTr="00602D25">
        <w:trPr>
          <w:jc w:val="center"/>
        </w:trPr>
        <w:tc>
          <w:tcPr>
            <w:tcW w:w="5759" w:type="dxa"/>
          </w:tcPr>
          <w:p w:rsidR="00602D25" w:rsidRPr="003F0698" w:rsidRDefault="00602D25" w:rsidP="00602D25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___________________________________</w:t>
            </w:r>
          </w:p>
          <w:p w:rsidR="00602D25" w:rsidRPr="003F0698" w:rsidRDefault="00602D25" w:rsidP="00602D25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___________________________________</w:t>
            </w:r>
          </w:p>
          <w:p w:rsidR="00602D25" w:rsidRPr="003F0698" w:rsidRDefault="00602D25" w:rsidP="00602D25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[наименование, адрес Организатора]</w:t>
            </w:r>
          </w:p>
        </w:tc>
        <w:tc>
          <w:tcPr>
            <w:tcW w:w="4538" w:type="dxa"/>
          </w:tcPr>
          <w:p w:rsidR="00602D25" w:rsidRPr="003F0698" w:rsidRDefault="00602D25" w:rsidP="00602D25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 xml:space="preserve"> </w:t>
            </w:r>
          </w:p>
        </w:tc>
      </w:tr>
      <w:tr w:rsidR="00602D25" w:rsidRPr="00BA08E8" w:rsidTr="00602D25">
        <w:trPr>
          <w:jc w:val="center"/>
        </w:trPr>
        <w:tc>
          <w:tcPr>
            <w:tcW w:w="10297" w:type="dxa"/>
            <w:gridSpan w:val="2"/>
          </w:tcPr>
          <w:p w:rsidR="00602D25" w:rsidRPr="003F0698" w:rsidRDefault="00602D25" w:rsidP="00602D25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>От</w:t>
            </w:r>
            <w:r w:rsidRPr="003F0698">
              <w:rPr>
                <w:sz w:val="20"/>
                <w:szCs w:val="20"/>
              </w:rPr>
              <w:t>________________________________________________________________________________________</w:t>
            </w:r>
          </w:p>
          <w:p w:rsidR="00602D25" w:rsidRPr="003F0698" w:rsidRDefault="00602D25" w:rsidP="00602D25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___________________________________________________________________________________________</w:t>
            </w:r>
          </w:p>
          <w:p w:rsidR="00602D25" w:rsidRPr="003F0698" w:rsidRDefault="00602D25" w:rsidP="00602D25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[почтовый адрес Участника, полное и краткое наименование  в соответствии с учредительными документами]</w:t>
            </w:r>
          </w:p>
          <w:p w:rsidR="00602D25" w:rsidRPr="003F0698" w:rsidRDefault="00602D25" w:rsidP="00602D25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>НЕ ВСКРЫВАТЬ ДО «___»______201_г</w:t>
            </w:r>
            <w:r w:rsidRPr="003F0698">
              <w:rPr>
                <w:sz w:val="20"/>
                <w:szCs w:val="20"/>
              </w:rPr>
              <w:t>.</w:t>
            </w:r>
          </w:p>
          <w:p w:rsidR="00602D25" w:rsidRPr="003F0698" w:rsidRDefault="00602D25" w:rsidP="00602D25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02D25" w:rsidRPr="00BA08E8" w:rsidTr="00602D25">
        <w:trPr>
          <w:jc w:val="center"/>
        </w:trPr>
        <w:tc>
          <w:tcPr>
            <w:tcW w:w="10297" w:type="dxa"/>
            <w:gridSpan w:val="2"/>
          </w:tcPr>
          <w:p w:rsidR="00602D25" w:rsidRPr="003F0698" w:rsidRDefault="00602D25" w:rsidP="00602D25">
            <w:pPr>
              <w:tabs>
                <w:tab w:val="num" w:pos="0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 xml:space="preserve">На участие </w:t>
            </w:r>
            <w:proofErr w:type="gramStart"/>
            <w:r w:rsidRPr="003F0698">
              <w:rPr>
                <w:b/>
                <w:sz w:val="20"/>
                <w:szCs w:val="20"/>
              </w:rPr>
              <w:t>в</w:t>
            </w:r>
            <w:proofErr w:type="gramEnd"/>
            <w:r w:rsidRPr="003F0698">
              <w:rPr>
                <w:b/>
                <w:sz w:val="20"/>
                <w:szCs w:val="20"/>
              </w:rPr>
              <w:t xml:space="preserve">: </w:t>
            </w:r>
            <w:r w:rsidRPr="003F0698"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602D25" w:rsidRPr="003F0698" w:rsidRDefault="00602D25" w:rsidP="00602D25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[Наименование закупочной процедуры и предмета закупки как звучит в Уведомлении]</w:t>
            </w:r>
          </w:p>
        </w:tc>
      </w:tr>
      <w:tr w:rsidR="00602D25" w:rsidRPr="00BA08E8" w:rsidTr="00602D25">
        <w:trPr>
          <w:jc w:val="center"/>
        </w:trPr>
        <w:tc>
          <w:tcPr>
            <w:tcW w:w="10297" w:type="dxa"/>
            <w:gridSpan w:val="2"/>
          </w:tcPr>
          <w:p w:rsidR="00602D25" w:rsidRPr="003F0698" w:rsidRDefault="00602D25" w:rsidP="00602D25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602D25" w:rsidRPr="00BA08E8" w:rsidRDefault="00602D25" w:rsidP="00602D25">
      <w:pPr>
        <w:pStyle w:val="111"/>
        <w:pageBreakBefore w:val="0"/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BA08E8" w:rsidRDefault="00E0007C" w:rsidP="00E0007C">
      <w:pPr>
        <w:pStyle w:val="11112"/>
        <w:tabs>
          <w:tab w:val="clear" w:pos="0"/>
        </w:tabs>
        <w:spacing w:before="0" w:after="0"/>
        <w:ind w:left="360"/>
        <w:rPr>
          <w:rFonts w:ascii="Times New Roman" w:hAnsi="Times New Roman"/>
          <w:sz w:val="24"/>
          <w:szCs w:val="24"/>
        </w:rPr>
      </w:pPr>
      <w:bookmarkStart w:id="43" w:name="_Ref55280474"/>
      <w:bookmarkStart w:id="44" w:name="_Toc55285356"/>
      <w:bookmarkStart w:id="45" w:name="_Toc55305388"/>
      <w:bookmarkStart w:id="46" w:name="_Toc57314659"/>
      <w:bookmarkStart w:id="47" w:name="_Toc69728973"/>
      <w:bookmarkStart w:id="48" w:name="_Toc189545082"/>
      <w:bookmarkStart w:id="49" w:name="_Toc410209540"/>
      <w:bookmarkEnd w:id="41"/>
      <w:r>
        <w:rPr>
          <w:rFonts w:ascii="Times New Roman" w:hAnsi="Times New Roman"/>
          <w:sz w:val="24"/>
          <w:szCs w:val="24"/>
        </w:rPr>
        <w:t xml:space="preserve">5. </w:t>
      </w:r>
      <w:r w:rsidR="00602D25">
        <w:rPr>
          <w:rFonts w:ascii="Times New Roman" w:hAnsi="Times New Roman"/>
          <w:sz w:val="24"/>
          <w:szCs w:val="24"/>
        </w:rPr>
        <w:t>Определение Победителя и п</w:t>
      </w:r>
      <w:r w:rsidR="00E61DF3" w:rsidRPr="00BA08E8">
        <w:rPr>
          <w:rFonts w:ascii="Times New Roman" w:hAnsi="Times New Roman"/>
          <w:sz w:val="24"/>
          <w:szCs w:val="24"/>
        </w:rPr>
        <w:t>одписание Договора</w:t>
      </w:r>
      <w:bookmarkEnd w:id="43"/>
      <w:bookmarkEnd w:id="44"/>
      <w:bookmarkEnd w:id="45"/>
      <w:bookmarkEnd w:id="46"/>
      <w:bookmarkEnd w:id="47"/>
      <w:bookmarkEnd w:id="48"/>
      <w:bookmarkEnd w:id="49"/>
    </w:p>
    <w:p w:rsidR="00E61DF3" w:rsidRPr="00BA08E8" w:rsidRDefault="00E61DF3" w:rsidP="00E61DF3">
      <w:pPr>
        <w:pStyle w:val="11112"/>
        <w:spacing w:before="0" w:after="0"/>
        <w:rPr>
          <w:rFonts w:ascii="Times New Roman" w:hAnsi="Times New Roman"/>
          <w:sz w:val="24"/>
          <w:szCs w:val="24"/>
        </w:rPr>
      </w:pPr>
    </w:p>
    <w:p w:rsidR="00602D25" w:rsidRDefault="00602D25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0" w:name="_Ref56222958"/>
      <w:r>
        <w:rPr>
          <w:sz w:val="24"/>
          <w:szCs w:val="24"/>
        </w:rPr>
        <w:t xml:space="preserve">Организатор в срок до </w:t>
      </w:r>
      <w:r w:rsidR="004C5AEA" w:rsidRPr="004C5AEA">
        <w:rPr>
          <w:sz w:val="24"/>
          <w:szCs w:val="24"/>
        </w:rPr>
        <w:t>11</w:t>
      </w:r>
      <w:r w:rsidR="00613E46" w:rsidRPr="004C5AEA">
        <w:rPr>
          <w:sz w:val="24"/>
          <w:szCs w:val="24"/>
        </w:rPr>
        <w:t>.0</w:t>
      </w:r>
      <w:r w:rsidR="007A1201" w:rsidRPr="004C5AEA">
        <w:rPr>
          <w:sz w:val="24"/>
          <w:szCs w:val="24"/>
        </w:rPr>
        <w:t>2</w:t>
      </w:r>
      <w:r w:rsidR="00613E46" w:rsidRPr="004C5AEA">
        <w:rPr>
          <w:sz w:val="24"/>
          <w:szCs w:val="24"/>
        </w:rPr>
        <w:t>.201</w:t>
      </w:r>
      <w:r w:rsidR="007A25F5" w:rsidRPr="004C5AEA">
        <w:rPr>
          <w:sz w:val="24"/>
          <w:szCs w:val="24"/>
        </w:rPr>
        <w:t xml:space="preserve">5 </w:t>
      </w:r>
      <w:r w:rsidRPr="004C5AEA">
        <w:rPr>
          <w:sz w:val="24"/>
          <w:szCs w:val="24"/>
        </w:rPr>
        <w:t>г.</w:t>
      </w:r>
      <w:r>
        <w:rPr>
          <w:sz w:val="24"/>
          <w:szCs w:val="24"/>
        </w:rPr>
        <w:t xml:space="preserve"> определит Победителя. 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  <w:r w:rsidR="004655B8">
        <w:rPr>
          <w:sz w:val="24"/>
          <w:szCs w:val="24"/>
        </w:rPr>
        <w:t xml:space="preserve"> В течение 10 дней после определения Победителя Организатор уведомит его об этом и подпишет Договор поставки вышеуказанной продукции на условиях настоящего запроса цен и предложения Победителя.</w:t>
      </w:r>
    </w:p>
    <w:bookmarkEnd w:id="50"/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Информация о предполагаемых фактах нарушений и злоупотреблений в процессе проведения процедуры выбора поставщика направляется на адрес: </w:t>
      </w:r>
      <w:hyperlink r:id="rId11" w:history="1">
        <w:r w:rsidRPr="00BA08E8">
          <w:rPr>
            <w:rStyle w:val="a5"/>
            <w:sz w:val="24"/>
            <w:szCs w:val="24"/>
            <w:lang w:val="en-US"/>
          </w:rPr>
          <w:t>zakupki</w:t>
        </w:r>
        <w:r w:rsidRPr="00BA08E8">
          <w:rPr>
            <w:rStyle w:val="a5"/>
            <w:sz w:val="24"/>
            <w:szCs w:val="24"/>
          </w:rPr>
          <w:t>@</w:t>
        </w:r>
        <w:r w:rsidRPr="00BA08E8">
          <w:rPr>
            <w:rStyle w:val="a5"/>
            <w:sz w:val="24"/>
            <w:szCs w:val="24"/>
            <w:lang w:val="en-US"/>
          </w:rPr>
          <w:t>sistema</w:t>
        </w:r>
        <w:r w:rsidRPr="00BA08E8">
          <w:rPr>
            <w:rStyle w:val="a5"/>
            <w:sz w:val="24"/>
            <w:szCs w:val="24"/>
          </w:rPr>
          <w:t>.</w:t>
        </w:r>
        <w:proofErr w:type="spellStart"/>
        <w:r w:rsidRPr="00BA08E8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BA08E8" w:rsidRDefault="00E0007C" w:rsidP="00E0007C">
      <w:pPr>
        <w:pStyle w:val="111"/>
        <w:tabs>
          <w:tab w:val="clear" w:pos="0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51" w:name="_Toc189545084"/>
      <w:bookmarkStart w:id="52" w:name="_Toc410209541"/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r w:rsidR="00E61DF3" w:rsidRPr="00BA08E8">
        <w:rPr>
          <w:rFonts w:ascii="Times New Roman" w:hAnsi="Times New Roman"/>
          <w:sz w:val="24"/>
          <w:szCs w:val="24"/>
        </w:rPr>
        <w:t>Образцы основных форм документов, включаемых в Предложение</w:t>
      </w:r>
      <w:bookmarkEnd w:id="51"/>
      <w:bookmarkEnd w:id="52"/>
    </w:p>
    <w:p w:rsidR="00E61DF3" w:rsidRPr="00BA08E8" w:rsidRDefault="00E0007C" w:rsidP="00E0007C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53" w:name="_Toc189545085"/>
      <w:bookmarkStart w:id="54" w:name="_Toc410209542"/>
      <w:r>
        <w:rPr>
          <w:rFonts w:ascii="Times New Roman" w:hAnsi="Times New Roman"/>
          <w:sz w:val="24"/>
          <w:szCs w:val="24"/>
        </w:rPr>
        <w:t xml:space="preserve">6.1. </w:t>
      </w:r>
      <w:r w:rsidR="00E61DF3" w:rsidRPr="00BA08E8">
        <w:rPr>
          <w:rFonts w:ascii="Times New Roman" w:hAnsi="Times New Roman"/>
          <w:sz w:val="24"/>
          <w:szCs w:val="24"/>
        </w:rPr>
        <w:t>Письмо о подаче оферты (Форма №1)</w:t>
      </w:r>
      <w:bookmarkEnd w:id="53"/>
      <w:bookmarkEnd w:id="54"/>
    </w:p>
    <w:p w:rsidR="00E61DF3" w:rsidRPr="00BA08E8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начало формы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</w:p>
    <w:p w:rsidR="00E61DF3" w:rsidRPr="00BA08E8" w:rsidRDefault="00E61DF3" w:rsidP="00E61DF3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  <w:r w:rsidRPr="00BA08E8">
        <w:rPr>
          <w:sz w:val="24"/>
          <w:szCs w:val="24"/>
        </w:rPr>
        <w:t>«____»___________ 201__г.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right="5245" w:firstLine="0"/>
        <w:rPr>
          <w:sz w:val="24"/>
          <w:szCs w:val="24"/>
        </w:rPr>
      </w:pPr>
      <w:r w:rsidRPr="00BA08E8">
        <w:rPr>
          <w:sz w:val="24"/>
          <w:szCs w:val="24"/>
        </w:rPr>
        <w:t>№_______________________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Уважаемые господа!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</w:rPr>
      </w:pP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Изучив Уведомление о проведении </w:t>
      </w:r>
      <w:r w:rsidR="004801F6">
        <w:rPr>
          <w:sz w:val="24"/>
          <w:szCs w:val="24"/>
        </w:rPr>
        <w:t xml:space="preserve">Открытого запроса </w:t>
      </w:r>
      <w:r w:rsidR="00007A42">
        <w:rPr>
          <w:sz w:val="24"/>
          <w:szCs w:val="24"/>
        </w:rPr>
        <w:t>цен</w:t>
      </w:r>
      <w:r w:rsidRPr="00BA08E8">
        <w:rPr>
          <w:sz w:val="24"/>
          <w:szCs w:val="24"/>
        </w:rPr>
        <w:t xml:space="preserve">, </w:t>
      </w:r>
      <w:r w:rsidRPr="00BA08E8">
        <w:rPr>
          <w:b/>
          <w:i/>
          <w:sz w:val="24"/>
          <w:szCs w:val="24"/>
        </w:rPr>
        <w:t>опубликованное</w:t>
      </w:r>
      <w:r w:rsidRPr="00BA08E8">
        <w:rPr>
          <w:sz w:val="24"/>
          <w:szCs w:val="24"/>
        </w:rPr>
        <w:t xml:space="preserve"> </w:t>
      </w:r>
      <w:r w:rsidRPr="00BA08E8">
        <w:rPr>
          <w:b/>
          <w:i/>
          <w:sz w:val="24"/>
          <w:szCs w:val="24"/>
        </w:rPr>
        <w:t xml:space="preserve"> на официальном сайте ОАО АФК «Система», </w:t>
      </w:r>
      <w:r w:rsidRPr="00BA08E8">
        <w:rPr>
          <w:sz w:val="24"/>
          <w:szCs w:val="24"/>
        </w:rPr>
        <w:t xml:space="preserve"> и Закупочную документацию по </w:t>
      </w:r>
      <w:r w:rsidR="004801F6" w:rsidRPr="00007A42">
        <w:rPr>
          <w:i/>
          <w:sz w:val="24"/>
          <w:szCs w:val="24"/>
        </w:rPr>
        <w:t xml:space="preserve">Открытому запросу </w:t>
      </w:r>
      <w:r w:rsidR="00007A42" w:rsidRPr="00007A42">
        <w:rPr>
          <w:i/>
          <w:sz w:val="24"/>
          <w:szCs w:val="24"/>
        </w:rPr>
        <w:t>цен</w:t>
      </w:r>
      <w:r w:rsidRPr="00007A42">
        <w:rPr>
          <w:sz w:val="24"/>
          <w:szCs w:val="24"/>
        </w:rPr>
        <w:t>,</w:t>
      </w:r>
      <w:r w:rsidRPr="00BA08E8">
        <w:rPr>
          <w:sz w:val="24"/>
          <w:szCs w:val="24"/>
        </w:rPr>
        <w:t xml:space="preserve"> и принимая установленные в них требования и условия,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_______________________________________________________________________________________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proofErr w:type="gramStart"/>
      <w:r w:rsidRPr="00BA08E8">
        <w:rPr>
          <w:sz w:val="24"/>
          <w:szCs w:val="24"/>
        </w:rPr>
        <w:t>зарегистрированное</w:t>
      </w:r>
      <w:proofErr w:type="gramEnd"/>
      <w:r w:rsidRPr="00BA08E8">
        <w:rPr>
          <w:sz w:val="24"/>
          <w:szCs w:val="24"/>
        </w:rPr>
        <w:t xml:space="preserve"> по адресу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_____________________________________________________________________________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(юридический адрес Участника)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предлагает заключить Договор </w:t>
      </w:r>
      <w:proofErr w:type="gramStart"/>
      <w:r w:rsidRPr="00BA08E8">
        <w:rPr>
          <w:sz w:val="24"/>
          <w:szCs w:val="24"/>
        </w:rPr>
        <w:t>на</w:t>
      </w:r>
      <w:proofErr w:type="gramEnd"/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_____________________________________________________________________________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(краткое описание поставляемой продукции, выполняемых работ, оказываемых ус луг)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_____________________________________________________________________________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на условиях и в соответствии с коммерческим предложением, являющимся неотъемлемым приложением к настоящему письму и составляющим вместе с настоящим письмом Предложение, </w:t>
      </w:r>
      <w:r w:rsidRPr="00BA08E8">
        <w:rPr>
          <w:b/>
          <w:i/>
          <w:sz w:val="24"/>
          <w:szCs w:val="24"/>
        </w:rPr>
        <w:t>на общую сумму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E61DF3" w:rsidRPr="00BA08E8" w:rsidTr="0069070F">
        <w:trPr>
          <w:cantSplit/>
        </w:trPr>
        <w:tc>
          <w:tcPr>
            <w:tcW w:w="5184" w:type="dxa"/>
          </w:tcPr>
          <w:p w:rsidR="00E61DF3" w:rsidRPr="00BA08E8" w:rsidRDefault="00E61DF3" w:rsidP="006907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 xml:space="preserve">Итоговая стоимость Предложения, </w:t>
            </w:r>
            <w:r w:rsidRPr="00BA08E8">
              <w:rPr>
                <w:sz w:val="24"/>
                <w:szCs w:val="24"/>
              </w:rPr>
              <w:br/>
              <w:t>руб. с НДС</w:t>
            </w:r>
          </w:p>
        </w:tc>
        <w:tc>
          <w:tcPr>
            <w:tcW w:w="5184" w:type="dxa"/>
          </w:tcPr>
          <w:p w:rsidR="00E61DF3" w:rsidRPr="00BA08E8" w:rsidRDefault="00E61DF3" w:rsidP="006907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___________________________________</w:t>
            </w:r>
          </w:p>
          <w:p w:rsidR="00E61DF3" w:rsidRPr="00BA08E8" w:rsidRDefault="00E61DF3" w:rsidP="006907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  <w:vertAlign w:val="superscript"/>
              </w:rPr>
              <w:t>(итоговая стоимость, руб. с НДС)</w:t>
            </w:r>
          </w:p>
        </w:tc>
      </w:tr>
    </w:tbl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Настоящее Предложение имеет правовой статус оферты и действует </w:t>
      </w:r>
      <w:r w:rsidRPr="00BA08E8">
        <w:rPr>
          <w:sz w:val="24"/>
          <w:szCs w:val="24"/>
        </w:rPr>
        <w:br/>
        <w:t>до «____»______________ 201__ г.</w:t>
      </w:r>
      <w:bookmarkStart w:id="55" w:name="_Hlt440565644"/>
      <w:bookmarkEnd w:id="55"/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E61DF3" w:rsidRPr="00BA08E8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Коммерческое предложение (Форма № 2) – на ____ листах;</w:t>
      </w:r>
    </w:p>
    <w:p w:rsidR="00E61DF3" w:rsidRPr="00BA08E8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Анкета участника (Форма № </w:t>
      </w:r>
      <w:r w:rsidR="00543DAC">
        <w:rPr>
          <w:sz w:val="24"/>
          <w:szCs w:val="24"/>
        </w:rPr>
        <w:t>3</w:t>
      </w:r>
      <w:r w:rsidRPr="00BA08E8">
        <w:rPr>
          <w:sz w:val="24"/>
          <w:szCs w:val="24"/>
        </w:rPr>
        <w:t>) – на ____ листах;</w:t>
      </w:r>
    </w:p>
    <w:p w:rsidR="00E61DF3" w:rsidRPr="00BA08E8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Документы, подтверждающие соответствие Участника установленным требованиям (п.3.</w:t>
      </w:r>
      <w:r w:rsidR="00E92FFB">
        <w:rPr>
          <w:sz w:val="24"/>
          <w:szCs w:val="24"/>
        </w:rPr>
        <w:t>1</w:t>
      </w:r>
      <w:r w:rsidRPr="00BA08E8">
        <w:rPr>
          <w:sz w:val="24"/>
          <w:szCs w:val="24"/>
        </w:rPr>
        <w:t>) – на ____ листах.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 w:val="24"/>
          <w:szCs w:val="24"/>
          <w:vertAlign w:val="superscript"/>
        </w:rPr>
        <w:t>подписавшего</w:t>
      </w:r>
      <w:proofErr w:type="gramEnd"/>
      <w:r w:rsidRPr="00BA08E8">
        <w:rPr>
          <w:sz w:val="24"/>
          <w:szCs w:val="24"/>
          <w:vertAlign w:val="superscript"/>
        </w:rPr>
        <w:t>, должность)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BA08E8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конец формы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BA08E8" w:rsidRDefault="0051267B" w:rsidP="00E61DF3">
      <w:pPr>
        <w:pStyle w:val="ac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bookmarkStart w:id="56" w:name="_Toc98254011"/>
      <w:r>
        <w:rPr>
          <w:b/>
          <w:sz w:val="24"/>
          <w:szCs w:val="24"/>
        </w:rPr>
        <w:t>6</w:t>
      </w:r>
      <w:r w:rsidR="00E61DF3" w:rsidRPr="00BA08E8">
        <w:rPr>
          <w:b/>
          <w:sz w:val="24"/>
          <w:szCs w:val="24"/>
        </w:rPr>
        <w:t>.1.1 Инструкции по заполнению</w:t>
      </w:r>
      <w:bookmarkEnd w:id="56"/>
      <w:r w:rsidR="00E61DF3" w:rsidRPr="00BA08E8">
        <w:rPr>
          <w:b/>
          <w:sz w:val="24"/>
          <w:szCs w:val="24"/>
        </w:rPr>
        <w:t xml:space="preserve"> Формы №1</w:t>
      </w:r>
    </w:p>
    <w:p w:rsidR="00E61DF3" w:rsidRPr="00BA08E8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E61DF3" w:rsidRPr="00BA08E8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:rsidR="00E61DF3" w:rsidRPr="00BA08E8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</w:p>
    <w:p w:rsidR="00E61DF3" w:rsidRPr="00BA08E8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4.Участник должен указать стоимость оказания услуг цифрами и словами, </w:t>
      </w:r>
      <w:r w:rsidRPr="00BA08E8">
        <w:rPr>
          <w:sz w:val="24"/>
          <w:szCs w:val="24"/>
        </w:rPr>
        <w:br/>
        <w:t xml:space="preserve">в рублях, с НДС. </w:t>
      </w:r>
    </w:p>
    <w:p w:rsidR="00E61DF3" w:rsidRPr="00BA08E8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lastRenderedPageBreak/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:rsidR="00E61DF3" w:rsidRPr="00BA08E8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6. Письмо должно быть подписано и скреплено печатью в соответствии с требованиями закупочной документации.</w:t>
      </w:r>
    </w:p>
    <w:p w:rsidR="00E61DF3" w:rsidRPr="00BA08E8" w:rsidRDefault="00E61DF3" w:rsidP="00E0007C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57" w:name="_Toc189545086"/>
      <w:r w:rsidRPr="00BA08E8">
        <w:rPr>
          <w:rFonts w:ascii="Times New Roman" w:hAnsi="Times New Roman"/>
          <w:sz w:val="24"/>
          <w:szCs w:val="24"/>
        </w:rPr>
        <w:br w:type="page"/>
      </w:r>
      <w:bookmarkStart w:id="58" w:name="_Toc410209543"/>
      <w:r w:rsidR="00E0007C">
        <w:rPr>
          <w:rFonts w:ascii="Times New Roman" w:hAnsi="Times New Roman"/>
          <w:sz w:val="24"/>
          <w:szCs w:val="24"/>
        </w:rPr>
        <w:lastRenderedPageBreak/>
        <w:t xml:space="preserve">6.2. </w:t>
      </w:r>
      <w:r w:rsidRPr="00BA08E8">
        <w:rPr>
          <w:rFonts w:ascii="Times New Roman" w:hAnsi="Times New Roman"/>
          <w:sz w:val="24"/>
          <w:szCs w:val="24"/>
        </w:rPr>
        <w:t>Коммерческое предложение (Форма №2)</w:t>
      </w:r>
      <w:bookmarkEnd w:id="57"/>
      <w:bookmarkEnd w:id="58"/>
    </w:p>
    <w:p w:rsidR="00E61DF3" w:rsidRPr="00BA08E8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начало формы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BA08E8">
        <w:rPr>
          <w:sz w:val="24"/>
          <w:szCs w:val="24"/>
        </w:rPr>
        <w:t xml:space="preserve">Приложение </w:t>
      </w:r>
      <w:r w:rsidR="00C03A09" w:rsidRPr="00BA08E8">
        <w:rPr>
          <w:sz w:val="24"/>
          <w:szCs w:val="24"/>
        </w:rPr>
        <w:fldChar w:fldCharType="begin"/>
      </w:r>
      <w:r w:rsidRPr="00BA08E8">
        <w:rPr>
          <w:sz w:val="24"/>
          <w:szCs w:val="24"/>
        </w:rPr>
        <w:instrText xml:space="preserve"> SEQ Приложение \* ARABIC </w:instrText>
      </w:r>
      <w:r w:rsidR="00C03A09" w:rsidRPr="00BA08E8">
        <w:rPr>
          <w:sz w:val="24"/>
          <w:szCs w:val="24"/>
        </w:rPr>
        <w:fldChar w:fldCharType="separate"/>
      </w:r>
      <w:r w:rsidR="00B5448E">
        <w:rPr>
          <w:noProof/>
          <w:sz w:val="24"/>
          <w:szCs w:val="24"/>
        </w:rPr>
        <w:t>1</w:t>
      </w:r>
      <w:r w:rsidR="00C03A09" w:rsidRPr="00BA08E8">
        <w:rPr>
          <w:sz w:val="24"/>
          <w:szCs w:val="24"/>
        </w:rPr>
        <w:fldChar w:fldCharType="end"/>
      </w:r>
      <w:r w:rsidRPr="00BA08E8">
        <w:rPr>
          <w:sz w:val="24"/>
          <w:szCs w:val="24"/>
        </w:rPr>
        <w:t xml:space="preserve"> к письму о подаче оферты</w:t>
      </w:r>
      <w:r w:rsidRPr="00BA08E8">
        <w:rPr>
          <w:sz w:val="24"/>
          <w:szCs w:val="24"/>
        </w:rPr>
        <w:br/>
        <w:t>от «___»____________ 201__ г. №__________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BA08E8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Коммерческое предложение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Наименование и адрес Участника: ________________________________________________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Style w:val="af3"/>
        <w:tblW w:w="100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730"/>
        <w:gridCol w:w="1933"/>
        <w:gridCol w:w="1985"/>
        <w:gridCol w:w="1985"/>
      </w:tblGrid>
      <w:tr w:rsidR="00DD745B" w:rsidTr="004C5AEA">
        <w:trPr>
          <w:trHeight w:val="466"/>
        </w:trPr>
        <w:tc>
          <w:tcPr>
            <w:tcW w:w="2410" w:type="dxa"/>
            <w:vAlign w:val="center"/>
          </w:tcPr>
          <w:p w:rsidR="00DD745B" w:rsidRDefault="00DD745B" w:rsidP="004C5AEA">
            <w:pPr>
              <w:spacing w:line="240" w:lineRule="auto"/>
              <w:ind w:left="-11" w:firstLine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730" w:type="dxa"/>
            <w:vAlign w:val="center"/>
          </w:tcPr>
          <w:p w:rsidR="00DD745B" w:rsidRDefault="00DD745B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933" w:type="dxa"/>
            <w:vAlign w:val="center"/>
          </w:tcPr>
          <w:p w:rsidR="00DD745B" w:rsidRDefault="00DD745B" w:rsidP="001131EA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единицу, руб. с НДС</w:t>
            </w:r>
          </w:p>
        </w:tc>
        <w:tc>
          <w:tcPr>
            <w:tcW w:w="1985" w:type="dxa"/>
          </w:tcPr>
          <w:p w:rsidR="00DD745B" w:rsidRPr="00F16506" w:rsidRDefault="00DD745B" w:rsidP="001131EA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16506">
              <w:rPr>
                <w:b/>
                <w:sz w:val="20"/>
                <w:szCs w:val="20"/>
              </w:rPr>
              <w:t>Стоимость</w:t>
            </w:r>
            <w:r>
              <w:rPr>
                <w:b/>
                <w:sz w:val="20"/>
                <w:szCs w:val="20"/>
              </w:rPr>
              <w:t xml:space="preserve">, руб. </w:t>
            </w:r>
            <w:r w:rsidRPr="00F16506">
              <w:rPr>
                <w:b/>
                <w:sz w:val="20"/>
                <w:szCs w:val="20"/>
              </w:rPr>
              <w:t xml:space="preserve"> с НДС</w:t>
            </w:r>
          </w:p>
        </w:tc>
        <w:tc>
          <w:tcPr>
            <w:tcW w:w="1985" w:type="dxa"/>
            <w:vAlign w:val="center"/>
          </w:tcPr>
          <w:p w:rsidR="00DD745B" w:rsidRDefault="00DD745B" w:rsidP="001131EA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16506">
              <w:rPr>
                <w:b/>
                <w:sz w:val="20"/>
                <w:szCs w:val="20"/>
              </w:rPr>
              <w:t>Срок поставки</w:t>
            </w:r>
            <w:r w:rsidRPr="00F16506" w:rsidDel="00DD745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D745B" w:rsidTr="004C5AEA">
        <w:trPr>
          <w:trHeight w:val="1057"/>
        </w:trPr>
        <w:tc>
          <w:tcPr>
            <w:tcW w:w="2410" w:type="dxa"/>
          </w:tcPr>
          <w:p w:rsidR="00DD745B" w:rsidRPr="004C5AEA" w:rsidRDefault="00DD745B" w:rsidP="00701780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DD745B" w:rsidRPr="00D20488" w:rsidRDefault="00DD745B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33" w:type="dxa"/>
            <w:vAlign w:val="center"/>
          </w:tcPr>
          <w:p w:rsidR="00DD745B" w:rsidRPr="00880F1D" w:rsidRDefault="00DD745B" w:rsidP="001131EA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D745B" w:rsidRDefault="00DD745B" w:rsidP="001131EA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745B" w:rsidRDefault="00DD745B" w:rsidP="001131EA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 w:val="24"/>
          <w:szCs w:val="24"/>
          <w:vertAlign w:val="superscript"/>
        </w:rPr>
        <w:t>подписавшего</w:t>
      </w:r>
      <w:proofErr w:type="gramEnd"/>
      <w:r w:rsidRPr="00BA08E8">
        <w:rPr>
          <w:sz w:val="24"/>
          <w:szCs w:val="24"/>
          <w:vertAlign w:val="superscript"/>
        </w:rPr>
        <w:t>, должность)</w:t>
      </w:r>
    </w:p>
    <w:p w:rsidR="00E61DF3" w:rsidRPr="00BA08E8" w:rsidRDefault="00E61DF3" w:rsidP="00E61DF3">
      <w:pPr>
        <w:keepNext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Pr="00BA08E8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конец формы</w:t>
      </w:r>
    </w:p>
    <w:p w:rsidR="00E61DF3" w:rsidRPr="00BA08E8" w:rsidRDefault="00E61DF3" w:rsidP="00E61DF3">
      <w:pPr>
        <w:keepNext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Pr="00BA08E8" w:rsidRDefault="0051267B" w:rsidP="00E61DF3">
      <w:pPr>
        <w:pStyle w:val="ac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59" w:name="_Toc98254014"/>
      <w:r>
        <w:rPr>
          <w:b/>
          <w:sz w:val="24"/>
          <w:szCs w:val="24"/>
        </w:rPr>
        <w:t>6</w:t>
      </w:r>
      <w:r w:rsidR="00E61DF3" w:rsidRPr="00BA08E8">
        <w:rPr>
          <w:b/>
          <w:sz w:val="24"/>
          <w:szCs w:val="24"/>
        </w:rPr>
        <w:t>.2.1 Инструкции по заполнению</w:t>
      </w:r>
      <w:bookmarkEnd w:id="59"/>
      <w:r w:rsidR="00E61DF3" w:rsidRPr="00BA08E8">
        <w:rPr>
          <w:b/>
          <w:sz w:val="24"/>
          <w:szCs w:val="24"/>
        </w:rPr>
        <w:t xml:space="preserve"> Формы №2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2. Участник указывает свое фирменное наименование (в </w:t>
      </w:r>
      <w:proofErr w:type="spellStart"/>
      <w:r w:rsidRPr="00BA08E8">
        <w:rPr>
          <w:sz w:val="24"/>
          <w:szCs w:val="24"/>
        </w:rPr>
        <w:t>т.ч</w:t>
      </w:r>
      <w:proofErr w:type="spellEnd"/>
      <w:r w:rsidRPr="00BA08E8">
        <w:rPr>
          <w:sz w:val="24"/>
          <w:szCs w:val="24"/>
        </w:rPr>
        <w:t>. организационно-правовую форму) и свой адрес.</w:t>
      </w:r>
    </w:p>
    <w:p w:rsidR="00EA07CA" w:rsidRDefault="00E61DF3" w:rsidP="00EA07C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3. В коммерческом предложении описываются все позиции раздела 2 с учетом предлагаемых условий Договора. Участник вправе указать, что он согласен на проект Технического задания, изложенного в разделе 2. </w:t>
      </w:r>
      <w:bookmarkStart w:id="60" w:name="_Ref55335823"/>
      <w:bookmarkStart w:id="61" w:name="_Ref55336359"/>
      <w:bookmarkStart w:id="62" w:name="_Toc57314675"/>
      <w:bookmarkStart w:id="63" w:name="_Toc69728989"/>
      <w:bookmarkStart w:id="64" w:name="_Toc189545088"/>
    </w:p>
    <w:p w:rsidR="00EA07CA" w:rsidRDefault="00EA07CA" w:rsidP="00EA07C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E0007C" w:rsidRDefault="00E61DF3" w:rsidP="00E0007C">
      <w:pPr>
        <w:spacing w:line="240" w:lineRule="auto"/>
        <w:ind w:firstLine="0"/>
        <w:rPr>
          <w:b/>
          <w:sz w:val="24"/>
          <w:szCs w:val="24"/>
        </w:rPr>
      </w:pPr>
      <w:r w:rsidRPr="00E0007C">
        <w:rPr>
          <w:sz w:val="24"/>
          <w:szCs w:val="24"/>
        </w:rPr>
        <w:br w:type="page"/>
      </w:r>
      <w:r w:rsidR="00E0007C" w:rsidRPr="00E0007C">
        <w:rPr>
          <w:b/>
          <w:sz w:val="24"/>
          <w:szCs w:val="24"/>
        </w:rPr>
        <w:lastRenderedPageBreak/>
        <w:t>6.2.2.</w:t>
      </w:r>
      <w:r w:rsidR="00E0007C" w:rsidRPr="00E0007C">
        <w:rPr>
          <w:sz w:val="24"/>
          <w:szCs w:val="24"/>
        </w:rPr>
        <w:t xml:space="preserve"> </w:t>
      </w:r>
      <w:r w:rsidRPr="00E0007C">
        <w:rPr>
          <w:b/>
          <w:sz w:val="24"/>
          <w:szCs w:val="24"/>
        </w:rPr>
        <w:t>Анкета Участника (Форма №</w:t>
      </w:r>
      <w:r w:rsidR="00E962AA" w:rsidRPr="00E0007C">
        <w:rPr>
          <w:b/>
          <w:sz w:val="24"/>
          <w:szCs w:val="24"/>
        </w:rPr>
        <w:t>3</w:t>
      </w:r>
      <w:r w:rsidRPr="00E0007C">
        <w:rPr>
          <w:b/>
          <w:sz w:val="24"/>
          <w:szCs w:val="24"/>
        </w:rPr>
        <w:t>)</w:t>
      </w:r>
      <w:bookmarkEnd w:id="60"/>
      <w:bookmarkEnd w:id="61"/>
      <w:bookmarkEnd w:id="62"/>
      <w:bookmarkEnd w:id="63"/>
      <w:bookmarkEnd w:id="64"/>
    </w:p>
    <w:p w:rsidR="00E61DF3" w:rsidRPr="00BA08E8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начало формы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BA08E8">
        <w:rPr>
          <w:sz w:val="24"/>
          <w:szCs w:val="24"/>
        </w:rPr>
        <w:t xml:space="preserve">Приложение </w:t>
      </w:r>
      <w:r w:rsidR="00C03A09" w:rsidRPr="00BA08E8">
        <w:rPr>
          <w:sz w:val="24"/>
          <w:szCs w:val="24"/>
        </w:rPr>
        <w:fldChar w:fldCharType="begin"/>
      </w:r>
      <w:r w:rsidRPr="00BA08E8">
        <w:rPr>
          <w:sz w:val="24"/>
          <w:szCs w:val="24"/>
        </w:rPr>
        <w:instrText xml:space="preserve"> SEQ Приложение \* ARABIC </w:instrText>
      </w:r>
      <w:r w:rsidR="00C03A09" w:rsidRPr="00BA08E8">
        <w:rPr>
          <w:sz w:val="24"/>
          <w:szCs w:val="24"/>
        </w:rPr>
        <w:fldChar w:fldCharType="separate"/>
      </w:r>
      <w:r w:rsidR="00B5448E">
        <w:rPr>
          <w:noProof/>
          <w:sz w:val="24"/>
          <w:szCs w:val="24"/>
        </w:rPr>
        <w:t>2</w:t>
      </w:r>
      <w:r w:rsidR="00C03A09" w:rsidRPr="00BA08E8">
        <w:rPr>
          <w:sz w:val="24"/>
          <w:szCs w:val="24"/>
        </w:rPr>
        <w:fldChar w:fldCharType="end"/>
      </w:r>
      <w:r w:rsidRPr="00BA08E8">
        <w:rPr>
          <w:sz w:val="24"/>
          <w:szCs w:val="24"/>
        </w:rPr>
        <w:t xml:space="preserve"> к письму о подаче оферты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BA08E8">
        <w:rPr>
          <w:sz w:val="24"/>
          <w:szCs w:val="24"/>
        </w:rPr>
        <w:t>от «____»____________ 20</w:t>
      </w:r>
      <w:r w:rsidR="00543DAC">
        <w:rPr>
          <w:sz w:val="24"/>
          <w:szCs w:val="24"/>
        </w:rPr>
        <w:t>1</w:t>
      </w:r>
      <w:r w:rsidRPr="00BA08E8">
        <w:rPr>
          <w:sz w:val="24"/>
          <w:szCs w:val="24"/>
        </w:rPr>
        <w:t>__г. №__________</w:t>
      </w:r>
    </w:p>
    <w:p w:rsidR="00E61DF3" w:rsidRPr="00BA08E8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E61DF3" w:rsidRPr="00BA08E8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Анкета Участника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right="424" w:firstLine="0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BA08E8">
        <w:rPr>
          <w:sz w:val="24"/>
          <w:szCs w:val="24"/>
        </w:rPr>
        <w:t>и адрес Участника: __________________________________________________________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E61DF3" w:rsidRPr="00BA08E8" w:rsidTr="0069070F">
        <w:trPr>
          <w:cantSplit/>
          <w:trHeight w:val="240"/>
          <w:tblHeader/>
        </w:trPr>
        <w:tc>
          <w:tcPr>
            <w:tcW w:w="540" w:type="dxa"/>
          </w:tcPr>
          <w:p w:rsidR="00E61DF3" w:rsidRPr="00BA08E8" w:rsidRDefault="00E61DF3" w:rsidP="0069070F">
            <w:pPr>
              <w:pStyle w:val="a9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 xml:space="preserve">№ </w:t>
            </w:r>
            <w:proofErr w:type="gramStart"/>
            <w:r w:rsidRPr="00BA08E8">
              <w:rPr>
                <w:sz w:val="24"/>
                <w:szCs w:val="24"/>
              </w:rPr>
              <w:t>п</w:t>
            </w:r>
            <w:proofErr w:type="gramEnd"/>
            <w:r w:rsidRPr="00BA08E8">
              <w:rPr>
                <w:sz w:val="24"/>
                <w:szCs w:val="24"/>
              </w:rPr>
              <w:t>/п</w:t>
            </w:r>
          </w:p>
        </w:tc>
        <w:tc>
          <w:tcPr>
            <w:tcW w:w="5580" w:type="dxa"/>
            <w:vAlign w:val="center"/>
          </w:tcPr>
          <w:p w:rsidR="00E61DF3" w:rsidRPr="00BA08E8" w:rsidRDefault="00E61DF3" w:rsidP="0069070F">
            <w:pPr>
              <w:pStyle w:val="a9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E61DF3" w:rsidRPr="00BA08E8" w:rsidRDefault="00E61DF3" w:rsidP="0069070F">
            <w:pPr>
              <w:pStyle w:val="a9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Сведения об Участнике</w:t>
            </w:r>
          </w:p>
        </w:tc>
      </w:tr>
      <w:tr w:rsidR="00E61DF3" w:rsidRPr="00BA08E8" w:rsidTr="0069070F">
        <w:trPr>
          <w:cantSplit/>
        </w:trPr>
        <w:tc>
          <w:tcPr>
            <w:tcW w:w="540" w:type="dxa"/>
          </w:tcPr>
          <w:p w:rsidR="00E61DF3" w:rsidRPr="00BA08E8" w:rsidRDefault="00E61DF3" w:rsidP="006907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E61DF3" w:rsidRPr="00BA08E8" w:rsidRDefault="00E61DF3" w:rsidP="0069070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E61DF3" w:rsidRPr="00BA08E8" w:rsidRDefault="00E61DF3" w:rsidP="0069070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BA08E8" w:rsidTr="0069070F">
        <w:trPr>
          <w:cantSplit/>
        </w:trPr>
        <w:tc>
          <w:tcPr>
            <w:tcW w:w="540" w:type="dxa"/>
          </w:tcPr>
          <w:p w:rsidR="00E61DF3" w:rsidRPr="00BA08E8" w:rsidRDefault="00E61DF3" w:rsidP="006907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E61DF3" w:rsidRPr="00BA08E8" w:rsidRDefault="00E61DF3" w:rsidP="0069070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:rsidR="00E61DF3" w:rsidRPr="00BA08E8" w:rsidRDefault="00E61DF3" w:rsidP="0069070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BA08E8" w:rsidTr="0069070F">
        <w:trPr>
          <w:cantSplit/>
        </w:trPr>
        <w:tc>
          <w:tcPr>
            <w:tcW w:w="540" w:type="dxa"/>
          </w:tcPr>
          <w:p w:rsidR="00E61DF3" w:rsidRPr="00BA08E8" w:rsidRDefault="00E61DF3" w:rsidP="006907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E61DF3" w:rsidRPr="00BA08E8" w:rsidRDefault="00E61DF3" w:rsidP="0069070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E61DF3" w:rsidRPr="00BA08E8" w:rsidRDefault="00E61DF3" w:rsidP="0069070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BA08E8" w:rsidTr="0069070F">
        <w:trPr>
          <w:cantSplit/>
        </w:trPr>
        <w:tc>
          <w:tcPr>
            <w:tcW w:w="540" w:type="dxa"/>
          </w:tcPr>
          <w:p w:rsidR="00E61DF3" w:rsidRPr="00BA08E8" w:rsidRDefault="00E61DF3" w:rsidP="006907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E61DF3" w:rsidRPr="00BA08E8" w:rsidRDefault="00E61DF3" w:rsidP="0069070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ИНН Участника</w:t>
            </w:r>
          </w:p>
        </w:tc>
        <w:tc>
          <w:tcPr>
            <w:tcW w:w="3519" w:type="dxa"/>
          </w:tcPr>
          <w:p w:rsidR="00E61DF3" w:rsidRPr="00BA08E8" w:rsidRDefault="00E61DF3" w:rsidP="0069070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BA08E8" w:rsidTr="0069070F">
        <w:trPr>
          <w:cantSplit/>
        </w:trPr>
        <w:tc>
          <w:tcPr>
            <w:tcW w:w="540" w:type="dxa"/>
          </w:tcPr>
          <w:p w:rsidR="00E61DF3" w:rsidRPr="00BA08E8" w:rsidRDefault="00E61DF3" w:rsidP="006907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E61DF3" w:rsidRPr="00BA08E8" w:rsidRDefault="00E61DF3" w:rsidP="0069070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Юридический адрес</w:t>
            </w:r>
          </w:p>
        </w:tc>
        <w:tc>
          <w:tcPr>
            <w:tcW w:w="3519" w:type="dxa"/>
          </w:tcPr>
          <w:p w:rsidR="00E61DF3" w:rsidRPr="00BA08E8" w:rsidRDefault="00E61DF3" w:rsidP="0069070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BA08E8" w:rsidTr="0069070F">
        <w:trPr>
          <w:cantSplit/>
        </w:trPr>
        <w:tc>
          <w:tcPr>
            <w:tcW w:w="540" w:type="dxa"/>
          </w:tcPr>
          <w:p w:rsidR="00E61DF3" w:rsidRPr="00BA08E8" w:rsidRDefault="00E61DF3" w:rsidP="006907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E61DF3" w:rsidRPr="00BA08E8" w:rsidRDefault="00E61DF3" w:rsidP="0069070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Почтовый адрес</w:t>
            </w:r>
          </w:p>
        </w:tc>
        <w:tc>
          <w:tcPr>
            <w:tcW w:w="3519" w:type="dxa"/>
          </w:tcPr>
          <w:p w:rsidR="00E61DF3" w:rsidRPr="00BA08E8" w:rsidRDefault="00E61DF3" w:rsidP="0069070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BA08E8" w:rsidTr="0069070F">
        <w:trPr>
          <w:cantSplit/>
        </w:trPr>
        <w:tc>
          <w:tcPr>
            <w:tcW w:w="540" w:type="dxa"/>
          </w:tcPr>
          <w:p w:rsidR="00E61DF3" w:rsidRPr="00BA08E8" w:rsidRDefault="00E61DF3" w:rsidP="006907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E61DF3" w:rsidRPr="00BA08E8" w:rsidRDefault="00E61DF3" w:rsidP="0069070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:rsidR="00E61DF3" w:rsidRPr="00BA08E8" w:rsidRDefault="00E61DF3" w:rsidP="0069070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BA08E8" w:rsidTr="0069070F">
        <w:trPr>
          <w:cantSplit/>
        </w:trPr>
        <w:tc>
          <w:tcPr>
            <w:tcW w:w="540" w:type="dxa"/>
          </w:tcPr>
          <w:p w:rsidR="00E61DF3" w:rsidRPr="00BA08E8" w:rsidRDefault="00E61DF3" w:rsidP="006907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E61DF3" w:rsidRPr="00BA08E8" w:rsidRDefault="00E61DF3" w:rsidP="0069070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E61DF3" w:rsidRPr="00BA08E8" w:rsidRDefault="00E61DF3" w:rsidP="0069070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BA08E8" w:rsidTr="0069070F">
        <w:trPr>
          <w:cantSplit/>
        </w:trPr>
        <w:tc>
          <w:tcPr>
            <w:tcW w:w="540" w:type="dxa"/>
          </w:tcPr>
          <w:p w:rsidR="00E61DF3" w:rsidRPr="00BA08E8" w:rsidRDefault="00E61DF3" w:rsidP="006907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E61DF3" w:rsidRPr="00BA08E8" w:rsidRDefault="00E61DF3" w:rsidP="0069070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E61DF3" w:rsidRPr="00BA08E8" w:rsidRDefault="00E61DF3" w:rsidP="0069070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BA08E8" w:rsidTr="0069070F">
        <w:trPr>
          <w:cantSplit/>
          <w:trHeight w:val="116"/>
        </w:trPr>
        <w:tc>
          <w:tcPr>
            <w:tcW w:w="540" w:type="dxa"/>
          </w:tcPr>
          <w:p w:rsidR="00E61DF3" w:rsidRPr="00BA08E8" w:rsidRDefault="00E61DF3" w:rsidP="006907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E61DF3" w:rsidRPr="00BA08E8" w:rsidRDefault="00E61DF3" w:rsidP="0069070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Факс Участника (с указанием кода города)</w:t>
            </w:r>
          </w:p>
        </w:tc>
        <w:tc>
          <w:tcPr>
            <w:tcW w:w="3519" w:type="dxa"/>
          </w:tcPr>
          <w:p w:rsidR="00E61DF3" w:rsidRPr="00BA08E8" w:rsidRDefault="00E61DF3" w:rsidP="0069070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BA08E8" w:rsidTr="0069070F">
        <w:trPr>
          <w:cantSplit/>
        </w:trPr>
        <w:tc>
          <w:tcPr>
            <w:tcW w:w="540" w:type="dxa"/>
          </w:tcPr>
          <w:p w:rsidR="00E61DF3" w:rsidRPr="00BA08E8" w:rsidRDefault="00E61DF3" w:rsidP="006907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E61DF3" w:rsidRPr="00BA08E8" w:rsidRDefault="00E61DF3" w:rsidP="0069070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Адрес электронной почты Участника</w:t>
            </w:r>
          </w:p>
        </w:tc>
        <w:tc>
          <w:tcPr>
            <w:tcW w:w="3519" w:type="dxa"/>
          </w:tcPr>
          <w:p w:rsidR="00E61DF3" w:rsidRPr="00BA08E8" w:rsidRDefault="00E61DF3" w:rsidP="0069070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BA08E8" w:rsidTr="0069070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BA08E8" w:rsidRDefault="00E61DF3" w:rsidP="006907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BA08E8" w:rsidRDefault="00E61DF3" w:rsidP="0069070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BA08E8" w:rsidRDefault="00E61DF3" w:rsidP="0069070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BA08E8" w:rsidTr="0069070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BA08E8" w:rsidRDefault="00E61DF3" w:rsidP="006907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BA08E8" w:rsidRDefault="00E61DF3" w:rsidP="0069070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BA08E8" w:rsidRDefault="00E61DF3" w:rsidP="0069070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BA08E8" w:rsidTr="0069070F">
        <w:trPr>
          <w:cantSplit/>
        </w:trPr>
        <w:tc>
          <w:tcPr>
            <w:tcW w:w="540" w:type="dxa"/>
          </w:tcPr>
          <w:p w:rsidR="00E61DF3" w:rsidRPr="00BA08E8" w:rsidRDefault="00E61DF3" w:rsidP="006907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E61DF3" w:rsidRPr="00BA08E8" w:rsidRDefault="00E61DF3" w:rsidP="00DD745B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ответственного лица Участника с указанием должности</w:t>
            </w:r>
            <w:r w:rsidR="00DD745B">
              <w:t xml:space="preserve">, </w:t>
            </w:r>
            <w:r w:rsidRPr="00BA08E8">
              <w:t>контактного телефона</w:t>
            </w:r>
            <w:r w:rsidR="00DD745B">
              <w:t xml:space="preserve"> и адреса электронной почты</w:t>
            </w:r>
          </w:p>
        </w:tc>
        <w:tc>
          <w:tcPr>
            <w:tcW w:w="3519" w:type="dxa"/>
          </w:tcPr>
          <w:p w:rsidR="00E61DF3" w:rsidRPr="00BA08E8" w:rsidRDefault="00E61DF3" w:rsidP="0069070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543DAC" w:rsidRPr="00BA08E8" w:rsidTr="0069070F">
        <w:trPr>
          <w:cantSplit/>
        </w:trPr>
        <w:tc>
          <w:tcPr>
            <w:tcW w:w="540" w:type="dxa"/>
          </w:tcPr>
          <w:p w:rsidR="00543DAC" w:rsidRPr="00BA08E8" w:rsidRDefault="00543DAC" w:rsidP="006907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80" w:type="dxa"/>
          </w:tcPr>
          <w:p w:rsidR="00543DAC" w:rsidRPr="00BA08E8" w:rsidRDefault="00DD745B" w:rsidP="00DD745B">
            <w:pPr>
              <w:pStyle w:val="a8"/>
              <w:tabs>
                <w:tab w:val="num" w:pos="0"/>
              </w:tabs>
              <w:spacing w:before="0" w:after="0"/>
              <w:ind w:left="0"/>
            </w:pPr>
            <w:r>
              <w:t>Информацию об опыте оказания аналогичных услуг</w:t>
            </w:r>
            <w:r>
              <w:rPr>
                <w:rStyle w:val="af7"/>
              </w:rPr>
              <w:t xml:space="preserve"> </w:t>
            </w:r>
          </w:p>
        </w:tc>
        <w:tc>
          <w:tcPr>
            <w:tcW w:w="3519" w:type="dxa"/>
          </w:tcPr>
          <w:p w:rsidR="00543DAC" w:rsidRPr="00BA08E8" w:rsidRDefault="00543DAC" w:rsidP="0069070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745B" w:rsidRPr="00BA08E8" w:rsidTr="0069070F">
        <w:trPr>
          <w:cantSplit/>
        </w:trPr>
        <w:tc>
          <w:tcPr>
            <w:tcW w:w="540" w:type="dxa"/>
          </w:tcPr>
          <w:p w:rsidR="00DD745B" w:rsidRDefault="00DD745B" w:rsidP="006907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80" w:type="dxa"/>
          </w:tcPr>
          <w:p w:rsidR="00DD745B" w:rsidRPr="00BA08E8" w:rsidRDefault="00DD745B" w:rsidP="004C5AEA">
            <w:pPr>
              <w:pStyle w:val="ab"/>
              <w:tabs>
                <w:tab w:val="clear" w:pos="851"/>
                <w:tab w:val="clear" w:pos="1134"/>
                <w:tab w:val="clear" w:pos="1418"/>
                <w:tab w:val="clear" w:pos="297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</w:t>
            </w:r>
            <w:r w:rsidRPr="00BA08E8">
              <w:rPr>
                <w:sz w:val="24"/>
                <w:szCs w:val="24"/>
              </w:rPr>
              <w:t>есурсны</w:t>
            </w:r>
            <w:r w:rsidR="005A3D52">
              <w:rPr>
                <w:sz w:val="24"/>
                <w:szCs w:val="24"/>
              </w:rPr>
              <w:t>х</w:t>
            </w:r>
            <w:r w:rsidRPr="00BA08E8">
              <w:rPr>
                <w:sz w:val="24"/>
                <w:szCs w:val="24"/>
              </w:rPr>
              <w:t xml:space="preserve"> возможност</w:t>
            </w:r>
            <w:r>
              <w:rPr>
                <w:sz w:val="24"/>
                <w:szCs w:val="24"/>
              </w:rPr>
              <w:t>ях</w:t>
            </w:r>
            <w:r w:rsidRPr="00BA08E8">
              <w:rPr>
                <w:sz w:val="24"/>
                <w:szCs w:val="24"/>
              </w:rPr>
              <w:t xml:space="preserve"> для исполнения договора (</w:t>
            </w:r>
            <w:r>
              <w:rPr>
                <w:sz w:val="24"/>
                <w:szCs w:val="24"/>
              </w:rPr>
              <w:t xml:space="preserve">необходимое печатное и </w:t>
            </w:r>
            <w:proofErr w:type="spellStart"/>
            <w:r>
              <w:rPr>
                <w:sz w:val="24"/>
                <w:szCs w:val="24"/>
              </w:rPr>
              <w:t>постпечатное</w:t>
            </w:r>
            <w:proofErr w:type="spellEnd"/>
            <w:r>
              <w:rPr>
                <w:sz w:val="24"/>
                <w:szCs w:val="24"/>
              </w:rPr>
              <w:t xml:space="preserve"> оборудование, соответствующий квалифицированный персонал</w:t>
            </w:r>
            <w:r w:rsidRPr="00BA08E8">
              <w:rPr>
                <w:sz w:val="24"/>
                <w:szCs w:val="24"/>
              </w:rPr>
              <w:t>)</w:t>
            </w:r>
            <w:r>
              <w:rPr>
                <w:rStyle w:val="af7"/>
                <w:sz w:val="24"/>
                <w:szCs w:val="24"/>
              </w:rPr>
              <w:t xml:space="preserve">  </w:t>
            </w:r>
          </w:p>
          <w:p w:rsidR="00DD745B" w:rsidDel="00DD745B" w:rsidRDefault="00DD745B" w:rsidP="00DD745B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3519" w:type="dxa"/>
          </w:tcPr>
          <w:p w:rsidR="00DD745B" w:rsidRPr="00BA08E8" w:rsidRDefault="00DD745B" w:rsidP="0069070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 w:val="24"/>
          <w:szCs w:val="24"/>
          <w:vertAlign w:val="superscript"/>
        </w:rPr>
        <w:t>подписавшего</w:t>
      </w:r>
      <w:proofErr w:type="gramEnd"/>
      <w:r w:rsidRPr="00BA08E8">
        <w:rPr>
          <w:sz w:val="24"/>
          <w:szCs w:val="24"/>
          <w:vertAlign w:val="superscript"/>
        </w:rPr>
        <w:t>, должность)</w:t>
      </w:r>
    </w:p>
    <w:p w:rsidR="00E61DF3" w:rsidRPr="00BA08E8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lastRenderedPageBreak/>
        <w:t>конец формы</w:t>
      </w:r>
    </w:p>
    <w:p w:rsidR="00E61DF3" w:rsidRPr="00BA08E8" w:rsidRDefault="0051267B" w:rsidP="00E61DF3">
      <w:pPr>
        <w:pStyle w:val="ac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65" w:name="_Toc98254035"/>
      <w:r>
        <w:rPr>
          <w:b/>
          <w:sz w:val="24"/>
          <w:szCs w:val="24"/>
        </w:rPr>
        <w:t>6</w:t>
      </w:r>
      <w:r w:rsidR="00E61DF3" w:rsidRPr="00BA08E8">
        <w:rPr>
          <w:b/>
          <w:sz w:val="24"/>
          <w:szCs w:val="24"/>
        </w:rPr>
        <w:t>.</w:t>
      </w:r>
      <w:r w:rsidR="00E0007C">
        <w:rPr>
          <w:b/>
          <w:sz w:val="24"/>
          <w:szCs w:val="24"/>
        </w:rPr>
        <w:t>2</w:t>
      </w:r>
      <w:r w:rsidR="00E61DF3" w:rsidRPr="00BA08E8">
        <w:rPr>
          <w:b/>
          <w:sz w:val="24"/>
          <w:szCs w:val="24"/>
        </w:rPr>
        <w:t>.</w:t>
      </w:r>
      <w:r w:rsidR="00E0007C">
        <w:rPr>
          <w:b/>
          <w:sz w:val="24"/>
          <w:szCs w:val="24"/>
        </w:rPr>
        <w:t>3</w:t>
      </w:r>
      <w:r w:rsidR="00E61DF3" w:rsidRPr="00BA08E8">
        <w:rPr>
          <w:b/>
          <w:sz w:val="24"/>
          <w:szCs w:val="24"/>
        </w:rPr>
        <w:t>. Инструкции по заполнению</w:t>
      </w:r>
      <w:bookmarkEnd w:id="65"/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2. Участник указывает свое фирменное наименование (в </w:t>
      </w:r>
      <w:proofErr w:type="spellStart"/>
      <w:r w:rsidRPr="00BA08E8">
        <w:rPr>
          <w:sz w:val="24"/>
          <w:szCs w:val="24"/>
        </w:rPr>
        <w:t>т.ч</w:t>
      </w:r>
      <w:proofErr w:type="spellEnd"/>
      <w:r w:rsidRPr="00BA08E8">
        <w:rPr>
          <w:sz w:val="24"/>
          <w:szCs w:val="24"/>
        </w:rPr>
        <w:t>. организационно-правовую форму) и свой адрес.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</w:rPr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</w:rPr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</w:rPr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</w:rPr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</w:rPr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</w:rPr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</w:rPr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</w:rPr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</w:rPr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</w:rPr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</w:rPr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</w:rPr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</w:rPr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</w:rPr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</w:rPr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</w:rPr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</w:rPr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</w:rPr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</w:rPr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</w:rPr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</w:rPr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</w:rPr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</w:rPr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</w:rPr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</w:rPr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</w:rPr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</w:rPr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</w:rPr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</w:rPr>
      </w:pPr>
    </w:p>
    <w:p w:rsidR="00743975" w:rsidRDefault="00743975"/>
    <w:sectPr w:rsidR="00743975" w:rsidSect="00602D25">
      <w:footerReference w:type="defaul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09" w:rsidRDefault="00B24609" w:rsidP="00B768EC">
      <w:pPr>
        <w:spacing w:line="240" w:lineRule="auto"/>
      </w:pPr>
      <w:r>
        <w:separator/>
      </w:r>
    </w:p>
  </w:endnote>
  <w:endnote w:type="continuationSeparator" w:id="0">
    <w:p w:rsidR="00B24609" w:rsidRDefault="00B24609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63079"/>
      <w:docPartObj>
        <w:docPartGallery w:val="Page Numbers (Bottom of Page)"/>
        <w:docPartUnique/>
      </w:docPartObj>
    </w:sdtPr>
    <w:sdtEndPr/>
    <w:sdtContent>
      <w:p w:rsidR="005C540E" w:rsidRDefault="005C540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65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C540E" w:rsidRDefault="005C540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09" w:rsidRDefault="00B24609" w:rsidP="00B768EC">
      <w:pPr>
        <w:spacing w:line="240" w:lineRule="auto"/>
      </w:pPr>
      <w:r>
        <w:separator/>
      </w:r>
    </w:p>
  </w:footnote>
  <w:footnote w:type="continuationSeparator" w:id="0">
    <w:p w:rsidR="00B24609" w:rsidRDefault="00B24609" w:rsidP="00B768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1D3718"/>
    <w:multiLevelType w:val="multilevel"/>
    <w:tmpl w:val="B9D83A3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39E4EA1"/>
    <w:multiLevelType w:val="multilevel"/>
    <w:tmpl w:val="86A4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5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9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A5FCE"/>
    <w:multiLevelType w:val="multilevel"/>
    <w:tmpl w:val="A4A4D8A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5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7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9">
    <w:nsid w:val="62BC1A91"/>
    <w:multiLevelType w:val="hybridMultilevel"/>
    <w:tmpl w:val="5D10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8"/>
  </w:num>
  <w:num w:numId="5">
    <w:abstractNumId w:val="11"/>
  </w:num>
  <w:num w:numId="6">
    <w:abstractNumId w:val="15"/>
  </w:num>
  <w:num w:numId="7">
    <w:abstractNumId w:val="16"/>
  </w:num>
  <w:num w:numId="8">
    <w:abstractNumId w:val="7"/>
  </w:num>
  <w:num w:numId="9">
    <w:abstractNumId w:val="22"/>
  </w:num>
  <w:num w:numId="10">
    <w:abstractNumId w:val="9"/>
  </w:num>
  <w:num w:numId="11">
    <w:abstractNumId w:val="17"/>
  </w:num>
  <w:num w:numId="12">
    <w:abstractNumId w:val="6"/>
  </w:num>
  <w:num w:numId="13">
    <w:abstractNumId w:val="2"/>
  </w:num>
  <w:num w:numId="14">
    <w:abstractNumId w:val="5"/>
  </w:num>
  <w:num w:numId="15">
    <w:abstractNumId w:val="13"/>
  </w:num>
  <w:num w:numId="16">
    <w:abstractNumId w:val="21"/>
  </w:num>
  <w:num w:numId="17">
    <w:abstractNumId w:val="20"/>
  </w:num>
  <w:num w:numId="18">
    <w:abstractNumId w:val="0"/>
  </w:num>
  <w:num w:numId="19">
    <w:abstractNumId w:val="4"/>
  </w:num>
  <w:num w:numId="20">
    <w:abstractNumId w:val="1"/>
  </w:num>
  <w:num w:numId="21">
    <w:abstractNumId w:val="18"/>
  </w:num>
  <w:num w:numId="22">
    <w:abstractNumId w:val="12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0718E"/>
    <w:rsid w:val="00007A42"/>
    <w:rsid w:val="00036F72"/>
    <w:rsid w:val="0004067C"/>
    <w:rsid w:val="00052F51"/>
    <w:rsid w:val="00087082"/>
    <w:rsid w:val="00097D97"/>
    <w:rsid w:val="000B2E23"/>
    <w:rsid w:val="000B7FF5"/>
    <w:rsid w:val="000C6E57"/>
    <w:rsid w:val="000D2E54"/>
    <w:rsid w:val="000D5C69"/>
    <w:rsid w:val="000E7B8D"/>
    <w:rsid w:val="000F3BF9"/>
    <w:rsid w:val="001131EA"/>
    <w:rsid w:val="0011455F"/>
    <w:rsid w:val="00114DA3"/>
    <w:rsid w:val="001248F8"/>
    <w:rsid w:val="001314E3"/>
    <w:rsid w:val="00157AB1"/>
    <w:rsid w:val="00171207"/>
    <w:rsid w:val="001B1BD0"/>
    <w:rsid w:val="001F3DE1"/>
    <w:rsid w:val="001F3F36"/>
    <w:rsid w:val="00200F2B"/>
    <w:rsid w:val="00217A34"/>
    <w:rsid w:val="00271E7E"/>
    <w:rsid w:val="00282B22"/>
    <w:rsid w:val="00283DDD"/>
    <w:rsid w:val="0029553A"/>
    <w:rsid w:val="0029702B"/>
    <w:rsid w:val="002A7AE2"/>
    <w:rsid w:val="002C0144"/>
    <w:rsid w:val="0031751D"/>
    <w:rsid w:val="00321BE9"/>
    <w:rsid w:val="00362D22"/>
    <w:rsid w:val="0036324B"/>
    <w:rsid w:val="003757C5"/>
    <w:rsid w:val="003A1F1F"/>
    <w:rsid w:val="004025E5"/>
    <w:rsid w:val="004101B6"/>
    <w:rsid w:val="00414A3E"/>
    <w:rsid w:val="00430AE3"/>
    <w:rsid w:val="004315CB"/>
    <w:rsid w:val="00435C55"/>
    <w:rsid w:val="00462CB9"/>
    <w:rsid w:val="0046494E"/>
    <w:rsid w:val="004655B8"/>
    <w:rsid w:val="00465E10"/>
    <w:rsid w:val="00471D91"/>
    <w:rsid w:val="004801F6"/>
    <w:rsid w:val="0048372F"/>
    <w:rsid w:val="00484A37"/>
    <w:rsid w:val="004915F7"/>
    <w:rsid w:val="0049366D"/>
    <w:rsid w:val="004C5A93"/>
    <w:rsid w:val="004C5AEA"/>
    <w:rsid w:val="004D2444"/>
    <w:rsid w:val="004D4AE1"/>
    <w:rsid w:val="005058B9"/>
    <w:rsid w:val="00510F2F"/>
    <w:rsid w:val="0051267B"/>
    <w:rsid w:val="0051623C"/>
    <w:rsid w:val="00522DDB"/>
    <w:rsid w:val="005404F3"/>
    <w:rsid w:val="00543DAC"/>
    <w:rsid w:val="005A3D52"/>
    <w:rsid w:val="005C540E"/>
    <w:rsid w:val="005C634C"/>
    <w:rsid w:val="005D0989"/>
    <w:rsid w:val="005D3D34"/>
    <w:rsid w:val="005E74B1"/>
    <w:rsid w:val="005E7C82"/>
    <w:rsid w:val="00602D25"/>
    <w:rsid w:val="00607C17"/>
    <w:rsid w:val="00613E46"/>
    <w:rsid w:val="006234FD"/>
    <w:rsid w:val="006507B0"/>
    <w:rsid w:val="006516C4"/>
    <w:rsid w:val="006534AC"/>
    <w:rsid w:val="00662C5F"/>
    <w:rsid w:val="0069070F"/>
    <w:rsid w:val="006910B4"/>
    <w:rsid w:val="00701780"/>
    <w:rsid w:val="0071644A"/>
    <w:rsid w:val="00717777"/>
    <w:rsid w:val="00743975"/>
    <w:rsid w:val="0074524E"/>
    <w:rsid w:val="00763B8B"/>
    <w:rsid w:val="0079596B"/>
    <w:rsid w:val="007A1201"/>
    <w:rsid w:val="007A25F5"/>
    <w:rsid w:val="008315E0"/>
    <w:rsid w:val="00831C05"/>
    <w:rsid w:val="00836AF6"/>
    <w:rsid w:val="008457EF"/>
    <w:rsid w:val="00880F1D"/>
    <w:rsid w:val="00886411"/>
    <w:rsid w:val="008B53CD"/>
    <w:rsid w:val="00946035"/>
    <w:rsid w:val="00951EA0"/>
    <w:rsid w:val="00966D21"/>
    <w:rsid w:val="00972D28"/>
    <w:rsid w:val="00986791"/>
    <w:rsid w:val="009C73B4"/>
    <w:rsid w:val="00A10284"/>
    <w:rsid w:val="00A205E4"/>
    <w:rsid w:val="00A56BB3"/>
    <w:rsid w:val="00A8094C"/>
    <w:rsid w:val="00A93960"/>
    <w:rsid w:val="00AB6446"/>
    <w:rsid w:val="00AE6E8C"/>
    <w:rsid w:val="00B05EC1"/>
    <w:rsid w:val="00B211A7"/>
    <w:rsid w:val="00B24609"/>
    <w:rsid w:val="00B27025"/>
    <w:rsid w:val="00B44194"/>
    <w:rsid w:val="00B47203"/>
    <w:rsid w:val="00B5448E"/>
    <w:rsid w:val="00B715D7"/>
    <w:rsid w:val="00B768EC"/>
    <w:rsid w:val="00B77538"/>
    <w:rsid w:val="00B91D18"/>
    <w:rsid w:val="00B97459"/>
    <w:rsid w:val="00BC1490"/>
    <w:rsid w:val="00BD215E"/>
    <w:rsid w:val="00BF63D9"/>
    <w:rsid w:val="00BF7F41"/>
    <w:rsid w:val="00C03A09"/>
    <w:rsid w:val="00C30F83"/>
    <w:rsid w:val="00C41279"/>
    <w:rsid w:val="00C5246B"/>
    <w:rsid w:val="00C825F9"/>
    <w:rsid w:val="00CD0653"/>
    <w:rsid w:val="00CD5A2B"/>
    <w:rsid w:val="00CF145F"/>
    <w:rsid w:val="00CF206A"/>
    <w:rsid w:val="00D158A6"/>
    <w:rsid w:val="00D15D3D"/>
    <w:rsid w:val="00D17AFA"/>
    <w:rsid w:val="00D20488"/>
    <w:rsid w:val="00D227F3"/>
    <w:rsid w:val="00D4093B"/>
    <w:rsid w:val="00D43B72"/>
    <w:rsid w:val="00D812A5"/>
    <w:rsid w:val="00DA566C"/>
    <w:rsid w:val="00DC60E9"/>
    <w:rsid w:val="00DD745B"/>
    <w:rsid w:val="00E0007C"/>
    <w:rsid w:val="00E02C08"/>
    <w:rsid w:val="00E23DD4"/>
    <w:rsid w:val="00E61DF3"/>
    <w:rsid w:val="00E64A2A"/>
    <w:rsid w:val="00E66B30"/>
    <w:rsid w:val="00E678E6"/>
    <w:rsid w:val="00E7446B"/>
    <w:rsid w:val="00E925B2"/>
    <w:rsid w:val="00E92BCB"/>
    <w:rsid w:val="00E92FFB"/>
    <w:rsid w:val="00E962AA"/>
    <w:rsid w:val="00EA07CA"/>
    <w:rsid w:val="00EB24D9"/>
    <w:rsid w:val="00EC222F"/>
    <w:rsid w:val="00ED4D19"/>
    <w:rsid w:val="00ED5909"/>
    <w:rsid w:val="00EE37E6"/>
    <w:rsid w:val="00EF305E"/>
    <w:rsid w:val="00EF557D"/>
    <w:rsid w:val="00F00F2D"/>
    <w:rsid w:val="00F02C00"/>
    <w:rsid w:val="00F07D06"/>
    <w:rsid w:val="00F16506"/>
    <w:rsid w:val="00F3538B"/>
    <w:rsid w:val="00F40000"/>
    <w:rsid w:val="00F6579B"/>
    <w:rsid w:val="00F674DA"/>
    <w:rsid w:val="00F9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61D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11455F"/>
    <w:pPr>
      <w:tabs>
        <w:tab w:val="left" w:pos="0"/>
        <w:tab w:val="left" w:pos="44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semiHidden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Number"/>
    <w:basedOn w:val="a1"/>
    <w:rsid w:val="000B7FF5"/>
    <w:pPr>
      <w:numPr>
        <w:numId w:val="22"/>
      </w:numPr>
      <w:autoSpaceDE w:val="0"/>
      <w:autoSpaceDN w:val="0"/>
      <w:spacing w:before="60" w:line="360" w:lineRule="auto"/>
    </w:pPr>
    <w:rPr>
      <w:szCs w:val="24"/>
    </w:rPr>
  </w:style>
  <w:style w:type="table" w:styleId="af3">
    <w:name w:val="Table Grid"/>
    <w:basedOn w:val="a3"/>
    <w:uiPriority w:val="59"/>
    <w:rsid w:val="0095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1"/>
    <w:uiPriority w:val="34"/>
    <w:qFormat/>
    <w:rsid w:val="00E962AA"/>
    <w:pPr>
      <w:ind w:left="720"/>
      <w:contextualSpacing/>
    </w:pPr>
  </w:style>
  <w:style w:type="paragraph" w:styleId="af5">
    <w:name w:val="footnote text"/>
    <w:basedOn w:val="a1"/>
    <w:link w:val="af6"/>
    <w:uiPriority w:val="99"/>
    <w:semiHidden/>
    <w:unhideWhenUsed/>
    <w:rsid w:val="00543DAC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semiHidden/>
    <w:rsid w:val="00543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2"/>
    <w:uiPriority w:val="99"/>
    <w:semiHidden/>
    <w:unhideWhenUsed/>
    <w:rsid w:val="00543DAC"/>
    <w:rPr>
      <w:vertAlign w:val="superscript"/>
    </w:rPr>
  </w:style>
  <w:style w:type="paragraph" w:customStyle="1" w:styleId="Default">
    <w:name w:val="Default"/>
    <w:rsid w:val="00D15D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8">
    <w:name w:val="annotation reference"/>
    <w:basedOn w:val="a2"/>
    <w:uiPriority w:val="99"/>
    <w:semiHidden/>
    <w:unhideWhenUsed/>
    <w:rsid w:val="0051267B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51267B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512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1267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126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61D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11455F"/>
    <w:pPr>
      <w:tabs>
        <w:tab w:val="left" w:pos="0"/>
        <w:tab w:val="left" w:pos="44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semiHidden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Number"/>
    <w:basedOn w:val="a1"/>
    <w:rsid w:val="000B7FF5"/>
    <w:pPr>
      <w:numPr>
        <w:numId w:val="22"/>
      </w:numPr>
      <w:autoSpaceDE w:val="0"/>
      <w:autoSpaceDN w:val="0"/>
      <w:spacing w:before="60" w:line="360" w:lineRule="auto"/>
    </w:pPr>
    <w:rPr>
      <w:szCs w:val="24"/>
    </w:rPr>
  </w:style>
  <w:style w:type="table" w:styleId="af3">
    <w:name w:val="Table Grid"/>
    <w:basedOn w:val="a3"/>
    <w:uiPriority w:val="59"/>
    <w:rsid w:val="0095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1"/>
    <w:uiPriority w:val="34"/>
    <w:qFormat/>
    <w:rsid w:val="00E962AA"/>
    <w:pPr>
      <w:ind w:left="720"/>
      <w:contextualSpacing/>
    </w:pPr>
  </w:style>
  <w:style w:type="paragraph" w:styleId="af5">
    <w:name w:val="footnote text"/>
    <w:basedOn w:val="a1"/>
    <w:link w:val="af6"/>
    <w:uiPriority w:val="99"/>
    <w:semiHidden/>
    <w:unhideWhenUsed/>
    <w:rsid w:val="00543DAC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semiHidden/>
    <w:rsid w:val="00543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2"/>
    <w:uiPriority w:val="99"/>
    <w:semiHidden/>
    <w:unhideWhenUsed/>
    <w:rsid w:val="00543DAC"/>
    <w:rPr>
      <w:vertAlign w:val="superscript"/>
    </w:rPr>
  </w:style>
  <w:style w:type="paragraph" w:customStyle="1" w:styleId="Default">
    <w:name w:val="Default"/>
    <w:rsid w:val="00D15D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8">
    <w:name w:val="annotation reference"/>
    <w:basedOn w:val="a2"/>
    <w:uiPriority w:val="99"/>
    <w:semiHidden/>
    <w:unhideWhenUsed/>
    <w:rsid w:val="0051267B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51267B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512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1267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126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upki@siste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iste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trina@siste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6F5B5-2982-4BBA-8E9D-21BAC602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Патрина Елена Александровна</cp:lastModifiedBy>
  <cp:revision>5</cp:revision>
  <cp:lastPrinted>2014-04-21T07:45:00Z</cp:lastPrinted>
  <dcterms:created xsi:type="dcterms:W3CDTF">2015-01-28T15:27:00Z</dcterms:created>
  <dcterms:modified xsi:type="dcterms:W3CDTF">2015-01-28T15:31:00Z</dcterms:modified>
</cp:coreProperties>
</file>