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8EEAC" w14:textId="77777777" w:rsidR="00946BBF" w:rsidRDefault="00946BBF" w:rsidP="00AB2849">
      <w:pPr>
        <w:pStyle w:val="affb"/>
        <w:widowControl w:val="0"/>
        <w:rPr>
          <w:sz w:val="24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40817617"/>
      <w:bookmarkStart w:id="15" w:name="_Toc140749449"/>
      <w:bookmarkStart w:id="16" w:name="_Toc140817616"/>
      <w:bookmarkStart w:id="17" w:name="_GoBack"/>
      <w:bookmarkEnd w:id="17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</w:p>
    <w:p w14:paraId="6CE91D37" w14:textId="77777777" w:rsidR="00300F89" w:rsidRPr="004D1FF5" w:rsidRDefault="00946BBF" w:rsidP="00AB2849">
      <w:pPr>
        <w:widowControl w:val="0"/>
        <w:rPr>
          <w:color w:val="244061"/>
        </w:rPr>
      </w:pPr>
      <w:r w:rsidRPr="004D1FF5">
        <w:rPr>
          <w:color w:val="244061"/>
        </w:rPr>
        <w:t xml:space="preserve">  </w:t>
      </w:r>
      <w:r w:rsidR="00BA5B36" w:rsidRPr="004D1FF5">
        <w:rPr>
          <w:color w:val="244061"/>
        </w:rPr>
        <w:t xml:space="preserve">  </w:t>
      </w:r>
    </w:p>
    <w:p w14:paraId="4612B3ED" w14:textId="77777777" w:rsidR="00511EE0" w:rsidRDefault="00511EE0" w:rsidP="00AB2849">
      <w:pPr>
        <w:widowControl w:val="0"/>
        <w:rPr>
          <w:color w:val="244061"/>
        </w:rPr>
      </w:pPr>
    </w:p>
    <w:p w14:paraId="568D6922" w14:textId="77777777" w:rsidR="00511EE0" w:rsidRDefault="00511EE0" w:rsidP="00AB2849">
      <w:pPr>
        <w:widowControl w:val="0"/>
        <w:rPr>
          <w:color w:val="244061"/>
        </w:rPr>
      </w:pPr>
    </w:p>
    <w:p w14:paraId="0A07159F" w14:textId="77777777" w:rsidR="00511EE0" w:rsidRDefault="00511EE0" w:rsidP="00AB2849">
      <w:pPr>
        <w:widowControl w:val="0"/>
        <w:rPr>
          <w:color w:val="244061"/>
        </w:rPr>
      </w:pPr>
    </w:p>
    <w:p w14:paraId="4CD52730" w14:textId="77777777" w:rsidR="001178D7" w:rsidRDefault="001178D7" w:rsidP="00AB2849">
      <w:pPr>
        <w:widowControl w:val="0"/>
        <w:spacing w:line="288" w:lineRule="auto"/>
        <w:ind w:firstLine="0"/>
        <w:jc w:val="center"/>
        <w:rPr>
          <w:b/>
          <w:bCs/>
          <w:snapToGrid/>
          <w:sz w:val="40"/>
          <w:szCs w:val="40"/>
        </w:rPr>
      </w:pPr>
    </w:p>
    <w:p w14:paraId="284D3FA5" w14:textId="77777777" w:rsidR="00A7048F" w:rsidRDefault="00A7048F" w:rsidP="00AB2849">
      <w:pPr>
        <w:widowControl w:val="0"/>
        <w:spacing w:line="288" w:lineRule="auto"/>
        <w:ind w:firstLine="0"/>
        <w:jc w:val="center"/>
        <w:rPr>
          <w:b/>
          <w:bCs/>
          <w:snapToGrid/>
          <w:sz w:val="40"/>
          <w:szCs w:val="40"/>
        </w:rPr>
      </w:pPr>
    </w:p>
    <w:p w14:paraId="368F634D" w14:textId="77777777" w:rsidR="00A7048F" w:rsidRDefault="00A7048F" w:rsidP="00AB2849">
      <w:pPr>
        <w:widowControl w:val="0"/>
        <w:spacing w:line="288" w:lineRule="auto"/>
        <w:ind w:firstLine="0"/>
        <w:jc w:val="center"/>
        <w:rPr>
          <w:b/>
          <w:bCs/>
          <w:snapToGrid/>
          <w:sz w:val="40"/>
          <w:szCs w:val="40"/>
        </w:rPr>
      </w:pPr>
    </w:p>
    <w:p w14:paraId="35E149F4" w14:textId="77777777" w:rsidR="00A7048F" w:rsidRDefault="00A7048F" w:rsidP="00AB2849">
      <w:pPr>
        <w:widowControl w:val="0"/>
        <w:spacing w:line="288" w:lineRule="auto"/>
        <w:ind w:firstLine="0"/>
        <w:jc w:val="center"/>
        <w:rPr>
          <w:b/>
          <w:bCs/>
          <w:snapToGrid/>
          <w:sz w:val="40"/>
          <w:szCs w:val="40"/>
        </w:rPr>
      </w:pPr>
    </w:p>
    <w:p w14:paraId="1EDEEC56" w14:textId="77777777" w:rsidR="001178D7" w:rsidRDefault="001178D7" w:rsidP="00AB2849">
      <w:pPr>
        <w:widowControl w:val="0"/>
        <w:spacing w:line="288" w:lineRule="auto"/>
        <w:ind w:firstLine="0"/>
        <w:jc w:val="center"/>
        <w:rPr>
          <w:b/>
          <w:bCs/>
          <w:snapToGrid/>
          <w:sz w:val="40"/>
          <w:szCs w:val="40"/>
        </w:rPr>
      </w:pPr>
    </w:p>
    <w:p w14:paraId="691D58C9" w14:textId="77777777" w:rsidR="00C35148" w:rsidRPr="0054215A" w:rsidRDefault="00C35148" w:rsidP="00AB2849">
      <w:pPr>
        <w:widowControl w:val="0"/>
        <w:spacing w:line="288" w:lineRule="auto"/>
        <w:ind w:firstLine="0"/>
        <w:jc w:val="center"/>
        <w:rPr>
          <w:b/>
          <w:bCs/>
          <w:snapToGrid/>
          <w:sz w:val="40"/>
          <w:szCs w:val="40"/>
        </w:rPr>
      </w:pPr>
      <w:r w:rsidRPr="0054215A">
        <w:rPr>
          <w:b/>
          <w:bCs/>
          <w:snapToGrid/>
          <w:sz w:val="40"/>
          <w:szCs w:val="40"/>
        </w:rPr>
        <w:t>Закупочная документация</w:t>
      </w:r>
    </w:p>
    <w:p w14:paraId="25E4040B" w14:textId="77777777" w:rsidR="00CE0C58" w:rsidRPr="004D1FF5" w:rsidRDefault="00CE0C58" w:rsidP="00AB2849">
      <w:pPr>
        <w:widowControl w:val="0"/>
        <w:rPr>
          <w:color w:val="244061"/>
        </w:rPr>
      </w:pPr>
    </w:p>
    <w:p w14:paraId="377BD87D" w14:textId="77777777" w:rsidR="00735BB9" w:rsidRPr="004D1FF5" w:rsidRDefault="00E04761" w:rsidP="00AB2849">
      <w:pPr>
        <w:widowControl w:val="0"/>
        <w:ind w:firstLine="0"/>
        <w:jc w:val="center"/>
        <w:rPr>
          <w:b/>
          <w:color w:val="244061"/>
        </w:rPr>
      </w:pPr>
      <w:r w:rsidRPr="004D1FF5">
        <w:rPr>
          <w:b/>
          <w:color w:val="244061"/>
        </w:rPr>
        <w:t xml:space="preserve"> </w:t>
      </w:r>
    </w:p>
    <w:p w14:paraId="252CF99F" w14:textId="77777777" w:rsidR="00F634B3" w:rsidRPr="00E749D0" w:rsidRDefault="00F634B3" w:rsidP="00AB2849">
      <w:pPr>
        <w:widowControl w:val="0"/>
        <w:ind w:firstLine="0"/>
        <w:jc w:val="center"/>
        <w:rPr>
          <w:b/>
          <w:bCs/>
        </w:rPr>
      </w:pPr>
    </w:p>
    <w:p w14:paraId="497103CE" w14:textId="35C1670E" w:rsidR="008E1F5D" w:rsidRDefault="00F634B3" w:rsidP="00AB2849">
      <w:pPr>
        <w:pStyle w:val="a0"/>
        <w:widowControl w:val="0"/>
        <w:numPr>
          <w:ilvl w:val="0"/>
          <w:numId w:val="0"/>
        </w:numPr>
        <w:tabs>
          <w:tab w:val="left" w:pos="180"/>
          <w:tab w:val="left" w:pos="360"/>
        </w:tabs>
        <w:jc w:val="center"/>
        <w:rPr>
          <w:b/>
          <w:sz w:val="28"/>
        </w:rPr>
      </w:pPr>
      <w:r w:rsidRPr="003B6C07">
        <w:rPr>
          <w:b/>
          <w:bCs/>
          <w:sz w:val="28"/>
        </w:rPr>
        <w:t xml:space="preserve">по проведению </w:t>
      </w:r>
      <w:r w:rsidR="004F1EFA">
        <w:rPr>
          <w:b/>
          <w:bCs/>
          <w:sz w:val="28"/>
        </w:rPr>
        <w:t xml:space="preserve">открытого </w:t>
      </w:r>
      <w:r w:rsidRPr="003B6C07">
        <w:rPr>
          <w:b/>
          <w:bCs/>
          <w:sz w:val="28"/>
        </w:rPr>
        <w:t xml:space="preserve">запроса </w:t>
      </w:r>
      <w:r w:rsidR="00323FC5">
        <w:rPr>
          <w:b/>
          <w:bCs/>
          <w:sz w:val="28"/>
        </w:rPr>
        <w:t>цен</w:t>
      </w:r>
      <w:r w:rsidRPr="003B6C07">
        <w:rPr>
          <w:sz w:val="28"/>
        </w:rPr>
        <w:br/>
      </w:r>
      <w:r w:rsidRPr="003B6C07">
        <w:rPr>
          <w:b/>
          <w:sz w:val="28"/>
        </w:rPr>
        <w:t xml:space="preserve">на оказание услуг </w:t>
      </w:r>
      <w:r w:rsidR="0075004F">
        <w:rPr>
          <w:b/>
          <w:sz w:val="28"/>
        </w:rPr>
        <w:t xml:space="preserve">по </w:t>
      </w:r>
      <w:r w:rsidR="0075004F" w:rsidRPr="003B6C07">
        <w:rPr>
          <w:b/>
          <w:sz w:val="28"/>
        </w:rPr>
        <w:t>комплексной</w:t>
      </w:r>
      <w:r w:rsidRPr="003B6C07">
        <w:rPr>
          <w:b/>
          <w:sz w:val="28"/>
        </w:rPr>
        <w:t xml:space="preserve"> уборк</w:t>
      </w:r>
      <w:r w:rsidR="00C017FE">
        <w:rPr>
          <w:b/>
          <w:sz w:val="28"/>
        </w:rPr>
        <w:t>е</w:t>
      </w:r>
      <w:r w:rsidR="007C53CF">
        <w:rPr>
          <w:b/>
          <w:sz w:val="28"/>
        </w:rPr>
        <w:t xml:space="preserve"> на объект</w:t>
      </w:r>
      <w:r w:rsidR="003C77B3">
        <w:rPr>
          <w:b/>
          <w:sz w:val="28"/>
        </w:rPr>
        <w:t>ах</w:t>
      </w:r>
      <w:r w:rsidR="007C53CF">
        <w:rPr>
          <w:b/>
          <w:sz w:val="28"/>
        </w:rPr>
        <w:t xml:space="preserve"> недвижимости</w:t>
      </w:r>
    </w:p>
    <w:p w14:paraId="579B62CB" w14:textId="5645FD17" w:rsidR="0024458B" w:rsidRDefault="0024458B" w:rsidP="00AB2849">
      <w:pPr>
        <w:pStyle w:val="a0"/>
        <w:widowControl w:val="0"/>
        <w:numPr>
          <w:ilvl w:val="0"/>
          <w:numId w:val="0"/>
        </w:numPr>
        <w:tabs>
          <w:tab w:val="left" w:pos="180"/>
          <w:tab w:val="left" w:pos="360"/>
        </w:tabs>
        <w:jc w:val="center"/>
        <w:rPr>
          <w:b/>
          <w:sz w:val="28"/>
        </w:rPr>
      </w:pPr>
      <w:r>
        <w:rPr>
          <w:b/>
          <w:sz w:val="28"/>
        </w:rPr>
        <w:t>(отдельными лотами)</w:t>
      </w:r>
    </w:p>
    <w:p w14:paraId="0FABD4C6" w14:textId="77777777" w:rsidR="008E1F5D" w:rsidRDefault="008E1F5D" w:rsidP="00AB2849">
      <w:pPr>
        <w:pStyle w:val="a0"/>
        <w:widowControl w:val="0"/>
        <w:numPr>
          <w:ilvl w:val="0"/>
          <w:numId w:val="0"/>
        </w:numPr>
        <w:tabs>
          <w:tab w:val="left" w:pos="180"/>
          <w:tab w:val="left" w:pos="360"/>
        </w:tabs>
        <w:jc w:val="center"/>
        <w:rPr>
          <w:b/>
          <w:sz w:val="28"/>
        </w:rPr>
      </w:pPr>
    </w:p>
    <w:p w14:paraId="4E0E68BA" w14:textId="77777777" w:rsidR="00BA5B36" w:rsidRPr="003B6C07" w:rsidRDefault="00BA5B36" w:rsidP="00AB2849">
      <w:pPr>
        <w:widowControl w:val="0"/>
        <w:ind w:firstLine="0"/>
        <w:jc w:val="center"/>
        <w:rPr>
          <w:color w:val="244061"/>
          <w:sz w:val="28"/>
        </w:rPr>
      </w:pPr>
    </w:p>
    <w:p w14:paraId="19D47546" w14:textId="77777777" w:rsidR="009860F1" w:rsidRDefault="009860F1" w:rsidP="00AB2849">
      <w:pPr>
        <w:widowControl w:val="0"/>
        <w:shd w:val="clear" w:color="auto" w:fill="FFFFFF"/>
        <w:tabs>
          <w:tab w:val="left" w:pos="4459"/>
          <w:tab w:val="left" w:pos="6888"/>
        </w:tabs>
        <w:spacing w:line="288" w:lineRule="auto"/>
        <w:ind w:left="17"/>
        <w:jc w:val="center"/>
        <w:rPr>
          <w:color w:val="244061"/>
        </w:rPr>
      </w:pPr>
    </w:p>
    <w:p w14:paraId="06A3BFC5" w14:textId="77777777" w:rsidR="009860F1" w:rsidRDefault="009860F1" w:rsidP="00AB2849">
      <w:pPr>
        <w:widowControl w:val="0"/>
        <w:shd w:val="clear" w:color="auto" w:fill="FFFFFF"/>
        <w:tabs>
          <w:tab w:val="left" w:pos="4459"/>
          <w:tab w:val="left" w:pos="6888"/>
        </w:tabs>
        <w:spacing w:line="288" w:lineRule="auto"/>
        <w:ind w:left="17"/>
        <w:jc w:val="center"/>
        <w:rPr>
          <w:b/>
          <w:bCs/>
          <w:iCs/>
          <w:snapToGrid/>
          <w:color w:val="000000"/>
          <w:w w:val="108"/>
        </w:rPr>
      </w:pPr>
    </w:p>
    <w:p w14:paraId="5300AB07" w14:textId="77777777" w:rsidR="00511EE0" w:rsidRDefault="00511EE0" w:rsidP="00AB2849">
      <w:pPr>
        <w:widowControl w:val="0"/>
        <w:shd w:val="clear" w:color="auto" w:fill="FFFFFF"/>
        <w:tabs>
          <w:tab w:val="left" w:pos="4459"/>
          <w:tab w:val="left" w:pos="6888"/>
        </w:tabs>
        <w:spacing w:line="288" w:lineRule="auto"/>
        <w:ind w:left="17"/>
        <w:jc w:val="center"/>
        <w:rPr>
          <w:b/>
          <w:bCs/>
          <w:iCs/>
          <w:snapToGrid/>
          <w:color w:val="FF0000"/>
          <w:w w:val="108"/>
          <w:u w:val="single"/>
        </w:rPr>
      </w:pPr>
    </w:p>
    <w:p w14:paraId="5BAE09CD" w14:textId="77777777" w:rsidR="006706EA" w:rsidRPr="00196F17" w:rsidRDefault="006706EA" w:rsidP="00AB2849">
      <w:pPr>
        <w:widowControl w:val="0"/>
        <w:shd w:val="clear" w:color="auto" w:fill="FFFFFF"/>
        <w:tabs>
          <w:tab w:val="left" w:pos="4459"/>
          <w:tab w:val="left" w:pos="6888"/>
        </w:tabs>
        <w:spacing w:line="288" w:lineRule="auto"/>
        <w:ind w:left="17"/>
        <w:jc w:val="center"/>
        <w:rPr>
          <w:b/>
          <w:bCs/>
          <w:iCs/>
          <w:snapToGrid/>
          <w:color w:val="FF0000"/>
          <w:w w:val="108"/>
          <w:u w:val="single"/>
        </w:rPr>
      </w:pPr>
    </w:p>
    <w:p w14:paraId="3EBAEAA5" w14:textId="77777777" w:rsidR="00511EE0" w:rsidRPr="00196F17" w:rsidRDefault="00511EE0" w:rsidP="00AB2849">
      <w:pPr>
        <w:widowControl w:val="0"/>
        <w:shd w:val="clear" w:color="auto" w:fill="FFFFFF"/>
        <w:tabs>
          <w:tab w:val="left" w:pos="4459"/>
          <w:tab w:val="left" w:pos="6888"/>
        </w:tabs>
        <w:spacing w:line="288" w:lineRule="auto"/>
        <w:ind w:left="17"/>
        <w:jc w:val="center"/>
        <w:rPr>
          <w:b/>
          <w:bCs/>
          <w:iCs/>
          <w:snapToGrid/>
          <w:color w:val="FF0000"/>
          <w:w w:val="108"/>
          <w:u w:val="single"/>
        </w:rPr>
      </w:pPr>
    </w:p>
    <w:p w14:paraId="23C8885F" w14:textId="77777777" w:rsidR="00511EE0" w:rsidRDefault="00511EE0" w:rsidP="00AB2849">
      <w:pPr>
        <w:widowControl w:val="0"/>
        <w:shd w:val="clear" w:color="auto" w:fill="FFFFFF"/>
        <w:tabs>
          <w:tab w:val="left" w:pos="4459"/>
          <w:tab w:val="left" w:pos="6888"/>
        </w:tabs>
        <w:spacing w:line="288" w:lineRule="auto"/>
        <w:ind w:left="17"/>
        <w:jc w:val="center"/>
        <w:rPr>
          <w:b/>
          <w:bCs/>
          <w:iCs/>
          <w:snapToGrid/>
          <w:color w:val="000000"/>
          <w:w w:val="108"/>
        </w:rPr>
      </w:pPr>
    </w:p>
    <w:p w14:paraId="5F24627A" w14:textId="77777777" w:rsidR="003A59BD" w:rsidRDefault="003A59BD" w:rsidP="00AB2849">
      <w:pPr>
        <w:widowControl w:val="0"/>
        <w:shd w:val="clear" w:color="auto" w:fill="FFFFFF"/>
        <w:tabs>
          <w:tab w:val="left" w:pos="4459"/>
          <w:tab w:val="left" w:pos="6888"/>
        </w:tabs>
        <w:spacing w:line="288" w:lineRule="auto"/>
        <w:ind w:left="17"/>
        <w:jc w:val="center"/>
        <w:rPr>
          <w:b/>
          <w:bCs/>
          <w:iCs/>
          <w:snapToGrid/>
          <w:color w:val="000000"/>
          <w:w w:val="108"/>
        </w:rPr>
      </w:pPr>
    </w:p>
    <w:p w14:paraId="11E2C47B" w14:textId="77777777" w:rsidR="00F654F4" w:rsidRPr="000232A3" w:rsidRDefault="00F654F4" w:rsidP="00AB2849">
      <w:pPr>
        <w:widowControl w:val="0"/>
        <w:shd w:val="clear" w:color="auto" w:fill="FFFFFF"/>
        <w:tabs>
          <w:tab w:val="left" w:pos="4459"/>
          <w:tab w:val="left" w:pos="6888"/>
        </w:tabs>
        <w:spacing w:line="288" w:lineRule="auto"/>
        <w:ind w:left="17"/>
        <w:jc w:val="center"/>
        <w:rPr>
          <w:b/>
          <w:bCs/>
          <w:iCs/>
          <w:snapToGrid/>
          <w:color w:val="000000"/>
          <w:w w:val="108"/>
        </w:rPr>
      </w:pPr>
      <w:r w:rsidRPr="000232A3">
        <w:rPr>
          <w:b/>
          <w:bCs/>
          <w:iCs/>
          <w:snapToGrid/>
          <w:color w:val="000000"/>
          <w:w w:val="108"/>
        </w:rPr>
        <w:t xml:space="preserve">Настоящая документация является неотъемлемой частью </w:t>
      </w:r>
    </w:p>
    <w:p w14:paraId="43985436" w14:textId="77777777" w:rsidR="00F654F4" w:rsidRPr="000232A3" w:rsidRDefault="00F654F4" w:rsidP="00AB2849">
      <w:pPr>
        <w:widowControl w:val="0"/>
        <w:shd w:val="clear" w:color="auto" w:fill="FFFFFF"/>
        <w:tabs>
          <w:tab w:val="left" w:pos="4459"/>
          <w:tab w:val="left" w:pos="6888"/>
        </w:tabs>
        <w:spacing w:line="288" w:lineRule="auto"/>
        <w:ind w:left="17"/>
        <w:jc w:val="center"/>
        <w:rPr>
          <w:b/>
          <w:bCs/>
          <w:iCs/>
          <w:snapToGrid/>
          <w:color w:val="000000"/>
          <w:w w:val="108"/>
        </w:rPr>
      </w:pPr>
      <w:r w:rsidRPr="000232A3">
        <w:rPr>
          <w:b/>
          <w:bCs/>
          <w:iCs/>
          <w:snapToGrid/>
          <w:color w:val="000000"/>
          <w:w w:val="108"/>
        </w:rPr>
        <w:t>уведомления о проведении закупочной процедуры</w:t>
      </w:r>
    </w:p>
    <w:p w14:paraId="45E377EE" w14:textId="77777777" w:rsidR="00F654F4" w:rsidRPr="00DC581C" w:rsidRDefault="00F654F4" w:rsidP="00AB2849">
      <w:pPr>
        <w:widowControl w:val="0"/>
        <w:rPr>
          <w:color w:val="244061"/>
        </w:rPr>
      </w:pPr>
    </w:p>
    <w:p w14:paraId="427CB6E8" w14:textId="77777777" w:rsidR="00E04761" w:rsidRDefault="00E04761" w:rsidP="00AB2849">
      <w:pPr>
        <w:widowControl w:val="0"/>
        <w:rPr>
          <w:color w:val="244061"/>
        </w:rPr>
      </w:pPr>
    </w:p>
    <w:p w14:paraId="4581CD21" w14:textId="77777777" w:rsidR="009860F1" w:rsidRPr="004D1FF5" w:rsidRDefault="009860F1" w:rsidP="00AB2849">
      <w:pPr>
        <w:widowControl w:val="0"/>
        <w:rPr>
          <w:color w:val="244061"/>
        </w:rPr>
      </w:pPr>
    </w:p>
    <w:p w14:paraId="1FA74594" w14:textId="77777777" w:rsidR="00AA7AD7" w:rsidRDefault="00AA7AD7" w:rsidP="00AB2849">
      <w:pPr>
        <w:widowControl w:val="0"/>
        <w:rPr>
          <w:color w:val="244061"/>
        </w:rPr>
      </w:pPr>
    </w:p>
    <w:p w14:paraId="6F250964" w14:textId="77777777" w:rsidR="00A7048F" w:rsidRDefault="00A7048F" w:rsidP="00AB2849">
      <w:pPr>
        <w:widowControl w:val="0"/>
        <w:rPr>
          <w:color w:val="244061"/>
        </w:rPr>
      </w:pPr>
    </w:p>
    <w:p w14:paraId="7AE63E3B" w14:textId="77777777" w:rsidR="00A7048F" w:rsidRPr="004D1FF5" w:rsidRDefault="00A7048F" w:rsidP="00AB2849">
      <w:pPr>
        <w:widowControl w:val="0"/>
        <w:rPr>
          <w:color w:val="244061"/>
        </w:rPr>
      </w:pPr>
    </w:p>
    <w:p w14:paraId="6DEE55D7" w14:textId="77777777" w:rsidR="00E04761" w:rsidRDefault="00E04761" w:rsidP="00AB2849">
      <w:pPr>
        <w:widowControl w:val="0"/>
        <w:rPr>
          <w:color w:val="244061"/>
        </w:rPr>
      </w:pPr>
    </w:p>
    <w:p w14:paraId="6B601569" w14:textId="77777777" w:rsidR="00982796" w:rsidRDefault="00982796" w:rsidP="00AB2849">
      <w:pPr>
        <w:widowControl w:val="0"/>
        <w:rPr>
          <w:color w:val="244061"/>
        </w:rPr>
      </w:pPr>
      <w:r>
        <w:rPr>
          <w:color w:val="244061"/>
        </w:rPr>
        <w:t xml:space="preserve">   </w:t>
      </w:r>
    </w:p>
    <w:p w14:paraId="6022442B" w14:textId="77777777" w:rsidR="00A7048F" w:rsidRPr="004D1FF5" w:rsidRDefault="00A7048F" w:rsidP="00AB2849">
      <w:pPr>
        <w:widowControl w:val="0"/>
        <w:rPr>
          <w:color w:val="244061"/>
        </w:rPr>
      </w:pPr>
    </w:p>
    <w:p w14:paraId="1D9E1C89" w14:textId="77777777" w:rsidR="00511EE0" w:rsidRDefault="00511EE0" w:rsidP="00AB2849">
      <w:pPr>
        <w:widowControl w:val="0"/>
        <w:rPr>
          <w:color w:val="244061"/>
        </w:rPr>
      </w:pPr>
    </w:p>
    <w:p w14:paraId="55B9715C" w14:textId="77777777" w:rsidR="00511EE0" w:rsidRDefault="00511EE0" w:rsidP="00AB2849">
      <w:pPr>
        <w:widowControl w:val="0"/>
        <w:rPr>
          <w:color w:val="244061"/>
        </w:rPr>
      </w:pPr>
    </w:p>
    <w:p w14:paraId="463EBC19" w14:textId="77777777" w:rsidR="00511EE0" w:rsidRDefault="00511EE0" w:rsidP="00AB2849">
      <w:pPr>
        <w:widowControl w:val="0"/>
        <w:rPr>
          <w:color w:val="244061"/>
        </w:rPr>
      </w:pPr>
    </w:p>
    <w:p w14:paraId="6FC2F793" w14:textId="77777777" w:rsidR="00511EE0" w:rsidRDefault="00511EE0" w:rsidP="00AB2849">
      <w:pPr>
        <w:widowControl w:val="0"/>
        <w:rPr>
          <w:color w:val="244061"/>
        </w:rPr>
      </w:pPr>
    </w:p>
    <w:p w14:paraId="25A0C335" w14:textId="77777777" w:rsidR="00C35148" w:rsidRPr="00911E81" w:rsidRDefault="00FE3011" w:rsidP="00AB2849">
      <w:pPr>
        <w:widowControl w:val="0"/>
        <w:ind w:firstLine="0"/>
        <w:jc w:val="center"/>
        <w:rPr>
          <w:b/>
          <w:szCs w:val="24"/>
        </w:rPr>
      </w:pPr>
      <w:r w:rsidRPr="00911E81">
        <w:rPr>
          <w:b/>
          <w:szCs w:val="24"/>
        </w:rPr>
        <w:t>Москва</w:t>
      </w:r>
    </w:p>
    <w:p w14:paraId="236D8506" w14:textId="5ADBB149" w:rsidR="00FE3011" w:rsidRPr="00911E81" w:rsidRDefault="00D85A13" w:rsidP="00AB2849">
      <w:pPr>
        <w:widowControl w:val="0"/>
        <w:ind w:firstLine="0"/>
        <w:jc w:val="center"/>
        <w:rPr>
          <w:b/>
          <w:szCs w:val="24"/>
        </w:rPr>
      </w:pPr>
      <w:r>
        <w:rPr>
          <w:b/>
          <w:szCs w:val="24"/>
        </w:rPr>
        <w:t>202</w:t>
      </w:r>
      <w:r w:rsidR="00CA6B6A">
        <w:rPr>
          <w:b/>
          <w:szCs w:val="24"/>
        </w:rPr>
        <w:t>6</w:t>
      </w:r>
      <w:r w:rsidR="006A3D8D">
        <w:rPr>
          <w:b/>
          <w:szCs w:val="24"/>
        </w:rPr>
        <w:t xml:space="preserve"> </w:t>
      </w:r>
      <w:r w:rsidR="00643EDF" w:rsidRPr="00911E81">
        <w:rPr>
          <w:b/>
          <w:szCs w:val="24"/>
        </w:rPr>
        <w:t>г</w:t>
      </w:r>
      <w:r w:rsidR="00C35148" w:rsidRPr="00911E81">
        <w:rPr>
          <w:b/>
          <w:szCs w:val="24"/>
        </w:rPr>
        <w:t>.</w:t>
      </w:r>
    </w:p>
    <w:p w14:paraId="3B94F692" w14:textId="77777777" w:rsidR="00066220" w:rsidRDefault="00066220" w:rsidP="00AB2849">
      <w:pPr>
        <w:widowControl w:val="0"/>
        <w:jc w:val="center"/>
        <w:rPr>
          <w:lang w:val="en-US"/>
        </w:rPr>
      </w:pPr>
      <w:bookmarkStart w:id="18" w:name="_Toc209261653"/>
      <w:bookmarkStart w:id="19" w:name="_Ref99767173"/>
      <w:bookmarkStart w:id="20" w:name="_Toc140749454"/>
      <w:bookmarkStart w:id="21" w:name="_Toc14081762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5CC40C24" w14:textId="7983F9F1" w:rsidR="00066220" w:rsidRDefault="00066220" w:rsidP="00AB2849">
      <w:pPr>
        <w:widowControl w:val="0"/>
        <w:jc w:val="left"/>
        <w:rPr>
          <w:snapToGrid/>
          <w:lang w:val="en-US"/>
        </w:rPr>
      </w:pPr>
    </w:p>
    <w:p w14:paraId="01C6879B" w14:textId="66739533" w:rsidR="001150F8" w:rsidRDefault="001150F8" w:rsidP="00E12F98">
      <w:pPr>
        <w:widowControl w:val="0"/>
        <w:jc w:val="left"/>
        <w:rPr>
          <w:b/>
          <w:snapToGrid/>
          <w:sz w:val="26"/>
          <w:szCs w:val="26"/>
          <w:u w:val="single"/>
        </w:rPr>
      </w:pPr>
    </w:p>
    <w:p w14:paraId="128A8516" w14:textId="77777777" w:rsidR="00496FC3" w:rsidRPr="00393290" w:rsidRDefault="00496FC3" w:rsidP="00496FC3">
      <w:pPr>
        <w:keepNext/>
        <w:keepLines/>
        <w:jc w:val="left"/>
        <w:rPr>
          <w:b/>
          <w:snapToGrid/>
          <w:sz w:val="28"/>
          <w:u w:val="single"/>
        </w:rPr>
      </w:pPr>
      <w:r w:rsidRPr="00393290">
        <w:rPr>
          <w:b/>
          <w:snapToGrid/>
          <w:sz w:val="28"/>
          <w:u w:val="single"/>
        </w:rPr>
        <w:t>ОГЛАВЛЕНИЕ</w:t>
      </w:r>
    </w:p>
    <w:p w14:paraId="672052CA" w14:textId="77777777" w:rsidR="00496FC3" w:rsidRPr="00806C14" w:rsidRDefault="00496FC3" w:rsidP="00496FC3">
      <w:pPr>
        <w:keepNext/>
        <w:keepLines/>
        <w:jc w:val="left"/>
        <w:rPr>
          <w:snapToGrid/>
        </w:rPr>
      </w:pPr>
    </w:p>
    <w:p w14:paraId="518907CA" w14:textId="1422D6B3" w:rsidR="00444C46" w:rsidRDefault="00496FC3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r>
        <w:rPr>
          <w:snapToGrid/>
          <w:lang w:val="en-US"/>
        </w:rPr>
        <w:fldChar w:fldCharType="begin"/>
      </w:r>
      <w:r>
        <w:rPr>
          <w:snapToGrid/>
          <w:lang w:val="en-US"/>
        </w:rPr>
        <w:instrText xml:space="preserve"> TOC \o "1-2" \h \z \u </w:instrText>
      </w:r>
      <w:r>
        <w:rPr>
          <w:snapToGrid/>
          <w:lang w:val="en-US"/>
        </w:rPr>
        <w:fldChar w:fldCharType="separate"/>
      </w:r>
      <w:hyperlink w:anchor="_Toc228888095" w:history="1">
        <w:r w:rsidR="00444C46" w:rsidRPr="007C6033">
          <w:rPr>
            <w:rStyle w:val="af"/>
          </w:rPr>
          <w:t>1.</w:t>
        </w:r>
        <w:r w:rsidR="00444C46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444C46" w:rsidRPr="007C6033">
          <w:rPr>
            <w:rStyle w:val="af"/>
          </w:rPr>
          <w:t>Общие положения</w:t>
        </w:r>
        <w:r w:rsidR="00444C46">
          <w:rPr>
            <w:webHidden/>
          </w:rPr>
          <w:tab/>
        </w:r>
        <w:r w:rsidR="00444C46">
          <w:rPr>
            <w:webHidden/>
          </w:rPr>
          <w:fldChar w:fldCharType="begin"/>
        </w:r>
        <w:r w:rsidR="00444C46">
          <w:rPr>
            <w:webHidden/>
          </w:rPr>
          <w:instrText xml:space="preserve"> PAGEREF _Toc228888095 \h </w:instrText>
        </w:r>
        <w:r w:rsidR="00444C46">
          <w:rPr>
            <w:webHidden/>
          </w:rPr>
        </w:r>
        <w:r w:rsidR="00444C46">
          <w:rPr>
            <w:webHidden/>
          </w:rPr>
          <w:fldChar w:fldCharType="separate"/>
        </w:r>
        <w:r w:rsidR="00444C46">
          <w:rPr>
            <w:webHidden/>
          </w:rPr>
          <w:t>2</w:t>
        </w:r>
        <w:r w:rsidR="00444C46">
          <w:rPr>
            <w:webHidden/>
          </w:rPr>
          <w:fldChar w:fldCharType="end"/>
        </w:r>
      </w:hyperlink>
    </w:p>
    <w:p w14:paraId="10FC9FCF" w14:textId="347E053A" w:rsidR="00444C46" w:rsidRDefault="00B96F0D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228888096" w:history="1">
        <w:r w:rsidR="00444C46" w:rsidRPr="007C6033">
          <w:rPr>
            <w:rStyle w:val="af"/>
          </w:rPr>
          <w:t>2.</w:t>
        </w:r>
        <w:r w:rsidR="00444C46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444C46" w:rsidRPr="007C6033">
          <w:rPr>
            <w:rStyle w:val="af"/>
          </w:rPr>
          <w:t>Предмет закупки</w:t>
        </w:r>
        <w:r w:rsidR="00444C46">
          <w:rPr>
            <w:webHidden/>
          </w:rPr>
          <w:tab/>
        </w:r>
        <w:r w:rsidR="00444C46">
          <w:rPr>
            <w:webHidden/>
          </w:rPr>
          <w:fldChar w:fldCharType="begin"/>
        </w:r>
        <w:r w:rsidR="00444C46">
          <w:rPr>
            <w:webHidden/>
          </w:rPr>
          <w:instrText xml:space="preserve"> PAGEREF _Toc228888096 \h </w:instrText>
        </w:r>
        <w:r w:rsidR="00444C46">
          <w:rPr>
            <w:webHidden/>
          </w:rPr>
        </w:r>
        <w:r w:rsidR="00444C46">
          <w:rPr>
            <w:webHidden/>
          </w:rPr>
          <w:fldChar w:fldCharType="separate"/>
        </w:r>
        <w:r w:rsidR="00444C46">
          <w:rPr>
            <w:webHidden/>
          </w:rPr>
          <w:t>4</w:t>
        </w:r>
        <w:r w:rsidR="00444C46">
          <w:rPr>
            <w:webHidden/>
          </w:rPr>
          <w:fldChar w:fldCharType="end"/>
        </w:r>
      </w:hyperlink>
    </w:p>
    <w:p w14:paraId="468B905B" w14:textId="2241F946" w:rsidR="00444C46" w:rsidRDefault="00B96F0D">
      <w:pPr>
        <w:pStyle w:val="2d"/>
        <w:rPr>
          <w:rFonts w:asciiTheme="minorHAnsi" w:eastAsiaTheme="minorEastAsia" w:hAnsiTheme="minorHAnsi" w:cstheme="minorBidi"/>
          <w:noProof/>
          <w:snapToGrid/>
          <w:sz w:val="22"/>
          <w:szCs w:val="22"/>
        </w:rPr>
      </w:pPr>
      <w:hyperlink w:anchor="_Toc228888097" w:history="1">
        <w:r w:rsidR="00444C46" w:rsidRPr="007C6033">
          <w:rPr>
            <w:rStyle w:val="af"/>
            <w:noProof/>
          </w:rPr>
          <w:t>2.1.</w:t>
        </w:r>
        <w:r w:rsidR="00444C46">
          <w:rPr>
            <w:rFonts w:asciiTheme="minorHAnsi" w:eastAsiaTheme="minorEastAsia" w:hAnsiTheme="minorHAnsi" w:cstheme="minorBidi"/>
            <w:noProof/>
            <w:snapToGrid/>
            <w:sz w:val="22"/>
            <w:szCs w:val="22"/>
          </w:rPr>
          <w:tab/>
        </w:r>
        <w:r w:rsidR="00444C46" w:rsidRPr="007C6033">
          <w:rPr>
            <w:rStyle w:val="af"/>
            <w:noProof/>
          </w:rPr>
          <w:t>Техническая часть</w:t>
        </w:r>
        <w:r w:rsidR="00444C46">
          <w:rPr>
            <w:noProof/>
            <w:webHidden/>
          </w:rPr>
          <w:tab/>
        </w:r>
        <w:r w:rsidR="00444C46">
          <w:rPr>
            <w:noProof/>
            <w:webHidden/>
          </w:rPr>
          <w:fldChar w:fldCharType="begin"/>
        </w:r>
        <w:r w:rsidR="00444C46">
          <w:rPr>
            <w:noProof/>
            <w:webHidden/>
          </w:rPr>
          <w:instrText xml:space="preserve"> PAGEREF _Toc228888097 \h </w:instrText>
        </w:r>
        <w:r w:rsidR="00444C46">
          <w:rPr>
            <w:noProof/>
            <w:webHidden/>
          </w:rPr>
        </w:r>
        <w:r w:rsidR="00444C46">
          <w:rPr>
            <w:noProof/>
            <w:webHidden/>
          </w:rPr>
          <w:fldChar w:fldCharType="separate"/>
        </w:r>
        <w:r w:rsidR="00444C46">
          <w:rPr>
            <w:noProof/>
            <w:webHidden/>
          </w:rPr>
          <w:t>5</w:t>
        </w:r>
        <w:r w:rsidR="00444C46">
          <w:rPr>
            <w:noProof/>
            <w:webHidden/>
          </w:rPr>
          <w:fldChar w:fldCharType="end"/>
        </w:r>
      </w:hyperlink>
    </w:p>
    <w:p w14:paraId="732DC9D3" w14:textId="33DD8B05" w:rsidR="00444C46" w:rsidRDefault="00B96F0D">
      <w:pPr>
        <w:pStyle w:val="2d"/>
        <w:rPr>
          <w:rFonts w:asciiTheme="minorHAnsi" w:eastAsiaTheme="minorEastAsia" w:hAnsiTheme="minorHAnsi" w:cstheme="minorBidi"/>
          <w:noProof/>
          <w:snapToGrid/>
          <w:sz w:val="22"/>
          <w:szCs w:val="22"/>
        </w:rPr>
      </w:pPr>
      <w:hyperlink w:anchor="_Toc228888098" w:history="1">
        <w:r w:rsidR="00444C46" w:rsidRPr="007C6033">
          <w:rPr>
            <w:rStyle w:val="af"/>
            <w:noProof/>
          </w:rPr>
          <w:t>2.2.</w:t>
        </w:r>
        <w:r w:rsidR="00444C46">
          <w:rPr>
            <w:rFonts w:asciiTheme="minorHAnsi" w:eastAsiaTheme="minorEastAsia" w:hAnsiTheme="minorHAnsi" w:cstheme="minorBidi"/>
            <w:noProof/>
            <w:snapToGrid/>
            <w:sz w:val="22"/>
            <w:szCs w:val="22"/>
          </w:rPr>
          <w:tab/>
        </w:r>
        <w:r w:rsidR="00444C46" w:rsidRPr="007C6033">
          <w:rPr>
            <w:rStyle w:val="af"/>
            <w:noProof/>
          </w:rPr>
          <w:t>Коммерческая часть</w:t>
        </w:r>
        <w:r w:rsidR="00444C46">
          <w:rPr>
            <w:noProof/>
            <w:webHidden/>
          </w:rPr>
          <w:tab/>
        </w:r>
        <w:r w:rsidR="00444C46">
          <w:rPr>
            <w:noProof/>
            <w:webHidden/>
          </w:rPr>
          <w:fldChar w:fldCharType="begin"/>
        </w:r>
        <w:r w:rsidR="00444C46">
          <w:rPr>
            <w:noProof/>
            <w:webHidden/>
          </w:rPr>
          <w:instrText xml:space="preserve"> PAGEREF _Toc228888098 \h </w:instrText>
        </w:r>
        <w:r w:rsidR="00444C46">
          <w:rPr>
            <w:noProof/>
            <w:webHidden/>
          </w:rPr>
        </w:r>
        <w:r w:rsidR="00444C46">
          <w:rPr>
            <w:noProof/>
            <w:webHidden/>
          </w:rPr>
          <w:fldChar w:fldCharType="separate"/>
        </w:r>
        <w:r w:rsidR="00444C46">
          <w:rPr>
            <w:noProof/>
            <w:webHidden/>
          </w:rPr>
          <w:t>5</w:t>
        </w:r>
        <w:r w:rsidR="00444C46">
          <w:rPr>
            <w:noProof/>
            <w:webHidden/>
          </w:rPr>
          <w:fldChar w:fldCharType="end"/>
        </w:r>
      </w:hyperlink>
    </w:p>
    <w:p w14:paraId="3EA48A88" w14:textId="08ECEB79" w:rsidR="00444C46" w:rsidRDefault="00B96F0D">
      <w:pPr>
        <w:pStyle w:val="2d"/>
        <w:rPr>
          <w:rFonts w:asciiTheme="minorHAnsi" w:eastAsiaTheme="minorEastAsia" w:hAnsiTheme="minorHAnsi" w:cstheme="minorBidi"/>
          <w:noProof/>
          <w:snapToGrid/>
          <w:sz w:val="22"/>
          <w:szCs w:val="22"/>
        </w:rPr>
      </w:pPr>
      <w:hyperlink w:anchor="_Toc228888099" w:history="1">
        <w:r w:rsidR="00444C46" w:rsidRPr="007C6033">
          <w:rPr>
            <w:rStyle w:val="af"/>
            <w:noProof/>
          </w:rPr>
          <w:t>3.1. Требования к Участнику и документы, подтверждающие его соответствие предъявляемым требованиям</w:t>
        </w:r>
        <w:r w:rsidR="00444C46">
          <w:rPr>
            <w:noProof/>
            <w:webHidden/>
          </w:rPr>
          <w:tab/>
        </w:r>
        <w:r w:rsidR="00444C46">
          <w:rPr>
            <w:noProof/>
            <w:webHidden/>
          </w:rPr>
          <w:fldChar w:fldCharType="begin"/>
        </w:r>
        <w:r w:rsidR="00444C46">
          <w:rPr>
            <w:noProof/>
            <w:webHidden/>
          </w:rPr>
          <w:instrText xml:space="preserve"> PAGEREF _Toc228888099 \h </w:instrText>
        </w:r>
        <w:r w:rsidR="00444C46">
          <w:rPr>
            <w:noProof/>
            <w:webHidden/>
          </w:rPr>
        </w:r>
        <w:r w:rsidR="00444C46">
          <w:rPr>
            <w:noProof/>
            <w:webHidden/>
          </w:rPr>
          <w:fldChar w:fldCharType="separate"/>
        </w:r>
        <w:r w:rsidR="00444C46">
          <w:rPr>
            <w:noProof/>
            <w:webHidden/>
          </w:rPr>
          <w:t>6</w:t>
        </w:r>
        <w:r w:rsidR="00444C46">
          <w:rPr>
            <w:noProof/>
            <w:webHidden/>
          </w:rPr>
          <w:fldChar w:fldCharType="end"/>
        </w:r>
      </w:hyperlink>
    </w:p>
    <w:p w14:paraId="49634604" w14:textId="4EB25FE1" w:rsidR="00444C46" w:rsidRDefault="00B96F0D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228888100" w:history="1">
        <w:r w:rsidR="00444C46" w:rsidRPr="007C6033">
          <w:rPr>
            <w:rStyle w:val="af"/>
          </w:rPr>
          <w:t>4.</w:t>
        </w:r>
        <w:r w:rsidR="00444C46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444C46" w:rsidRPr="007C6033">
          <w:rPr>
            <w:rStyle w:val="af"/>
          </w:rPr>
          <w:t>Подготовка Предложений</w:t>
        </w:r>
        <w:r w:rsidR="00444C46">
          <w:rPr>
            <w:webHidden/>
          </w:rPr>
          <w:tab/>
        </w:r>
        <w:r w:rsidR="00444C46">
          <w:rPr>
            <w:webHidden/>
          </w:rPr>
          <w:fldChar w:fldCharType="begin"/>
        </w:r>
        <w:r w:rsidR="00444C46">
          <w:rPr>
            <w:webHidden/>
          </w:rPr>
          <w:instrText xml:space="preserve"> PAGEREF _Toc228888100 \h </w:instrText>
        </w:r>
        <w:r w:rsidR="00444C46">
          <w:rPr>
            <w:webHidden/>
          </w:rPr>
        </w:r>
        <w:r w:rsidR="00444C46">
          <w:rPr>
            <w:webHidden/>
          </w:rPr>
          <w:fldChar w:fldCharType="separate"/>
        </w:r>
        <w:r w:rsidR="00444C46">
          <w:rPr>
            <w:webHidden/>
          </w:rPr>
          <w:t>8</w:t>
        </w:r>
        <w:r w:rsidR="00444C46">
          <w:rPr>
            <w:webHidden/>
          </w:rPr>
          <w:fldChar w:fldCharType="end"/>
        </w:r>
      </w:hyperlink>
    </w:p>
    <w:p w14:paraId="0081F3A7" w14:textId="3BFCB73C" w:rsidR="00444C46" w:rsidRDefault="00B96F0D">
      <w:pPr>
        <w:pStyle w:val="2d"/>
        <w:rPr>
          <w:rFonts w:asciiTheme="minorHAnsi" w:eastAsiaTheme="minorEastAsia" w:hAnsiTheme="minorHAnsi" w:cstheme="minorBidi"/>
          <w:noProof/>
          <w:snapToGrid/>
          <w:sz w:val="22"/>
          <w:szCs w:val="22"/>
        </w:rPr>
      </w:pPr>
      <w:hyperlink w:anchor="_Toc228888101" w:history="1">
        <w:r w:rsidR="00444C46" w:rsidRPr="007C6033">
          <w:rPr>
            <w:rStyle w:val="af"/>
            <w:noProof/>
          </w:rPr>
          <w:t>4.1.</w:t>
        </w:r>
        <w:r w:rsidR="00444C46">
          <w:rPr>
            <w:rFonts w:asciiTheme="minorHAnsi" w:eastAsiaTheme="minorEastAsia" w:hAnsiTheme="minorHAnsi" w:cstheme="minorBidi"/>
            <w:noProof/>
            <w:snapToGrid/>
            <w:sz w:val="22"/>
            <w:szCs w:val="22"/>
          </w:rPr>
          <w:tab/>
        </w:r>
        <w:r w:rsidR="00444C46" w:rsidRPr="007C6033">
          <w:rPr>
            <w:rStyle w:val="af"/>
            <w:noProof/>
          </w:rPr>
          <w:t>Общие требования к предоставлению Предложения</w:t>
        </w:r>
        <w:r w:rsidR="00444C46">
          <w:rPr>
            <w:noProof/>
            <w:webHidden/>
          </w:rPr>
          <w:tab/>
        </w:r>
        <w:r w:rsidR="00444C46">
          <w:rPr>
            <w:noProof/>
            <w:webHidden/>
          </w:rPr>
          <w:fldChar w:fldCharType="begin"/>
        </w:r>
        <w:r w:rsidR="00444C46">
          <w:rPr>
            <w:noProof/>
            <w:webHidden/>
          </w:rPr>
          <w:instrText xml:space="preserve"> PAGEREF _Toc228888101 \h </w:instrText>
        </w:r>
        <w:r w:rsidR="00444C46">
          <w:rPr>
            <w:noProof/>
            <w:webHidden/>
          </w:rPr>
        </w:r>
        <w:r w:rsidR="00444C46">
          <w:rPr>
            <w:noProof/>
            <w:webHidden/>
          </w:rPr>
          <w:fldChar w:fldCharType="separate"/>
        </w:r>
        <w:r w:rsidR="00444C46">
          <w:rPr>
            <w:noProof/>
            <w:webHidden/>
          </w:rPr>
          <w:t>8</w:t>
        </w:r>
        <w:r w:rsidR="00444C46">
          <w:rPr>
            <w:noProof/>
            <w:webHidden/>
          </w:rPr>
          <w:fldChar w:fldCharType="end"/>
        </w:r>
      </w:hyperlink>
    </w:p>
    <w:p w14:paraId="146D0C3C" w14:textId="05A53ADD" w:rsidR="00444C46" w:rsidRDefault="00B96F0D">
      <w:pPr>
        <w:pStyle w:val="2d"/>
        <w:rPr>
          <w:rFonts w:asciiTheme="minorHAnsi" w:eastAsiaTheme="minorEastAsia" w:hAnsiTheme="minorHAnsi" w:cstheme="minorBidi"/>
          <w:noProof/>
          <w:snapToGrid/>
          <w:sz w:val="22"/>
          <w:szCs w:val="22"/>
        </w:rPr>
      </w:pPr>
      <w:hyperlink w:anchor="_Toc228888102" w:history="1">
        <w:r w:rsidR="00444C46" w:rsidRPr="007C6033">
          <w:rPr>
            <w:rStyle w:val="af"/>
            <w:noProof/>
          </w:rPr>
          <w:t>4.2.</w:t>
        </w:r>
        <w:r w:rsidR="00444C46">
          <w:rPr>
            <w:rFonts w:asciiTheme="minorHAnsi" w:eastAsiaTheme="minorEastAsia" w:hAnsiTheme="minorHAnsi" w:cstheme="minorBidi"/>
            <w:noProof/>
            <w:snapToGrid/>
            <w:sz w:val="22"/>
            <w:szCs w:val="22"/>
          </w:rPr>
          <w:tab/>
        </w:r>
        <w:r w:rsidR="00444C46" w:rsidRPr="007C6033">
          <w:rPr>
            <w:rStyle w:val="af"/>
            <w:noProof/>
          </w:rPr>
          <w:t>Требования к языку Предложения</w:t>
        </w:r>
        <w:r w:rsidR="00444C46">
          <w:rPr>
            <w:noProof/>
            <w:webHidden/>
          </w:rPr>
          <w:tab/>
        </w:r>
        <w:r w:rsidR="00444C46">
          <w:rPr>
            <w:noProof/>
            <w:webHidden/>
          </w:rPr>
          <w:fldChar w:fldCharType="begin"/>
        </w:r>
        <w:r w:rsidR="00444C46">
          <w:rPr>
            <w:noProof/>
            <w:webHidden/>
          </w:rPr>
          <w:instrText xml:space="preserve"> PAGEREF _Toc228888102 \h </w:instrText>
        </w:r>
        <w:r w:rsidR="00444C46">
          <w:rPr>
            <w:noProof/>
            <w:webHidden/>
          </w:rPr>
        </w:r>
        <w:r w:rsidR="00444C46">
          <w:rPr>
            <w:noProof/>
            <w:webHidden/>
          </w:rPr>
          <w:fldChar w:fldCharType="separate"/>
        </w:r>
        <w:r w:rsidR="00444C46">
          <w:rPr>
            <w:noProof/>
            <w:webHidden/>
          </w:rPr>
          <w:t>8</w:t>
        </w:r>
        <w:r w:rsidR="00444C46">
          <w:rPr>
            <w:noProof/>
            <w:webHidden/>
          </w:rPr>
          <w:fldChar w:fldCharType="end"/>
        </w:r>
      </w:hyperlink>
    </w:p>
    <w:p w14:paraId="367B26FA" w14:textId="17EFDE88" w:rsidR="00444C46" w:rsidRDefault="00B96F0D">
      <w:pPr>
        <w:pStyle w:val="2d"/>
        <w:rPr>
          <w:rFonts w:asciiTheme="minorHAnsi" w:eastAsiaTheme="minorEastAsia" w:hAnsiTheme="minorHAnsi" w:cstheme="minorBidi"/>
          <w:noProof/>
          <w:snapToGrid/>
          <w:sz w:val="22"/>
          <w:szCs w:val="22"/>
        </w:rPr>
      </w:pPr>
      <w:hyperlink w:anchor="_Toc228888103" w:history="1">
        <w:r w:rsidR="00444C46" w:rsidRPr="007C6033">
          <w:rPr>
            <w:rStyle w:val="af"/>
            <w:noProof/>
          </w:rPr>
          <w:t>4.3.</w:t>
        </w:r>
        <w:r w:rsidR="00444C46">
          <w:rPr>
            <w:rFonts w:asciiTheme="minorHAnsi" w:eastAsiaTheme="minorEastAsia" w:hAnsiTheme="minorHAnsi" w:cstheme="minorBidi"/>
            <w:noProof/>
            <w:snapToGrid/>
            <w:sz w:val="22"/>
            <w:szCs w:val="22"/>
          </w:rPr>
          <w:tab/>
        </w:r>
        <w:r w:rsidR="00444C46" w:rsidRPr="007C6033">
          <w:rPr>
            <w:rStyle w:val="af"/>
            <w:noProof/>
          </w:rPr>
          <w:t>Разъяснение закупочной Документации</w:t>
        </w:r>
        <w:r w:rsidR="00444C46">
          <w:rPr>
            <w:noProof/>
            <w:webHidden/>
          </w:rPr>
          <w:tab/>
        </w:r>
        <w:r w:rsidR="00444C46">
          <w:rPr>
            <w:noProof/>
            <w:webHidden/>
          </w:rPr>
          <w:fldChar w:fldCharType="begin"/>
        </w:r>
        <w:r w:rsidR="00444C46">
          <w:rPr>
            <w:noProof/>
            <w:webHidden/>
          </w:rPr>
          <w:instrText xml:space="preserve"> PAGEREF _Toc228888103 \h </w:instrText>
        </w:r>
        <w:r w:rsidR="00444C46">
          <w:rPr>
            <w:noProof/>
            <w:webHidden/>
          </w:rPr>
        </w:r>
        <w:r w:rsidR="00444C46">
          <w:rPr>
            <w:noProof/>
            <w:webHidden/>
          </w:rPr>
          <w:fldChar w:fldCharType="separate"/>
        </w:r>
        <w:r w:rsidR="00444C46">
          <w:rPr>
            <w:noProof/>
            <w:webHidden/>
          </w:rPr>
          <w:t>8</w:t>
        </w:r>
        <w:r w:rsidR="00444C46">
          <w:rPr>
            <w:noProof/>
            <w:webHidden/>
          </w:rPr>
          <w:fldChar w:fldCharType="end"/>
        </w:r>
      </w:hyperlink>
    </w:p>
    <w:p w14:paraId="2D93073F" w14:textId="5BA1866A" w:rsidR="00444C46" w:rsidRDefault="00B96F0D">
      <w:pPr>
        <w:pStyle w:val="2d"/>
        <w:rPr>
          <w:rFonts w:asciiTheme="minorHAnsi" w:eastAsiaTheme="minorEastAsia" w:hAnsiTheme="minorHAnsi" w:cstheme="minorBidi"/>
          <w:noProof/>
          <w:snapToGrid/>
          <w:sz w:val="22"/>
          <w:szCs w:val="22"/>
        </w:rPr>
      </w:pPr>
      <w:hyperlink w:anchor="_Toc228888104" w:history="1">
        <w:r w:rsidR="00444C46" w:rsidRPr="007C6033">
          <w:rPr>
            <w:rStyle w:val="af"/>
            <w:noProof/>
          </w:rPr>
          <w:t>4.4.</w:t>
        </w:r>
        <w:r w:rsidR="00444C46">
          <w:rPr>
            <w:rFonts w:asciiTheme="minorHAnsi" w:eastAsiaTheme="minorEastAsia" w:hAnsiTheme="minorHAnsi" w:cstheme="minorBidi"/>
            <w:noProof/>
            <w:snapToGrid/>
            <w:sz w:val="22"/>
            <w:szCs w:val="22"/>
          </w:rPr>
          <w:tab/>
        </w:r>
        <w:r w:rsidR="00444C46" w:rsidRPr="007C6033">
          <w:rPr>
            <w:rStyle w:val="af"/>
            <w:noProof/>
          </w:rPr>
          <w:t>Продление срока окончания приема Предложений</w:t>
        </w:r>
        <w:r w:rsidR="00444C46">
          <w:rPr>
            <w:noProof/>
            <w:webHidden/>
          </w:rPr>
          <w:tab/>
        </w:r>
        <w:r w:rsidR="00444C46">
          <w:rPr>
            <w:noProof/>
            <w:webHidden/>
          </w:rPr>
          <w:fldChar w:fldCharType="begin"/>
        </w:r>
        <w:r w:rsidR="00444C46">
          <w:rPr>
            <w:noProof/>
            <w:webHidden/>
          </w:rPr>
          <w:instrText xml:space="preserve"> PAGEREF _Toc228888104 \h </w:instrText>
        </w:r>
        <w:r w:rsidR="00444C46">
          <w:rPr>
            <w:noProof/>
            <w:webHidden/>
          </w:rPr>
        </w:r>
        <w:r w:rsidR="00444C46">
          <w:rPr>
            <w:noProof/>
            <w:webHidden/>
          </w:rPr>
          <w:fldChar w:fldCharType="separate"/>
        </w:r>
        <w:r w:rsidR="00444C46">
          <w:rPr>
            <w:noProof/>
            <w:webHidden/>
          </w:rPr>
          <w:t>9</w:t>
        </w:r>
        <w:r w:rsidR="00444C46">
          <w:rPr>
            <w:noProof/>
            <w:webHidden/>
          </w:rPr>
          <w:fldChar w:fldCharType="end"/>
        </w:r>
      </w:hyperlink>
    </w:p>
    <w:p w14:paraId="7C89C384" w14:textId="65E47F2E" w:rsidR="00444C46" w:rsidRDefault="00B96F0D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228888105" w:history="1">
        <w:r w:rsidR="00444C46" w:rsidRPr="007C6033">
          <w:rPr>
            <w:rStyle w:val="af"/>
          </w:rPr>
          <w:t>5.</w:t>
        </w:r>
        <w:r w:rsidR="00444C46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444C46" w:rsidRPr="007C6033">
          <w:rPr>
            <w:rStyle w:val="af"/>
          </w:rPr>
          <w:t>Оценка Предложений</w:t>
        </w:r>
        <w:r w:rsidR="00444C46">
          <w:rPr>
            <w:webHidden/>
          </w:rPr>
          <w:tab/>
        </w:r>
        <w:r w:rsidR="00444C46">
          <w:rPr>
            <w:webHidden/>
          </w:rPr>
          <w:fldChar w:fldCharType="begin"/>
        </w:r>
        <w:r w:rsidR="00444C46">
          <w:rPr>
            <w:webHidden/>
          </w:rPr>
          <w:instrText xml:space="preserve"> PAGEREF _Toc228888105 \h </w:instrText>
        </w:r>
        <w:r w:rsidR="00444C46">
          <w:rPr>
            <w:webHidden/>
          </w:rPr>
        </w:r>
        <w:r w:rsidR="00444C46">
          <w:rPr>
            <w:webHidden/>
          </w:rPr>
          <w:fldChar w:fldCharType="separate"/>
        </w:r>
        <w:r w:rsidR="00444C46">
          <w:rPr>
            <w:webHidden/>
          </w:rPr>
          <w:t>9</w:t>
        </w:r>
        <w:r w:rsidR="00444C46">
          <w:rPr>
            <w:webHidden/>
          </w:rPr>
          <w:fldChar w:fldCharType="end"/>
        </w:r>
      </w:hyperlink>
    </w:p>
    <w:p w14:paraId="4C1E91AB" w14:textId="30391B59" w:rsidR="00444C46" w:rsidRDefault="00B96F0D">
      <w:pPr>
        <w:pStyle w:val="2d"/>
        <w:rPr>
          <w:rFonts w:asciiTheme="minorHAnsi" w:eastAsiaTheme="minorEastAsia" w:hAnsiTheme="minorHAnsi" w:cstheme="minorBidi"/>
          <w:noProof/>
          <w:snapToGrid/>
          <w:sz w:val="22"/>
          <w:szCs w:val="22"/>
        </w:rPr>
      </w:pPr>
      <w:hyperlink w:anchor="_Toc228888106" w:history="1">
        <w:r w:rsidR="00444C46" w:rsidRPr="007C6033">
          <w:rPr>
            <w:rStyle w:val="af"/>
            <w:noProof/>
          </w:rPr>
          <w:t>5.1.</w:t>
        </w:r>
        <w:r w:rsidR="00444C46">
          <w:rPr>
            <w:rFonts w:asciiTheme="minorHAnsi" w:eastAsiaTheme="minorEastAsia" w:hAnsiTheme="minorHAnsi" w:cstheme="minorBidi"/>
            <w:noProof/>
            <w:snapToGrid/>
            <w:sz w:val="22"/>
            <w:szCs w:val="22"/>
          </w:rPr>
          <w:tab/>
        </w:r>
        <w:r w:rsidR="00444C46" w:rsidRPr="007C6033">
          <w:rPr>
            <w:rStyle w:val="af"/>
            <w:noProof/>
          </w:rPr>
          <w:t>Общие положения</w:t>
        </w:r>
        <w:r w:rsidR="00444C46">
          <w:rPr>
            <w:noProof/>
            <w:webHidden/>
          </w:rPr>
          <w:tab/>
        </w:r>
        <w:r w:rsidR="00444C46">
          <w:rPr>
            <w:noProof/>
            <w:webHidden/>
          </w:rPr>
          <w:fldChar w:fldCharType="begin"/>
        </w:r>
        <w:r w:rsidR="00444C46">
          <w:rPr>
            <w:noProof/>
            <w:webHidden/>
          </w:rPr>
          <w:instrText xml:space="preserve"> PAGEREF _Toc228888106 \h </w:instrText>
        </w:r>
        <w:r w:rsidR="00444C46">
          <w:rPr>
            <w:noProof/>
            <w:webHidden/>
          </w:rPr>
        </w:r>
        <w:r w:rsidR="00444C46">
          <w:rPr>
            <w:noProof/>
            <w:webHidden/>
          </w:rPr>
          <w:fldChar w:fldCharType="separate"/>
        </w:r>
        <w:r w:rsidR="00444C46">
          <w:rPr>
            <w:noProof/>
            <w:webHidden/>
          </w:rPr>
          <w:t>9</w:t>
        </w:r>
        <w:r w:rsidR="00444C46">
          <w:rPr>
            <w:noProof/>
            <w:webHidden/>
          </w:rPr>
          <w:fldChar w:fldCharType="end"/>
        </w:r>
      </w:hyperlink>
    </w:p>
    <w:p w14:paraId="4BC72A8E" w14:textId="7719DB43" w:rsidR="00444C46" w:rsidRDefault="00B96F0D">
      <w:pPr>
        <w:pStyle w:val="2d"/>
        <w:rPr>
          <w:rFonts w:asciiTheme="minorHAnsi" w:eastAsiaTheme="minorEastAsia" w:hAnsiTheme="minorHAnsi" w:cstheme="minorBidi"/>
          <w:noProof/>
          <w:snapToGrid/>
          <w:sz w:val="22"/>
          <w:szCs w:val="22"/>
        </w:rPr>
      </w:pPr>
      <w:hyperlink w:anchor="_Toc228888107" w:history="1">
        <w:r w:rsidR="00444C46" w:rsidRPr="007C6033">
          <w:rPr>
            <w:rStyle w:val="af"/>
            <w:noProof/>
          </w:rPr>
          <w:t>5.2.</w:t>
        </w:r>
        <w:r w:rsidR="00444C46">
          <w:rPr>
            <w:rFonts w:asciiTheme="minorHAnsi" w:eastAsiaTheme="minorEastAsia" w:hAnsiTheme="minorHAnsi" w:cstheme="minorBidi"/>
            <w:noProof/>
            <w:snapToGrid/>
            <w:sz w:val="22"/>
            <w:szCs w:val="22"/>
          </w:rPr>
          <w:tab/>
        </w:r>
        <w:r w:rsidR="00444C46" w:rsidRPr="007C6033">
          <w:rPr>
            <w:rStyle w:val="af"/>
            <w:noProof/>
          </w:rPr>
          <w:t>Отборочная стадия</w:t>
        </w:r>
        <w:r w:rsidR="00444C46">
          <w:rPr>
            <w:noProof/>
            <w:webHidden/>
          </w:rPr>
          <w:tab/>
        </w:r>
        <w:r w:rsidR="00444C46">
          <w:rPr>
            <w:noProof/>
            <w:webHidden/>
          </w:rPr>
          <w:fldChar w:fldCharType="begin"/>
        </w:r>
        <w:r w:rsidR="00444C46">
          <w:rPr>
            <w:noProof/>
            <w:webHidden/>
          </w:rPr>
          <w:instrText xml:space="preserve"> PAGEREF _Toc228888107 \h </w:instrText>
        </w:r>
        <w:r w:rsidR="00444C46">
          <w:rPr>
            <w:noProof/>
            <w:webHidden/>
          </w:rPr>
        </w:r>
        <w:r w:rsidR="00444C46">
          <w:rPr>
            <w:noProof/>
            <w:webHidden/>
          </w:rPr>
          <w:fldChar w:fldCharType="separate"/>
        </w:r>
        <w:r w:rsidR="00444C46">
          <w:rPr>
            <w:noProof/>
            <w:webHidden/>
          </w:rPr>
          <w:t>9</w:t>
        </w:r>
        <w:r w:rsidR="00444C46">
          <w:rPr>
            <w:noProof/>
            <w:webHidden/>
          </w:rPr>
          <w:fldChar w:fldCharType="end"/>
        </w:r>
      </w:hyperlink>
    </w:p>
    <w:p w14:paraId="32B876D5" w14:textId="45CEC8BB" w:rsidR="00444C46" w:rsidRDefault="00B96F0D">
      <w:pPr>
        <w:pStyle w:val="2d"/>
        <w:rPr>
          <w:rFonts w:asciiTheme="minorHAnsi" w:eastAsiaTheme="minorEastAsia" w:hAnsiTheme="minorHAnsi" w:cstheme="minorBidi"/>
          <w:noProof/>
          <w:snapToGrid/>
          <w:sz w:val="22"/>
          <w:szCs w:val="22"/>
        </w:rPr>
      </w:pPr>
      <w:hyperlink w:anchor="_Toc228888108" w:history="1">
        <w:r w:rsidR="00444C46" w:rsidRPr="007C6033">
          <w:rPr>
            <w:rStyle w:val="af"/>
            <w:noProof/>
          </w:rPr>
          <w:t>5.3.</w:t>
        </w:r>
        <w:r w:rsidR="00444C46">
          <w:rPr>
            <w:rFonts w:asciiTheme="minorHAnsi" w:eastAsiaTheme="minorEastAsia" w:hAnsiTheme="minorHAnsi" w:cstheme="minorBidi"/>
            <w:noProof/>
            <w:snapToGrid/>
            <w:sz w:val="22"/>
            <w:szCs w:val="22"/>
          </w:rPr>
          <w:tab/>
        </w:r>
        <w:r w:rsidR="00444C46" w:rsidRPr="007C6033">
          <w:rPr>
            <w:rStyle w:val="af"/>
            <w:noProof/>
          </w:rPr>
          <w:t>Оценочная стадия</w:t>
        </w:r>
        <w:r w:rsidR="00444C46">
          <w:rPr>
            <w:noProof/>
            <w:webHidden/>
          </w:rPr>
          <w:tab/>
        </w:r>
        <w:r w:rsidR="00444C46">
          <w:rPr>
            <w:noProof/>
            <w:webHidden/>
          </w:rPr>
          <w:fldChar w:fldCharType="begin"/>
        </w:r>
        <w:r w:rsidR="00444C46">
          <w:rPr>
            <w:noProof/>
            <w:webHidden/>
          </w:rPr>
          <w:instrText xml:space="preserve"> PAGEREF _Toc228888108 \h </w:instrText>
        </w:r>
        <w:r w:rsidR="00444C46">
          <w:rPr>
            <w:noProof/>
            <w:webHidden/>
          </w:rPr>
        </w:r>
        <w:r w:rsidR="00444C46">
          <w:rPr>
            <w:noProof/>
            <w:webHidden/>
          </w:rPr>
          <w:fldChar w:fldCharType="separate"/>
        </w:r>
        <w:r w:rsidR="00444C46">
          <w:rPr>
            <w:noProof/>
            <w:webHidden/>
          </w:rPr>
          <w:t>9</w:t>
        </w:r>
        <w:r w:rsidR="00444C46">
          <w:rPr>
            <w:noProof/>
            <w:webHidden/>
          </w:rPr>
          <w:fldChar w:fldCharType="end"/>
        </w:r>
      </w:hyperlink>
    </w:p>
    <w:p w14:paraId="69B39CC6" w14:textId="4640B8EB" w:rsidR="00444C46" w:rsidRDefault="00B96F0D">
      <w:pPr>
        <w:pStyle w:val="2d"/>
        <w:rPr>
          <w:rFonts w:asciiTheme="minorHAnsi" w:eastAsiaTheme="minorEastAsia" w:hAnsiTheme="minorHAnsi" w:cstheme="minorBidi"/>
          <w:noProof/>
          <w:snapToGrid/>
          <w:sz w:val="22"/>
          <w:szCs w:val="22"/>
        </w:rPr>
      </w:pPr>
      <w:hyperlink w:anchor="_Toc228888109" w:history="1">
        <w:r w:rsidR="00444C46" w:rsidRPr="007C6033">
          <w:rPr>
            <w:rStyle w:val="af"/>
            <w:noProof/>
          </w:rPr>
          <w:t>5.4.</w:t>
        </w:r>
        <w:r w:rsidR="00444C46">
          <w:rPr>
            <w:rFonts w:asciiTheme="minorHAnsi" w:eastAsiaTheme="minorEastAsia" w:hAnsiTheme="minorHAnsi" w:cstheme="minorBidi"/>
            <w:noProof/>
            <w:snapToGrid/>
            <w:sz w:val="22"/>
            <w:szCs w:val="22"/>
          </w:rPr>
          <w:tab/>
        </w:r>
        <w:r w:rsidR="00444C46" w:rsidRPr="007C6033">
          <w:rPr>
            <w:rStyle w:val="af"/>
            <w:noProof/>
          </w:rPr>
          <w:t>Проведение переторжки и переговоров</w:t>
        </w:r>
        <w:r w:rsidR="00444C46">
          <w:rPr>
            <w:noProof/>
            <w:webHidden/>
          </w:rPr>
          <w:tab/>
        </w:r>
        <w:r w:rsidR="00444C46">
          <w:rPr>
            <w:noProof/>
            <w:webHidden/>
          </w:rPr>
          <w:fldChar w:fldCharType="begin"/>
        </w:r>
        <w:r w:rsidR="00444C46">
          <w:rPr>
            <w:noProof/>
            <w:webHidden/>
          </w:rPr>
          <w:instrText xml:space="preserve"> PAGEREF _Toc228888109 \h </w:instrText>
        </w:r>
        <w:r w:rsidR="00444C46">
          <w:rPr>
            <w:noProof/>
            <w:webHidden/>
          </w:rPr>
        </w:r>
        <w:r w:rsidR="00444C46">
          <w:rPr>
            <w:noProof/>
            <w:webHidden/>
          </w:rPr>
          <w:fldChar w:fldCharType="separate"/>
        </w:r>
        <w:r w:rsidR="00444C46">
          <w:rPr>
            <w:noProof/>
            <w:webHidden/>
          </w:rPr>
          <w:t>9</w:t>
        </w:r>
        <w:r w:rsidR="00444C46">
          <w:rPr>
            <w:noProof/>
            <w:webHidden/>
          </w:rPr>
          <w:fldChar w:fldCharType="end"/>
        </w:r>
      </w:hyperlink>
    </w:p>
    <w:p w14:paraId="2A923824" w14:textId="394D9AA7" w:rsidR="00444C46" w:rsidRDefault="00B96F0D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228888110" w:history="1">
        <w:r w:rsidR="00444C46" w:rsidRPr="007C6033">
          <w:rPr>
            <w:rStyle w:val="af"/>
          </w:rPr>
          <w:t>6.</w:t>
        </w:r>
        <w:r w:rsidR="00444C46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444C46" w:rsidRPr="007C6033">
          <w:rPr>
            <w:rStyle w:val="af"/>
          </w:rPr>
          <w:t>Подписание Договора</w:t>
        </w:r>
        <w:r w:rsidR="00444C46">
          <w:rPr>
            <w:webHidden/>
          </w:rPr>
          <w:tab/>
        </w:r>
        <w:r w:rsidR="00444C46">
          <w:rPr>
            <w:webHidden/>
          </w:rPr>
          <w:fldChar w:fldCharType="begin"/>
        </w:r>
        <w:r w:rsidR="00444C46">
          <w:rPr>
            <w:webHidden/>
          </w:rPr>
          <w:instrText xml:space="preserve"> PAGEREF _Toc228888110 \h </w:instrText>
        </w:r>
        <w:r w:rsidR="00444C46">
          <w:rPr>
            <w:webHidden/>
          </w:rPr>
        </w:r>
        <w:r w:rsidR="00444C46">
          <w:rPr>
            <w:webHidden/>
          </w:rPr>
          <w:fldChar w:fldCharType="separate"/>
        </w:r>
        <w:r w:rsidR="00444C46">
          <w:rPr>
            <w:webHidden/>
          </w:rPr>
          <w:t>10</w:t>
        </w:r>
        <w:r w:rsidR="00444C46">
          <w:rPr>
            <w:webHidden/>
          </w:rPr>
          <w:fldChar w:fldCharType="end"/>
        </w:r>
      </w:hyperlink>
    </w:p>
    <w:p w14:paraId="4680793F" w14:textId="2FBF9C7D" w:rsidR="00444C46" w:rsidRDefault="00B96F0D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228888111" w:history="1">
        <w:r w:rsidR="00444C46" w:rsidRPr="007C6033">
          <w:rPr>
            <w:rStyle w:val="af"/>
          </w:rPr>
          <w:t>7.</w:t>
        </w:r>
        <w:r w:rsidR="00444C46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444C46" w:rsidRPr="007C6033">
          <w:rPr>
            <w:rStyle w:val="af"/>
          </w:rPr>
          <w:t>Памятка о работе Конфликтной комиссии по закупочной деятельности для контрагентов</w:t>
        </w:r>
        <w:r w:rsidR="00444C46">
          <w:rPr>
            <w:webHidden/>
          </w:rPr>
          <w:tab/>
        </w:r>
        <w:r w:rsidR="00444C46">
          <w:rPr>
            <w:webHidden/>
          </w:rPr>
          <w:fldChar w:fldCharType="begin"/>
        </w:r>
        <w:r w:rsidR="00444C46">
          <w:rPr>
            <w:webHidden/>
          </w:rPr>
          <w:instrText xml:space="preserve"> PAGEREF _Toc228888111 \h </w:instrText>
        </w:r>
        <w:r w:rsidR="00444C46">
          <w:rPr>
            <w:webHidden/>
          </w:rPr>
        </w:r>
        <w:r w:rsidR="00444C46">
          <w:rPr>
            <w:webHidden/>
          </w:rPr>
          <w:fldChar w:fldCharType="separate"/>
        </w:r>
        <w:r w:rsidR="00444C46">
          <w:rPr>
            <w:webHidden/>
          </w:rPr>
          <w:t>10</w:t>
        </w:r>
        <w:r w:rsidR="00444C46">
          <w:rPr>
            <w:webHidden/>
          </w:rPr>
          <w:fldChar w:fldCharType="end"/>
        </w:r>
      </w:hyperlink>
    </w:p>
    <w:p w14:paraId="49B83A41" w14:textId="391F26A6" w:rsidR="00444C46" w:rsidRDefault="00B96F0D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228888112" w:history="1">
        <w:r w:rsidR="00444C46" w:rsidRPr="007C6033">
          <w:rPr>
            <w:rStyle w:val="af"/>
          </w:rPr>
          <w:t>8.</w:t>
        </w:r>
        <w:r w:rsidR="00444C46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444C46" w:rsidRPr="007C6033">
          <w:rPr>
            <w:rStyle w:val="af"/>
          </w:rPr>
          <w:t>Образцы основных форм документов, включаемых в Предложение</w:t>
        </w:r>
        <w:r w:rsidR="00444C46">
          <w:rPr>
            <w:webHidden/>
          </w:rPr>
          <w:tab/>
        </w:r>
        <w:r w:rsidR="00444C46">
          <w:rPr>
            <w:webHidden/>
          </w:rPr>
          <w:fldChar w:fldCharType="begin"/>
        </w:r>
        <w:r w:rsidR="00444C46">
          <w:rPr>
            <w:webHidden/>
          </w:rPr>
          <w:instrText xml:space="preserve"> PAGEREF _Toc228888112 \h </w:instrText>
        </w:r>
        <w:r w:rsidR="00444C46">
          <w:rPr>
            <w:webHidden/>
          </w:rPr>
        </w:r>
        <w:r w:rsidR="00444C46">
          <w:rPr>
            <w:webHidden/>
          </w:rPr>
          <w:fldChar w:fldCharType="separate"/>
        </w:r>
        <w:r w:rsidR="00444C46">
          <w:rPr>
            <w:webHidden/>
          </w:rPr>
          <w:t>12</w:t>
        </w:r>
        <w:r w:rsidR="00444C46">
          <w:rPr>
            <w:webHidden/>
          </w:rPr>
          <w:fldChar w:fldCharType="end"/>
        </w:r>
      </w:hyperlink>
    </w:p>
    <w:p w14:paraId="3B9FBDAF" w14:textId="38CE886B" w:rsidR="00444C46" w:rsidRDefault="00B96F0D">
      <w:pPr>
        <w:pStyle w:val="2d"/>
        <w:rPr>
          <w:rFonts w:asciiTheme="minorHAnsi" w:eastAsiaTheme="minorEastAsia" w:hAnsiTheme="minorHAnsi" w:cstheme="minorBidi"/>
          <w:noProof/>
          <w:snapToGrid/>
          <w:sz w:val="22"/>
          <w:szCs w:val="22"/>
        </w:rPr>
      </w:pPr>
      <w:hyperlink w:anchor="_Toc228888113" w:history="1">
        <w:r w:rsidR="00444C46" w:rsidRPr="007C6033">
          <w:rPr>
            <w:rStyle w:val="af"/>
            <w:noProof/>
          </w:rPr>
          <w:t>8.1.</w:t>
        </w:r>
        <w:r w:rsidR="00444C46">
          <w:rPr>
            <w:rFonts w:asciiTheme="minorHAnsi" w:eastAsiaTheme="minorEastAsia" w:hAnsiTheme="minorHAnsi" w:cstheme="minorBidi"/>
            <w:noProof/>
            <w:snapToGrid/>
            <w:sz w:val="22"/>
            <w:szCs w:val="22"/>
          </w:rPr>
          <w:tab/>
        </w:r>
        <w:r w:rsidR="00444C46" w:rsidRPr="007C6033">
          <w:rPr>
            <w:rStyle w:val="af"/>
            <w:noProof/>
          </w:rPr>
          <w:t>Письмо о подаче оферты (Форма №1)</w:t>
        </w:r>
        <w:r w:rsidR="00444C46">
          <w:rPr>
            <w:noProof/>
            <w:webHidden/>
          </w:rPr>
          <w:tab/>
        </w:r>
        <w:r w:rsidR="00444C46">
          <w:rPr>
            <w:noProof/>
            <w:webHidden/>
          </w:rPr>
          <w:fldChar w:fldCharType="begin"/>
        </w:r>
        <w:r w:rsidR="00444C46">
          <w:rPr>
            <w:noProof/>
            <w:webHidden/>
          </w:rPr>
          <w:instrText xml:space="preserve"> PAGEREF _Toc228888113 \h </w:instrText>
        </w:r>
        <w:r w:rsidR="00444C46">
          <w:rPr>
            <w:noProof/>
            <w:webHidden/>
          </w:rPr>
        </w:r>
        <w:r w:rsidR="00444C46">
          <w:rPr>
            <w:noProof/>
            <w:webHidden/>
          </w:rPr>
          <w:fldChar w:fldCharType="separate"/>
        </w:r>
        <w:r w:rsidR="00444C46">
          <w:rPr>
            <w:noProof/>
            <w:webHidden/>
          </w:rPr>
          <w:t>12</w:t>
        </w:r>
        <w:r w:rsidR="00444C46">
          <w:rPr>
            <w:noProof/>
            <w:webHidden/>
          </w:rPr>
          <w:fldChar w:fldCharType="end"/>
        </w:r>
      </w:hyperlink>
    </w:p>
    <w:p w14:paraId="7A3CB5E4" w14:textId="0478D411" w:rsidR="00444C46" w:rsidRDefault="00B96F0D">
      <w:pPr>
        <w:pStyle w:val="2d"/>
        <w:rPr>
          <w:rFonts w:asciiTheme="minorHAnsi" w:eastAsiaTheme="minorEastAsia" w:hAnsiTheme="minorHAnsi" w:cstheme="minorBidi"/>
          <w:noProof/>
          <w:snapToGrid/>
          <w:sz w:val="22"/>
          <w:szCs w:val="22"/>
        </w:rPr>
      </w:pPr>
      <w:hyperlink w:anchor="_Toc228888114" w:history="1">
        <w:r w:rsidR="00444C46" w:rsidRPr="007C6033">
          <w:rPr>
            <w:rStyle w:val="af"/>
            <w:noProof/>
          </w:rPr>
          <w:t>8.2.</w:t>
        </w:r>
        <w:r w:rsidR="00444C46">
          <w:rPr>
            <w:rFonts w:asciiTheme="minorHAnsi" w:eastAsiaTheme="minorEastAsia" w:hAnsiTheme="minorHAnsi" w:cstheme="minorBidi"/>
            <w:noProof/>
            <w:snapToGrid/>
            <w:sz w:val="22"/>
            <w:szCs w:val="22"/>
          </w:rPr>
          <w:tab/>
        </w:r>
        <w:r w:rsidR="00444C46" w:rsidRPr="007C6033">
          <w:rPr>
            <w:rStyle w:val="af"/>
            <w:noProof/>
          </w:rPr>
          <w:t>Коммерческое предложение (Форма №2)</w:t>
        </w:r>
        <w:r w:rsidR="00444C46">
          <w:rPr>
            <w:noProof/>
            <w:webHidden/>
          </w:rPr>
          <w:tab/>
        </w:r>
        <w:r w:rsidR="00444C46">
          <w:rPr>
            <w:noProof/>
            <w:webHidden/>
          </w:rPr>
          <w:fldChar w:fldCharType="begin"/>
        </w:r>
        <w:r w:rsidR="00444C46">
          <w:rPr>
            <w:noProof/>
            <w:webHidden/>
          </w:rPr>
          <w:instrText xml:space="preserve"> PAGEREF _Toc228888114 \h </w:instrText>
        </w:r>
        <w:r w:rsidR="00444C46">
          <w:rPr>
            <w:noProof/>
            <w:webHidden/>
          </w:rPr>
        </w:r>
        <w:r w:rsidR="00444C46">
          <w:rPr>
            <w:noProof/>
            <w:webHidden/>
          </w:rPr>
          <w:fldChar w:fldCharType="separate"/>
        </w:r>
        <w:r w:rsidR="00444C46">
          <w:rPr>
            <w:noProof/>
            <w:webHidden/>
          </w:rPr>
          <w:t>13</w:t>
        </w:r>
        <w:r w:rsidR="00444C46">
          <w:rPr>
            <w:noProof/>
            <w:webHidden/>
          </w:rPr>
          <w:fldChar w:fldCharType="end"/>
        </w:r>
      </w:hyperlink>
    </w:p>
    <w:p w14:paraId="061AEB6F" w14:textId="315ECFB9" w:rsidR="00444C46" w:rsidRDefault="00B96F0D">
      <w:pPr>
        <w:pStyle w:val="2d"/>
        <w:rPr>
          <w:rFonts w:asciiTheme="minorHAnsi" w:eastAsiaTheme="minorEastAsia" w:hAnsiTheme="minorHAnsi" w:cstheme="minorBidi"/>
          <w:noProof/>
          <w:snapToGrid/>
          <w:sz w:val="22"/>
          <w:szCs w:val="22"/>
        </w:rPr>
      </w:pPr>
      <w:hyperlink w:anchor="_Toc228888115" w:history="1">
        <w:r w:rsidR="00444C46" w:rsidRPr="007C6033">
          <w:rPr>
            <w:rStyle w:val="af"/>
            <w:noProof/>
          </w:rPr>
          <w:t>Приложение 1 к письму о подаче оферты</w:t>
        </w:r>
        <w:r w:rsidR="00444C46">
          <w:rPr>
            <w:noProof/>
            <w:webHidden/>
          </w:rPr>
          <w:tab/>
        </w:r>
        <w:r w:rsidR="00444C46">
          <w:rPr>
            <w:noProof/>
            <w:webHidden/>
          </w:rPr>
          <w:fldChar w:fldCharType="begin"/>
        </w:r>
        <w:r w:rsidR="00444C46">
          <w:rPr>
            <w:noProof/>
            <w:webHidden/>
          </w:rPr>
          <w:instrText xml:space="preserve"> PAGEREF _Toc228888115 \h </w:instrText>
        </w:r>
        <w:r w:rsidR="00444C46">
          <w:rPr>
            <w:noProof/>
            <w:webHidden/>
          </w:rPr>
        </w:r>
        <w:r w:rsidR="00444C46">
          <w:rPr>
            <w:noProof/>
            <w:webHidden/>
          </w:rPr>
          <w:fldChar w:fldCharType="separate"/>
        </w:r>
        <w:r w:rsidR="00444C46">
          <w:rPr>
            <w:noProof/>
            <w:webHidden/>
          </w:rPr>
          <w:t>13</w:t>
        </w:r>
        <w:r w:rsidR="00444C46">
          <w:rPr>
            <w:noProof/>
            <w:webHidden/>
          </w:rPr>
          <w:fldChar w:fldCharType="end"/>
        </w:r>
      </w:hyperlink>
    </w:p>
    <w:p w14:paraId="51C6C1B0" w14:textId="2C4899E9" w:rsidR="00444C46" w:rsidRDefault="00B96F0D">
      <w:pPr>
        <w:pStyle w:val="2d"/>
        <w:rPr>
          <w:rFonts w:asciiTheme="minorHAnsi" w:eastAsiaTheme="minorEastAsia" w:hAnsiTheme="minorHAnsi" w:cstheme="minorBidi"/>
          <w:noProof/>
          <w:snapToGrid/>
          <w:sz w:val="22"/>
          <w:szCs w:val="22"/>
        </w:rPr>
      </w:pPr>
      <w:hyperlink w:anchor="_Toc228888116" w:history="1">
        <w:r w:rsidR="00444C46" w:rsidRPr="007C6033">
          <w:rPr>
            <w:rStyle w:val="af"/>
            <w:noProof/>
            <w:kern w:val="28"/>
          </w:rPr>
          <w:t>8.3.</w:t>
        </w:r>
        <w:r w:rsidR="00444C46">
          <w:rPr>
            <w:rFonts w:asciiTheme="minorHAnsi" w:eastAsiaTheme="minorEastAsia" w:hAnsiTheme="minorHAnsi" w:cstheme="minorBidi"/>
            <w:noProof/>
            <w:snapToGrid/>
            <w:sz w:val="22"/>
            <w:szCs w:val="22"/>
          </w:rPr>
          <w:tab/>
        </w:r>
        <w:r w:rsidR="00444C46" w:rsidRPr="007C6033">
          <w:rPr>
            <w:rStyle w:val="af"/>
            <w:noProof/>
            <w:kern w:val="28"/>
          </w:rPr>
          <w:t>Анкета Участника (Форма №3)</w:t>
        </w:r>
        <w:r w:rsidR="00444C46">
          <w:rPr>
            <w:noProof/>
            <w:webHidden/>
          </w:rPr>
          <w:tab/>
        </w:r>
        <w:r w:rsidR="00444C46">
          <w:rPr>
            <w:noProof/>
            <w:webHidden/>
          </w:rPr>
          <w:fldChar w:fldCharType="begin"/>
        </w:r>
        <w:r w:rsidR="00444C46">
          <w:rPr>
            <w:noProof/>
            <w:webHidden/>
          </w:rPr>
          <w:instrText xml:space="preserve"> PAGEREF _Toc228888116 \h </w:instrText>
        </w:r>
        <w:r w:rsidR="00444C46">
          <w:rPr>
            <w:noProof/>
            <w:webHidden/>
          </w:rPr>
        </w:r>
        <w:r w:rsidR="00444C46">
          <w:rPr>
            <w:noProof/>
            <w:webHidden/>
          </w:rPr>
          <w:fldChar w:fldCharType="separate"/>
        </w:r>
        <w:r w:rsidR="00444C46">
          <w:rPr>
            <w:noProof/>
            <w:webHidden/>
          </w:rPr>
          <w:t>17</w:t>
        </w:r>
        <w:r w:rsidR="00444C46">
          <w:rPr>
            <w:noProof/>
            <w:webHidden/>
          </w:rPr>
          <w:fldChar w:fldCharType="end"/>
        </w:r>
      </w:hyperlink>
    </w:p>
    <w:p w14:paraId="7B2FB5D7" w14:textId="39DF95F7" w:rsidR="00496FC3" w:rsidRDefault="00496FC3" w:rsidP="00496FC3">
      <w:pPr>
        <w:widowControl w:val="0"/>
        <w:jc w:val="left"/>
        <w:rPr>
          <w:b/>
          <w:snapToGrid/>
          <w:sz w:val="26"/>
          <w:szCs w:val="26"/>
          <w:u w:val="single"/>
        </w:rPr>
      </w:pPr>
      <w:r>
        <w:rPr>
          <w:b/>
          <w:bCs/>
          <w:caps/>
          <w:noProof/>
          <w:snapToGrid/>
          <w:sz w:val="26"/>
          <w:szCs w:val="26"/>
          <w:lang w:val="en-US"/>
        </w:rPr>
        <w:fldChar w:fldCharType="end"/>
      </w:r>
    </w:p>
    <w:p w14:paraId="0DBDB8BE" w14:textId="128FB67C" w:rsidR="00066220" w:rsidRDefault="00066220" w:rsidP="00AB2849">
      <w:pPr>
        <w:widowControl w:val="0"/>
        <w:jc w:val="left"/>
        <w:rPr>
          <w:b/>
          <w:snapToGrid/>
          <w:sz w:val="26"/>
          <w:szCs w:val="26"/>
          <w:u w:val="single"/>
        </w:rPr>
      </w:pPr>
    </w:p>
    <w:p w14:paraId="2E585F1B" w14:textId="4FEEE825" w:rsidR="00F90D55" w:rsidRDefault="00F90D55" w:rsidP="00AB2849">
      <w:pPr>
        <w:widowControl w:val="0"/>
        <w:jc w:val="left"/>
        <w:rPr>
          <w:snapToGrid/>
          <w:lang w:val="en-US"/>
        </w:rPr>
      </w:pPr>
    </w:p>
    <w:p w14:paraId="1B4CA2A5" w14:textId="24106137" w:rsidR="00F90D55" w:rsidRDefault="00F90D55" w:rsidP="00AB2849">
      <w:pPr>
        <w:widowControl w:val="0"/>
        <w:jc w:val="left"/>
        <w:rPr>
          <w:snapToGrid/>
          <w:lang w:val="en-US"/>
        </w:rPr>
      </w:pPr>
    </w:p>
    <w:p w14:paraId="236E4815" w14:textId="4A01B13B" w:rsidR="00F90D55" w:rsidRDefault="00F90D55" w:rsidP="00AB2849">
      <w:pPr>
        <w:widowControl w:val="0"/>
        <w:jc w:val="left"/>
        <w:rPr>
          <w:snapToGrid/>
          <w:lang w:val="en-US"/>
        </w:rPr>
      </w:pPr>
    </w:p>
    <w:p w14:paraId="3DF9076A" w14:textId="00C11BB6" w:rsidR="00F90D55" w:rsidRDefault="00F90D55" w:rsidP="00AB2849">
      <w:pPr>
        <w:widowControl w:val="0"/>
        <w:jc w:val="left"/>
        <w:rPr>
          <w:snapToGrid/>
          <w:lang w:val="en-US"/>
        </w:rPr>
      </w:pPr>
    </w:p>
    <w:p w14:paraId="0B50B304" w14:textId="6C9EE851" w:rsidR="00F90D55" w:rsidRDefault="00F90D55" w:rsidP="00AB2849">
      <w:pPr>
        <w:widowControl w:val="0"/>
        <w:jc w:val="left"/>
        <w:rPr>
          <w:snapToGrid/>
          <w:lang w:val="en-US"/>
        </w:rPr>
      </w:pPr>
    </w:p>
    <w:p w14:paraId="27436EC7" w14:textId="0112B028" w:rsidR="00F90D55" w:rsidRDefault="00F90D55" w:rsidP="00AB2849">
      <w:pPr>
        <w:widowControl w:val="0"/>
        <w:jc w:val="left"/>
        <w:rPr>
          <w:snapToGrid/>
          <w:lang w:val="en-US"/>
        </w:rPr>
      </w:pPr>
    </w:p>
    <w:p w14:paraId="44FC99EA" w14:textId="4AD9EBF4" w:rsidR="00F90D55" w:rsidRDefault="00F90D55" w:rsidP="00AB2849">
      <w:pPr>
        <w:widowControl w:val="0"/>
        <w:jc w:val="left"/>
        <w:rPr>
          <w:snapToGrid/>
          <w:lang w:val="en-US"/>
        </w:rPr>
      </w:pPr>
    </w:p>
    <w:p w14:paraId="253DCDC1" w14:textId="66291E8F" w:rsidR="00F90D55" w:rsidRDefault="00F90D55" w:rsidP="00AB2849">
      <w:pPr>
        <w:widowControl w:val="0"/>
        <w:jc w:val="left"/>
        <w:rPr>
          <w:snapToGrid/>
          <w:lang w:val="en-US"/>
        </w:rPr>
      </w:pPr>
    </w:p>
    <w:p w14:paraId="52863D39" w14:textId="23787A52" w:rsidR="00F90D55" w:rsidRDefault="00F90D55" w:rsidP="00AB2849">
      <w:pPr>
        <w:widowControl w:val="0"/>
        <w:jc w:val="left"/>
        <w:rPr>
          <w:snapToGrid/>
          <w:lang w:val="en-US"/>
        </w:rPr>
      </w:pPr>
    </w:p>
    <w:p w14:paraId="5FF95B9E" w14:textId="78453DE8" w:rsidR="00F90D55" w:rsidRDefault="00F90D55" w:rsidP="00AB2849">
      <w:pPr>
        <w:widowControl w:val="0"/>
        <w:jc w:val="left"/>
        <w:rPr>
          <w:snapToGrid/>
          <w:lang w:val="en-US"/>
        </w:rPr>
      </w:pPr>
    </w:p>
    <w:p w14:paraId="1364EB50" w14:textId="77777777" w:rsidR="00444C46" w:rsidRDefault="00444C46" w:rsidP="00AB2849">
      <w:pPr>
        <w:widowControl w:val="0"/>
        <w:jc w:val="left"/>
        <w:rPr>
          <w:snapToGrid/>
          <w:lang w:val="en-US"/>
        </w:rPr>
      </w:pPr>
    </w:p>
    <w:p w14:paraId="325F6B42" w14:textId="41C19F3F" w:rsidR="00F90D55" w:rsidRDefault="00F90D55" w:rsidP="00AB2849">
      <w:pPr>
        <w:widowControl w:val="0"/>
        <w:jc w:val="left"/>
        <w:rPr>
          <w:snapToGrid/>
          <w:lang w:val="en-US"/>
        </w:rPr>
      </w:pPr>
    </w:p>
    <w:p w14:paraId="3C0713A5" w14:textId="11E49041" w:rsidR="00F90D55" w:rsidRDefault="00F90D55" w:rsidP="00AB2849">
      <w:pPr>
        <w:widowControl w:val="0"/>
        <w:jc w:val="left"/>
        <w:rPr>
          <w:snapToGrid/>
          <w:lang w:val="en-US"/>
        </w:rPr>
      </w:pPr>
    </w:p>
    <w:p w14:paraId="087ECFB4" w14:textId="44971097" w:rsidR="00F90D55" w:rsidRDefault="00F90D55" w:rsidP="00AB2849">
      <w:pPr>
        <w:widowControl w:val="0"/>
        <w:jc w:val="left"/>
        <w:rPr>
          <w:snapToGrid/>
          <w:lang w:val="en-US"/>
        </w:rPr>
      </w:pPr>
    </w:p>
    <w:p w14:paraId="7264406D" w14:textId="115FB52C" w:rsidR="00F90D55" w:rsidRDefault="00F90D55" w:rsidP="00AB2849">
      <w:pPr>
        <w:widowControl w:val="0"/>
        <w:jc w:val="left"/>
        <w:rPr>
          <w:snapToGrid/>
          <w:lang w:val="en-US"/>
        </w:rPr>
      </w:pPr>
    </w:p>
    <w:p w14:paraId="4264FC08" w14:textId="77777777" w:rsidR="00B95479" w:rsidRPr="00643EDF" w:rsidRDefault="00B95479" w:rsidP="00AB2849">
      <w:pPr>
        <w:pStyle w:val="1"/>
        <w:keepNext w:val="0"/>
        <w:keepLines w:val="0"/>
        <w:pageBreakBefore w:val="0"/>
        <w:widowControl w:val="0"/>
        <w:numPr>
          <w:ilvl w:val="0"/>
          <w:numId w:val="18"/>
        </w:numPr>
        <w:suppressAutoHyphens w:val="0"/>
      </w:pPr>
      <w:bookmarkStart w:id="22" w:name="_Toc228888095"/>
      <w:r w:rsidRPr="00643EDF">
        <w:lastRenderedPageBreak/>
        <w:t>Общие положения</w:t>
      </w:r>
      <w:bookmarkEnd w:id="18"/>
      <w:bookmarkEnd w:id="22"/>
    </w:p>
    <w:p w14:paraId="3725A2C9" w14:textId="77777777" w:rsidR="00B95479" w:rsidRPr="00B95479" w:rsidRDefault="00B95479" w:rsidP="00AB2849">
      <w:pPr>
        <w:widowControl w:val="0"/>
        <w:ind w:firstLine="0"/>
        <w:rPr>
          <w:snapToGrid/>
          <w:szCs w:val="24"/>
        </w:rPr>
      </w:pPr>
      <w:r w:rsidRPr="00393290">
        <w:rPr>
          <w:b/>
        </w:rPr>
        <w:t>1.1</w:t>
      </w:r>
      <w:r w:rsidR="00B44544">
        <w:rPr>
          <w:b/>
        </w:rPr>
        <w:t>.</w:t>
      </w:r>
      <w:r w:rsidRPr="00393290">
        <w:rPr>
          <w:b/>
        </w:rPr>
        <w:t xml:space="preserve"> Заказчик</w:t>
      </w:r>
      <w:r w:rsidRPr="00B95479">
        <w:rPr>
          <w:snapToGrid/>
          <w:szCs w:val="24"/>
        </w:rPr>
        <w:t xml:space="preserve"> – </w:t>
      </w:r>
      <w:r w:rsidR="0075004F">
        <w:rPr>
          <w:snapToGrid/>
          <w:szCs w:val="24"/>
        </w:rPr>
        <w:t>П</w:t>
      </w:r>
      <w:r w:rsidRPr="00B95479">
        <w:rPr>
          <w:snapToGrid/>
          <w:szCs w:val="24"/>
        </w:rPr>
        <w:t>АО</w:t>
      </w:r>
      <w:r w:rsidR="00FA4A55">
        <w:rPr>
          <w:snapToGrid/>
          <w:szCs w:val="24"/>
        </w:rPr>
        <w:t xml:space="preserve"> АФК</w:t>
      </w:r>
      <w:r w:rsidRPr="00B95479">
        <w:rPr>
          <w:snapToGrid/>
          <w:szCs w:val="24"/>
        </w:rPr>
        <w:t xml:space="preserve"> </w:t>
      </w:r>
      <w:r w:rsidR="001424E4">
        <w:rPr>
          <w:snapToGrid/>
          <w:szCs w:val="24"/>
        </w:rPr>
        <w:t>«</w:t>
      </w:r>
      <w:r w:rsidR="00FA4A55">
        <w:rPr>
          <w:snapToGrid/>
          <w:szCs w:val="24"/>
        </w:rPr>
        <w:t>Система</w:t>
      </w:r>
      <w:r w:rsidR="001424E4">
        <w:rPr>
          <w:snapToGrid/>
          <w:szCs w:val="24"/>
        </w:rPr>
        <w:t>»</w:t>
      </w:r>
      <w:r w:rsidRPr="00B95479">
        <w:rPr>
          <w:snapToGrid/>
          <w:szCs w:val="24"/>
        </w:rPr>
        <w:t xml:space="preserve"> - юридический адрес:</w:t>
      </w:r>
      <w:r w:rsidRPr="00B95479">
        <w:rPr>
          <w:snapToGrid/>
          <w:color w:val="000000"/>
          <w:szCs w:val="24"/>
        </w:rPr>
        <w:t xml:space="preserve"> </w:t>
      </w:r>
      <w:r w:rsidRPr="00B95479">
        <w:rPr>
          <w:snapToGrid/>
          <w:szCs w:val="24"/>
        </w:rPr>
        <w:t>1</w:t>
      </w:r>
      <w:r w:rsidR="00FA4A55">
        <w:rPr>
          <w:snapToGrid/>
          <w:szCs w:val="24"/>
        </w:rPr>
        <w:t>2</w:t>
      </w:r>
      <w:r w:rsidRPr="00B95479">
        <w:rPr>
          <w:snapToGrid/>
          <w:szCs w:val="24"/>
        </w:rPr>
        <w:t>5</w:t>
      </w:r>
      <w:r w:rsidR="00FA4A55">
        <w:rPr>
          <w:snapToGrid/>
          <w:szCs w:val="24"/>
        </w:rPr>
        <w:t>009</w:t>
      </w:r>
      <w:r w:rsidRPr="00B95479">
        <w:rPr>
          <w:snapToGrid/>
          <w:szCs w:val="24"/>
        </w:rPr>
        <w:t xml:space="preserve">, г. Москва, ул. </w:t>
      </w:r>
      <w:r w:rsidR="00FA4A55">
        <w:rPr>
          <w:snapToGrid/>
          <w:szCs w:val="24"/>
        </w:rPr>
        <w:t>Моховая</w:t>
      </w:r>
      <w:r w:rsidRPr="00B95479">
        <w:rPr>
          <w:snapToGrid/>
          <w:szCs w:val="24"/>
        </w:rPr>
        <w:t xml:space="preserve">, д. </w:t>
      </w:r>
      <w:r w:rsidR="00FA4A55">
        <w:rPr>
          <w:snapToGrid/>
          <w:szCs w:val="24"/>
        </w:rPr>
        <w:t>1</w:t>
      </w:r>
      <w:r w:rsidRPr="00B95479">
        <w:rPr>
          <w:snapToGrid/>
          <w:szCs w:val="24"/>
        </w:rPr>
        <w:t>3, стр.</w:t>
      </w:r>
      <w:r w:rsidR="00FA4A55">
        <w:rPr>
          <w:snapToGrid/>
          <w:szCs w:val="24"/>
        </w:rPr>
        <w:t>1</w:t>
      </w:r>
      <w:r w:rsidRPr="00B95479">
        <w:rPr>
          <w:snapToGrid/>
          <w:szCs w:val="24"/>
        </w:rPr>
        <w:t>.</w:t>
      </w:r>
    </w:p>
    <w:p w14:paraId="39E2D7BB" w14:textId="77777777" w:rsidR="007C53CF" w:rsidRDefault="00B95479" w:rsidP="00AB2849">
      <w:pPr>
        <w:widowControl w:val="0"/>
        <w:tabs>
          <w:tab w:val="num" w:pos="0"/>
        </w:tabs>
        <w:ind w:firstLine="0"/>
        <w:rPr>
          <w:b/>
        </w:rPr>
      </w:pPr>
      <w:r w:rsidRPr="00393290">
        <w:rPr>
          <w:b/>
        </w:rPr>
        <w:t>1.2</w:t>
      </w:r>
      <w:r w:rsidR="00B44544">
        <w:rPr>
          <w:b/>
        </w:rPr>
        <w:t>.</w:t>
      </w:r>
      <w:r w:rsidRPr="00393290">
        <w:rPr>
          <w:b/>
        </w:rPr>
        <w:t xml:space="preserve"> Организатор</w:t>
      </w:r>
      <w:r w:rsidR="007C53CF">
        <w:rPr>
          <w:b/>
        </w:rPr>
        <w:t>:</w:t>
      </w:r>
    </w:p>
    <w:p w14:paraId="4E7AEB30" w14:textId="77777777" w:rsidR="00D44BDF" w:rsidRPr="00CF5F59" w:rsidRDefault="007C53CF" w:rsidP="00AB2849">
      <w:pPr>
        <w:widowControl w:val="0"/>
        <w:tabs>
          <w:tab w:val="num" w:pos="0"/>
        </w:tabs>
        <w:ind w:firstLine="0"/>
        <w:rPr>
          <w:rFonts w:ascii="Calibri" w:hAnsi="Calibri"/>
          <w:szCs w:val="24"/>
        </w:rPr>
      </w:pPr>
      <w:r w:rsidRPr="00730D2E">
        <w:rPr>
          <w:szCs w:val="24"/>
        </w:rPr>
        <w:t xml:space="preserve">-  </w:t>
      </w:r>
      <w:r w:rsidR="00D44BDF" w:rsidRPr="00534121">
        <w:rPr>
          <w:szCs w:val="24"/>
        </w:rPr>
        <w:t xml:space="preserve">Департамент </w:t>
      </w:r>
      <w:r w:rsidR="00D44BDF">
        <w:rPr>
          <w:szCs w:val="24"/>
        </w:rPr>
        <w:t>финанс</w:t>
      </w:r>
      <w:r w:rsidR="008D26CC">
        <w:rPr>
          <w:szCs w:val="24"/>
        </w:rPr>
        <w:t>ов и инвестиций</w:t>
      </w:r>
      <w:r w:rsidR="00D44BDF" w:rsidRPr="00534121">
        <w:rPr>
          <w:szCs w:val="24"/>
        </w:rPr>
        <w:t>, контактное лицо по вопросам организации и проведения закупочной процедуры</w:t>
      </w:r>
      <w:r w:rsidR="006A3D8D">
        <w:rPr>
          <w:szCs w:val="24"/>
        </w:rPr>
        <w:t>-</w:t>
      </w:r>
      <w:r w:rsidR="006A3D8D" w:rsidRPr="006A3D8D">
        <w:rPr>
          <w:szCs w:val="24"/>
        </w:rPr>
        <w:t xml:space="preserve"> </w:t>
      </w:r>
      <w:r w:rsidR="006A3D8D">
        <w:rPr>
          <w:szCs w:val="24"/>
        </w:rPr>
        <w:t>Директор по закупкам</w:t>
      </w:r>
      <w:r w:rsidR="006A3D8D" w:rsidRPr="00F31744">
        <w:rPr>
          <w:szCs w:val="24"/>
        </w:rPr>
        <w:t xml:space="preserve"> Патрина Елена Александровна, тел.: 8(495) 730-15-13, доб. 50453, e-</w:t>
      </w:r>
      <w:proofErr w:type="spellStart"/>
      <w:r w:rsidR="006A3D8D" w:rsidRPr="00F31744">
        <w:rPr>
          <w:szCs w:val="24"/>
        </w:rPr>
        <w:t>mail</w:t>
      </w:r>
      <w:proofErr w:type="spellEnd"/>
      <w:r w:rsidR="006A3D8D" w:rsidRPr="00F31744">
        <w:rPr>
          <w:szCs w:val="24"/>
        </w:rPr>
        <w:t xml:space="preserve">: </w:t>
      </w:r>
      <w:hyperlink r:id="rId8" w:history="1">
        <w:r w:rsidR="006A3D8D" w:rsidRPr="00F31744">
          <w:rPr>
            <w:rStyle w:val="af"/>
            <w:szCs w:val="24"/>
          </w:rPr>
          <w:t>Patrina@sistema.ru</w:t>
        </w:r>
      </w:hyperlink>
      <w:r w:rsidR="006A3D8D" w:rsidRPr="00F31744">
        <w:rPr>
          <w:szCs w:val="24"/>
        </w:rPr>
        <w:t>.</w:t>
      </w:r>
      <w:r w:rsidR="006A3D8D">
        <w:rPr>
          <w:szCs w:val="24"/>
        </w:rPr>
        <w:t xml:space="preserve"> </w:t>
      </w:r>
    </w:p>
    <w:p w14:paraId="5C9D6A80" w14:textId="77777777" w:rsidR="007C53CF" w:rsidRDefault="00D44BDF" w:rsidP="00AB2849">
      <w:pPr>
        <w:widowControl w:val="0"/>
        <w:tabs>
          <w:tab w:val="num" w:pos="0"/>
        </w:tabs>
        <w:ind w:firstLine="0"/>
        <w:rPr>
          <w:szCs w:val="24"/>
        </w:rPr>
      </w:pPr>
      <w:r>
        <w:rPr>
          <w:szCs w:val="24"/>
        </w:rPr>
        <w:t xml:space="preserve">- </w:t>
      </w:r>
      <w:r w:rsidR="004160C4">
        <w:rPr>
          <w:szCs w:val="24"/>
        </w:rPr>
        <w:t>У</w:t>
      </w:r>
      <w:r w:rsidR="007C53CF">
        <w:rPr>
          <w:szCs w:val="24"/>
        </w:rPr>
        <w:t>правлени</w:t>
      </w:r>
      <w:r w:rsidR="004160C4">
        <w:rPr>
          <w:szCs w:val="24"/>
        </w:rPr>
        <w:t>е</w:t>
      </w:r>
      <w:r w:rsidR="007C53CF">
        <w:rPr>
          <w:szCs w:val="24"/>
        </w:rPr>
        <w:t xml:space="preserve"> делами, контактное лицо </w:t>
      </w:r>
      <w:r w:rsidR="007C53CF" w:rsidRPr="00730D2E">
        <w:rPr>
          <w:szCs w:val="24"/>
        </w:rPr>
        <w:t xml:space="preserve">по вопросам технического </w:t>
      </w:r>
      <w:r w:rsidR="00404E37" w:rsidRPr="00730D2E">
        <w:rPr>
          <w:szCs w:val="24"/>
        </w:rPr>
        <w:t>задания:</w:t>
      </w:r>
      <w:r w:rsidR="00404E37">
        <w:rPr>
          <w:szCs w:val="24"/>
        </w:rPr>
        <w:t xml:space="preserve"> </w:t>
      </w:r>
      <w:r w:rsidR="00551784">
        <w:rPr>
          <w:szCs w:val="24"/>
        </w:rPr>
        <w:t>Полежаева Валерия Олеговна</w:t>
      </w:r>
      <w:r w:rsidR="007C53CF">
        <w:rPr>
          <w:szCs w:val="24"/>
        </w:rPr>
        <w:t>, тел.:8(495)730</w:t>
      </w:r>
      <w:r w:rsidR="001052F6">
        <w:rPr>
          <w:szCs w:val="24"/>
        </w:rPr>
        <w:t>-15-13, доб. 50</w:t>
      </w:r>
      <w:r w:rsidR="00551784">
        <w:rPr>
          <w:szCs w:val="24"/>
        </w:rPr>
        <w:t>201</w:t>
      </w:r>
      <w:r w:rsidR="001052F6">
        <w:rPr>
          <w:szCs w:val="24"/>
        </w:rPr>
        <w:t>, моб. +7 (9</w:t>
      </w:r>
      <w:r w:rsidR="00551784">
        <w:rPr>
          <w:szCs w:val="24"/>
        </w:rPr>
        <w:t>63</w:t>
      </w:r>
      <w:r w:rsidR="007C53CF">
        <w:rPr>
          <w:szCs w:val="24"/>
        </w:rPr>
        <w:t xml:space="preserve">) </w:t>
      </w:r>
      <w:r w:rsidR="00551784">
        <w:rPr>
          <w:szCs w:val="24"/>
        </w:rPr>
        <w:t>721-43-88</w:t>
      </w:r>
      <w:r w:rsidR="007C53CF">
        <w:rPr>
          <w:szCs w:val="24"/>
        </w:rPr>
        <w:t xml:space="preserve">, </w:t>
      </w:r>
      <w:r w:rsidR="007C53CF">
        <w:rPr>
          <w:szCs w:val="24"/>
          <w:lang w:val="en-US"/>
        </w:rPr>
        <w:t>e</w:t>
      </w:r>
      <w:r w:rsidR="007C53CF" w:rsidRPr="000C6F97">
        <w:rPr>
          <w:szCs w:val="24"/>
        </w:rPr>
        <w:t>-</w:t>
      </w:r>
      <w:r w:rsidR="007C53CF">
        <w:rPr>
          <w:szCs w:val="24"/>
          <w:lang w:val="en-US"/>
        </w:rPr>
        <w:t>mail</w:t>
      </w:r>
      <w:r w:rsidR="007C53CF">
        <w:rPr>
          <w:szCs w:val="24"/>
        </w:rPr>
        <w:t xml:space="preserve">: </w:t>
      </w:r>
      <w:hyperlink r:id="rId9" w:history="1">
        <w:r w:rsidR="00551784" w:rsidRPr="00120E4A">
          <w:rPr>
            <w:rStyle w:val="af"/>
            <w:szCs w:val="24"/>
            <w:lang w:val="en-US" w:eastAsia="en-US"/>
          </w:rPr>
          <w:t>v</w:t>
        </w:r>
        <w:r w:rsidR="00551784" w:rsidRPr="006A3D8D">
          <w:rPr>
            <w:rStyle w:val="af"/>
            <w:szCs w:val="24"/>
            <w:lang w:eastAsia="en-US"/>
          </w:rPr>
          <w:t>.</w:t>
        </w:r>
        <w:r w:rsidR="00551784" w:rsidRPr="00120E4A">
          <w:rPr>
            <w:rStyle w:val="af"/>
            <w:szCs w:val="24"/>
            <w:lang w:val="en-US" w:eastAsia="en-US"/>
          </w:rPr>
          <w:t>polezhaeva</w:t>
        </w:r>
        <w:r w:rsidR="00551784" w:rsidRPr="00120E4A">
          <w:rPr>
            <w:rStyle w:val="af"/>
            <w:szCs w:val="24"/>
            <w:lang w:eastAsia="en-US"/>
          </w:rPr>
          <w:t>@sistema.ru</w:t>
        </w:r>
      </w:hyperlink>
      <w:r w:rsidR="0097306C">
        <w:rPr>
          <w:szCs w:val="24"/>
        </w:rPr>
        <w:t>.</w:t>
      </w:r>
    </w:p>
    <w:p w14:paraId="1E0B9714" w14:textId="77777777" w:rsidR="00B95479" w:rsidRPr="00B95479" w:rsidRDefault="00B95479" w:rsidP="00AB2849">
      <w:pPr>
        <w:widowControl w:val="0"/>
        <w:ind w:firstLine="0"/>
        <w:rPr>
          <w:snapToGrid/>
        </w:rPr>
      </w:pPr>
      <w:r w:rsidRPr="00B95479">
        <w:rPr>
          <w:rFonts w:eastAsia="Calibri"/>
          <w:b/>
          <w:snapToGrid/>
          <w:color w:val="000000"/>
          <w:szCs w:val="24"/>
          <w:lang w:eastAsia="en-US"/>
        </w:rPr>
        <w:t>1.3</w:t>
      </w:r>
      <w:r w:rsidR="00B44544">
        <w:rPr>
          <w:rFonts w:eastAsia="Calibri"/>
          <w:b/>
          <w:snapToGrid/>
          <w:color w:val="000000"/>
          <w:szCs w:val="24"/>
          <w:lang w:eastAsia="en-US"/>
        </w:rPr>
        <w:t>.</w:t>
      </w:r>
      <w:r w:rsidRPr="00B95479">
        <w:rPr>
          <w:rFonts w:eastAsia="Calibri"/>
          <w:b/>
          <w:snapToGrid/>
          <w:color w:val="000000"/>
          <w:szCs w:val="24"/>
          <w:lang w:eastAsia="en-US"/>
        </w:rPr>
        <w:t xml:space="preserve"> Срок окончания приема предложений.</w:t>
      </w:r>
    </w:p>
    <w:p w14:paraId="3DAFA74B" w14:textId="77777777" w:rsidR="00010818" w:rsidRDefault="008D37D8" w:rsidP="00AB2849">
      <w:pPr>
        <w:widowControl w:val="0"/>
        <w:tabs>
          <w:tab w:val="num" w:pos="0"/>
        </w:tabs>
        <w:ind w:firstLine="0"/>
      </w:pPr>
      <w:bookmarkStart w:id="23" w:name="_Toc55285336"/>
      <w:bookmarkStart w:id="24" w:name="_Toc55305370"/>
      <w:bookmarkStart w:id="25" w:name="_Ref55313246"/>
      <w:bookmarkStart w:id="26" w:name="_Ref56231140"/>
      <w:bookmarkStart w:id="27" w:name="_Ref56231144"/>
      <w:bookmarkStart w:id="28" w:name="_Toc57314617"/>
      <w:bookmarkStart w:id="29" w:name="_Toc69728943"/>
      <w:bookmarkStart w:id="30" w:name="_Toc189545068"/>
      <w:bookmarkStart w:id="31" w:name="_Toc298319688"/>
      <w:bookmarkStart w:id="32" w:name="_Toc518119237"/>
      <w:r w:rsidRPr="00C624AA">
        <w:rPr>
          <w:b/>
          <w:color w:val="FF0000"/>
          <w:szCs w:val="24"/>
        </w:rPr>
        <w:t>ВНИМАНИЕ!!!</w:t>
      </w:r>
      <w:r w:rsidRPr="00C624AA">
        <w:rPr>
          <w:color w:val="FF0000"/>
          <w:szCs w:val="24"/>
        </w:rPr>
        <w:t xml:space="preserve"> </w:t>
      </w:r>
      <w:r w:rsidRPr="00C624AA">
        <w:rPr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10" w:history="1">
        <w:r w:rsidR="00EB08D0" w:rsidRPr="00386567">
          <w:rPr>
            <w:rStyle w:val="af"/>
          </w:rPr>
          <w:t>http://utp.sberbank-ast.ru/VIP/List/PurchaseList/358</w:t>
        </w:r>
      </w:hyperlink>
      <w:r w:rsidR="00EB08D0">
        <w:t xml:space="preserve"> </w:t>
      </w:r>
      <w:r w:rsidR="00010818">
        <w:t>в соответствии с регламентом и инструкцией для Участников торговой секции «Закупки и продажи» универсальной торговой платформы «Сбербанк-АСТ», ознакомиться с которыми можно на сайте http://utp.sberbank-ast.ru/VIP/Notice/752/Information.</w:t>
      </w:r>
    </w:p>
    <w:p w14:paraId="3ADD29C5" w14:textId="77777777" w:rsidR="00010818" w:rsidRDefault="00010818" w:rsidP="00AB2849">
      <w:pPr>
        <w:widowControl w:val="0"/>
        <w:tabs>
          <w:tab w:val="num" w:pos="0"/>
        </w:tabs>
        <w:ind w:firstLine="0"/>
      </w:pPr>
      <w:r>
        <w:t>Для участия необходимо зарегистрироваться в торговой секции «Закупки и продажи». Для этого необходимо перейти в раздел Личный кабинет - Регистрация в торговой секции «Закупки и продажи» и подать заявку на регистрацию. Если Вы уже зарегистрированы, то повторно проходить регистрацию не требуется.</w:t>
      </w:r>
    </w:p>
    <w:p w14:paraId="51984574" w14:textId="77777777" w:rsidR="008D37D8" w:rsidRPr="00C624AA" w:rsidRDefault="00010818" w:rsidP="00AB2849">
      <w:pPr>
        <w:widowControl w:val="0"/>
        <w:tabs>
          <w:tab w:val="num" w:pos="0"/>
        </w:tabs>
        <w:ind w:firstLine="0"/>
        <w:rPr>
          <w:szCs w:val="24"/>
        </w:rPr>
      </w:pPr>
      <w:r>
        <w:t>Обращаем Ваше внимание на то, что регистрация и участие бесплатное для поставщиков и не требует наличия электронной цифровой подписи</w:t>
      </w:r>
      <w:r w:rsidR="008D37D8" w:rsidRPr="00C624AA">
        <w:rPr>
          <w:szCs w:val="24"/>
        </w:rPr>
        <w:t xml:space="preserve">. </w:t>
      </w:r>
    </w:p>
    <w:p w14:paraId="59AD59A4" w14:textId="0E852717" w:rsidR="008D37D8" w:rsidRPr="00444C46" w:rsidRDefault="008D37D8" w:rsidP="00AB2849">
      <w:pPr>
        <w:widowControl w:val="0"/>
        <w:tabs>
          <w:tab w:val="num" w:pos="0"/>
        </w:tabs>
        <w:ind w:firstLine="0"/>
        <w:rPr>
          <w:b/>
          <w:szCs w:val="24"/>
          <w:highlight w:val="yellow"/>
          <w:u w:val="single"/>
        </w:rPr>
      </w:pPr>
      <w:r w:rsidRPr="00D12A15">
        <w:rPr>
          <w:b/>
          <w:szCs w:val="24"/>
          <w:u w:val="single"/>
        </w:rPr>
        <w:t xml:space="preserve">Дата подачи документов на участие и коммерческих предложений </w:t>
      </w:r>
      <w:r w:rsidRPr="00444C46">
        <w:rPr>
          <w:b/>
          <w:szCs w:val="24"/>
          <w:u w:val="single"/>
        </w:rPr>
        <w:t>установлена до</w:t>
      </w:r>
      <w:r w:rsidR="001A4334" w:rsidRPr="00444C46">
        <w:rPr>
          <w:b/>
          <w:szCs w:val="24"/>
          <w:u w:val="single"/>
        </w:rPr>
        <w:t xml:space="preserve"> </w:t>
      </w:r>
      <w:r w:rsidR="0065421B" w:rsidRPr="00444C46">
        <w:rPr>
          <w:b/>
          <w:szCs w:val="24"/>
          <w:u w:val="single"/>
        </w:rPr>
        <w:t>21.05.26г.</w:t>
      </w:r>
      <w:r w:rsidR="001A4334">
        <w:rPr>
          <w:b/>
          <w:szCs w:val="24"/>
          <w:u w:val="single"/>
        </w:rPr>
        <w:t xml:space="preserve"> </w:t>
      </w:r>
      <w:r w:rsidRPr="001A4334">
        <w:rPr>
          <w:b/>
          <w:szCs w:val="24"/>
          <w:u w:val="single"/>
        </w:rPr>
        <w:t xml:space="preserve"> </w:t>
      </w:r>
      <w:r w:rsidRPr="006D3D11">
        <w:rPr>
          <w:b/>
          <w:szCs w:val="24"/>
          <w:u w:val="single"/>
        </w:rPr>
        <w:t>1</w:t>
      </w:r>
      <w:r w:rsidR="0097306C" w:rsidRPr="006D3D11">
        <w:rPr>
          <w:b/>
          <w:szCs w:val="24"/>
          <w:u w:val="single"/>
        </w:rPr>
        <w:t>7</w:t>
      </w:r>
      <w:r w:rsidRPr="006D3D11">
        <w:rPr>
          <w:b/>
          <w:szCs w:val="24"/>
          <w:u w:val="single"/>
        </w:rPr>
        <w:t>.00 часов (МСК)</w:t>
      </w:r>
      <w:r w:rsidR="0065421B">
        <w:rPr>
          <w:b/>
          <w:szCs w:val="24"/>
          <w:u w:val="single"/>
        </w:rPr>
        <w:t>.</w:t>
      </w:r>
      <w:r w:rsidR="00894F4C" w:rsidRPr="006D3D11">
        <w:rPr>
          <w:b/>
          <w:szCs w:val="24"/>
          <w:u w:val="single"/>
        </w:rPr>
        <w:t xml:space="preserve"> </w:t>
      </w:r>
      <w:r w:rsidRPr="006D3D11">
        <w:rPr>
          <w:b/>
          <w:szCs w:val="24"/>
          <w:u w:val="single"/>
        </w:rPr>
        <w:t>Документы и предложения, поданные после указа</w:t>
      </w:r>
      <w:r w:rsidRPr="00D12A15">
        <w:rPr>
          <w:b/>
          <w:szCs w:val="24"/>
          <w:u w:val="single"/>
        </w:rPr>
        <w:t>нного срока, ЭТП не принимаются.</w:t>
      </w:r>
    </w:p>
    <w:p w14:paraId="6A54D4FF" w14:textId="77777777" w:rsidR="008D37D8" w:rsidRPr="007F6721" w:rsidRDefault="008D37D8" w:rsidP="00AB2849">
      <w:pPr>
        <w:widowControl w:val="0"/>
        <w:tabs>
          <w:tab w:val="num" w:pos="0"/>
        </w:tabs>
        <w:ind w:firstLine="0"/>
        <w:rPr>
          <w:b/>
          <w:szCs w:val="24"/>
        </w:rPr>
      </w:pPr>
      <w:r w:rsidRPr="007F6721">
        <w:rPr>
          <w:b/>
          <w:szCs w:val="24"/>
        </w:rPr>
        <w:t>1.4 Предоставление Закупочной документации</w:t>
      </w:r>
    </w:p>
    <w:p w14:paraId="537C3478" w14:textId="77777777" w:rsidR="008D37D8" w:rsidRPr="00787943" w:rsidRDefault="008D37D8" w:rsidP="00AB2849">
      <w:pPr>
        <w:widowControl w:val="0"/>
        <w:tabs>
          <w:tab w:val="num" w:pos="0"/>
        </w:tabs>
        <w:ind w:firstLine="0"/>
        <w:rPr>
          <w:szCs w:val="24"/>
        </w:rPr>
      </w:pPr>
      <w:r>
        <w:rPr>
          <w:szCs w:val="24"/>
        </w:rPr>
        <w:t xml:space="preserve">1.4.1. </w:t>
      </w:r>
      <w:r w:rsidRPr="00183B03">
        <w:rPr>
          <w:szCs w:val="24"/>
        </w:rPr>
        <w:t xml:space="preserve">Участники могут ознакомиться с Закупочной документацией на официальном сайте </w:t>
      </w:r>
      <w:r>
        <w:rPr>
          <w:szCs w:val="24"/>
        </w:rPr>
        <w:t>П</w:t>
      </w:r>
      <w:r w:rsidRPr="00183B03">
        <w:rPr>
          <w:szCs w:val="24"/>
        </w:rPr>
        <w:t xml:space="preserve">АО АФК «Система» </w:t>
      </w:r>
      <w:hyperlink r:id="rId11" w:history="1">
        <w:r w:rsidRPr="00183B03">
          <w:rPr>
            <w:color w:val="0000FF"/>
            <w:szCs w:val="24"/>
            <w:u w:val="single"/>
            <w:lang w:val="en-US"/>
          </w:rPr>
          <w:t>www</w:t>
        </w:r>
        <w:r w:rsidRPr="00183B03">
          <w:rPr>
            <w:color w:val="0000FF"/>
            <w:szCs w:val="24"/>
            <w:u w:val="single"/>
          </w:rPr>
          <w:t>.</w:t>
        </w:r>
        <w:r w:rsidRPr="00183B03">
          <w:rPr>
            <w:color w:val="0000FF"/>
            <w:szCs w:val="24"/>
            <w:u w:val="single"/>
            <w:lang w:val="en-US"/>
          </w:rPr>
          <w:t>sistema</w:t>
        </w:r>
        <w:r w:rsidRPr="00183B03">
          <w:rPr>
            <w:color w:val="0000FF"/>
            <w:szCs w:val="24"/>
            <w:u w:val="single"/>
          </w:rPr>
          <w:t>.</w:t>
        </w:r>
        <w:r w:rsidRPr="00183B03">
          <w:rPr>
            <w:color w:val="0000FF"/>
            <w:szCs w:val="24"/>
            <w:u w:val="single"/>
            <w:lang w:val="en-US"/>
          </w:rPr>
          <w:t>ru</w:t>
        </w:r>
      </w:hyperlink>
      <w:r w:rsidRPr="00183B03">
        <w:rPr>
          <w:szCs w:val="24"/>
        </w:rPr>
        <w:t xml:space="preserve"> в разделе «Закупки» и на ЭТП по адресу </w:t>
      </w:r>
      <w:r w:rsidR="00010818" w:rsidRPr="00010818">
        <w:t>http://utp.sberbank-ast.ru/VIP/List/PurchaseList/358</w:t>
      </w:r>
      <w:r w:rsidRPr="00787943">
        <w:rPr>
          <w:szCs w:val="24"/>
        </w:rPr>
        <w:t>.</w:t>
      </w:r>
    </w:p>
    <w:p w14:paraId="5EF5C6C5" w14:textId="77777777" w:rsidR="008D37D8" w:rsidRDefault="008D37D8" w:rsidP="00AB2849">
      <w:pPr>
        <w:widowControl w:val="0"/>
        <w:tabs>
          <w:tab w:val="num" w:pos="0"/>
        </w:tabs>
        <w:ind w:firstLine="0"/>
        <w:rPr>
          <w:szCs w:val="24"/>
        </w:rPr>
      </w:pPr>
      <w:r w:rsidRPr="00BA08E8">
        <w:rPr>
          <w:szCs w:val="24"/>
        </w:rPr>
        <w:t>1.4.2. Порядок предоставления Закупочной документации на последующие этапы, в случае их проведения, будет доведен до сведения Участников</w:t>
      </w:r>
      <w:r>
        <w:rPr>
          <w:szCs w:val="24"/>
        </w:rPr>
        <w:t xml:space="preserve">, изъявивших </w:t>
      </w:r>
      <w:r w:rsidR="009E3B83">
        <w:rPr>
          <w:szCs w:val="24"/>
        </w:rPr>
        <w:t xml:space="preserve">желание </w:t>
      </w:r>
      <w:r>
        <w:rPr>
          <w:szCs w:val="24"/>
        </w:rPr>
        <w:t xml:space="preserve">принять участие в открытом запросе </w:t>
      </w:r>
      <w:r w:rsidR="008D26CC">
        <w:rPr>
          <w:szCs w:val="24"/>
        </w:rPr>
        <w:t>цен</w:t>
      </w:r>
      <w:r>
        <w:rPr>
          <w:szCs w:val="24"/>
        </w:rPr>
        <w:t>,</w:t>
      </w:r>
      <w:r w:rsidRPr="00BA08E8">
        <w:rPr>
          <w:szCs w:val="24"/>
        </w:rPr>
        <w:t xml:space="preserve"> дополнительно.</w:t>
      </w:r>
    </w:p>
    <w:p w14:paraId="15D751FB" w14:textId="77777777" w:rsidR="00B95479" w:rsidRPr="00817792" w:rsidRDefault="00B95479" w:rsidP="00AB2849">
      <w:pPr>
        <w:widowControl w:val="0"/>
        <w:ind w:firstLine="0"/>
        <w:rPr>
          <w:rFonts w:eastAsia="Calibri"/>
          <w:b/>
          <w:snapToGrid/>
          <w:color w:val="000000"/>
          <w:szCs w:val="24"/>
          <w:lang w:eastAsia="en-US"/>
        </w:rPr>
      </w:pPr>
      <w:r w:rsidRPr="00817792">
        <w:rPr>
          <w:rFonts w:eastAsia="Calibri"/>
          <w:b/>
          <w:snapToGrid/>
          <w:color w:val="000000"/>
          <w:szCs w:val="24"/>
          <w:lang w:eastAsia="en-US"/>
        </w:rPr>
        <w:t>1.</w:t>
      </w:r>
      <w:r w:rsidR="0044284D">
        <w:rPr>
          <w:rFonts w:eastAsia="Calibri"/>
          <w:b/>
          <w:snapToGrid/>
          <w:color w:val="000000"/>
          <w:szCs w:val="24"/>
          <w:lang w:eastAsia="en-US"/>
        </w:rPr>
        <w:t>5</w:t>
      </w:r>
      <w:r w:rsidR="00B44544">
        <w:rPr>
          <w:rFonts w:eastAsia="Calibri"/>
          <w:b/>
          <w:snapToGrid/>
          <w:color w:val="000000"/>
          <w:szCs w:val="24"/>
          <w:lang w:eastAsia="en-US"/>
        </w:rPr>
        <w:t xml:space="preserve">. </w:t>
      </w:r>
      <w:r w:rsidRPr="00817792">
        <w:rPr>
          <w:rFonts w:eastAsia="Calibri"/>
          <w:b/>
          <w:snapToGrid/>
          <w:color w:val="000000"/>
          <w:szCs w:val="24"/>
          <w:lang w:eastAsia="en-US"/>
        </w:rPr>
        <w:t xml:space="preserve"> Правовой статус процедур и документов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bookmarkEnd w:id="32"/>
    <w:p w14:paraId="0070B892" w14:textId="77777777" w:rsidR="00B95479" w:rsidRPr="00B95479" w:rsidRDefault="00B95479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B95479">
        <w:rPr>
          <w:snapToGrid/>
          <w:szCs w:val="24"/>
        </w:rPr>
        <w:t>1.</w:t>
      </w:r>
      <w:r w:rsidR="0044284D">
        <w:rPr>
          <w:snapToGrid/>
          <w:szCs w:val="24"/>
        </w:rPr>
        <w:t>5</w:t>
      </w:r>
      <w:r w:rsidRPr="00B95479">
        <w:rPr>
          <w:snapToGrid/>
          <w:szCs w:val="24"/>
        </w:rPr>
        <w:t xml:space="preserve">.1. </w:t>
      </w:r>
      <w:r w:rsidR="00D61B84">
        <w:t>З</w:t>
      </w:r>
      <w:r w:rsidRPr="00BB3895">
        <w:t>апрос</w:t>
      </w:r>
      <w:r w:rsidR="00D61B84">
        <w:t xml:space="preserve"> </w:t>
      </w:r>
      <w:r w:rsidR="008D26CC">
        <w:t>цен</w:t>
      </w:r>
      <w:r w:rsidRPr="00BB3895">
        <w:t xml:space="preserve"> </w:t>
      </w:r>
      <w:r w:rsidRPr="00B95479">
        <w:rPr>
          <w:snapToGrid/>
          <w:szCs w:val="24"/>
        </w:rPr>
        <w:t xml:space="preserve">не является конкурсом, и его проведение не регулируется статьями </w:t>
      </w:r>
      <w:r w:rsidR="00C5791B">
        <w:rPr>
          <w:snapToGrid/>
          <w:szCs w:val="24"/>
        </w:rPr>
        <w:t xml:space="preserve">437, </w:t>
      </w:r>
      <w:r w:rsidRPr="00B95479">
        <w:rPr>
          <w:snapToGrid/>
          <w:szCs w:val="24"/>
        </w:rPr>
        <w:t xml:space="preserve">447—449 части первой Гражданского кодекса Российской Федерации. Данная процедура запроса </w:t>
      </w:r>
      <w:r w:rsidR="008D26CC">
        <w:rPr>
          <w:snapToGrid/>
          <w:szCs w:val="24"/>
        </w:rPr>
        <w:t>цен</w:t>
      </w:r>
      <w:r w:rsidRPr="00B95479">
        <w:rPr>
          <w:snapToGrid/>
          <w:szCs w:val="24"/>
        </w:rPr>
        <w:t xml:space="preserve">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</w:t>
      </w:r>
      <w:r w:rsidR="008D26CC">
        <w:rPr>
          <w:snapToGrid/>
          <w:szCs w:val="24"/>
        </w:rPr>
        <w:t>цен</w:t>
      </w:r>
      <w:r w:rsidRPr="00B95479">
        <w:rPr>
          <w:snapToGrid/>
          <w:szCs w:val="24"/>
        </w:rPr>
        <w:t xml:space="preserve"> не накладывает на Организатора соответствующего объема гражданско-правовых обязательств.</w:t>
      </w:r>
    </w:p>
    <w:p w14:paraId="7F6556DB" w14:textId="77777777" w:rsidR="00B95479" w:rsidRPr="00B95479" w:rsidRDefault="00B95479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B95479">
        <w:rPr>
          <w:snapToGrid/>
          <w:szCs w:val="24"/>
        </w:rPr>
        <w:t>1.</w:t>
      </w:r>
      <w:r w:rsidR="0044284D">
        <w:rPr>
          <w:snapToGrid/>
          <w:szCs w:val="24"/>
        </w:rPr>
        <w:t>5</w:t>
      </w:r>
      <w:r w:rsidRPr="00B95479">
        <w:rPr>
          <w:snapToGrid/>
          <w:szCs w:val="24"/>
        </w:rPr>
        <w:t xml:space="preserve">.2. Направленное Участникам уведомление о проведении запроса </w:t>
      </w:r>
      <w:r w:rsidR="008D26CC">
        <w:rPr>
          <w:snapToGrid/>
          <w:szCs w:val="24"/>
        </w:rPr>
        <w:t>цен</w:t>
      </w:r>
      <w:r w:rsidRPr="00B95479">
        <w:rPr>
          <w:snapToGrid/>
          <w:szCs w:val="24"/>
        </w:rPr>
        <w:t xml:space="preserve">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6DC21B00" w14:textId="77777777" w:rsidR="00B95479" w:rsidRPr="00B95479" w:rsidRDefault="00B95479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B95479">
        <w:rPr>
          <w:snapToGrid/>
          <w:szCs w:val="24"/>
        </w:rPr>
        <w:t>1.</w:t>
      </w:r>
      <w:r w:rsidR="0044284D">
        <w:rPr>
          <w:snapToGrid/>
          <w:szCs w:val="24"/>
        </w:rPr>
        <w:t>5</w:t>
      </w:r>
      <w:r w:rsidRPr="00B95479">
        <w:rPr>
          <w:snapToGrid/>
          <w:szCs w:val="24"/>
        </w:rPr>
        <w:t xml:space="preserve">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запроса </w:t>
      </w:r>
      <w:r w:rsidR="008D26CC">
        <w:rPr>
          <w:snapToGrid/>
          <w:szCs w:val="24"/>
        </w:rPr>
        <w:t>цен</w:t>
      </w:r>
      <w:r w:rsidRPr="00B95479">
        <w:rPr>
          <w:snapToGrid/>
          <w:szCs w:val="24"/>
        </w:rPr>
        <w:t xml:space="preserve">. Организатор оставляет за собой право на последнем (финальном) этапе запроса </w:t>
      </w:r>
      <w:r w:rsidR="008D26CC">
        <w:rPr>
          <w:snapToGrid/>
          <w:szCs w:val="24"/>
        </w:rPr>
        <w:t>цен</w:t>
      </w:r>
      <w:r w:rsidRPr="00B95479">
        <w:rPr>
          <w:snapToGrid/>
          <w:szCs w:val="24"/>
        </w:rPr>
        <w:t xml:space="preserve"> установить, что Предложения Участников, поданные на данный этап, должны носить характер твердой оферты, не подлежащей в дальнейшем изменению.</w:t>
      </w:r>
    </w:p>
    <w:p w14:paraId="4A92B5BA" w14:textId="77777777" w:rsidR="00B95479" w:rsidRPr="00B95479" w:rsidRDefault="00B95479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B95479">
        <w:rPr>
          <w:snapToGrid/>
          <w:szCs w:val="24"/>
        </w:rPr>
        <w:t>1.</w:t>
      </w:r>
      <w:r w:rsidR="0044284D">
        <w:rPr>
          <w:snapToGrid/>
          <w:szCs w:val="24"/>
        </w:rPr>
        <w:t>5</w:t>
      </w:r>
      <w:r w:rsidRPr="00B95479">
        <w:rPr>
          <w:snapToGrid/>
          <w:szCs w:val="24"/>
        </w:rPr>
        <w:t xml:space="preserve">.4. </w:t>
      </w:r>
      <w:r w:rsidR="00643EDF" w:rsidRPr="00B95479">
        <w:rPr>
          <w:snapToGrid/>
          <w:szCs w:val="24"/>
        </w:rPr>
        <w:t>Заключенны</w:t>
      </w:r>
      <w:r w:rsidR="00946CC7">
        <w:rPr>
          <w:snapToGrid/>
          <w:szCs w:val="24"/>
        </w:rPr>
        <w:t>й</w:t>
      </w:r>
      <w:r w:rsidR="00643EDF" w:rsidRPr="00B95479">
        <w:rPr>
          <w:snapToGrid/>
          <w:szCs w:val="24"/>
        </w:rPr>
        <w:t xml:space="preserve"> </w:t>
      </w:r>
      <w:r w:rsidRPr="00B95479">
        <w:rPr>
          <w:snapToGrid/>
          <w:szCs w:val="24"/>
        </w:rPr>
        <w:t xml:space="preserve">по результатам запроса </w:t>
      </w:r>
      <w:r w:rsidR="008D26CC">
        <w:rPr>
          <w:snapToGrid/>
          <w:szCs w:val="24"/>
        </w:rPr>
        <w:t>цен</w:t>
      </w:r>
      <w:r w:rsidRPr="00B95479">
        <w:rPr>
          <w:snapToGrid/>
          <w:szCs w:val="24"/>
        </w:rPr>
        <w:t xml:space="preserve"> Договор фиксирует все достигнутые сторонами договоренности.</w:t>
      </w:r>
    </w:p>
    <w:p w14:paraId="79527B9B" w14:textId="77777777" w:rsidR="00B95479" w:rsidRPr="00B95479" w:rsidRDefault="00B95479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bookmarkStart w:id="33" w:name="_Ref86827161"/>
      <w:r w:rsidRPr="00B95479">
        <w:rPr>
          <w:snapToGrid/>
          <w:szCs w:val="24"/>
        </w:rPr>
        <w:t>1.</w:t>
      </w:r>
      <w:r w:rsidR="0044284D">
        <w:rPr>
          <w:snapToGrid/>
          <w:szCs w:val="24"/>
        </w:rPr>
        <w:t>5</w:t>
      </w:r>
      <w:r w:rsidRPr="00B95479">
        <w:rPr>
          <w:snapToGrid/>
          <w:szCs w:val="24"/>
        </w:rPr>
        <w:t xml:space="preserve">.5. При определении условий </w:t>
      </w:r>
      <w:r w:rsidR="00643EDF" w:rsidRPr="00B95479">
        <w:rPr>
          <w:snapToGrid/>
          <w:szCs w:val="24"/>
        </w:rPr>
        <w:t>Договор</w:t>
      </w:r>
      <w:r w:rsidR="00946CC7">
        <w:rPr>
          <w:snapToGrid/>
          <w:szCs w:val="24"/>
        </w:rPr>
        <w:t>а</w:t>
      </w:r>
      <w:r w:rsidR="00643EDF" w:rsidRPr="00B95479">
        <w:rPr>
          <w:snapToGrid/>
          <w:szCs w:val="24"/>
        </w:rPr>
        <w:t xml:space="preserve"> </w:t>
      </w:r>
      <w:r w:rsidRPr="00B95479">
        <w:rPr>
          <w:snapToGrid/>
          <w:szCs w:val="24"/>
        </w:rPr>
        <w:t>с Победител</w:t>
      </w:r>
      <w:r w:rsidR="00946CC7">
        <w:rPr>
          <w:snapToGrid/>
          <w:szCs w:val="24"/>
        </w:rPr>
        <w:t>ем</w:t>
      </w:r>
      <w:r w:rsidRPr="00B95479">
        <w:rPr>
          <w:snapToGrid/>
          <w:szCs w:val="24"/>
        </w:rPr>
        <w:t xml:space="preserve"> используются следующие документы с соблюдением указанной иерархии (в случае их противоречия):</w:t>
      </w:r>
      <w:bookmarkEnd w:id="33"/>
    </w:p>
    <w:p w14:paraId="6C5CDDBF" w14:textId="77777777" w:rsidR="00B95479" w:rsidRPr="00B95479" w:rsidRDefault="00B95479" w:rsidP="00AB2849">
      <w:pPr>
        <w:widowControl w:val="0"/>
        <w:tabs>
          <w:tab w:val="num" w:pos="900"/>
        </w:tabs>
        <w:ind w:firstLine="0"/>
        <w:rPr>
          <w:snapToGrid/>
          <w:szCs w:val="24"/>
        </w:rPr>
      </w:pPr>
      <w:r w:rsidRPr="00B95479">
        <w:rPr>
          <w:snapToGrid/>
          <w:szCs w:val="24"/>
        </w:rPr>
        <w:lastRenderedPageBreak/>
        <w:t xml:space="preserve">Протоколы преддоговорных переговоров (если они проводились) между Организатором и Победителем (по условиям, не оговоренным ни в настоящей Документации по запросу </w:t>
      </w:r>
      <w:r w:rsidR="008D26CC">
        <w:rPr>
          <w:snapToGrid/>
          <w:szCs w:val="24"/>
        </w:rPr>
        <w:t>цен</w:t>
      </w:r>
      <w:r w:rsidRPr="00B95479">
        <w:rPr>
          <w:snapToGrid/>
          <w:szCs w:val="24"/>
        </w:rPr>
        <w:t>, ни в Предложении Победителя);</w:t>
      </w:r>
    </w:p>
    <w:p w14:paraId="41B3CCB7" w14:textId="77777777" w:rsidR="00B95479" w:rsidRPr="00B95479" w:rsidRDefault="00B95479" w:rsidP="00AB2849">
      <w:pPr>
        <w:widowControl w:val="0"/>
        <w:tabs>
          <w:tab w:val="num" w:pos="900"/>
        </w:tabs>
        <w:ind w:firstLine="0"/>
        <w:rPr>
          <w:snapToGrid/>
          <w:szCs w:val="24"/>
        </w:rPr>
      </w:pPr>
      <w:r w:rsidRPr="00B95479">
        <w:rPr>
          <w:snapToGrid/>
          <w:szCs w:val="24"/>
        </w:rPr>
        <w:t xml:space="preserve">Уведомление о проведении запроса </w:t>
      </w:r>
      <w:r w:rsidR="008D26CC">
        <w:rPr>
          <w:snapToGrid/>
          <w:szCs w:val="24"/>
        </w:rPr>
        <w:t>цен</w:t>
      </w:r>
      <w:r w:rsidRPr="00B95479">
        <w:rPr>
          <w:snapToGrid/>
          <w:szCs w:val="24"/>
        </w:rPr>
        <w:t xml:space="preserve"> и настоящая Документация по запросу </w:t>
      </w:r>
      <w:r w:rsidR="008D26CC">
        <w:rPr>
          <w:snapToGrid/>
          <w:szCs w:val="24"/>
        </w:rPr>
        <w:t>цен</w:t>
      </w:r>
      <w:r w:rsidRPr="00B95479">
        <w:rPr>
          <w:snapToGrid/>
          <w:szCs w:val="24"/>
        </w:rPr>
        <w:t xml:space="preserve"> по всем проведенным этапам со всеми дополнениями и разъяснениями;</w:t>
      </w:r>
    </w:p>
    <w:p w14:paraId="29C16AB7" w14:textId="77777777" w:rsidR="00B95479" w:rsidRPr="00B95479" w:rsidRDefault="00B95479" w:rsidP="00AB2849">
      <w:pPr>
        <w:widowControl w:val="0"/>
        <w:tabs>
          <w:tab w:val="num" w:pos="900"/>
        </w:tabs>
        <w:ind w:firstLine="0"/>
        <w:rPr>
          <w:snapToGrid/>
          <w:szCs w:val="24"/>
        </w:rPr>
      </w:pPr>
      <w:r w:rsidRPr="00B95479">
        <w:rPr>
          <w:snapToGrid/>
          <w:szCs w:val="24"/>
        </w:rPr>
        <w:t>Предложение Победителя со всеми дополнениями и разъяснениями, соответствующими требованиям Организатора.</w:t>
      </w:r>
    </w:p>
    <w:p w14:paraId="7C27A6F9" w14:textId="77777777" w:rsidR="00B95479" w:rsidRPr="00B95479" w:rsidRDefault="00B95479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B95479">
        <w:rPr>
          <w:snapToGrid/>
          <w:szCs w:val="24"/>
        </w:rPr>
        <w:t>1.</w:t>
      </w:r>
      <w:r w:rsidR="0044284D">
        <w:rPr>
          <w:snapToGrid/>
          <w:szCs w:val="24"/>
        </w:rPr>
        <w:t>5</w:t>
      </w:r>
      <w:r w:rsidRPr="00B95479">
        <w:rPr>
          <w:snapToGrid/>
          <w:szCs w:val="24"/>
        </w:rPr>
        <w:t xml:space="preserve">.6. Иные документы Организатора и Участников не определяют права и обязанности сторон в связи с данным запросом </w:t>
      </w:r>
      <w:r w:rsidR="008D26CC">
        <w:rPr>
          <w:snapToGrid/>
          <w:szCs w:val="24"/>
        </w:rPr>
        <w:t>цен</w:t>
      </w:r>
      <w:r w:rsidRPr="00B95479">
        <w:rPr>
          <w:snapToGrid/>
          <w:szCs w:val="24"/>
        </w:rPr>
        <w:t>.</w:t>
      </w:r>
    </w:p>
    <w:p w14:paraId="183D9D04" w14:textId="77777777" w:rsidR="00B95479" w:rsidRPr="00B95479" w:rsidRDefault="00B95479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B95479">
        <w:rPr>
          <w:snapToGrid/>
          <w:szCs w:val="24"/>
        </w:rPr>
        <w:t>1.</w:t>
      </w:r>
      <w:r w:rsidR="0044284D">
        <w:rPr>
          <w:snapToGrid/>
          <w:szCs w:val="24"/>
        </w:rPr>
        <w:t>5</w:t>
      </w:r>
      <w:r w:rsidRPr="00B95479">
        <w:rPr>
          <w:snapToGrid/>
          <w:szCs w:val="24"/>
        </w:rPr>
        <w:t xml:space="preserve">.7. Во всем, что не урегулировано Уведомлением о проведении </w:t>
      </w:r>
      <w:r w:rsidRPr="00BB3895">
        <w:t xml:space="preserve">запроса </w:t>
      </w:r>
      <w:r w:rsidR="008D26CC">
        <w:t>цен</w:t>
      </w:r>
      <w:r w:rsidRPr="00B95479">
        <w:rPr>
          <w:snapToGrid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p w14:paraId="0EBD4DFD" w14:textId="77777777" w:rsidR="00B95479" w:rsidRPr="00BB3895" w:rsidRDefault="00B95479" w:rsidP="00AB2849">
      <w:pPr>
        <w:widowControl w:val="0"/>
        <w:ind w:firstLine="0"/>
        <w:rPr>
          <w:rFonts w:eastAsia="Calibri"/>
          <w:b/>
          <w:snapToGrid/>
          <w:color w:val="000000"/>
          <w:szCs w:val="24"/>
          <w:lang w:eastAsia="en-US"/>
        </w:rPr>
      </w:pPr>
      <w:bookmarkStart w:id="34" w:name="_Toc298319689"/>
      <w:r w:rsidRPr="00BB3895">
        <w:rPr>
          <w:rFonts w:eastAsia="Calibri"/>
          <w:b/>
          <w:snapToGrid/>
          <w:color w:val="000000"/>
          <w:szCs w:val="24"/>
          <w:lang w:eastAsia="en-US"/>
        </w:rPr>
        <w:t>1.</w:t>
      </w:r>
      <w:r w:rsidR="0044284D">
        <w:rPr>
          <w:rFonts w:eastAsia="Calibri"/>
          <w:b/>
          <w:snapToGrid/>
          <w:color w:val="000000"/>
          <w:szCs w:val="24"/>
          <w:lang w:eastAsia="en-US"/>
        </w:rPr>
        <w:t>6</w:t>
      </w:r>
      <w:r w:rsidR="00B44544">
        <w:rPr>
          <w:rFonts w:eastAsia="Calibri"/>
          <w:b/>
          <w:snapToGrid/>
          <w:color w:val="000000"/>
          <w:szCs w:val="24"/>
          <w:lang w:eastAsia="en-US"/>
        </w:rPr>
        <w:t>.</w:t>
      </w:r>
      <w:r w:rsidRPr="00BB3895">
        <w:rPr>
          <w:rFonts w:eastAsia="Calibri"/>
          <w:b/>
          <w:snapToGrid/>
          <w:color w:val="000000"/>
          <w:szCs w:val="24"/>
          <w:lang w:eastAsia="en-US"/>
        </w:rPr>
        <w:t xml:space="preserve">  Обжалование</w:t>
      </w:r>
      <w:bookmarkEnd w:id="34"/>
    </w:p>
    <w:p w14:paraId="0F65AAD8" w14:textId="77777777" w:rsidR="00B95479" w:rsidRPr="00B95479" w:rsidRDefault="00B95479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bookmarkStart w:id="35" w:name="_Ref86789831"/>
      <w:r w:rsidRPr="00B95479">
        <w:rPr>
          <w:snapToGrid/>
          <w:szCs w:val="24"/>
        </w:rPr>
        <w:t>1.</w:t>
      </w:r>
      <w:r w:rsidR="0044284D">
        <w:rPr>
          <w:snapToGrid/>
          <w:szCs w:val="24"/>
        </w:rPr>
        <w:t>6</w:t>
      </w:r>
      <w:r w:rsidRPr="00B95479">
        <w:rPr>
          <w:snapToGrid/>
          <w:szCs w:val="24"/>
        </w:rPr>
        <w:t xml:space="preserve">.1. Все споры и разногласия, возникающие в связи с проведением </w:t>
      </w:r>
      <w:r w:rsidRPr="00BB3895">
        <w:t xml:space="preserve">запроса </w:t>
      </w:r>
      <w:r w:rsidR="008D26CC">
        <w:t>цен</w:t>
      </w:r>
      <w:r w:rsidRPr="00B95479">
        <w:rPr>
          <w:snapToGrid/>
          <w:szCs w:val="24"/>
        </w:rPr>
        <w:t>, в том числе, касающиеся исполнения Организатором и Участниками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35"/>
    </w:p>
    <w:p w14:paraId="4A57E255" w14:textId="77777777" w:rsidR="00F07F53" w:rsidRDefault="00B95479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B95479">
        <w:rPr>
          <w:snapToGrid/>
          <w:szCs w:val="24"/>
        </w:rPr>
        <w:t>1.</w:t>
      </w:r>
      <w:r w:rsidR="0044284D">
        <w:rPr>
          <w:snapToGrid/>
          <w:szCs w:val="24"/>
        </w:rPr>
        <w:t>6</w:t>
      </w:r>
      <w:r w:rsidRPr="00B95479">
        <w:rPr>
          <w:snapToGrid/>
          <w:szCs w:val="24"/>
        </w:rPr>
        <w:t xml:space="preserve">.2. </w:t>
      </w:r>
      <w:r w:rsidR="00404E37" w:rsidRPr="00BA08E8">
        <w:rPr>
          <w:szCs w:val="24"/>
        </w:rPr>
        <w:t>Если претензионный порядок не привел к разрешению разногласий, Участники имеют право оспорить решение или поведение Организатора</w:t>
      </w:r>
      <w:r w:rsidR="00404E37">
        <w:rPr>
          <w:szCs w:val="24"/>
        </w:rPr>
        <w:t>, направив жалобу в Конфликтную комиссию П</w:t>
      </w:r>
      <w:r w:rsidR="00404E37" w:rsidRPr="00BA08E8">
        <w:rPr>
          <w:szCs w:val="24"/>
        </w:rPr>
        <w:t>АО АФК «Система</w:t>
      </w:r>
      <w:r w:rsidR="00404E37" w:rsidRPr="00826F84">
        <w:rPr>
          <w:szCs w:val="24"/>
        </w:rPr>
        <w:t xml:space="preserve">» (п. </w:t>
      </w:r>
      <w:r w:rsidR="004A75B6">
        <w:rPr>
          <w:szCs w:val="24"/>
        </w:rPr>
        <w:t>7</w:t>
      </w:r>
      <w:r w:rsidR="00404E37" w:rsidRPr="00826F84">
        <w:rPr>
          <w:szCs w:val="24"/>
        </w:rPr>
        <w:t xml:space="preserve"> настоящей Документации)</w:t>
      </w:r>
      <w:r w:rsidR="00404E37">
        <w:rPr>
          <w:szCs w:val="24"/>
        </w:rPr>
        <w:t>.</w:t>
      </w:r>
    </w:p>
    <w:p w14:paraId="2892A3C2" w14:textId="77777777" w:rsidR="00B95479" w:rsidRPr="00B95479" w:rsidRDefault="00B95479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B95479">
        <w:rPr>
          <w:snapToGrid/>
          <w:szCs w:val="24"/>
        </w:rPr>
        <w:t>1.</w:t>
      </w:r>
      <w:r w:rsidR="0044284D">
        <w:rPr>
          <w:snapToGrid/>
          <w:szCs w:val="24"/>
        </w:rPr>
        <w:t>6</w:t>
      </w:r>
      <w:r w:rsidRPr="00B95479">
        <w:rPr>
          <w:snapToGrid/>
          <w:szCs w:val="24"/>
        </w:rPr>
        <w:t>.3. Вышеизложенное не ограничивает права сторон на обращение в суд в соответствии с действующим законодательством.</w:t>
      </w:r>
    </w:p>
    <w:p w14:paraId="1CA10AE4" w14:textId="77777777" w:rsidR="00B95479" w:rsidRPr="00BB3895" w:rsidRDefault="00B95479" w:rsidP="00AB2849">
      <w:pPr>
        <w:widowControl w:val="0"/>
        <w:ind w:firstLine="0"/>
        <w:rPr>
          <w:rFonts w:eastAsia="Calibri"/>
          <w:b/>
          <w:snapToGrid/>
          <w:color w:val="000000"/>
          <w:szCs w:val="24"/>
          <w:lang w:eastAsia="en-US"/>
        </w:rPr>
      </w:pPr>
      <w:bookmarkStart w:id="36" w:name="_Toc189545070"/>
      <w:bookmarkStart w:id="37" w:name="_Toc298319690"/>
      <w:r w:rsidRPr="00BB3895">
        <w:rPr>
          <w:rFonts w:eastAsia="Calibri"/>
          <w:b/>
          <w:snapToGrid/>
          <w:color w:val="000000"/>
          <w:szCs w:val="24"/>
          <w:lang w:eastAsia="en-US"/>
        </w:rPr>
        <w:t>1.</w:t>
      </w:r>
      <w:r w:rsidR="0044284D">
        <w:rPr>
          <w:rFonts w:eastAsia="Calibri"/>
          <w:b/>
          <w:snapToGrid/>
          <w:color w:val="000000"/>
          <w:szCs w:val="24"/>
          <w:lang w:eastAsia="en-US"/>
        </w:rPr>
        <w:t>7</w:t>
      </w:r>
      <w:r w:rsidR="00B44544">
        <w:rPr>
          <w:rFonts w:eastAsia="Calibri"/>
          <w:b/>
          <w:snapToGrid/>
          <w:color w:val="000000"/>
          <w:szCs w:val="24"/>
          <w:lang w:eastAsia="en-US"/>
        </w:rPr>
        <w:t>.</w:t>
      </w:r>
      <w:r w:rsidRPr="00BB3895">
        <w:rPr>
          <w:rFonts w:eastAsia="Calibri"/>
          <w:b/>
          <w:snapToGrid/>
          <w:color w:val="000000"/>
          <w:szCs w:val="24"/>
          <w:lang w:eastAsia="en-US"/>
        </w:rPr>
        <w:t xml:space="preserve"> Прочие положения</w:t>
      </w:r>
      <w:bookmarkEnd w:id="36"/>
      <w:bookmarkEnd w:id="37"/>
    </w:p>
    <w:p w14:paraId="692B9641" w14:textId="77777777" w:rsidR="00B95479" w:rsidRPr="00B95479" w:rsidRDefault="00B95479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B95479">
        <w:rPr>
          <w:snapToGrid/>
          <w:szCs w:val="24"/>
        </w:rPr>
        <w:t>1.</w:t>
      </w:r>
      <w:r w:rsidR="0044284D">
        <w:rPr>
          <w:snapToGrid/>
          <w:szCs w:val="24"/>
        </w:rPr>
        <w:t>7.</w:t>
      </w:r>
      <w:r w:rsidRPr="00B95479">
        <w:rPr>
          <w:snapToGrid/>
          <w:szCs w:val="24"/>
        </w:rPr>
        <w:t xml:space="preserve">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</w:t>
      </w:r>
      <w:r w:rsidR="008D26CC">
        <w:rPr>
          <w:snapToGrid/>
          <w:szCs w:val="24"/>
        </w:rPr>
        <w:t>цен</w:t>
      </w:r>
      <w:r w:rsidRPr="00B95479">
        <w:rPr>
          <w:snapToGrid/>
          <w:szCs w:val="24"/>
        </w:rPr>
        <w:t>.</w:t>
      </w:r>
    </w:p>
    <w:p w14:paraId="48303C1D" w14:textId="77777777" w:rsidR="00B95479" w:rsidRPr="00B95479" w:rsidRDefault="00B95479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B95479">
        <w:rPr>
          <w:snapToGrid/>
          <w:szCs w:val="24"/>
        </w:rPr>
        <w:t>1.</w:t>
      </w:r>
      <w:r w:rsidR="0044284D">
        <w:rPr>
          <w:snapToGrid/>
          <w:szCs w:val="24"/>
        </w:rPr>
        <w:t>7</w:t>
      </w:r>
      <w:r w:rsidRPr="00B95479">
        <w:rPr>
          <w:snapToGrid/>
          <w:szCs w:val="24"/>
        </w:rPr>
        <w:t>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7D7F1214" w14:textId="77777777" w:rsidR="00B95479" w:rsidRPr="00B95479" w:rsidRDefault="00B95479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B95479">
        <w:rPr>
          <w:snapToGrid/>
          <w:szCs w:val="24"/>
        </w:rPr>
        <w:t>1.</w:t>
      </w:r>
      <w:r w:rsidR="0044284D">
        <w:rPr>
          <w:snapToGrid/>
          <w:szCs w:val="24"/>
        </w:rPr>
        <w:t>7</w:t>
      </w:r>
      <w:r w:rsidRPr="00B95479">
        <w:rPr>
          <w:snapToGrid/>
          <w:szCs w:val="24"/>
        </w:rPr>
        <w:t>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решения по определению Победителя.</w:t>
      </w:r>
    </w:p>
    <w:p w14:paraId="0EE5788A" w14:textId="77777777" w:rsidR="00B95479" w:rsidRDefault="00B95479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B95479">
        <w:rPr>
          <w:snapToGrid/>
          <w:szCs w:val="24"/>
        </w:rPr>
        <w:t>1.</w:t>
      </w:r>
      <w:r w:rsidR="0044284D">
        <w:rPr>
          <w:snapToGrid/>
          <w:szCs w:val="24"/>
        </w:rPr>
        <w:t>7</w:t>
      </w:r>
      <w:r w:rsidRPr="00B95479">
        <w:rPr>
          <w:snapToGrid/>
          <w:szCs w:val="24"/>
        </w:rPr>
        <w:t xml:space="preserve">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</w:t>
      </w:r>
      <w:r w:rsidR="008D26CC">
        <w:rPr>
          <w:snapToGrid/>
          <w:szCs w:val="24"/>
        </w:rPr>
        <w:t>цен</w:t>
      </w:r>
      <w:r w:rsidRPr="00B95479">
        <w:rPr>
          <w:snapToGrid/>
          <w:szCs w:val="24"/>
        </w:rPr>
        <w:t>.</w:t>
      </w:r>
    </w:p>
    <w:p w14:paraId="144DEF92" w14:textId="77777777" w:rsidR="00F40F94" w:rsidRDefault="00F40F94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</w:p>
    <w:p w14:paraId="0CEC78AD" w14:textId="77777777" w:rsidR="00066220" w:rsidRDefault="00066220" w:rsidP="00AB2849">
      <w:pPr>
        <w:pStyle w:val="1"/>
        <w:keepNext w:val="0"/>
        <w:keepLines w:val="0"/>
        <w:pageBreakBefore w:val="0"/>
        <w:widowControl w:val="0"/>
        <w:numPr>
          <w:ilvl w:val="0"/>
          <w:numId w:val="17"/>
        </w:numPr>
        <w:suppressAutoHyphens w:val="0"/>
        <w:rPr>
          <w:sz w:val="24"/>
          <w:szCs w:val="24"/>
          <w:lang w:val="ru-RU"/>
        </w:rPr>
      </w:pPr>
      <w:bookmarkStart w:id="38" w:name="_Toc228888096"/>
      <w:r w:rsidRPr="00BA11E2">
        <w:rPr>
          <w:sz w:val="24"/>
          <w:szCs w:val="24"/>
        </w:rPr>
        <w:t>Предмет закупки</w:t>
      </w:r>
      <w:bookmarkEnd w:id="38"/>
    </w:p>
    <w:p w14:paraId="66DE4702" w14:textId="77777777" w:rsidR="00124B6B" w:rsidRDefault="00124B6B" w:rsidP="00AB2849">
      <w:pPr>
        <w:widowControl w:val="0"/>
        <w:ind w:firstLine="0"/>
        <w:rPr>
          <w:szCs w:val="24"/>
        </w:rPr>
      </w:pPr>
    </w:p>
    <w:p w14:paraId="78570079" w14:textId="77777777" w:rsidR="00124B6B" w:rsidRDefault="00124B6B" w:rsidP="00AB2849">
      <w:pPr>
        <w:widowControl w:val="0"/>
        <w:ind w:firstLine="0"/>
        <w:rPr>
          <w:szCs w:val="24"/>
        </w:rPr>
      </w:pPr>
      <w:r w:rsidRPr="00B3634B">
        <w:rPr>
          <w:b/>
          <w:szCs w:val="24"/>
        </w:rPr>
        <w:t>Лот №</w:t>
      </w:r>
      <w:r w:rsidR="00D85A13">
        <w:rPr>
          <w:b/>
          <w:szCs w:val="24"/>
        </w:rPr>
        <w:t>1</w:t>
      </w:r>
      <w:r w:rsidRPr="00124B6B">
        <w:rPr>
          <w:b/>
          <w:szCs w:val="24"/>
        </w:rPr>
        <w:t xml:space="preserve"> </w:t>
      </w:r>
      <w:r w:rsidRPr="00B3634B">
        <w:rPr>
          <w:szCs w:val="24"/>
        </w:rPr>
        <w:t>Услуги</w:t>
      </w:r>
      <w:r w:rsidRPr="00A70E03">
        <w:rPr>
          <w:szCs w:val="24"/>
        </w:rPr>
        <w:t xml:space="preserve"> по комплексной уборк</w:t>
      </w:r>
      <w:r>
        <w:rPr>
          <w:szCs w:val="24"/>
        </w:rPr>
        <w:t>е</w:t>
      </w:r>
      <w:r w:rsidRPr="00A70E03">
        <w:rPr>
          <w:szCs w:val="24"/>
        </w:rPr>
        <w:t xml:space="preserve"> здан</w:t>
      </w:r>
      <w:r>
        <w:rPr>
          <w:szCs w:val="24"/>
        </w:rPr>
        <w:t>ия</w:t>
      </w:r>
      <w:r w:rsidRPr="00A70E03">
        <w:rPr>
          <w:szCs w:val="24"/>
        </w:rPr>
        <w:t>, включая уборку помещений, прилегающих территорий, вывоз ТБО, предоставление сменных грязезащитных ковровых покрытий, находящихся на объект</w:t>
      </w:r>
      <w:r>
        <w:rPr>
          <w:szCs w:val="24"/>
        </w:rPr>
        <w:t>е</w:t>
      </w:r>
      <w:r w:rsidRPr="00A70E03">
        <w:rPr>
          <w:szCs w:val="24"/>
        </w:rPr>
        <w:t xml:space="preserve"> Заказчика</w:t>
      </w:r>
      <w:r>
        <w:rPr>
          <w:szCs w:val="24"/>
        </w:rPr>
        <w:t>, расположенного по адресу: г. Москва, ул. Моховая, д.13, стр. 1</w:t>
      </w:r>
      <w:r w:rsidRPr="00A70E03">
        <w:rPr>
          <w:szCs w:val="24"/>
        </w:rPr>
        <w:t>.</w:t>
      </w:r>
    </w:p>
    <w:p w14:paraId="3CBA1F9D" w14:textId="77777777" w:rsidR="00BA11E2" w:rsidRPr="00124B6B" w:rsidRDefault="00BA11E2" w:rsidP="00AB2849">
      <w:pPr>
        <w:widowControl w:val="0"/>
        <w:ind w:firstLine="0"/>
        <w:rPr>
          <w:szCs w:val="24"/>
        </w:rPr>
      </w:pPr>
    </w:p>
    <w:p w14:paraId="4B5B950A" w14:textId="77777777" w:rsidR="002B2659" w:rsidRDefault="003F4947" w:rsidP="00AB2849">
      <w:pPr>
        <w:widowControl w:val="0"/>
        <w:ind w:firstLine="0"/>
        <w:rPr>
          <w:szCs w:val="24"/>
        </w:rPr>
      </w:pPr>
      <w:r w:rsidRPr="00B3634B">
        <w:rPr>
          <w:b/>
          <w:szCs w:val="24"/>
        </w:rPr>
        <w:t>Лот №</w:t>
      </w:r>
      <w:r w:rsidR="00D85A13">
        <w:rPr>
          <w:b/>
          <w:szCs w:val="24"/>
        </w:rPr>
        <w:t>2</w:t>
      </w:r>
      <w:r w:rsidR="00946CC7">
        <w:rPr>
          <w:szCs w:val="24"/>
        </w:rPr>
        <w:t xml:space="preserve"> Услуги</w:t>
      </w:r>
      <w:r w:rsidR="002B2659" w:rsidRPr="00A70E03">
        <w:rPr>
          <w:szCs w:val="24"/>
        </w:rPr>
        <w:t xml:space="preserve"> по комплексной </w:t>
      </w:r>
      <w:r w:rsidR="00BA152A" w:rsidRPr="00A70E03">
        <w:rPr>
          <w:szCs w:val="24"/>
        </w:rPr>
        <w:t>уборк</w:t>
      </w:r>
      <w:r w:rsidR="00BA152A">
        <w:rPr>
          <w:szCs w:val="24"/>
        </w:rPr>
        <w:t>е</w:t>
      </w:r>
      <w:r w:rsidR="00BA152A" w:rsidRPr="00A70E03">
        <w:rPr>
          <w:szCs w:val="24"/>
        </w:rPr>
        <w:t xml:space="preserve"> </w:t>
      </w:r>
      <w:r w:rsidR="00DD18A7" w:rsidRPr="00A70E03">
        <w:rPr>
          <w:szCs w:val="24"/>
        </w:rPr>
        <w:t>здан</w:t>
      </w:r>
      <w:r w:rsidR="003D0FE6">
        <w:rPr>
          <w:szCs w:val="24"/>
        </w:rPr>
        <w:t>и</w:t>
      </w:r>
      <w:r w:rsidR="00321BF1">
        <w:rPr>
          <w:szCs w:val="24"/>
        </w:rPr>
        <w:t>я</w:t>
      </w:r>
      <w:r w:rsidR="002B2659" w:rsidRPr="00A70E03">
        <w:rPr>
          <w:szCs w:val="24"/>
        </w:rPr>
        <w:t xml:space="preserve">, включая </w:t>
      </w:r>
      <w:r w:rsidR="00013A89" w:rsidRPr="00A70E03">
        <w:rPr>
          <w:szCs w:val="24"/>
        </w:rPr>
        <w:t>уборк</w:t>
      </w:r>
      <w:r w:rsidR="002B2659" w:rsidRPr="00A70E03">
        <w:rPr>
          <w:szCs w:val="24"/>
        </w:rPr>
        <w:t>у</w:t>
      </w:r>
      <w:r w:rsidR="00013A89" w:rsidRPr="00A70E03">
        <w:rPr>
          <w:szCs w:val="24"/>
        </w:rPr>
        <w:t xml:space="preserve"> помещений</w:t>
      </w:r>
      <w:r w:rsidR="002B2659" w:rsidRPr="00A70E03">
        <w:rPr>
          <w:szCs w:val="24"/>
        </w:rPr>
        <w:t xml:space="preserve">, </w:t>
      </w:r>
      <w:r w:rsidR="00013A89" w:rsidRPr="00A70E03">
        <w:rPr>
          <w:szCs w:val="24"/>
        </w:rPr>
        <w:t xml:space="preserve">прилегающих территорий, вывоз ТБО, </w:t>
      </w:r>
      <w:r w:rsidR="00F40F94" w:rsidRPr="00A70E03">
        <w:rPr>
          <w:szCs w:val="24"/>
        </w:rPr>
        <w:t xml:space="preserve">находящихся </w:t>
      </w:r>
      <w:r w:rsidR="002B2659" w:rsidRPr="00A70E03">
        <w:rPr>
          <w:szCs w:val="24"/>
        </w:rPr>
        <w:t xml:space="preserve">на </w:t>
      </w:r>
      <w:r w:rsidR="005D3E73" w:rsidRPr="00A70E03">
        <w:rPr>
          <w:szCs w:val="24"/>
        </w:rPr>
        <w:t>объект</w:t>
      </w:r>
      <w:r w:rsidR="005D3E73">
        <w:rPr>
          <w:szCs w:val="24"/>
        </w:rPr>
        <w:t>ах</w:t>
      </w:r>
      <w:r w:rsidR="005D3E73" w:rsidRPr="00A70E03">
        <w:rPr>
          <w:szCs w:val="24"/>
        </w:rPr>
        <w:t xml:space="preserve"> </w:t>
      </w:r>
      <w:r w:rsidR="002B2659" w:rsidRPr="00A70E03">
        <w:rPr>
          <w:szCs w:val="24"/>
        </w:rPr>
        <w:t>Заказчика</w:t>
      </w:r>
      <w:r w:rsidR="00124B6B">
        <w:rPr>
          <w:szCs w:val="24"/>
        </w:rPr>
        <w:t xml:space="preserve">, </w:t>
      </w:r>
      <w:r w:rsidR="00124B6B" w:rsidRPr="00DE6A84">
        <w:rPr>
          <w:szCs w:val="24"/>
        </w:rPr>
        <w:t xml:space="preserve">расположенных по адресу: г. Москва, ул. Пречистенка, дом 17/9, Пречистенка, 17/8, стр.5, </w:t>
      </w:r>
      <w:proofErr w:type="spellStart"/>
      <w:r w:rsidR="00124B6B" w:rsidRPr="00DE6A84">
        <w:rPr>
          <w:szCs w:val="24"/>
        </w:rPr>
        <w:t>Сеченовский</w:t>
      </w:r>
      <w:proofErr w:type="spellEnd"/>
      <w:r w:rsidR="00124B6B" w:rsidRPr="00DE6A84">
        <w:rPr>
          <w:szCs w:val="24"/>
        </w:rPr>
        <w:t xml:space="preserve"> пер., д.8, стр.4</w:t>
      </w:r>
      <w:r w:rsidR="00124B6B" w:rsidRPr="00124B6B">
        <w:rPr>
          <w:szCs w:val="24"/>
        </w:rPr>
        <w:t>.</w:t>
      </w:r>
    </w:p>
    <w:p w14:paraId="137173A8" w14:textId="77777777" w:rsidR="00124B6B" w:rsidRDefault="00124B6B" w:rsidP="00AB2849">
      <w:pPr>
        <w:widowControl w:val="0"/>
        <w:ind w:firstLine="0"/>
        <w:rPr>
          <w:szCs w:val="24"/>
        </w:rPr>
      </w:pPr>
    </w:p>
    <w:p w14:paraId="026EB167" w14:textId="77777777" w:rsidR="00124B6B" w:rsidRDefault="00124B6B" w:rsidP="00AB2849">
      <w:pPr>
        <w:widowControl w:val="0"/>
        <w:ind w:firstLine="0"/>
        <w:rPr>
          <w:szCs w:val="24"/>
        </w:rPr>
      </w:pPr>
      <w:r>
        <w:rPr>
          <w:szCs w:val="24"/>
        </w:rPr>
        <w:t>Информация об объектах:</w:t>
      </w:r>
    </w:p>
    <w:p w14:paraId="6B9866D3" w14:textId="77777777" w:rsidR="002B2659" w:rsidRPr="00A70E03" w:rsidRDefault="002B2659" w:rsidP="00AB2849">
      <w:pPr>
        <w:widowControl w:val="0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6"/>
        <w:gridCol w:w="5166"/>
      </w:tblGrid>
      <w:tr w:rsidR="004256B7" w:rsidRPr="00A70E03" w14:paraId="5057FC70" w14:textId="77777777" w:rsidTr="001A4334">
        <w:tc>
          <w:tcPr>
            <w:tcW w:w="4678" w:type="dxa"/>
            <w:shd w:val="clear" w:color="auto" w:fill="auto"/>
            <w:vAlign w:val="center"/>
          </w:tcPr>
          <w:bookmarkEnd w:id="19"/>
          <w:bookmarkEnd w:id="20"/>
          <w:bookmarkEnd w:id="21"/>
          <w:p w14:paraId="50ADA583" w14:textId="77777777" w:rsidR="004256B7" w:rsidRPr="00A70E03" w:rsidRDefault="004256B7" w:rsidP="00AB2849">
            <w:pPr>
              <w:widowControl w:val="0"/>
              <w:ind w:firstLine="0"/>
              <w:jc w:val="left"/>
              <w:rPr>
                <w:szCs w:val="24"/>
              </w:rPr>
            </w:pPr>
            <w:r w:rsidRPr="00A70E03">
              <w:rPr>
                <w:szCs w:val="24"/>
              </w:rPr>
              <w:lastRenderedPageBreak/>
              <w:t xml:space="preserve">г. Москва, </w:t>
            </w:r>
            <w:r w:rsidR="00FA4A55" w:rsidRPr="00A70E03">
              <w:rPr>
                <w:szCs w:val="24"/>
              </w:rPr>
              <w:t xml:space="preserve">ул. </w:t>
            </w:r>
            <w:proofErr w:type="gramStart"/>
            <w:r w:rsidRPr="00A70E03">
              <w:rPr>
                <w:szCs w:val="24"/>
              </w:rPr>
              <w:t>М</w:t>
            </w:r>
            <w:r w:rsidR="00FA4A55" w:rsidRPr="00A70E03">
              <w:rPr>
                <w:szCs w:val="24"/>
              </w:rPr>
              <w:t xml:space="preserve">оховая </w:t>
            </w:r>
            <w:r w:rsidRPr="00A70E03">
              <w:rPr>
                <w:szCs w:val="24"/>
              </w:rPr>
              <w:t xml:space="preserve"> д.</w:t>
            </w:r>
            <w:proofErr w:type="gramEnd"/>
            <w:r w:rsidRPr="00A70E03">
              <w:rPr>
                <w:szCs w:val="24"/>
              </w:rPr>
              <w:t xml:space="preserve"> 13, стр.1</w:t>
            </w:r>
          </w:p>
        </w:tc>
        <w:tc>
          <w:tcPr>
            <w:tcW w:w="5215" w:type="dxa"/>
            <w:shd w:val="clear" w:color="auto" w:fill="auto"/>
          </w:tcPr>
          <w:p w14:paraId="30B382E9" w14:textId="77777777" w:rsidR="003F4947" w:rsidRDefault="004256B7" w:rsidP="00AB2849">
            <w:pPr>
              <w:widowControl w:val="0"/>
              <w:tabs>
                <w:tab w:val="left" w:pos="0"/>
                <w:tab w:val="right" w:leader="dot" w:pos="10195"/>
              </w:tabs>
              <w:ind w:firstLine="0"/>
              <w:rPr>
                <w:szCs w:val="24"/>
              </w:rPr>
            </w:pPr>
            <w:r w:rsidRPr="00A70E03">
              <w:rPr>
                <w:szCs w:val="24"/>
              </w:rPr>
              <w:t xml:space="preserve">общая площадь </w:t>
            </w:r>
            <w:r w:rsidR="003E0368">
              <w:rPr>
                <w:szCs w:val="24"/>
              </w:rPr>
              <w:t>–</w:t>
            </w:r>
            <w:r w:rsidRPr="00A70E03">
              <w:rPr>
                <w:szCs w:val="24"/>
              </w:rPr>
              <w:t xml:space="preserve"> </w:t>
            </w:r>
            <w:r w:rsidR="00533A22">
              <w:rPr>
                <w:szCs w:val="24"/>
              </w:rPr>
              <w:t>11</w:t>
            </w:r>
            <w:r w:rsidR="003E0368">
              <w:rPr>
                <w:szCs w:val="24"/>
              </w:rPr>
              <w:t xml:space="preserve"> </w:t>
            </w:r>
            <w:r w:rsidR="00533A22">
              <w:rPr>
                <w:szCs w:val="24"/>
              </w:rPr>
              <w:t>986</w:t>
            </w:r>
            <w:r w:rsidRPr="00A70E03">
              <w:rPr>
                <w:szCs w:val="24"/>
              </w:rPr>
              <w:t xml:space="preserve"> кв.</w:t>
            </w:r>
            <w:r w:rsidR="00124B6B">
              <w:rPr>
                <w:szCs w:val="24"/>
              </w:rPr>
              <w:t xml:space="preserve"> </w:t>
            </w:r>
            <w:r w:rsidRPr="00A70E03">
              <w:rPr>
                <w:szCs w:val="24"/>
              </w:rPr>
              <w:t>м</w:t>
            </w:r>
            <w:r w:rsidR="00792502">
              <w:rPr>
                <w:szCs w:val="24"/>
              </w:rPr>
              <w:t>.;</w:t>
            </w:r>
            <w:r w:rsidR="00023751" w:rsidRPr="00A70E03">
              <w:rPr>
                <w:szCs w:val="24"/>
              </w:rPr>
              <w:t xml:space="preserve"> </w:t>
            </w:r>
          </w:p>
          <w:p w14:paraId="71B1E2D5" w14:textId="77777777" w:rsidR="004256B7" w:rsidRPr="00A70E03" w:rsidRDefault="003F4947" w:rsidP="00AB2849">
            <w:pPr>
              <w:widowControl w:val="0"/>
              <w:tabs>
                <w:tab w:val="left" w:pos="0"/>
                <w:tab w:val="right" w:leader="dot" w:pos="10195"/>
              </w:tabs>
              <w:ind w:firstLine="0"/>
              <w:rPr>
                <w:szCs w:val="24"/>
              </w:rPr>
            </w:pPr>
            <w:r w:rsidRPr="003F4947">
              <w:rPr>
                <w:szCs w:val="24"/>
              </w:rPr>
              <w:t xml:space="preserve">прилегающая территория </w:t>
            </w:r>
            <w:r>
              <w:rPr>
                <w:szCs w:val="24"/>
              </w:rPr>
              <w:t>-</w:t>
            </w:r>
            <w:r w:rsidR="004D3711" w:rsidRPr="00A70E03">
              <w:rPr>
                <w:szCs w:val="24"/>
              </w:rPr>
              <w:t xml:space="preserve"> 2111</w:t>
            </w:r>
            <w:r w:rsidR="00023751" w:rsidRPr="00A70E03">
              <w:rPr>
                <w:szCs w:val="24"/>
              </w:rPr>
              <w:t xml:space="preserve"> кв.м</w:t>
            </w:r>
            <w:r w:rsidR="00B44544" w:rsidRPr="00A70E03">
              <w:rPr>
                <w:szCs w:val="24"/>
              </w:rPr>
              <w:t>.</w:t>
            </w:r>
          </w:p>
        </w:tc>
      </w:tr>
      <w:tr w:rsidR="0088561A" w:rsidRPr="00A70E03" w14:paraId="0920609B" w14:textId="77777777" w:rsidTr="001A4334">
        <w:tc>
          <w:tcPr>
            <w:tcW w:w="4678" w:type="dxa"/>
            <w:shd w:val="clear" w:color="auto" w:fill="auto"/>
            <w:vAlign w:val="center"/>
          </w:tcPr>
          <w:p w14:paraId="5A7C46A7" w14:textId="77777777" w:rsidR="0088561A" w:rsidRDefault="003F4947" w:rsidP="00AB2849">
            <w:pPr>
              <w:widowControl w:val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</w:t>
            </w:r>
            <w:r w:rsidR="0088561A">
              <w:rPr>
                <w:szCs w:val="24"/>
              </w:rPr>
              <w:t>. Москва, ул. Пречистенка, дом 17</w:t>
            </w:r>
            <w:r>
              <w:rPr>
                <w:szCs w:val="24"/>
              </w:rPr>
              <w:t>/9</w:t>
            </w:r>
          </w:p>
          <w:p w14:paraId="6CAF5912" w14:textId="77777777" w:rsidR="004160C4" w:rsidRPr="00A70E03" w:rsidRDefault="004160C4" w:rsidP="00AB2849">
            <w:pPr>
              <w:widowControl w:val="0"/>
              <w:ind w:firstLine="0"/>
              <w:jc w:val="left"/>
              <w:rPr>
                <w:szCs w:val="24"/>
              </w:rPr>
            </w:pPr>
            <w:r>
              <w:rPr>
                <w:sz w:val="22"/>
                <w:szCs w:val="22"/>
              </w:rPr>
              <w:t xml:space="preserve">Пречистенка, 17/8, стр.5, </w:t>
            </w:r>
            <w:proofErr w:type="spellStart"/>
            <w:r>
              <w:rPr>
                <w:sz w:val="22"/>
                <w:szCs w:val="22"/>
              </w:rPr>
              <w:t>Сеченовский</w:t>
            </w:r>
            <w:proofErr w:type="spellEnd"/>
            <w:r>
              <w:rPr>
                <w:sz w:val="22"/>
                <w:szCs w:val="22"/>
              </w:rPr>
              <w:t xml:space="preserve"> пер., д.8, стр.4</w:t>
            </w:r>
          </w:p>
        </w:tc>
        <w:tc>
          <w:tcPr>
            <w:tcW w:w="5215" w:type="dxa"/>
            <w:shd w:val="clear" w:color="auto" w:fill="auto"/>
          </w:tcPr>
          <w:p w14:paraId="1DF8F0AA" w14:textId="77777777" w:rsidR="003F4947" w:rsidRPr="003F4947" w:rsidRDefault="003F4947" w:rsidP="00AB2849">
            <w:pPr>
              <w:widowControl w:val="0"/>
              <w:tabs>
                <w:tab w:val="left" w:pos="0"/>
                <w:tab w:val="right" w:leader="dot" w:pos="10195"/>
              </w:tabs>
              <w:ind w:firstLine="0"/>
              <w:rPr>
                <w:szCs w:val="24"/>
              </w:rPr>
            </w:pPr>
            <w:r w:rsidRPr="003F4947">
              <w:rPr>
                <w:szCs w:val="24"/>
              </w:rPr>
              <w:t xml:space="preserve">общая площадь </w:t>
            </w:r>
            <w:r>
              <w:rPr>
                <w:szCs w:val="24"/>
              </w:rPr>
              <w:t>–</w:t>
            </w:r>
            <w:r w:rsidRPr="003F4947">
              <w:rPr>
                <w:szCs w:val="24"/>
              </w:rPr>
              <w:t xml:space="preserve"> 2</w:t>
            </w:r>
            <w:r>
              <w:rPr>
                <w:szCs w:val="24"/>
              </w:rPr>
              <w:t xml:space="preserve"> </w:t>
            </w:r>
            <w:r w:rsidRPr="003F4947">
              <w:rPr>
                <w:szCs w:val="24"/>
              </w:rPr>
              <w:t>897,7 кв.м.;</w:t>
            </w:r>
          </w:p>
          <w:p w14:paraId="72357D9A" w14:textId="77777777" w:rsidR="0088561A" w:rsidRPr="00A70E03" w:rsidRDefault="003F4947" w:rsidP="00AB2849">
            <w:pPr>
              <w:widowControl w:val="0"/>
              <w:tabs>
                <w:tab w:val="left" w:pos="0"/>
                <w:tab w:val="right" w:leader="dot" w:pos="10195"/>
              </w:tabs>
              <w:ind w:firstLine="0"/>
              <w:rPr>
                <w:szCs w:val="24"/>
              </w:rPr>
            </w:pPr>
            <w:r w:rsidRPr="003F4947">
              <w:rPr>
                <w:szCs w:val="24"/>
              </w:rPr>
              <w:t>прилегающая территория – 2200 кв.м.</w:t>
            </w:r>
          </w:p>
        </w:tc>
      </w:tr>
    </w:tbl>
    <w:p w14:paraId="3A26BDE6" w14:textId="77777777" w:rsidR="004A75B6" w:rsidRDefault="004A75B6" w:rsidP="00AB2849">
      <w:pPr>
        <w:widowControl w:val="0"/>
        <w:tabs>
          <w:tab w:val="num" w:pos="567"/>
        </w:tabs>
        <w:ind w:firstLine="0"/>
        <w:rPr>
          <w:b/>
          <w:color w:val="FF0000"/>
          <w:szCs w:val="24"/>
        </w:rPr>
      </w:pPr>
    </w:p>
    <w:p w14:paraId="7B50051B" w14:textId="77777777" w:rsidR="004A75B6" w:rsidRPr="00105DCB" w:rsidRDefault="004A75B6" w:rsidP="00AB2849">
      <w:pPr>
        <w:widowControl w:val="0"/>
        <w:tabs>
          <w:tab w:val="num" w:pos="567"/>
        </w:tabs>
        <w:ind w:firstLine="0"/>
        <w:rPr>
          <w:b/>
          <w:color w:val="FF0000"/>
          <w:szCs w:val="24"/>
        </w:rPr>
      </w:pPr>
      <w:r w:rsidRPr="00105DCB">
        <w:rPr>
          <w:b/>
          <w:color w:val="FF0000"/>
          <w:szCs w:val="24"/>
        </w:rPr>
        <w:t xml:space="preserve">ВНИМАНИЕ!!! </w:t>
      </w:r>
    </w:p>
    <w:p w14:paraId="37BF53DC" w14:textId="77777777" w:rsidR="009158B1" w:rsidRDefault="004A75B6" w:rsidP="00AB2849">
      <w:pPr>
        <w:widowControl w:val="0"/>
        <w:ind w:firstLine="360"/>
        <w:rPr>
          <w:b/>
          <w:color w:val="FF0000"/>
          <w:szCs w:val="24"/>
        </w:rPr>
      </w:pPr>
      <w:r w:rsidRPr="00C70919">
        <w:rPr>
          <w:b/>
          <w:color w:val="FF0000"/>
          <w:szCs w:val="24"/>
        </w:rPr>
        <w:t>Потенциальный Участник для составления корректного коммерческого предложения</w:t>
      </w:r>
      <w:r w:rsidR="003A30B8">
        <w:rPr>
          <w:b/>
          <w:color w:val="FF0000"/>
          <w:szCs w:val="24"/>
        </w:rPr>
        <w:t xml:space="preserve"> </w:t>
      </w:r>
      <w:r w:rsidR="003A30B8" w:rsidRPr="001A4334">
        <w:rPr>
          <w:b/>
          <w:color w:val="FF0000"/>
          <w:szCs w:val="24"/>
          <w:u w:val="single"/>
        </w:rPr>
        <w:t>обязан</w:t>
      </w:r>
      <w:r w:rsidRPr="00C70919">
        <w:rPr>
          <w:b/>
          <w:color w:val="FF0000"/>
          <w:szCs w:val="24"/>
        </w:rPr>
        <w:t xml:space="preserve"> осуществить осмотр объекта. </w:t>
      </w:r>
    </w:p>
    <w:p w14:paraId="47E0D3DF" w14:textId="7B892440" w:rsidR="004A75B6" w:rsidRDefault="009158B1" w:rsidP="00AB2849">
      <w:pPr>
        <w:widowControl w:val="0"/>
        <w:ind w:firstLine="360"/>
        <w:rPr>
          <w:b/>
          <w:color w:val="FF0000"/>
          <w:szCs w:val="24"/>
        </w:rPr>
      </w:pPr>
      <w:r>
        <w:rPr>
          <w:b/>
          <w:color w:val="FF0000"/>
          <w:szCs w:val="24"/>
        </w:rPr>
        <w:t xml:space="preserve">Для посещения офиса по адресу Моховая д. 13, стр. 1, </w:t>
      </w:r>
      <w:r w:rsidR="004A75B6" w:rsidRPr="00C70919">
        <w:rPr>
          <w:b/>
          <w:color w:val="FF0000"/>
          <w:szCs w:val="24"/>
        </w:rPr>
        <w:t xml:space="preserve">необходимо направить запрос </w:t>
      </w:r>
      <w:r w:rsidR="004A75B6">
        <w:rPr>
          <w:b/>
          <w:color w:val="FF0000"/>
          <w:szCs w:val="24"/>
        </w:rPr>
        <w:t>на имя</w:t>
      </w:r>
      <w:r w:rsidR="004A75B6" w:rsidRPr="00C70919">
        <w:rPr>
          <w:b/>
          <w:color w:val="FF0000"/>
          <w:szCs w:val="24"/>
        </w:rPr>
        <w:t xml:space="preserve"> </w:t>
      </w:r>
      <w:r w:rsidR="00551784">
        <w:rPr>
          <w:b/>
          <w:color w:val="FF0000"/>
          <w:szCs w:val="24"/>
        </w:rPr>
        <w:t>Полежаевой Валерии</w:t>
      </w:r>
      <w:r w:rsidR="00E45D63">
        <w:rPr>
          <w:b/>
          <w:color w:val="FF0000"/>
          <w:szCs w:val="24"/>
        </w:rPr>
        <w:t>: телефон +</w:t>
      </w:r>
      <w:r w:rsidR="004A75B6">
        <w:rPr>
          <w:b/>
          <w:color w:val="FF0000"/>
          <w:szCs w:val="24"/>
        </w:rPr>
        <w:t>7(9</w:t>
      </w:r>
      <w:r w:rsidR="00551784">
        <w:rPr>
          <w:b/>
          <w:color w:val="FF0000"/>
          <w:szCs w:val="24"/>
        </w:rPr>
        <w:t>63</w:t>
      </w:r>
      <w:r w:rsidR="004A75B6">
        <w:rPr>
          <w:b/>
          <w:color w:val="FF0000"/>
          <w:szCs w:val="24"/>
        </w:rPr>
        <w:t xml:space="preserve">) </w:t>
      </w:r>
      <w:r w:rsidR="00551784">
        <w:rPr>
          <w:b/>
          <w:color w:val="FF0000"/>
          <w:szCs w:val="24"/>
        </w:rPr>
        <w:t>721-43-88</w:t>
      </w:r>
      <w:r w:rsidR="001437D2">
        <w:rPr>
          <w:b/>
          <w:color w:val="FF0000"/>
          <w:szCs w:val="24"/>
        </w:rPr>
        <w:t>,</w:t>
      </w:r>
      <w:r w:rsidR="004A75B6">
        <w:rPr>
          <w:b/>
          <w:color w:val="FF0000"/>
          <w:szCs w:val="24"/>
        </w:rPr>
        <w:t xml:space="preserve"> электронный адрес: </w:t>
      </w:r>
      <w:hyperlink r:id="rId12" w:history="1">
        <w:r w:rsidR="00551784" w:rsidRPr="00120E4A">
          <w:rPr>
            <w:rStyle w:val="af"/>
            <w:b/>
            <w:szCs w:val="24"/>
            <w:lang w:val="en-US"/>
          </w:rPr>
          <w:t>v</w:t>
        </w:r>
        <w:r w:rsidR="00551784" w:rsidRPr="00120E4A">
          <w:rPr>
            <w:rStyle w:val="af"/>
            <w:b/>
            <w:szCs w:val="24"/>
          </w:rPr>
          <w:t>.</w:t>
        </w:r>
        <w:r w:rsidR="00551784" w:rsidRPr="00120E4A">
          <w:rPr>
            <w:rStyle w:val="af"/>
            <w:b/>
            <w:szCs w:val="24"/>
            <w:lang w:val="en-US"/>
          </w:rPr>
          <w:t>polezhaeva</w:t>
        </w:r>
        <w:r w:rsidR="00551784" w:rsidRPr="00120E4A">
          <w:rPr>
            <w:rStyle w:val="af"/>
            <w:b/>
            <w:szCs w:val="24"/>
          </w:rPr>
          <w:t>@</w:t>
        </w:r>
        <w:r w:rsidR="00551784" w:rsidRPr="00120E4A">
          <w:rPr>
            <w:rStyle w:val="af"/>
            <w:b/>
            <w:szCs w:val="24"/>
            <w:lang w:val="en-US"/>
          </w:rPr>
          <w:t>sistema</w:t>
        </w:r>
        <w:r w:rsidR="00551784" w:rsidRPr="00120E4A">
          <w:rPr>
            <w:rStyle w:val="af"/>
            <w:b/>
            <w:szCs w:val="24"/>
          </w:rPr>
          <w:t>.</w:t>
        </w:r>
        <w:proofErr w:type="spellStart"/>
        <w:r w:rsidR="00551784" w:rsidRPr="00120E4A">
          <w:rPr>
            <w:rStyle w:val="af"/>
            <w:b/>
            <w:szCs w:val="24"/>
            <w:lang w:val="en-US"/>
          </w:rPr>
          <w:t>ru</w:t>
        </w:r>
        <w:proofErr w:type="spellEnd"/>
      </w:hyperlink>
      <w:r w:rsidR="004A75B6" w:rsidRPr="00C70919">
        <w:rPr>
          <w:b/>
          <w:color w:val="FF0000"/>
          <w:szCs w:val="24"/>
        </w:rPr>
        <w:t xml:space="preserve">. </w:t>
      </w:r>
    </w:p>
    <w:p w14:paraId="5B7CC192" w14:textId="3E3B145E" w:rsidR="009158B1" w:rsidRDefault="009158B1" w:rsidP="00444C46">
      <w:pPr>
        <w:widowControl w:val="0"/>
        <w:ind w:firstLine="426"/>
        <w:jc w:val="left"/>
        <w:rPr>
          <w:b/>
          <w:color w:val="FF0000"/>
          <w:szCs w:val="24"/>
        </w:rPr>
      </w:pPr>
      <w:r>
        <w:rPr>
          <w:b/>
          <w:color w:val="FF0000"/>
          <w:szCs w:val="24"/>
        </w:rPr>
        <w:t xml:space="preserve">Для посещения офиса по адресу </w:t>
      </w:r>
      <w:r w:rsidRPr="009158B1">
        <w:rPr>
          <w:b/>
          <w:color w:val="FF0000"/>
          <w:szCs w:val="24"/>
        </w:rPr>
        <w:t>ул. Пречистенка, дом 17/9</w:t>
      </w:r>
      <w:r>
        <w:rPr>
          <w:b/>
          <w:color w:val="FF0000"/>
          <w:szCs w:val="24"/>
        </w:rPr>
        <w:t xml:space="preserve">, </w:t>
      </w:r>
      <w:r w:rsidRPr="009158B1">
        <w:rPr>
          <w:b/>
          <w:color w:val="FF0000"/>
          <w:szCs w:val="24"/>
        </w:rPr>
        <w:t xml:space="preserve">Пречистенка, 17/8, стр.5, </w:t>
      </w:r>
      <w:proofErr w:type="spellStart"/>
      <w:r w:rsidRPr="009158B1">
        <w:rPr>
          <w:b/>
          <w:color w:val="FF0000"/>
          <w:szCs w:val="24"/>
        </w:rPr>
        <w:t>Сеченовский</w:t>
      </w:r>
      <w:proofErr w:type="spellEnd"/>
      <w:r w:rsidRPr="009158B1">
        <w:rPr>
          <w:b/>
          <w:color w:val="FF0000"/>
          <w:szCs w:val="24"/>
        </w:rPr>
        <w:t xml:space="preserve"> пер., д.8, стр.4</w:t>
      </w:r>
      <w:r w:rsidR="00444C46">
        <w:rPr>
          <w:b/>
          <w:color w:val="FF0000"/>
          <w:szCs w:val="24"/>
        </w:rPr>
        <w:t xml:space="preserve">, </w:t>
      </w:r>
      <w:r w:rsidRPr="00C70919">
        <w:rPr>
          <w:b/>
          <w:color w:val="FF0000"/>
          <w:szCs w:val="24"/>
        </w:rPr>
        <w:t xml:space="preserve">необходимо направить запрос </w:t>
      </w:r>
      <w:r>
        <w:rPr>
          <w:b/>
          <w:color w:val="FF0000"/>
          <w:szCs w:val="24"/>
        </w:rPr>
        <w:t>на имя</w:t>
      </w:r>
      <w:r w:rsidRPr="00C70919">
        <w:rPr>
          <w:b/>
          <w:color w:val="FF0000"/>
          <w:szCs w:val="24"/>
        </w:rPr>
        <w:t xml:space="preserve"> </w:t>
      </w:r>
      <w:r>
        <w:rPr>
          <w:b/>
          <w:color w:val="FF0000"/>
          <w:szCs w:val="24"/>
        </w:rPr>
        <w:t>Даниловой Марины Николаевны: телефон +7(495) 228-15-00 (доб. 55474), электронный адрес:</w:t>
      </w:r>
      <w:r>
        <w:t xml:space="preserve"> </w:t>
      </w:r>
      <w:r w:rsidRPr="009158B1">
        <w:rPr>
          <w:b/>
          <w:color w:val="FF0000"/>
          <w:szCs w:val="24"/>
        </w:rPr>
        <w:t>m.danilova@sistema.ru</w:t>
      </w:r>
      <w:r w:rsidRPr="00C70919">
        <w:rPr>
          <w:b/>
          <w:color w:val="FF0000"/>
          <w:szCs w:val="24"/>
        </w:rPr>
        <w:t>.</w:t>
      </w:r>
    </w:p>
    <w:p w14:paraId="172CDD9E" w14:textId="77777777" w:rsidR="004A75B6" w:rsidRDefault="004A75B6" w:rsidP="00AB2849">
      <w:pPr>
        <w:widowControl w:val="0"/>
        <w:ind w:firstLine="360"/>
        <w:rPr>
          <w:b/>
          <w:color w:val="FF0000"/>
          <w:szCs w:val="24"/>
        </w:rPr>
      </w:pPr>
      <w:r w:rsidRPr="00C70919">
        <w:rPr>
          <w:b/>
          <w:color w:val="FF0000"/>
          <w:szCs w:val="24"/>
        </w:rPr>
        <w:t xml:space="preserve">Направляемые на осмотр объекта сотрудники должны иметь </w:t>
      </w:r>
      <w:r>
        <w:rPr>
          <w:b/>
          <w:color w:val="FF0000"/>
          <w:szCs w:val="24"/>
        </w:rPr>
        <w:t xml:space="preserve">простые </w:t>
      </w:r>
      <w:r w:rsidRPr="00C70919">
        <w:rPr>
          <w:b/>
          <w:color w:val="FF0000"/>
          <w:szCs w:val="24"/>
        </w:rPr>
        <w:t>доверенности, подтверждающие их полномочия. Сотрудники, не имеющие доверенности, на объект Заказчика не допускаются.</w:t>
      </w:r>
    </w:p>
    <w:p w14:paraId="2F3EB471" w14:textId="77777777" w:rsidR="004A75B6" w:rsidRDefault="004A75B6" w:rsidP="00AB2849">
      <w:pPr>
        <w:widowControl w:val="0"/>
        <w:ind w:firstLine="360"/>
        <w:rPr>
          <w:b/>
          <w:color w:val="FF0000"/>
          <w:szCs w:val="24"/>
        </w:rPr>
      </w:pPr>
      <w:r>
        <w:rPr>
          <w:b/>
          <w:color w:val="FF0000"/>
          <w:szCs w:val="24"/>
        </w:rPr>
        <w:t xml:space="preserve">Потенциальный участник имеет право задать вопросы через личный кабинет Участника на ЭТП. Ответы на вопросы Участника размещаются на ЭТП в течение 2 рабочих дней с даты подачи запроса.  </w:t>
      </w:r>
    </w:p>
    <w:p w14:paraId="139D15D1" w14:textId="77777777" w:rsidR="004A75B6" w:rsidRDefault="004A75B6" w:rsidP="00AB2849">
      <w:pPr>
        <w:pStyle w:val="afff9"/>
        <w:widowControl w:val="0"/>
        <w:tabs>
          <w:tab w:val="num" w:pos="0"/>
        </w:tabs>
        <w:ind w:left="0" w:firstLine="142"/>
        <w:rPr>
          <w:b/>
          <w:szCs w:val="24"/>
        </w:rPr>
      </w:pPr>
      <w:r>
        <w:rPr>
          <w:b/>
          <w:szCs w:val="24"/>
        </w:rPr>
        <w:t xml:space="preserve">   </w:t>
      </w:r>
      <w:r w:rsidRPr="00105DCB">
        <w:rPr>
          <w:b/>
          <w:szCs w:val="24"/>
        </w:rPr>
        <w:t xml:space="preserve">Осмотр </w:t>
      </w:r>
      <w:r>
        <w:rPr>
          <w:b/>
          <w:szCs w:val="24"/>
        </w:rPr>
        <w:t>объекта</w:t>
      </w:r>
      <w:r w:rsidRPr="00105DCB">
        <w:rPr>
          <w:b/>
          <w:szCs w:val="24"/>
        </w:rPr>
        <w:t xml:space="preserve"> осуществляется в рабочие дни с 1</w:t>
      </w:r>
      <w:r w:rsidR="006A3D8D">
        <w:rPr>
          <w:b/>
          <w:szCs w:val="24"/>
        </w:rPr>
        <w:t>1</w:t>
      </w:r>
      <w:r w:rsidRPr="00105DCB">
        <w:rPr>
          <w:b/>
          <w:szCs w:val="24"/>
        </w:rPr>
        <w:t>.00 до 1</w:t>
      </w:r>
      <w:r>
        <w:rPr>
          <w:b/>
          <w:szCs w:val="24"/>
        </w:rPr>
        <w:t>8</w:t>
      </w:r>
      <w:r w:rsidRPr="00105DCB">
        <w:rPr>
          <w:b/>
          <w:szCs w:val="24"/>
        </w:rPr>
        <w:t>.00</w:t>
      </w:r>
      <w:r w:rsidRPr="00B3634B">
        <w:rPr>
          <w:b/>
          <w:szCs w:val="24"/>
        </w:rPr>
        <w:t xml:space="preserve"> </w:t>
      </w:r>
      <w:r w:rsidR="001437D2">
        <w:rPr>
          <w:b/>
          <w:szCs w:val="24"/>
        </w:rPr>
        <w:t xml:space="preserve">по </w:t>
      </w:r>
      <w:r>
        <w:rPr>
          <w:b/>
          <w:szCs w:val="24"/>
        </w:rPr>
        <w:t>предварительной записи.</w:t>
      </w:r>
    </w:p>
    <w:p w14:paraId="0C5AA056" w14:textId="77777777" w:rsidR="00393290" w:rsidRPr="00BA11E2" w:rsidRDefault="00F41647" w:rsidP="00AB2849">
      <w:pPr>
        <w:pStyle w:val="20"/>
        <w:keepNext w:val="0"/>
        <w:widowControl w:val="0"/>
        <w:numPr>
          <w:ilvl w:val="1"/>
          <w:numId w:val="17"/>
        </w:numPr>
        <w:suppressAutoHyphens w:val="0"/>
        <w:rPr>
          <w:snapToGrid/>
          <w:sz w:val="24"/>
          <w:szCs w:val="24"/>
        </w:rPr>
      </w:pPr>
      <w:bookmarkStart w:id="39" w:name="_Toc228888097"/>
      <w:r w:rsidRPr="00BA11E2">
        <w:rPr>
          <w:snapToGrid/>
          <w:sz w:val="24"/>
          <w:szCs w:val="24"/>
        </w:rPr>
        <w:t>Техническая часть</w:t>
      </w:r>
      <w:bookmarkEnd w:id="39"/>
    </w:p>
    <w:p w14:paraId="0BC5B992" w14:textId="77777777" w:rsidR="00DA740C" w:rsidRPr="00A70E03" w:rsidRDefault="00DA740C" w:rsidP="00AB2849">
      <w:pPr>
        <w:widowControl w:val="0"/>
        <w:ind w:firstLine="0"/>
        <w:rPr>
          <w:b/>
          <w:snapToGrid/>
          <w:szCs w:val="24"/>
        </w:rPr>
      </w:pPr>
      <w:r>
        <w:rPr>
          <w:b/>
          <w:snapToGrid/>
          <w:szCs w:val="24"/>
        </w:rPr>
        <w:t>Общие т</w:t>
      </w:r>
      <w:r w:rsidRPr="00A70E03">
        <w:rPr>
          <w:b/>
          <w:snapToGrid/>
          <w:szCs w:val="24"/>
        </w:rPr>
        <w:t>ребования к выполнению работ</w:t>
      </w:r>
      <w:r>
        <w:rPr>
          <w:b/>
          <w:snapToGrid/>
          <w:szCs w:val="24"/>
        </w:rPr>
        <w:t>/оказанию</w:t>
      </w:r>
      <w:r w:rsidR="003D0FE6">
        <w:rPr>
          <w:b/>
          <w:snapToGrid/>
          <w:szCs w:val="24"/>
        </w:rPr>
        <w:t xml:space="preserve"> услуг</w:t>
      </w:r>
      <w:r w:rsidR="00366B41">
        <w:rPr>
          <w:b/>
          <w:snapToGrid/>
          <w:szCs w:val="24"/>
        </w:rPr>
        <w:t xml:space="preserve"> и исполнителю</w:t>
      </w:r>
    </w:p>
    <w:p w14:paraId="3B6CBD9A" w14:textId="77777777" w:rsidR="00422AA0" w:rsidRPr="00976E8D" w:rsidRDefault="00422AA0" w:rsidP="00AB2849">
      <w:pPr>
        <w:widowControl w:val="0"/>
        <w:ind w:firstLine="709"/>
        <w:rPr>
          <w:szCs w:val="24"/>
        </w:rPr>
      </w:pPr>
      <w:r w:rsidRPr="00976E8D">
        <w:rPr>
          <w:szCs w:val="24"/>
        </w:rPr>
        <w:t xml:space="preserve">Исполнитель должен обеспечить выполнение на объекте мероприятий по охране труда и технике безопасности, пожарной безопасности, охране окружающей среды в соответствии с требованиями нормативных документов. </w:t>
      </w:r>
    </w:p>
    <w:p w14:paraId="55B29330" w14:textId="77777777" w:rsidR="00422AA0" w:rsidRDefault="00422AA0" w:rsidP="00AB2849">
      <w:pPr>
        <w:widowControl w:val="0"/>
        <w:ind w:firstLine="708"/>
        <w:rPr>
          <w:szCs w:val="24"/>
        </w:rPr>
      </w:pPr>
      <w:r w:rsidRPr="00976E8D">
        <w:rPr>
          <w:szCs w:val="24"/>
        </w:rPr>
        <w:t>До начала работ</w:t>
      </w:r>
      <w:r>
        <w:rPr>
          <w:szCs w:val="24"/>
        </w:rPr>
        <w:t>/оказания услуг</w:t>
      </w:r>
      <w:r w:rsidRPr="00976E8D">
        <w:rPr>
          <w:szCs w:val="24"/>
        </w:rPr>
        <w:t xml:space="preserve"> Исполнитель обязан предоставить Заказчику список персонала, задействованного на объекте, с графиком посещения. </w:t>
      </w:r>
    </w:p>
    <w:p w14:paraId="3EC574E6" w14:textId="77777777" w:rsidR="00422AA0" w:rsidRDefault="00422AA0" w:rsidP="00AB2849">
      <w:pPr>
        <w:widowControl w:val="0"/>
        <w:ind w:firstLine="708"/>
        <w:rPr>
          <w:szCs w:val="24"/>
        </w:rPr>
      </w:pPr>
      <w:r>
        <w:rPr>
          <w:szCs w:val="24"/>
        </w:rPr>
        <w:t>Сотрудники Исполнителя</w:t>
      </w:r>
      <w:r w:rsidRPr="00976E8D">
        <w:rPr>
          <w:szCs w:val="24"/>
        </w:rPr>
        <w:t xml:space="preserve"> </w:t>
      </w:r>
      <w:r>
        <w:rPr>
          <w:szCs w:val="24"/>
        </w:rPr>
        <w:t>обязаны соблюдать п</w:t>
      </w:r>
      <w:r w:rsidRPr="00976E8D">
        <w:rPr>
          <w:szCs w:val="24"/>
        </w:rPr>
        <w:t>равила пропускного режима</w:t>
      </w:r>
      <w:r>
        <w:rPr>
          <w:szCs w:val="24"/>
        </w:rPr>
        <w:t xml:space="preserve">, установленного Заказчиком на объекте. </w:t>
      </w:r>
    </w:p>
    <w:p w14:paraId="38227AF0" w14:textId="77777777" w:rsidR="00422AA0" w:rsidRPr="003029DD" w:rsidRDefault="00422AA0" w:rsidP="00AB2849">
      <w:pPr>
        <w:widowControl w:val="0"/>
        <w:ind w:firstLine="708"/>
        <w:rPr>
          <w:b/>
          <w:szCs w:val="24"/>
        </w:rPr>
      </w:pPr>
      <w:r w:rsidRPr="003029DD">
        <w:rPr>
          <w:b/>
          <w:szCs w:val="24"/>
        </w:rPr>
        <w:t xml:space="preserve">Все сотрудники Исполнителя, включая иностранных </w:t>
      </w:r>
      <w:r w:rsidR="00F02D40" w:rsidRPr="003029DD">
        <w:rPr>
          <w:b/>
          <w:szCs w:val="24"/>
        </w:rPr>
        <w:t>граждан,</w:t>
      </w:r>
      <w:r w:rsidRPr="003029DD">
        <w:rPr>
          <w:b/>
          <w:szCs w:val="24"/>
        </w:rPr>
        <w:t xml:space="preserve"> должны быть оформлены в соответствии с действующим законодательством РФ</w:t>
      </w:r>
      <w:r w:rsidR="00155D2E" w:rsidRPr="003029DD">
        <w:rPr>
          <w:b/>
          <w:szCs w:val="24"/>
        </w:rPr>
        <w:t xml:space="preserve"> и не иметь медицинских противопоказаний по выполнению работ по предмету тендера</w:t>
      </w:r>
      <w:r w:rsidRPr="003029DD">
        <w:rPr>
          <w:b/>
          <w:szCs w:val="24"/>
        </w:rPr>
        <w:t>.</w:t>
      </w:r>
    </w:p>
    <w:p w14:paraId="1DD32BCC" w14:textId="77777777" w:rsidR="0089172F" w:rsidRDefault="0089172F" w:rsidP="00AB2849">
      <w:pPr>
        <w:widowControl w:val="0"/>
        <w:tabs>
          <w:tab w:val="left" w:pos="709"/>
          <w:tab w:val="right" w:leader="dot" w:pos="10195"/>
        </w:tabs>
        <w:ind w:firstLine="0"/>
        <w:rPr>
          <w:szCs w:val="24"/>
        </w:rPr>
      </w:pPr>
      <w:r>
        <w:rPr>
          <w:szCs w:val="24"/>
        </w:rPr>
        <w:tab/>
      </w:r>
      <w:r w:rsidRPr="005E305D">
        <w:rPr>
          <w:szCs w:val="24"/>
        </w:rPr>
        <w:t xml:space="preserve">Исполнитель при заключении Договора о предоставлении услуг обеспечивает </w:t>
      </w:r>
      <w:r w:rsidR="00E43504" w:rsidRPr="005E305D">
        <w:rPr>
          <w:szCs w:val="24"/>
        </w:rPr>
        <w:t>страхование гражданской</w:t>
      </w:r>
      <w:r w:rsidRPr="005E305D">
        <w:rPr>
          <w:szCs w:val="24"/>
        </w:rPr>
        <w:t xml:space="preserve"> ответственности перед третьими лицами в размере </w:t>
      </w:r>
      <w:r>
        <w:rPr>
          <w:szCs w:val="24"/>
        </w:rPr>
        <w:t xml:space="preserve">не менее </w:t>
      </w:r>
      <w:r w:rsidRPr="005E305D">
        <w:rPr>
          <w:szCs w:val="24"/>
        </w:rPr>
        <w:t>3 000 000 (Три миллиона) руб</w:t>
      </w:r>
      <w:r w:rsidR="000603DB">
        <w:rPr>
          <w:szCs w:val="24"/>
        </w:rPr>
        <w:t>лей</w:t>
      </w:r>
      <w:r w:rsidRPr="005E305D">
        <w:rPr>
          <w:szCs w:val="24"/>
        </w:rPr>
        <w:t xml:space="preserve"> для возможной компенсации претензий или убытков, связанных </w:t>
      </w:r>
      <w:r w:rsidR="00366B41" w:rsidRPr="005E305D">
        <w:rPr>
          <w:szCs w:val="24"/>
        </w:rPr>
        <w:t>с проведением работ</w:t>
      </w:r>
      <w:r>
        <w:rPr>
          <w:szCs w:val="24"/>
        </w:rPr>
        <w:t>/оказание</w:t>
      </w:r>
      <w:r w:rsidR="0018752D">
        <w:rPr>
          <w:szCs w:val="24"/>
        </w:rPr>
        <w:t>м</w:t>
      </w:r>
      <w:r>
        <w:rPr>
          <w:szCs w:val="24"/>
        </w:rPr>
        <w:t xml:space="preserve"> услуг на объект</w:t>
      </w:r>
      <w:r w:rsidR="003D0FE6">
        <w:rPr>
          <w:szCs w:val="24"/>
        </w:rPr>
        <w:t>е</w:t>
      </w:r>
      <w:r>
        <w:rPr>
          <w:szCs w:val="24"/>
        </w:rPr>
        <w:t xml:space="preserve"> Заказчика по предмету договора</w:t>
      </w:r>
      <w:r w:rsidRPr="005E305D">
        <w:rPr>
          <w:szCs w:val="24"/>
        </w:rPr>
        <w:t>.</w:t>
      </w:r>
    </w:p>
    <w:p w14:paraId="4943E615" w14:textId="77777777" w:rsidR="00FB796F" w:rsidRDefault="000E107D" w:rsidP="00AB2849">
      <w:pPr>
        <w:widowControl w:val="0"/>
        <w:tabs>
          <w:tab w:val="left" w:pos="709"/>
          <w:tab w:val="right" w:leader="dot" w:pos="10195"/>
        </w:tabs>
        <w:ind w:firstLine="709"/>
        <w:rPr>
          <w:szCs w:val="24"/>
        </w:rPr>
      </w:pPr>
      <w:r w:rsidRPr="005F05D4">
        <w:rPr>
          <w:kern w:val="28"/>
          <w:szCs w:val="24"/>
        </w:rPr>
        <w:t xml:space="preserve">Перечень и периодичность клининговых </w:t>
      </w:r>
      <w:r>
        <w:rPr>
          <w:kern w:val="28"/>
          <w:szCs w:val="24"/>
        </w:rPr>
        <w:t>у</w:t>
      </w:r>
      <w:r w:rsidRPr="005F05D4">
        <w:rPr>
          <w:kern w:val="28"/>
          <w:szCs w:val="24"/>
        </w:rPr>
        <w:t xml:space="preserve">слуг </w:t>
      </w:r>
      <w:r>
        <w:rPr>
          <w:kern w:val="28"/>
          <w:szCs w:val="24"/>
        </w:rPr>
        <w:t xml:space="preserve">и требования к их оказанию </w:t>
      </w:r>
      <w:r w:rsidR="00FB796F">
        <w:rPr>
          <w:szCs w:val="24"/>
        </w:rPr>
        <w:t>приведен</w:t>
      </w:r>
      <w:r>
        <w:rPr>
          <w:szCs w:val="24"/>
        </w:rPr>
        <w:t>ы</w:t>
      </w:r>
      <w:r w:rsidR="00FB796F">
        <w:rPr>
          <w:szCs w:val="24"/>
        </w:rPr>
        <w:t xml:space="preserve"> в приложениях.</w:t>
      </w:r>
    </w:p>
    <w:bookmarkStart w:id="40" w:name="_MON_1705745663"/>
    <w:bookmarkEnd w:id="40"/>
    <w:p w14:paraId="4CDE9D94" w14:textId="772BACD5" w:rsidR="009902C8" w:rsidRDefault="009902C8" w:rsidP="00AB2849">
      <w:pPr>
        <w:widowControl w:val="0"/>
        <w:tabs>
          <w:tab w:val="left" w:pos="709"/>
          <w:tab w:val="right" w:leader="dot" w:pos="10195"/>
        </w:tabs>
        <w:ind w:firstLine="709"/>
        <w:rPr>
          <w:szCs w:val="24"/>
        </w:rPr>
      </w:pPr>
      <w:r>
        <w:rPr>
          <w:szCs w:val="24"/>
        </w:rPr>
        <w:object w:dxaOrig="1539" w:dyaOrig="997" w14:anchorId="1FC6E6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pt;height:50pt" o:ole="">
            <v:imagedata r:id="rId13" o:title=""/>
          </v:shape>
          <o:OLEObject Type="Embed" ProgID="Word.Document.8" ShapeID="_x0000_i1025" DrawAspect="Icon" ObjectID="_1839501571" r:id="rId14">
            <o:FieldCodes>\s</o:FieldCodes>
          </o:OLEObject>
        </w:object>
      </w:r>
      <w:r>
        <w:rPr>
          <w:szCs w:val="24"/>
        </w:rPr>
        <w:t xml:space="preserve">    </w:t>
      </w:r>
      <w:bookmarkStart w:id="41" w:name="_MON_1705745689"/>
      <w:bookmarkEnd w:id="41"/>
      <w:r w:rsidR="00D33A77">
        <w:rPr>
          <w:szCs w:val="24"/>
        </w:rPr>
        <w:object w:dxaOrig="1539" w:dyaOrig="997" w14:anchorId="2C7AFE3D">
          <v:shape id="_x0000_i1026" type="#_x0000_t75" style="width:77.5pt;height:49.5pt" o:ole="">
            <v:imagedata r:id="rId15" o:title=""/>
          </v:shape>
          <o:OLEObject Type="Embed" ProgID="Word.Document.8" ShapeID="_x0000_i1026" DrawAspect="Icon" ObjectID="_1839501572" r:id="rId16">
            <o:FieldCodes>\s</o:FieldCodes>
          </o:OLEObject>
        </w:object>
      </w:r>
    </w:p>
    <w:p w14:paraId="13500A77" w14:textId="77777777" w:rsidR="00BE57E4" w:rsidRPr="001746BE" w:rsidRDefault="00BE57E4" w:rsidP="00AB2849">
      <w:pPr>
        <w:pStyle w:val="20"/>
        <w:keepNext w:val="0"/>
        <w:widowControl w:val="0"/>
        <w:numPr>
          <w:ilvl w:val="1"/>
          <w:numId w:val="17"/>
        </w:numPr>
        <w:suppressAutoHyphens w:val="0"/>
        <w:rPr>
          <w:snapToGrid/>
          <w:sz w:val="24"/>
          <w:szCs w:val="24"/>
        </w:rPr>
      </w:pPr>
      <w:bookmarkStart w:id="42" w:name="_Toc513453239"/>
      <w:bookmarkStart w:id="43" w:name="_Toc513462425"/>
      <w:bookmarkStart w:id="44" w:name="_Toc513453240"/>
      <w:bookmarkStart w:id="45" w:name="_Toc513462426"/>
      <w:bookmarkStart w:id="46" w:name="_Toc513453241"/>
      <w:bookmarkStart w:id="47" w:name="_Toc513462427"/>
      <w:bookmarkStart w:id="48" w:name="_Toc513453242"/>
      <w:bookmarkStart w:id="49" w:name="_Toc513462428"/>
      <w:bookmarkStart w:id="50" w:name="_Toc513453243"/>
      <w:bookmarkStart w:id="51" w:name="_Toc513462429"/>
      <w:bookmarkStart w:id="52" w:name="_Toc513453244"/>
      <w:bookmarkStart w:id="53" w:name="_Toc513462430"/>
      <w:bookmarkStart w:id="54" w:name="_Toc228888098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Pr="001746BE">
        <w:rPr>
          <w:snapToGrid/>
          <w:sz w:val="24"/>
          <w:szCs w:val="24"/>
        </w:rPr>
        <w:t>Коммерческая часть</w:t>
      </w:r>
      <w:bookmarkEnd w:id="54"/>
    </w:p>
    <w:p w14:paraId="00AE2697" w14:textId="77777777" w:rsidR="00E739C9" w:rsidRPr="00A70E03" w:rsidRDefault="00BE57E4" w:rsidP="00AB2849">
      <w:pPr>
        <w:widowControl w:val="0"/>
        <w:ind w:firstLine="709"/>
        <w:contextualSpacing/>
        <w:rPr>
          <w:snapToGrid/>
          <w:szCs w:val="24"/>
        </w:rPr>
      </w:pPr>
      <w:r w:rsidRPr="00A70E03">
        <w:rPr>
          <w:snapToGrid/>
          <w:szCs w:val="24"/>
        </w:rPr>
        <w:t>Цена коммерческого предложения Участника</w:t>
      </w:r>
      <w:r w:rsidR="005973C7">
        <w:rPr>
          <w:snapToGrid/>
          <w:szCs w:val="24"/>
        </w:rPr>
        <w:t xml:space="preserve"> </w:t>
      </w:r>
      <w:r w:rsidRPr="00A70E03">
        <w:rPr>
          <w:snapToGrid/>
          <w:szCs w:val="24"/>
        </w:rPr>
        <w:t>должна включать все расходы, связанные с оказанием услуг</w:t>
      </w:r>
      <w:r w:rsidR="00E739C9" w:rsidRPr="00A70E03">
        <w:rPr>
          <w:snapToGrid/>
          <w:szCs w:val="24"/>
        </w:rPr>
        <w:t>/выполнением работ</w:t>
      </w:r>
      <w:r w:rsidRPr="00A70E03">
        <w:rPr>
          <w:snapToGrid/>
          <w:szCs w:val="24"/>
        </w:rPr>
        <w:t xml:space="preserve"> по предмету запроса </w:t>
      </w:r>
      <w:r w:rsidR="008D26CC">
        <w:rPr>
          <w:snapToGrid/>
          <w:szCs w:val="24"/>
        </w:rPr>
        <w:t>цен</w:t>
      </w:r>
      <w:r w:rsidRPr="00A70E03">
        <w:rPr>
          <w:snapToGrid/>
          <w:szCs w:val="24"/>
        </w:rPr>
        <w:t>,</w:t>
      </w:r>
      <w:r w:rsidR="004B5B1A">
        <w:rPr>
          <w:snapToGrid/>
          <w:szCs w:val="24"/>
        </w:rPr>
        <w:t xml:space="preserve"> обучением персонала,</w:t>
      </w:r>
      <w:r w:rsidRPr="00A70E03">
        <w:rPr>
          <w:snapToGrid/>
          <w:szCs w:val="24"/>
        </w:rPr>
        <w:t xml:space="preserve"> включая все налоги, сборы</w:t>
      </w:r>
      <w:r w:rsidR="00E739C9" w:rsidRPr="00A70E03">
        <w:rPr>
          <w:snapToGrid/>
          <w:szCs w:val="24"/>
        </w:rPr>
        <w:t>,</w:t>
      </w:r>
      <w:r w:rsidRPr="00A70E03">
        <w:rPr>
          <w:snapToGrid/>
          <w:szCs w:val="24"/>
        </w:rPr>
        <w:t xml:space="preserve"> другие обязательные платежи, а также </w:t>
      </w:r>
      <w:r w:rsidR="00E739C9" w:rsidRPr="00A70E03">
        <w:rPr>
          <w:snapToGrid/>
          <w:szCs w:val="24"/>
        </w:rPr>
        <w:t xml:space="preserve">все расходы, связанные с оказанием </w:t>
      </w:r>
      <w:r w:rsidR="00E739C9" w:rsidRPr="00A70E03">
        <w:rPr>
          <w:snapToGrid/>
          <w:szCs w:val="24"/>
        </w:rPr>
        <w:lastRenderedPageBreak/>
        <w:t xml:space="preserve">услуг/выполнением работ в полном объеме в соответствии с </w:t>
      </w:r>
      <w:r w:rsidR="00095CDC">
        <w:rPr>
          <w:snapToGrid/>
          <w:szCs w:val="24"/>
        </w:rPr>
        <w:t>Т</w:t>
      </w:r>
      <w:r w:rsidR="00E739C9" w:rsidRPr="00A70E03">
        <w:rPr>
          <w:snapToGrid/>
          <w:szCs w:val="24"/>
        </w:rPr>
        <w:t>ехническим заданием.</w:t>
      </w:r>
    </w:p>
    <w:p w14:paraId="340B1A8A" w14:textId="77777777" w:rsidR="00BE57E4" w:rsidRDefault="00E739C9" w:rsidP="00AB2849">
      <w:pPr>
        <w:widowControl w:val="0"/>
        <w:ind w:firstLine="709"/>
        <w:contextualSpacing/>
        <w:rPr>
          <w:snapToGrid/>
          <w:szCs w:val="24"/>
        </w:rPr>
      </w:pPr>
      <w:r w:rsidRPr="00A70E03">
        <w:rPr>
          <w:snapToGrid/>
          <w:szCs w:val="24"/>
        </w:rPr>
        <w:t xml:space="preserve">Для </w:t>
      </w:r>
      <w:r w:rsidR="001178D7" w:rsidRPr="00A70E03">
        <w:rPr>
          <w:snapToGrid/>
          <w:szCs w:val="24"/>
        </w:rPr>
        <w:t xml:space="preserve">обоснования ценообразования Участник обязан предоставить в составе коммерческого предложения </w:t>
      </w:r>
      <w:r w:rsidR="00BE57E4" w:rsidRPr="00A70E03">
        <w:rPr>
          <w:snapToGrid/>
          <w:szCs w:val="24"/>
        </w:rPr>
        <w:t>сметный расчет с указанием стоимости работ</w:t>
      </w:r>
      <w:r w:rsidR="001178D7" w:rsidRPr="00A70E03">
        <w:rPr>
          <w:snapToGrid/>
          <w:szCs w:val="24"/>
        </w:rPr>
        <w:t>/услуг</w:t>
      </w:r>
      <w:r w:rsidR="00BE57E4" w:rsidRPr="00A70E03">
        <w:rPr>
          <w:snapToGrid/>
          <w:szCs w:val="24"/>
        </w:rPr>
        <w:t xml:space="preserve">, условий оплаты и иные сведения, относящиеся к коммерческим условиям </w:t>
      </w:r>
      <w:r w:rsidR="001178D7" w:rsidRPr="00A70E03">
        <w:rPr>
          <w:snapToGrid/>
          <w:szCs w:val="24"/>
        </w:rPr>
        <w:t xml:space="preserve">обязательств по предмету запроса </w:t>
      </w:r>
      <w:r w:rsidR="008D26CC">
        <w:rPr>
          <w:snapToGrid/>
          <w:szCs w:val="24"/>
        </w:rPr>
        <w:t>цен</w:t>
      </w:r>
      <w:r w:rsidR="001178D7" w:rsidRPr="00A70E03">
        <w:rPr>
          <w:snapToGrid/>
          <w:szCs w:val="24"/>
        </w:rPr>
        <w:t>.</w:t>
      </w:r>
    </w:p>
    <w:p w14:paraId="2905F601" w14:textId="77777777" w:rsidR="001437D2" w:rsidRPr="00A70E03" w:rsidRDefault="001437D2" w:rsidP="00AB2849">
      <w:pPr>
        <w:widowControl w:val="0"/>
        <w:ind w:firstLine="709"/>
        <w:contextualSpacing/>
        <w:rPr>
          <w:snapToGrid/>
          <w:szCs w:val="24"/>
        </w:rPr>
      </w:pPr>
      <w:r>
        <w:rPr>
          <w:szCs w:val="24"/>
        </w:rPr>
        <w:t>К</w:t>
      </w:r>
      <w:r w:rsidRPr="00BA08E8">
        <w:rPr>
          <w:szCs w:val="24"/>
        </w:rPr>
        <w:t xml:space="preserve">оммерческая часть может содержать условия, критичные для </w:t>
      </w:r>
      <w:r>
        <w:rPr>
          <w:szCs w:val="24"/>
        </w:rPr>
        <w:t xml:space="preserve">Участников. </w:t>
      </w:r>
      <w:r w:rsidRPr="00BA08E8">
        <w:rPr>
          <w:szCs w:val="24"/>
        </w:rPr>
        <w:t xml:space="preserve">В таком случае </w:t>
      </w:r>
      <w:r>
        <w:rPr>
          <w:szCs w:val="24"/>
        </w:rPr>
        <w:t xml:space="preserve">Участник должен сообщить о </w:t>
      </w:r>
      <w:r w:rsidRPr="00BA08E8">
        <w:rPr>
          <w:szCs w:val="24"/>
        </w:rPr>
        <w:t>согласи</w:t>
      </w:r>
      <w:r>
        <w:rPr>
          <w:szCs w:val="24"/>
        </w:rPr>
        <w:t>и, или, в случае не</w:t>
      </w:r>
      <w:r w:rsidRPr="00BA08E8">
        <w:rPr>
          <w:szCs w:val="24"/>
        </w:rPr>
        <w:t>согласи</w:t>
      </w:r>
      <w:r>
        <w:rPr>
          <w:szCs w:val="24"/>
        </w:rPr>
        <w:t>я,</w:t>
      </w:r>
      <w:r w:rsidRPr="00BA08E8">
        <w:rPr>
          <w:szCs w:val="24"/>
        </w:rPr>
        <w:t xml:space="preserve"> </w:t>
      </w:r>
      <w:r>
        <w:rPr>
          <w:szCs w:val="24"/>
        </w:rPr>
        <w:t>дать свои предложения по таким условиям. Заказчик оставляет за собой право самостоятельно определять критичность условий, предлагаемых Участником.</w:t>
      </w:r>
    </w:p>
    <w:p w14:paraId="64BB497C" w14:textId="77777777" w:rsidR="00BE57E4" w:rsidRPr="00062939" w:rsidRDefault="00BE57E4" w:rsidP="00AB2849">
      <w:pPr>
        <w:widowControl w:val="0"/>
        <w:ind w:firstLine="709"/>
        <w:contextualSpacing/>
        <w:rPr>
          <w:snapToGrid/>
          <w:szCs w:val="24"/>
        </w:rPr>
      </w:pPr>
      <w:bookmarkStart w:id="55" w:name="_Toc189545073"/>
      <w:r w:rsidRPr="00594CCE">
        <w:rPr>
          <w:snapToGrid/>
          <w:szCs w:val="24"/>
        </w:rPr>
        <w:t>Предложения</w:t>
      </w:r>
      <w:r w:rsidRPr="00594CCE">
        <w:rPr>
          <w:szCs w:val="24"/>
        </w:rPr>
        <w:t xml:space="preserve"> </w:t>
      </w:r>
      <w:r w:rsidRPr="00062939">
        <w:rPr>
          <w:snapToGrid/>
          <w:szCs w:val="24"/>
        </w:rPr>
        <w:t xml:space="preserve">Участников должны быть оформлены в соответствии с Формами, приведенными в разделе </w:t>
      </w:r>
      <w:r w:rsidR="008F40E4" w:rsidRPr="00062939">
        <w:rPr>
          <w:snapToGrid/>
          <w:szCs w:val="24"/>
        </w:rPr>
        <w:t>6</w:t>
      </w:r>
      <w:r w:rsidR="001178D7" w:rsidRPr="00062939">
        <w:rPr>
          <w:snapToGrid/>
          <w:szCs w:val="24"/>
        </w:rPr>
        <w:t xml:space="preserve"> </w:t>
      </w:r>
      <w:r w:rsidRPr="00062939">
        <w:rPr>
          <w:snapToGrid/>
          <w:szCs w:val="24"/>
        </w:rPr>
        <w:t>настоящей документации.</w:t>
      </w:r>
    </w:p>
    <w:p w14:paraId="7FFEF651" w14:textId="77777777" w:rsidR="008A5BFE" w:rsidRPr="00062939" w:rsidRDefault="008A5BFE" w:rsidP="00AB2849">
      <w:pPr>
        <w:widowControl w:val="0"/>
        <w:tabs>
          <w:tab w:val="num" w:pos="0"/>
        </w:tabs>
        <w:ind w:firstLine="709"/>
        <w:rPr>
          <w:snapToGrid/>
          <w:szCs w:val="24"/>
        </w:rPr>
      </w:pPr>
    </w:p>
    <w:bookmarkEnd w:id="55"/>
    <w:p w14:paraId="733C88E5" w14:textId="138205AE" w:rsidR="00BE57E4" w:rsidRPr="00062939" w:rsidRDefault="00BE57E4" w:rsidP="00AB2849">
      <w:pPr>
        <w:widowControl w:val="0"/>
        <w:spacing w:before="120" w:after="120"/>
        <w:ind w:firstLine="0"/>
        <w:rPr>
          <w:b/>
          <w:snapToGrid/>
          <w:szCs w:val="24"/>
        </w:rPr>
      </w:pPr>
      <w:r w:rsidRPr="00062939">
        <w:rPr>
          <w:b/>
          <w:snapToGrid/>
          <w:szCs w:val="24"/>
        </w:rPr>
        <w:t xml:space="preserve">2.2.1. </w:t>
      </w:r>
      <w:r w:rsidR="00D45B91" w:rsidRPr="00062939">
        <w:rPr>
          <w:b/>
          <w:snapToGrid/>
          <w:szCs w:val="24"/>
        </w:rPr>
        <w:t xml:space="preserve">Порядок </w:t>
      </w:r>
      <w:r w:rsidR="0014253A" w:rsidRPr="00062939">
        <w:rPr>
          <w:b/>
          <w:snapToGrid/>
          <w:szCs w:val="24"/>
        </w:rPr>
        <w:t>взаиморасчётов</w:t>
      </w:r>
      <w:r w:rsidR="00D45B91" w:rsidRPr="00062939">
        <w:rPr>
          <w:b/>
          <w:snapToGrid/>
          <w:szCs w:val="24"/>
        </w:rPr>
        <w:t xml:space="preserve"> за выполненные работы</w:t>
      </w:r>
      <w:r w:rsidR="0014253A" w:rsidRPr="00062939">
        <w:rPr>
          <w:b/>
          <w:snapToGrid/>
          <w:szCs w:val="24"/>
        </w:rPr>
        <w:t xml:space="preserve"> </w:t>
      </w:r>
      <w:r w:rsidR="00D45B91" w:rsidRPr="00062939">
        <w:rPr>
          <w:b/>
          <w:snapToGrid/>
          <w:szCs w:val="24"/>
        </w:rPr>
        <w:t>(услуги)</w:t>
      </w:r>
      <w:r w:rsidR="00E45D63">
        <w:rPr>
          <w:b/>
          <w:snapToGrid/>
          <w:szCs w:val="24"/>
        </w:rPr>
        <w:t xml:space="preserve">, </w:t>
      </w:r>
      <w:r w:rsidR="00E71D03" w:rsidRPr="00062939">
        <w:rPr>
          <w:b/>
          <w:snapToGrid/>
          <w:szCs w:val="24"/>
        </w:rPr>
        <w:t>штрафные санкции</w:t>
      </w:r>
      <w:r w:rsidR="00062939" w:rsidRPr="00062939">
        <w:rPr>
          <w:b/>
          <w:snapToGrid/>
          <w:szCs w:val="24"/>
        </w:rPr>
        <w:t xml:space="preserve"> и </w:t>
      </w:r>
      <w:r w:rsidR="00E45D63">
        <w:rPr>
          <w:b/>
          <w:snapToGrid/>
          <w:szCs w:val="24"/>
        </w:rPr>
        <w:t xml:space="preserve">ответственность Исполнителя. </w:t>
      </w:r>
    </w:p>
    <w:p w14:paraId="745CA29D" w14:textId="77777777" w:rsidR="00E71D03" w:rsidRPr="00062939" w:rsidRDefault="00E71D03" w:rsidP="00AB2849">
      <w:pPr>
        <w:widowControl w:val="0"/>
        <w:tabs>
          <w:tab w:val="left" w:pos="708"/>
        </w:tabs>
        <w:ind w:firstLine="0"/>
        <w:rPr>
          <w:szCs w:val="24"/>
        </w:rPr>
      </w:pPr>
      <w:bookmarkStart w:id="56" w:name="_Hlk11833176"/>
      <w:bookmarkStart w:id="57" w:name="_Hlk11833296"/>
      <w:r w:rsidRPr="00062939">
        <w:rPr>
          <w:bCs/>
          <w:snapToGrid/>
          <w:kern w:val="28"/>
          <w:szCs w:val="24"/>
        </w:rPr>
        <w:t xml:space="preserve">2.2.1.1 </w:t>
      </w:r>
      <w:r w:rsidR="00BE57E4" w:rsidRPr="00062939">
        <w:rPr>
          <w:bCs/>
          <w:snapToGrid/>
          <w:kern w:val="28"/>
          <w:szCs w:val="24"/>
        </w:rPr>
        <w:t xml:space="preserve">Оплата </w:t>
      </w:r>
      <w:r w:rsidR="00421CAA" w:rsidRPr="00062939">
        <w:rPr>
          <w:bCs/>
          <w:snapToGrid/>
          <w:kern w:val="28"/>
          <w:szCs w:val="24"/>
          <w:u w:val="single"/>
        </w:rPr>
        <w:t>фактически</w:t>
      </w:r>
      <w:r w:rsidR="00421CAA" w:rsidRPr="00062939">
        <w:rPr>
          <w:bCs/>
          <w:snapToGrid/>
          <w:kern w:val="28"/>
          <w:szCs w:val="24"/>
        </w:rPr>
        <w:t xml:space="preserve"> выполненных работ производится ежемесячно на основании Акта сдачи-приемки</w:t>
      </w:r>
      <w:r w:rsidR="00437C45" w:rsidRPr="00062939">
        <w:rPr>
          <w:bCs/>
          <w:snapToGrid/>
          <w:kern w:val="28"/>
          <w:szCs w:val="24"/>
        </w:rPr>
        <w:t xml:space="preserve">, Отчета </w:t>
      </w:r>
      <w:r w:rsidR="00C471F9" w:rsidRPr="00062939">
        <w:rPr>
          <w:bCs/>
          <w:snapToGrid/>
          <w:kern w:val="28"/>
          <w:szCs w:val="24"/>
        </w:rPr>
        <w:t>(в котором должны быть отражены все выполненные работы по обслуживанию за текущий месяц, а также приложены Акты выполненных работ специализированными организациями)</w:t>
      </w:r>
      <w:r w:rsidR="00421CAA" w:rsidRPr="00062939">
        <w:rPr>
          <w:bCs/>
          <w:snapToGrid/>
          <w:kern w:val="28"/>
          <w:szCs w:val="24"/>
        </w:rPr>
        <w:t>,</w:t>
      </w:r>
      <w:r w:rsidRPr="00062939">
        <w:rPr>
          <w:bCs/>
          <w:snapToGrid/>
          <w:kern w:val="28"/>
          <w:szCs w:val="24"/>
        </w:rPr>
        <w:t xml:space="preserve"> </w:t>
      </w:r>
      <w:r w:rsidRPr="00062939">
        <w:rPr>
          <w:szCs w:val="24"/>
        </w:rPr>
        <w:t xml:space="preserve">а также выставленных Исполнителем </w:t>
      </w:r>
      <w:r w:rsidR="00437C45" w:rsidRPr="00062939">
        <w:rPr>
          <w:szCs w:val="24"/>
        </w:rPr>
        <w:t>С</w:t>
      </w:r>
      <w:r w:rsidRPr="00062939">
        <w:rPr>
          <w:szCs w:val="24"/>
        </w:rPr>
        <w:t xml:space="preserve">четов и </w:t>
      </w:r>
      <w:r w:rsidR="00437C45" w:rsidRPr="00062939">
        <w:rPr>
          <w:szCs w:val="24"/>
        </w:rPr>
        <w:t>С</w:t>
      </w:r>
      <w:r w:rsidRPr="00062939">
        <w:rPr>
          <w:szCs w:val="24"/>
        </w:rPr>
        <w:t>четов-фактур.</w:t>
      </w:r>
    </w:p>
    <w:bookmarkEnd w:id="56"/>
    <w:p w14:paraId="20D750C1" w14:textId="77777777" w:rsidR="00BE57E4" w:rsidRPr="00062939" w:rsidRDefault="00BE57E4" w:rsidP="00AB2849">
      <w:pPr>
        <w:widowControl w:val="0"/>
        <w:shd w:val="clear" w:color="auto" w:fill="FFFFFF"/>
        <w:tabs>
          <w:tab w:val="right" w:leader="dot" w:pos="10195"/>
        </w:tabs>
        <w:autoSpaceDE w:val="0"/>
        <w:autoSpaceDN w:val="0"/>
        <w:adjustRightInd w:val="0"/>
        <w:ind w:firstLine="0"/>
        <w:rPr>
          <w:szCs w:val="24"/>
        </w:rPr>
      </w:pPr>
      <w:r w:rsidRPr="00062939">
        <w:rPr>
          <w:szCs w:val="24"/>
        </w:rPr>
        <w:t xml:space="preserve">Исполнитель должен выставлять Счета в течение </w:t>
      </w:r>
      <w:r w:rsidR="00D4139E" w:rsidRPr="00062939">
        <w:rPr>
          <w:szCs w:val="24"/>
        </w:rPr>
        <w:t xml:space="preserve">5 </w:t>
      </w:r>
      <w:r w:rsidRPr="00062939">
        <w:rPr>
          <w:szCs w:val="24"/>
        </w:rPr>
        <w:t>рабочих дней с даты подписания Сторонами Актов сдачи-приемки выполненных работ. Счета оплачива</w:t>
      </w:r>
      <w:r w:rsidR="00421CAA" w:rsidRPr="00062939">
        <w:rPr>
          <w:szCs w:val="24"/>
        </w:rPr>
        <w:t>ю</w:t>
      </w:r>
      <w:r w:rsidRPr="00062939">
        <w:rPr>
          <w:szCs w:val="24"/>
        </w:rPr>
        <w:t>тся Заказчиком в течение 10 (</w:t>
      </w:r>
      <w:r w:rsidR="00A844C3" w:rsidRPr="00062939">
        <w:rPr>
          <w:szCs w:val="24"/>
        </w:rPr>
        <w:t>Д</w:t>
      </w:r>
      <w:r w:rsidRPr="00062939">
        <w:rPr>
          <w:szCs w:val="24"/>
        </w:rPr>
        <w:t>есяти) банковских дней с даты выставления счета.</w:t>
      </w:r>
      <w:r w:rsidR="00E71D03" w:rsidRPr="00062939">
        <w:rPr>
          <w:szCs w:val="24"/>
        </w:rPr>
        <w:t xml:space="preserve"> </w:t>
      </w:r>
      <w:r w:rsidRPr="00062939">
        <w:rPr>
          <w:szCs w:val="24"/>
        </w:rPr>
        <w:t xml:space="preserve"> </w:t>
      </w:r>
    </w:p>
    <w:bookmarkEnd w:id="57"/>
    <w:p w14:paraId="7F41CF5B" w14:textId="77777777" w:rsidR="00E71D03" w:rsidRDefault="00E71D03" w:rsidP="00AB2849">
      <w:pPr>
        <w:widowControl w:val="0"/>
        <w:tabs>
          <w:tab w:val="right" w:leader="dot" w:pos="10195"/>
        </w:tabs>
        <w:autoSpaceDE w:val="0"/>
        <w:autoSpaceDN w:val="0"/>
        <w:adjustRightInd w:val="0"/>
        <w:ind w:firstLine="0"/>
        <w:rPr>
          <w:szCs w:val="24"/>
        </w:rPr>
      </w:pPr>
      <w:r w:rsidRPr="00062939">
        <w:rPr>
          <w:szCs w:val="24"/>
        </w:rPr>
        <w:t>2.</w:t>
      </w:r>
      <w:r w:rsidR="00CD13FD" w:rsidRPr="00062939">
        <w:rPr>
          <w:szCs w:val="24"/>
        </w:rPr>
        <w:t>2.</w:t>
      </w:r>
      <w:r w:rsidRPr="00062939">
        <w:rPr>
          <w:szCs w:val="24"/>
        </w:rPr>
        <w:t>1</w:t>
      </w:r>
      <w:r w:rsidR="00CD13FD" w:rsidRPr="00062939">
        <w:rPr>
          <w:szCs w:val="24"/>
        </w:rPr>
        <w:t>.2</w:t>
      </w:r>
      <w:r w:rsidRPr="00062939">
        <w:rPr>
          <w:szCs w:val="24"/>
        </w:rPr>
        <w:t xml:space="preserve"> </w:t>
      </w:r>
      <w:r w:rsidR="00421CAA" w:rsidRPr="00062939">
        <w:rPr>
          <w:szCs w:val="24"/>
        </w:rPr>
        <w:t>Платеж осуществляется в российских рублях путем банковского перевода денежных средств с расчетного счета Заказчика на расчетный счет Исполнителя. Датой исполнения обязательств по перечислению денежных средств Заказчиком считается дата зачисления денежных средств на расчетный счет Исполнителя.</w:t>
      </w:r>
    </w:p>
    <w:p w14:paraId="1490E3D1" w14:textId="77777777" w:rsidR="00993D84" w:rsidRDefault="001C633F" w:rsidP="001C633F">
      <w:pPr>
        <w:widowControl w:val="0"/>
        <w:spacing w:before="120" w:after="120"/>
        <w:ind w:firstLine="0"/>
        <w:rPr>
          <w:b/>
          <w:snapToGrid/>
          <w:szCs w:val="24"/>
        </w:rPr>
      </w:pPr>
      <w:r>
        <w:rPr>
          <w:b/>
          <w:snapToGrid/>
          <w:szCs w:val="24"/>
        </w:rPr>
        <w:t xml:space="preserve">Ответственность Исполнителя </w:t>
      </w:r>
      <w:r w:rsidRPr="00062939">
        <w:rPr>
          <w:b/>
          <w:snapToGrid/>
          <w:szCs w:val="24"/>
        </w:rPr>
        <w:t xml:space="preserve">и штрафные санкции </w:t>
      </w:r>
      <w:r>
        <w:rPr>
          <w:b/>
          <w:snapToGrid/>
          <w:szCs w:val="24"/>
        </w:rPr>
        <w:t>подробно описаны в проекте договора</w:t>
      </w:r>
      <w:r w:rsidR="0044284D">
        <w:rPr>
          <w:b/>
          <w:snapToGrid/>
          <w:szCs w:val="24"/>
        </w:rPr>
        <w:t>.</w:t>
      </w:r>
    </w:p>
    <w:bookmarkStart w:id="58" w:name="_MON_1707306567"/>
    <w:bookmarkEnd w:id="58"/>
    <w:p w14:paraId="1ABCCEB2" w14:textId="545F41B1" w:rsidR="001C633F" w:rsidRPr="00062939" w:rsidRDefault="00F64323" w:rsidP="001C633F">
      <w:pPr>
        <w:widowControl w:val="0"/>
        <w:spacing w:before="120" w:after="120"/>
        <w:ind w:firstLine="0"/>
        <w:rPr>
          <w:b/>
          <w:snapToGrid/>
          <w:szCs w:val="24"/>
        </w:rPr>
      </w:pPr>
      <w:r>
        <w:rPr>
          <w:b/>
          <w:snapToGrid/>
          <w:szCs w:val="24"/>
        </w:rPr>
        <w:object w:dxaOrig="1539" w:dyaOrig="997" w14:anchorId="727B25FB">
          <v:shape id="_x0000_i1027" type="#_x0000_t75" style="width:77.5pt;height:49.5pt" o:ole="">
            <v:imagedata r:id="rId17" o:title=""/>
          </v:shape>
          <o:OLEObject Type="Embed" ProgID="Word.Document.8" ShapeID="_x0000_i1027" DrawAspect="Icon" ObjectID="_1839501573" r:id="rId18">
            <o:FieldCodes>\s</o:FieldCodes>
          </o:OLEObject>
        </w:object>
      </w:r>
    </w:p>
    <w:p w14:paraId="720C918D" w14:textId="77777777" w:rsidR="00CD13FD" w:rsidRPr="00C80CCC" w:rsidRDefault="00AB2849" w:rsidP="0025760D">
      <w:pPr>
        <w:pStyle w:val="a1"/>
        <w:keepNext/>
        <w:keepLines/>
        <w:widowControl w:val="0"/>
        <w:numPr>
          <w:ilvl w:val="0"/>
          <w:numId w:val="0"/>
        </w:numPr>
        <w:spacing w:before="120"/>
        <w:rPr>
          <w:szCs w:val="24"/>
        </w:rPr>
      </w:pPr>
      <w:bookmarkStart w:id="59" w:name="_Ref93088240"/>
      <w:bookmarkStart w:id="60" w:name="_Toc140817631"/>
      <w:bookmarkStart w:id="61" w:name="_Ref86827631"/>
      <w:bookmarkStart w:id="62" w:name="_Toc90385072"/>
      <w:bookmarkStart w:id="63" w:name="_Toc98253995"/>
      <w:bookmarkStart w:id="64" w:name="_Toc140817633"/>
      <w:bookmarkStart w:id="65" w:name="_Ref56233643"/>
      <w:bookmarkStart w:id="66" w:name="_Ref56235653"/>
      <w:bookmarkStart w:id="67" w:name="_Toc57314646"/>
      <w:r w:rsidRPr="00AB2849">
        <w:rPr>
          <w:b/>
        </w:rPr>
        <w:t>3.</w:t>
      </w:r>
      <w:r>
        <w:t xml:space="preserve"> </w:t>
      </w:r>
      <w:r w:rsidR="00CD13FD" w:rsidRPr="00AB2849">
        <w:rPr>
          <w:b/>
          <w:snapToGrid/>
          <w:szCs w:val="24"/>
        </w:rPr>
        <w:t>Требования к Участникам и документы, подлежащие предоставлению</w:t>
      </w:r>
    </w:p>
    <w:p w14:paraId="6738C774" w14:textId="77777777" w:rsidR="00CD13FD" w:rsidRPr="00D77C2E" w:rsidRDefault="00A336B5" w:rsidP="0044284D">
      <w:pPr>
        <w:pStyle w:val="20"/>
        <w:keepNext w:val="0"/>
        <w:widowControl w:val="0"/>
        <w:numPr>
          <w:ilvl w:val="0"/>
          <w:numId w:val="0"/>
        </w:numPr>
        <w:suppressAutoHyphens w:val="0"/>
        <w:spacing w:before="120"/>
        <w:ind w:left="425" w:hanging="425"/>
        <w:rPr>
          <w:snapToGrid/>
          <w:sz w:val="24"/>
          <w:szCs w:val="24"/>
        </w:rPr>
      </w:pPr>
      <w:bookmarkStart w:id="68" w:name="_Toc298319695"/>
      <w:bookmarkStart w:id="69" w:name="_Toc228888099"/>
      <w:bookmarkStart w:id="70" w:name="_Toc189545078"/>
      <w:r>
        <w:rPr>
          <w:snapToGrid/>
          <w:sz w:val="24"/>
          <w:szCs w:val="24"/>
        </w:rPr>
        <w:t xml:space="preserve">3.1. </w:t>
      </w:r>
      <w:r w:rsidR="00CD13FD" w:rsidRPr="00D77C2E">
        <w:rPr>
          <w:snapToGrid/>
          <w:sz w:val="24"/>
          <w:szCs w:val="24"/>
        </w:rPr>
        <w:t xml:space="preserve">Требования к </w:t>
      </w:r>
      <w:bookmarkEnd w:id="68"/>
      <w:r w:rsidR="005E5111" w:rsidRPr="00D77C2E">
        <w:rPr>
          <w:snapToGrid/>
          <w:sz w:val="24"/>
          <w:szCs w:val="24"/>
        </w:rPr>
        <w:t>Участник</w:t>
      </w:r>
      <w:r w:rsidR="005E5111">
        <w:rPr>
          <w:snapToGrid/>
          <w:sz w:val="24"/>
          <w:szCs w:val="24"/>
        </w:rPr>
        <w:t>у</w:t>
      </w:r>
      <w:r w:rsidR="005E5111" w:rsidRPr="00D77C2E">
        <w:rPr>
          <w:snapToGrid/>
          <w:sz w:val="24"/>
          <w:szCs w:val="24"/>
        </w:rPr>
        <w:t xml:space="preserve"> </w:t>
      </w:r>
      <w:r w:rsidR="005E5111">
        <w:rPr>
          <w:snapToGrid/>
          <w:sz w:val="24"/>
          <w:szCs w:val="24"/>
        </w:rPr>
        <w:t xml:space="preserve">и документы, подтверждающие его </w:t>
      </w:r>
      <w:r w:rsidR="005E5111" w:rsidRPr="00BD0BD3">
        <w:rPr>
          <w:snapToGrid/>
          <w:sz w:val="24"/>
          <w:szCs w:val="24"/>
        </w:rPr>
        <w:t>соответствие предъявляемым требованиям</w:t>
      </w:r>
      <w:bookmarkEnd w:id="69"/>
    </w:p>
    <w:bookmarkEnd w:id="70"/>
    <w:p w14:paraId="0848A973" w14:textId="77777777" w:rsidR="00744321" w:rsidRDefault="001178D7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A70E03">
        <w:rPr>
          <w:snapToGrid/>
          <w:szCs w:val="24"/>
        </w:rPr>
        <w:tab/>
      </w:r>
      <w:r w:rsidR="00CD13FD" w:rsidRPr="00A70E03">
        <w:rPr>
          <w:snapToGrid/>
          <w:szCs w:val="24"/>
        </w:rPr>
        <w:t xml:space="preserve">Участвовать в данной процедуре может </w:t>
      </w:r>
      <w:r w:rsidR="001622CF" w:rsidRPr="00A70E03">
        <w:rPr>
          <w:snapToGrid/>
          <w:szCs w:val="24"/>
        </w:rPr>
        <w:t xml:space="preserve">любое </w:t>
      </w:r>
      <w:r w:rsidR="00CD13FD" w:rsidRPr="00A70E03">
        <w:rPr>
          <w:snapToGrid/>
          <w:szCs w:val="24"/>
        </w:rPr>
        <w:t>юридическое лицо</w:t>
      </w:r>
      <w:r w:rsidR="005E5111">
        <w:rPr>
          <w:snapToGrid/>
          <w:szCs w:val="24"/>
        </w:rPr>
        <w:t>, отвечающее</w:t>
      </w:r>
      <w:r w:rsidR="00CD13FD" w:rsidRPr="00A70E03">
        <w:rPr>
          <w:snapToGrid/>
          <w:szCs w:val="24"/>
        </w:rPr>
        <w:t xml:space="preserve"> на момент подачи Предложения следующим требованиям:</w:t>
      </w:r>
      <w:r w:rsidR="00744321">
        <w:rPr>
          <w:snapToGrid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4427"/>
        <w:gridCol w:w="4695"/>
      </w:tblGrid>
      <w:tr w:rsidR="00D77C2E" w:rsidRPr="00E836FB" w14:paraId="5FBC7C5A" w14:textId="77777777" w:rsidTr="00EB08D0">
        <w:tc>
          <w:tcPr>
            <w:tcW w:w="806" w:type="dxa"/>
            <w:shd w:val="clear" w:color="auto" w:fill="auto"/>
          </w:tcPr>
          <w:p w14:paraId="6699615D" w14:textId="77777777" w:rsidR="00D77C2E" w:rsidRPr="00E836FB" w:rsidRDefault="00FA0A79" w:rsidP="00AB2849">
            <w:pPr>
              <w:widowControl w:val="0"/>
              <w:tabs>
                <w:tab w:val="num" w:pos="0"/>
              </w:tabs>
              <w:spacing w:before="100" w:after="40"/>
              <w:ind w:firstLine="0"/>
              <w:jc w:val="center"/>
              <w:rPr>
                <w:b/>
                <w:snapToGrid/>
                <w:sz w:val="22"/>
                <w:szCs w:val="22"/>
              </w:rPr>
            </w:pPr>
            <w:r w:rsidRPr="00E836FB">
              <w:rPr>
                <w:b/>
                <w:snapToGrid/>
                <w:sz w:val="22"/>
                <w:szCs w:val="22"/>
              </w:rPr>
              <w:t>№</w:t>
            </w:r>
          </w:p>
        </w:tc>
        <w:tc>
          <w:tcPr>
            <w:tcW w:w="4547" w:type="dxa"/>
            <w:shd w:val="clear" w:color="auto" w:fill="auto"/>
          </w:tcPr>
          <w:p w14:paraId="25391CA8" w14:textId="77777777" w:rsidR="00D77C2E" w:rsidRPr="00E836FB" w:rsidRDefault="00F87B2C" w:rsidP="00AB2849">
            <w:pPr>
              <w:widowControl w:val="0"/>
              <w:spacing w:before="100" w:after="40"/>
              <w:ind w:right="-1" w:firstLine="0"/>
              <w:jc w:val="center"/>
              <w:rPr>
                <w:b/>
                <w:snapToGrid/>
                <w:sz w:val="22"/>
                <w:szCs w:val="22"/>
              </w:rPr>
            </w:pPr>
            <w:r w:rsidRPr="00E836FB">
              <w:rPr>
                <w:b/>
                <w:snapToGrid/>
                <w:sz w:val="22"/>
                <w:szCs w:val="22"/>
              </w:rPr>
              <w:t>Наименование требований</w:t>
            </w:r>
          </w:p>
        </w:tc>
        <w:tc>
          <w:tcPr>
            <w:tcW w:w="4783" w:type="dxa"/>
            <w:shd w:val="clear" w:color="auto" w:fill="auto"/>
          </w:tcPr>
          <w:p w14:paraId="1B0D13C7" w14:textId="77777777" w:rsidR="00D77C2E" w:rsidRPr="00E836FB" w:rsidRDefault="00F87B2C" w:rsidP="00AB2849">
            <w:pPr>
              <w:widowControl w:val="0"/>
              <w:tabs>
                <w:tab w:val="num" w:pos="0"/>
              </w:tabs>
              <w:spacing w:before="100" w:after="40"/>
              <w:ind w:firstLine="0"/>
              <w:jc w:val="center"/>
              <w:rPr>
                <w:b/>
                <w:snapToGrid/>
                <w:sz w:val="22"/>
                <w:szCs w:val="22"/>
              </w:rPr>
            </w:pPr>
            <w:r w:rsidRPr="00E836FB">
              <w:rPr>
                <w:b/>
                <w:snapToGrid/>
                <w:sz w:val="22"/>
                <w:szCs w:val="22"/>
              </w:rPr>
              <w:t>Требования к документам</w:t>
            </w:r>
          </w:p>
        </w:tc>
      </w:tr>
      <w:tr w:rsidR="000410B6" w:rsidRPr="00E836FB" w14:paraId="176EB354" w14:textId="77777777" w:rsidTr="00EB08D0">
        <w:tc>
          <w:tcPr>
            <w:tcW w:w="806" w:type="dxa"/>
            <w:shd w:val="clear" w:color="auto" w:fill="auto"/>
          </w:tcPr>
          <w:p w14:paraId="5CFB7856" w14:textId="77777777" w:rsidR="000410B6" w:rsidRPr="00E836FB" w:rsidRDefault="00F87B2C" w:rsidP="00444C46">
            <w:pPr>
              <w:widowControl w:val="0"/>
              <w:tabs>
                <w:tab w:val="num" w:pos="0"/>
              </w:tabs>
              <w:spacing w:before="100" w:after="40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E836FB">
              <w:rPr>
                <w:snapToGrid/>
                <w:sz w:val="22"/>
                <w:szCs w:val="22"/>
              </w:rPr>
              <w:t>1.</w:t>
            </w:r>
          </w:p>
        </w:tc>
        <w:tc>
          <w:tcPr>
            <w:tcW w:w="4547" w:type="dxa"/>
            <w:shd w:val="clear" w:color="auto" w:fill="auto"/>
          </w:tcPr>
          <w:p w14:paraId="36446DCF" w14:textId="77777777" w:rsidR="000410B6" w:rsidRPr="00E836FB" w:rsidRDefault="000410B6" w:rsidP="00AB2849">
            <w:pPr>
              <w:widowControl w:val="0"/>
              <w:spacing w:before="100" w:after="40"/>
              <w:ind w:right="-1" w:firstLine="0"/>
              <w:rPr>
                <w:snapToGrid/>
                <w:sz w:val="22"/>
                <w:szCs w:val="22"/>
              </w:rPr>
            </w:pPr>
            <w:r w:rsidRPr="00E836FB">
              <w:rPr>
                <w:snapToGrid/>
                <w:sz w:val="22"/>
                <w:szCs w:val="22"/>
              </w:rPr>
              <w:t xml:space="preserve">Организация должна быть зарегистрирована в установленном порядке </w:t>
            </w:r>
          </w:p>
          <w:p w14:paraId="7A356D9F" w14:textId="77777777" w:rsidR="000410B6" w:rsidRPr="00E836FB" w:rsidRDefault="000410B6" w:rsidP="00AB2849">
            <w:pPr>
              <w:widowControl w:val="0"/>
              <w:spacing w:before="100" w:after="40"/>
              <w:ind w:right="-1" w:firstLine="0"/>
              <w:rPr>
                <w:snapToGrid/>
                <w:sz w:val="22"/>
                <w:szCs w:val="22"/>
              </w:rPr>
            </w:pPr>
          </w:p>
        </w:tc>
        <w:tc>
          <w:tcPr>
            <w:tcW w:w="4783" w:type="dxa"/>
            <w:shd w:val="clear" w:color="auto" w:fill="auto"/>
          </w:tcPr>
          <w:p w14:paraId="6EBB5B47" w14:textId="77777777" w:rsidR="000410B6" w:rsidRPr="00E836FB" w:rsidRDefault="004A09F6" w:rsidP="00AB2849">
            <w:pPr>
              <w:pStyle w:val="afff9"/>
              <w:widowControl w:val="0"/>
              <w:ind w:left="0" w:firstLine="0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 xml:space="preserve">1. Заверенные </w:t>
            </w:r>
            <w:r w:rsidRPr="004A09F6">
              <w:rPr>
                <w:snapToGrid/>
                <w:sz w:val="22"/>
                <w:szCs w:val="22"/>
              </w:rPr>
              <w:t>печатью и подписью руководителя организации</w:t>
            </w:r>
            <w:r>
              <w:rPr>
                <w:snapToGrid/>
                <w:sz w:val="22"/>
                <w:szCs w:val="22"/>
              </w:rPr>
              <w:t xml:space="preserve"> </w:t>
            </w:r>
            <w:r w:rsidR="008F011F">
              <w:rPr>
                <w:snapToGrid/>
                <w:sz w:val="22"/>
                <w:szCs w:val="22"/>
              </w:rPr>
              <w:t xml:space="preserve">копии </w:t>
            </w:r>
            <w:r w:rsidR="008F011F" w:rsidRPr="00E836FB">
              <w:rPr>
                <w:snapToGrid/>
                <w:sz w:val="22"/>
                <w:szCs w:val="22"/>
              </w:rPr>
              <w:t>нижеуказанных</w:t>
            </w:r>
            <w:r w:rsidR="002D2029" w:rsidRPr="00E836FB">
              <w:rPr>
                <w:snapToGrid/>
                <w:sz w:val="22"/>
                <w:szCs w:val="22"/>
              </w:rPr>
              <w:t xml:space="preserve"> документов</w:t>
            </w:r>
            <w:r w:rsidR="000410B6" w:rsidRPr="00E836FB">
              <w:rPr>
                <w:snapToGrid/>
                <w:sz w:val="22"/>
                <w:szCs w:val="22"/>
              </w:rPr>
              <w:t xml:space="preserve">: </w:t>
            </w:r>
          </w:p>
          <w:p w14:paraId="24A9B000" w14:textId="4B5D03B0" w:rsidR="00375EF5" w:rsidRDefault="004A09F6" w:rsidP="00AB2849">
            <w:pPr>
              <w:pStyle w:val="afff9"/>
              <w:widowControl w:val="0"/>
              <w:ind w:left="0" w:firstLine="0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 xml:space="preserve">- </w:t>
            </w:r>
            <w:r w:rsidRPr="004A09F6">
              <w:rPr>
                <w:snapToGrid/>
                <w:sz w:val="22"/>
                <w:szCs w:val="22"/>
              </w:rPr>
              <w:t>бухгалтерск</w:t>
            </w:r>
            <w:r>
              <w:rPr>
                <w:snapToGrid/>
                <w:sz w:val="22"/>
                <w:szCs w:val="22"/>
              </w:rPr>
              <w:t>ий</w:t>
            </w:r>
            <w:r w:rsidRPr="004A09F6">
              <w:rPr>
                <w:snapToGrid/>
                <w:sz w:val="22"/>
                <w:szCs w:val="22"/>
              </w:rPr>
              <w:t xml:space="preserve"> баланс</w:t>
            </w:r>
            <w:r>
              <w:rPr>
                <w:snapToGrid/>
                <w:sz w:val="22"/>
                <w:szCs w:val="22"/>
              </w:rPr>
              <w:t xml:space="preserve"> (Форма №1), отчет</w:t>
            </w:r>
            <w:r w:rsidRPr="004A09F6">
              <w:rPr>
                <w:snapToGrid/>
                <w:sz w:val="22"/>
                <w:szCs w:val="22"/>
              </w:rPr>
              <w:t xml:space="preserve"> о прибылях и убытках (Форма №2) на последнюю </w:t>
            </w:r>
            <w:r w:rsidR="00A87EF0">
              <w:rPr>
                <w:snapToGrid/>
                <w:sz w:val="22"/>
                <w:szCs w:val="22"/>
              </w:rPr>
              <w:t>отчетную</w:t>
            </w:r>
            <w:r w:rsidR="00A87EF0" w:rsidRPr="004A09F6">
              <w:rPr>
                <w:snapToGrid/>
                <w:sz w:val="22"/>
                <w:szCs w:val="22"/>
              </w:rPr>
              <w:t xml:space="preserve"> </w:t>
            </w:r>
            <w:r w:rsidRPr="004A09F6">
              <w:rPr>
                <w:snapToGrid/>
                <w:sz w:val="22"/>
                <w:szCs w:val="22"/>
              </w:rPr>
              <w:t>дату текущего года;</w:t>
            </w:r>
          </w:p>
          <w:p w14:paraId="07DBD45D" w14:textId="2F411074" w:rsidR="000410B6" w:rsidRPr="00E836FB" w:rsidRDefault="00375EF5" w:rsidP="001A4334">
            <w:pPr>
              <w:pStyle w:val="afff9"/>
              <w:widowControl w:val="0"/>
              <w:ind w:left="0" w:firstLine="0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 xml:space="preserve">- </w:t>
            </w:r>
            <w:r w:rsidRPr="00375EF5">
              <w:rPr>
                <w:snapToGrid/>
                <w:sz w:val="22"/>
                <w:szCs w:val="22"/>
              </w:rPr>
              <w:t>приказ, протокол собрания учредителей и т.д.), подтверждающего полномочия лица, подписавшего предложение</w:t>
            </w:r>
            <w:r w:rsidR="00A87EF0">
              <w:rPr>
                <w:snapToGrid/>
                <w:sz w:val="22"/>
                <w:szCs w:val="22"/>
              </w:rPr>
              <w:t>.</w:t>
            </w:r>
          </w:p>
        </w:tc>
      </w:tr>
      <w:tr w:rsidR="00672694" w:rsidRPr="00E836FB" w14:paraId="7CFD5385" w14:textId="77777777" w:rsidTr="00EB08D0">
        <w:trPr>
          <w:trHeight w:val="2472"/>
        </w:trPr>
        <w:tc>
          <w:tcPr>
            <w:tcW w:w="806" w:type="dxa"/>
            <w:shd w:val="clear" w:color="auto" w:fill="auto"/>
          </w:tcPr>
          <w:p w14:paraId="0CE25232" w14:textId="77777777" w:rsidR="00672694" w:rsidRPr="00E836FB" w:rsidRDefault="00672694" w:rsidP="00444C46">
            <w:pPr>
              <w:widowControl w:val="0"/>
              <w:tabs>
                <w:tab w:val="num" w:pos="0"/>
              </w:tabs>
              <w:spacing w:before="100" w:after="40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E836FB">
              <w:rPr>
                <w:snapToGrid/>
                <w:sz w:val="22"/>
                <w:szCs w:val="22"/>
              </w:rPr>
              <w:lastRenderedPageBreak/>
              <w:t>2.</w:t>
            </w:r>
          </w:p>
          <w:p w14:paraId="6177EFE0" w14:textId="77777777" w:rsidR="00672694" w:rsidRPr="00E836FB" w:rsidRDefault="00672694" w:rsidP="00444C46">
            <w:pPr>
              <w:widowControl w:val="0"/>
              <w:tabs>
                <w:tab w:val="num" w:pos="0"/>
              </w:tabs>
              <w:spacing w:before="100" w:after="40"/>
              <w:jc w:val="center"/>
              <w:rPr>
                <w:snapToGrid/>
                <w:sz w:val="22"/>
                <w:szCs w:val="22"/>
              </w:rPr>
            </w:pPr>
          </w:p>
        </w:tc>
        <w:tc>
          <w:tcPr>
            <w:tcW w:w="4547" w:type="dxa"/>
            <w:shd w:val="clear" w:color="auto" w:fill="auto"/>
          </w:tcPr>
          <w:p w14:paraId="513A488E" w14:textId="77777777" w:rsidR="00672694" w:rsidRPr="00E836FB" w:rsidRDefault="00672694" w:rsidP="00AB2849">
            <w:pPr>
              <w:widowControl w:val="0"/>
              <w:spacing w:before="100" w:after="40"/>
              <w:ind w:right="-1" w:firstLine="0"/>
              <w:rPr>
                <w:snapToGrid/>
                <w:sz w:val="22"/>
                <w:szCs w:val="22"/>
              </w:rPr>
            </w:pPr>
            <w:r w:rsidRPr="00E836FB">
              <w:rPr>
                <w:snapToGrid/>
                <w:sz w:val="22"/>
                <w:szCs w:val="22"/>
              </w:rPr>
              <w:t>- Не находит</w:t>
            </w:r>
            <w:r w:rsidR="001A3478">
              <w:rPr>
                <w:snapToGrid/>
                <w:sz w:val="22"/>
                <w:szCs w:val="22"/>
              </w:rPr>
              <w:t>ь</w:t>
            </w:r>
            <w:r w:rsidRPr="00E836FB">
              <w:rPr>
                <w:snapToGrid/>
                <w:sz w:val="22"/>
                <w:szCs w:val="22"/>
              </w:rPr>
              <w:t>ся в стадии ликвидации (отсутствие решение арбитражного суда о признании данного юридического лица банкротом и об открытии конкурсного производства)</w:t>
            </w:r>
          </w:p>
          <w:p w14:paraId="43FE43CE" w14:textId="77777777" w:rsidR="00672694" w:rsidRPr="00E836FB" w:rsidRDefault="00672694" w:rsidP="00AB2849">
            <w:pPr>
              <w:widowControl w:val="0"/>
              <w:spacing w:before="100"/>
              <w:ind w:right="-1" w:firstLine="0"/>
              <w:rPr>
                <w:snapToGrid/>
                <w:sz w:val="22"/>
                <w:szCs w:val="22"/>
              </w:rPr>
            </w:pPr>
            <w:r w:rsidRPr="00E836FB">
              <w:rPr>
                <w:snapToGrid/>
                <w:sz w:val="22"/>
                <w:szCs w:val="22"/>
              </w:rPr>
              <w:t>- Не приостановление деятельности юридического лица в порядке, предусмотренном кодексом РФ об административных правонарушениях.</w:t>
            </w:r>
          </w:p>
        </w:tc>
        <w:tc>
          <w:tcPr>
            <w:tcW w:w="4783" w:type="dxa"/>
            <w:shd w:val="clear" w:color="auto" w:fill="auto"/>
          </w:tcPr>
          <w:p w14:paraId="0C7C15F9" w14:textId="77777777" w:rsidR="00672694" w:rsidRPr="00E836FB" w:rsidRDefault="00672694" w:rsidP="00AB2849">
            <w:pPr>
              <w:pStyle w:val="afff9"/>
              <w:widowControl w:val="0"/>
              <w:spacing w:before="100"/>
              <w:ind w:left="0" w:firstLine="0"/>
              <w:rPr>
                <w:snapToGrid/>
                <w:sz w:val="22"/>
                <w:szCs w:val="22"/>
              </w:rPr>
            </w:pPr>
            <w:r w:rsidRPr="00E836FB">
              <w:rPr>
                <w:snapToGrid/>
                <w:sz w:val="22"/>
                <w:szCs w:val="22"/>
              </w:rPr>
              <w:t xml:space="preserve">Справка в произвольной форме об отсутствии решений органов управления организации или судебных органов о ликвидации или реорганизации </w:t>
            </w:r>
            <w:r w:rsidR="004B5B1A" w:rsidRPr="00E836FB">
              <w:rPr>
                <w:snapToGrid/>
                <w:sz w:val="22"/>
                <w:szCs w:val="22"/>
              </w:rPr>
              <w:t>организации,</w:t>
            </w:r>
            <w:r w:rsidRPr="00E836FB">
              <w:rPr>
                <w:snapToGrid/>
                <w:sz w:val="22"/>
                <w:szCs w:val="22"/>
              </w:rPr>
              <w:t xml:space="preserve"> или ареста ее имущества, подписанную руководителем организации.</w:t>
            </w:r>
          </w:p>
          <w:p w14:paraId="0F63A6A9" w14:textId="77777777" w:rsidR="00672694" w:rsidRPr="00E836FB" w:rsidRDefault="00672694" w:rsidP="00AB2849">
            <w:pPr>
              <w:widowControl w:val="0"/>
              <w:tabs>
                <w:tab w:val="num" w:pos="0"/>
              </w:tabs>
              <w:spacing w:before="100" w:after="40"/>
              <w:ind w:firstLine="0"/>
              <w:rPr>
                <w:snapToGrid/>
                <w:sz w:val="22"/>
                <w:szCs w:val="22"/>
              </w:rPr>
            </w:pPr>
          </w:p>
        </w:tc>
      </w:tr>
      <w:tr w:rsidR="00E836FB" w:rsidRPr="00E836FB" w14:paraId="3677D306" w14:textId="77777777" w:rsidTr="00444C46">
        <w:trPr>
          <w:trHeight w:val="1753"/>
        </w:trPr>
        <w:tc>
          <w:tcPr>
            <w:tcW w:w="806" w:type="dxa"/>
            <w:shd w:val="clear" w:color="auto" w:fill="auto"/>
          </w:tcPr>
          <w:p w14:paraId="1D7A0304" w14:textId="77777777" w:rsidR="00E836FB" w:rsidRPr="00E836FB" w:rsidRDefault="00E836FB" w:rsidP="00444C46">
            <w:pPr>
              <w:widowControl w:val="0"/>
              <w:tabs>
                <w:tab w:val="num" w:pos="0"/>
              </w:tabs>
              <w:spacing w:before="100" w:after="40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E836FB">
              <w:rPr>
                <w:snapToGrid/>
                <w:sz w:val="22"/>
                <w:szCs w:val="22"/>
              </w:rPr>
              <w:t>3.</w:t>
            </w:r>
          </w:p>
        </w:tc>
        <w:tc>
          <w:tcPr>
            <w:tcW w:w="4547" w:type="dxa"/>
            <w:shd w:val="clear" w:color="auto" w:fill="auto"/>
          </w:tcPr>
          <w:p w14:paraId="6CD260EE" w14:textId="77777777" w:rsidR="00E836FB" w:rsidRPr="00E836FB" w:rsidRDefault="00E836FB" w:rsidP="00AB2849">
            <w:pPr>
              <w:widowControl w:val="0"/>
              <w:spacing w:before="100" w:after="40"/>
              <w:ind w:right="-1" w:firstLine="0"/>
              <w:rPr>
                <w:snapToGrid/>
                <w:sz w:val="22"/>
                <w:szCs w:val="22"/>
              </w:rPr>
            </w:pPr>
            <w:r w:rsidRPr="00E836FB">
              <w:rPr>
                <w:snapToGrid/>
                <w:sz w:val="22"/>
                <w:szCs w:val="22"/>
              </w:rPr>
              <w:t xml:space="preserve">- Иметь Лицензию на вывоз строительного и бытового мусора или договорные отношения </w:t>
            </w:r>
            <w:r w:rsidR="00FF6DD5" w:rsidRPr="00E836FB">
              <w:rPr>
                <w:snapToGrid/>
                <w:sz w:val="22"/>
                <w:szCs w:val="22"/>
              </w:rPr>
              <w:t>с организацией, имеющей</w:t>
            </w:r>
            <w:r w:rsidRPr="00E836FB">
              <w:rPr>
                <w:snapToGrid/>
                <w:sz w:val="22"/>
                <w:szCs w:val="22"/>
              </w:rPr>
              <w:t xml:space="preserve"> такую Лицензию</w:t>
            </w:r>
          </w:p>
          <w:p w14:paraId="5DDD784E" w14:textId="77777777" w:rsidR="00B24384" w:rsidRDefault="00FE3E52" w:rsidP="00AB2849">
            <w:pPr>
              <w:widowControl w:val="0"/>
              <w:spacing w:before="100" w:after="40"/>
              <w:ind w:left="48" w:right="-1" w:firstLine="0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- Иметь действующий</w:t>
            </w:r>
            <w:r w:rsidRPr="00FE3E52">
              <w:rPr>
                <w:snapToGrid/>
                <w:sz w:val="22"/>
                <w:szCs w:val="22"/>
              </w:rPr>
              <w:t xml:space="preserve"> сертификат ИСО 9001</w:t>
            </w:r>
          </w:p>
          <w:p w14:paraId="145D2D44" w14:textId="77777777" w:rsidR="00A507B9" w:rsidRPr="00E836FB" w:rsidRDefault="00A507B9" w:rsidP="00AB2849">
            <w:pPr>
              <w:widowControl w:val="0"/>
              <w:spacing w:before="100" w:after="40"/>
              <w:ind w:left="48" w:right="-1" w:firstLine="0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 xml:space="preserve">- Иметь действующий сертификат </w:t>
            </w:r>
            <w:r w:rsidRPr="00A507B9">
              <w:rPr>
                <w:snapToGrid/>
                <w:sz w:val="22"/>
                <w:szCs w:val="22"/>
              </w:rPr>
              <w:t>ГОСТ Р 51870-20</w:t>
            </w:r>
            <w:r w:rsidR="007C3E9E">
              <w:rPr>
                <w:snapToGrid/>
                <w:sz w:val="22"/>
                <w:szCs w:val="22"/>
              </w:rPr>
              <w:t>14</w:t>
            </w:r>
            <w:r>
              <w:rPr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4783" w:type="dxa"/>
            <w:shd w:val="clear" w:color="auto" w:fill="auto"/>
          </w:tcPr>
          <w:p w14:paraId="559E56E1" w14:textId="77777777" w:rsidR="003E0368" w:rsidRPr="00E836FB" w:rsidRDefault="001E2FF7" w:rsidP="00AB2849">
            <w:pPr>
              <w:widowControl w:val="0"/>
              <w:spacing w:before="100" w:after="40"/>
              <w:ind w:left="33" w:firstLine="0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Все к</w:t>
            </w:r>
            <w:r w:rsidR="003E0368">
              <w:rPr>
                <w:snapToGrid/>
                <w:sz w:val="22"/>
                <w:szCs w:val="22"/>
              </w:rPr>
              <w:t xml:space="preserve">опии лицензий </w:t>
            </w:r>
            <w:r>
              <w:rPr>
                <w:snapToGrid/>
                <w:sz w:val="22"/>
                <w:szCs w:val="22"/>
              </w:rPr>
              <w:t xml:space="preserve">и </w:t>
            </w:r>
            <w:r w:rsidR="003E0368">
              <w:rPr>
                <w:snapToGrid/>
                <w:sz w:val="22"/>
                <w:szCs w:val="22"/>
              </w:rPr>
              <w:t xml:space="preserve">договоров </w:t>
            </w:r>
            <w:r>
              <w:rPr>
                <w:snapToGrid/>
                <w:sz w:val="22"/>
                <w:szCs w:val="22"/>
              </w:rPr>
              <w:t xml:space="preserve">должны быть </w:t>
            </w:r>
            <w:r w:rsidR="000B1E70">
              <w:rPr>
                <w:snapToGrid/>
                <w:sz w:val="22"/>
                <w:szCs w:val="22"/>
              </w:rPr>
              <w:t xml:space="preserve">заверенные </w:t>
            </w:r>
            <w:r>
              <w:rPr>
                <w:snapToGrid/>
                <w:sz w:val="22"/>
                <w:szCs w:val="22"/>
              </w:rPr>
              <w:t>Р</w:t>
            </w:r>
            <w:r w:rsidR="003E0368">
              <w:rPr>
                <w:snapToGrid/>
                <w:sz w:val="22"/>
                <w:szCs w:val="22"/>
              </w:rPr>
              <w:t>уководителем организации</w:t>
            </w:r>
            <w:r>
              <w:rPr>
                <w:snapToGrid/>
                <w:sz w:val="22"/>
                <w:szCs w:val="22"/>
              </w:rPr>
              <w:t>.</w:t>
            </w:r>
          </w:p>
        </w:tc>
      </w:tr>
      <w:tr w:rsidR="000410B6" w:rsidRPr="00E836FB" w14:paraId="45A3F316" w14:textId="77777777" w:rsidTr="00EB08D0">
        <w:tc>
          <w:tcPr>
            <w:tcW w:w="806" w:type="dxa"/>
            <w:shd w:val="clear" w:color="auto" w:fill="auto"/>
          </w:tcPr>
          <w:p w14:paraId="2DE76C7D" w14:textId="77777777" w:rsidR="000410B6" w:rsidRPr="00E836FB" w:rsidRDefault="00672694" w:rsidP="00444C46">
            <w:pPr>
              <w:widowControl w:val="0"/>
              <w:tabs>
                <w:tab w:val="num" w:pos="0"/>
              </w:tabs>
              <w:spacing w:before="100" w:after="40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E836FB">
              <w:rPr>
                <w:snapToGrid/>
                <w:sz w:val="22"/>
                <w:szCs w:val="22"/>
              </w:rPr>
              <w:t>4</w:t>
            </w:r>
            <w:r w:rsidR="00F87B2C" w:rsidRPr="00E836FB">
              <w:rPr>
                <w:snapToGrid/>
                <w:sz w:val="22"/>
                <w:szCs w:val="22"/>
              </w:rPr>
              <w:t>.</w:t>
            </w:r>
          </w:p>
        </w:tc>
        <w:tc>
          <w:tcPr>
            <w:tcW w:w="4547" w:type="dxa"/>
            <w:shd w:val="clear" w:color="auto" w:fill="auto"/>
          </w:tcPr>
          <w:p w14:paraId="2239D30D" w14:textId="77777777" w:rsidR="000410B6" w:rsidRPr="00E836FB" w:rsidRDefault="000410B6" w:rsidP="00AB2849">
            <w:pPr>
              <w:widowControl w:val="0"/>
              <w:spacing w:before="100" w:after="40"/>
              <w:ind w:left="34" w:right="-1" w:firstLine="0"/>
              <w:rPr>
                <w:snapToGrid/>
                <w:sz w:val="22"/>
                <w:szCs w:val="22"/>
              </w:rPr>
            </w:pPr>
            <w:r w:rsidRPr="00E836FB">
              <w:rPr>
                <w:snapToGrid/>
                <w:sz w:val="22"/>
                <w:szCs w:val="22"/>
              </w:rPr>
              <w:t>Иметь соответствующие ресурсные возможности для исполнения договора (финансовые, материально-технические, производственные, трудовые);</w:t>
            </w:r>
          </w:p>
          <w:p w14:paraId="1F6252D2" w14:textId="77777777" w:rsidR="000410B6" w:rsidRPr="00E836FB" w:rsidRDefault="000410B6" w:rsidP="00AB2849">
            <w:pPr>
              <w:widowControl w:val="0"/>
              <w:spacing w:before="100" w:after="40"/>
              <w:ind w:firstLine="0"/>
              <w:rPr>
                <w:snapToGrid/>
                <w:sz w:val="22"/>
                <w:szCs w:val="22"/>
              </w:rPr>
            </w:pPr>
          </w:p>
        </w:tc>
        <w:tc>
          <w:tcPr>
            <w:tcW w:w="4783" w:type="dxa"/>
            <w:shd w:val="clear" w:color="auto" w:fill="auto"/>
          </w:tcPr>
          <w:p w14:paraId="1A100581" w14:textId="77777777" w:rsidR="005D3E73" w:rsidRDefault="005973C7" w:rsidP="00AB2849">
            <w:pPr>
              <w:widowControl w:val="0"/>
              <w:tabs>
                <w:tab w:val="num" w:pos="0"/>
              </w:tabs>
              <w:spacing w:before="100" w:after="40"/>
              <w:ind w:firstLine="0"/>
              <w:rPr>
                <w:snapToGrid/>
                <w:sz w:val="22"/>
                <w:szCs w:val="22"/>
              </w:rPr>
            </w:pPr>
            <w:r w:rsidRPr="00E836FB">
              <w:rPr>
                <w:snapToGrid/>
                <w:sz w:val="22"/>
                <w:szCs w:val="22"/>
              </w:rPr>
              <w:t xml:space="preserve"> 1. </w:t>
            </w:r>
            <w:r w:rsidR="000410B6" w:rsidRPr="00E836FB">
              <w:rPr>
                <w:snapToGrid/>
                <w:sz w:val="22"/>
                <w:szCs w:val="22"/>
              </w:rPr>
              <w:t>Справка в произвольной форме</w:t>
            </w:r>
            <w:r w:rsidR="005E5111">
              <w:rPr>
                <w:snapToGrid/>
                <w:sz w:val="22"/>
                <w:szCs w:val="22"/>
              </w:rPr>
              <w:t>, подтверждающая</w:t>
            </w:r>
            <w:r w:rsidR="000410B6" w:rsidRPr="00E836FB">
              <w:rPr>
                <w:snapToGrid/>
                <w:sz w:val="22"/>
                <w:szCs w:val="22"/>
              </w:rPr>
              <w:t xml:space="preserve"> </w:t>
            </w:r>
            <w:r w:rsidR="005E5111">
              <w:rPr>
                <w:snapToGrid/>
                <w:sz w:val="22"/>
                <w:szCs w:val="22"/>
              </w:rPr>
              <w:t>наличие</w:t>
            </w:r>
            <w:r w:rsidR="00AD20DF">
              <w:rPr>
                <w:snapToGrid/>
                <w:sz w:val="22"/>
                <w:szCs w:val="22"/>
              </w:rPr>
              <w:t xml:space="preserve"> </w:t>
            </w:r>
            <w:r w:rsidR="000410B6" w:rsidRPr="00E836FB">
              <w:rPr>
                <w:snapToGrid/>
                <w:sz w:val="22"/>
                <w:szCs w:val="22"/>
              </w:rPr>
              <w:t>финансов</w:t>
            </w:r>
            <w:r w:rsidR="005E5111">
              <w:rPr>
                <w:snapToGrid/>
                <w:sz w:val="22"/>
                <w:szCs w:val="22"/>
              </w:rPr>
              <w:t>ых</w:t>
            </w:r>
            <w:r w:rsidR="000410B6" w:rsidRPr="00E836FB">
              <w:rPr>
                <w:snapToGrid/>
                <w:sz w:val="22"/>
                <w:szCs w:val="22"/>
              </w:rPr>
              <w:t>, материально-</w:t>
            </w:r>
            <w:r w:rsidR="005E5111" w:rsidRPr="00E836FB">
              <w:rPr>
                <w:snapToGrid/>
                <w:sz w:val="22"/>
                <w:szCs w:val="22"/>
              </w:rPr>
              <w:t>техничес</w:t>
            </w:r>
            <w:r w:rsidR="005E5111">
              <w:rPr>
                <w:snapToGrid/>
                <w:sz w:val="22"/>
                <w:szCs w:val="22"/>
              </w:rPr>
              <w:t>ких</w:t>
            </w:r>
            <w:r w:rsidR="000410B6" w:rsidRPr="00E836FB">
              <w:rPr>
                <w:snapToGrid/>
                <w:sz w:val="22"/>
                <w:szCs w:val="22"/>
              </w:rPr>
              <w:t xml:space="preserve">, </w:t>
            </w:r>
            <w:r w:rsidR="005E5111" w:rsidRPr="00E836FB">
              <w:rPr>
                <w:snapToGrid/>
                <w:sz w:val="22"/>
                <w:szCs w:val="22"/>
              </w:rPr>
              <w:t>производственн</w:t>
            </w:r>
            <w:r w:rsidR="005E5111">
              <w:rPr>
                <w:snapToGrid/>
                <w:sz w:val="22"/>
                <w:szCs w:val="22"/>
              </w:rPr>
              <w:t>ых</w:t>
            </w:r>
            <w:r w:rsidR="00D73BD5">
              <w:rPr>
                <w:snapToGrid/>
                <w:sz w:val="22"/>
                <w:szCs w:val="22"/>
              </w:rPr>
              <w:t xml:space="preserve"> ресурсов.</w:t>
            </w:r>
            <w:r w:rsidR="005E5111">
              <w:rPr>
                <w:snapToGrid/>
                <w:sz w:val="22"/>
                <w:szCs w:val="22"/>
              </w:rPr>
              <w:t xml:space="preserve"> </w:t>
            </w:r>
            <w:r w:rsidR="000410B6" w:rsidRPr="00E836FB">
              <w:rPr>
                <w:snapToGrid/>
                <w:sz w:val="22"/>
                <w:szCs w:val="22"/>
              </w:rPr>
              <w:t xml:space="preserve"> </w:t>
            </w:r>
          </w:p>
          <w:p w14:paraId="3BCD14CE" w14:textId="4E8F3B35" w:rsidR="000410B6" w:rsidRPr="00E836FB" w:rsidRDefault="00444C46" w:rsidP="00AB2849">
            <w:pPr>
              <w:widowControl w:val="0"/>
              <w:ind w:firstLine="0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2</w:t>
            </w:r>
            <w:r w:rsidR="00A507B9" w:rsidRPr="00A507B9">
              <w:rPr>
                <w:snapToGrid/>
                <w:sz w:val="22"/>
                <w:szCs w:val="22"/>
              </w:rPr>
              <w:t xml:space="preserve">. Гарантийное письмо, </w:t>
            </w:r>
            <w:r w:rsidR="003D4AF8">
              <w:rPr>
                <w:snapToGrid/>
                <w:sz w:val="22"/>
                <w:szCs w:val="22"/>
              </w:rPr>
              <w:t xml:space="preserve">подтверждающее, что весь персонал, предоставленный на </w:t>
            </w:r>
            <w:r w:rsidR="003D4AF8" w:rsidRPr="003D4AF8">
              <w:rPr>
                <w:snapToGrid/>
                <w:sz w:val="22"/>
                <w:szCs w:val="22"/>
              </w:rPr>
              <w:t>объекты Инициатора закупки (Заказчика)</w:t>
            </w:r>
            <w:r w:rsidR="003D4AF8">
              <w:rPr>
                <w:snapToGrid/>
                <w:sz w:val="22"/>
                <w:szCs w:val="22"/>
              </w:rPr>
              <w:t>, будет оформлен надлежащим образом, в соответствии с действующим законодательством РФ.</w:t>
            </w:r>
          </w:p>
        </w:tc>
      </w:tr>
      <w:tr w:rsidR="00470043" w:rsidRPr="00E836FB" w14:paraId="4DA4315E" w14:textId="77777777" w:rsidTr="00B4576A">
        <w:tc>
          <w:tcPr>
            <w:tcW w:w="806" w:type="dxa"/>
            <w:shd w:val="clear" w:color="auto" w:fill="auto"/>
          </w:tcPr>
          <w:p w14:paraId="3DB15B13" w14:textId="0D884B37" w:rsidR="00470043" w:rsidRPr="00E836FB" w:rsidRDefault="005E5111" w:rsidP="00444C46">
            <w:pPr>
              <w:widowControl w:val="0"/>
              <w:tabs>
                <w:tab w:val="num" w:pos="0"/>
              </w:tabs>
              <w:spacing w:before="100" w:after="40"/>
              <w:ind w:firstLine="0"/>
              <w:jc w:val="center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5</w:t>
            </w:r>
            <w:r w:rsidR="0065421B">
              <w:rPr>
                <w:snapToGrid/>
                <w:sz w:val="22"/>
                <w:szCs w:val="22"/>
              </w:rPr>
              <w:t>.</w:t>
            </w:r>
          </w:p>
        </w:tc>
        <w:tc>
          <w:tcPr>
            <w:tcW w:w="4547" w:type="dxa"/>
            <w:shd w:val="clear" w:color="auto" w:fill="auto"/>
          </w:tcPr>
          <w:p w14:paraId="57FFB7B3" w14:textId="77777777" w:rsidR="00470043" w:rsidRPr="00470043" w:rsidRDefault="00470043" w:rsidP="00AB2849">
            <w:pPr>
              <w:widowControl w:val="0"/>
              <w:spacing w:before="100" w:after="40"/>
              <w:ind w:left="34" w:right="-1" w:firstLine="0"/>
              <w:rPr>
                <w:snapToGrid/>
                <w:sz w:val="22"/>
                <w:szCs w:val="22"/>
              </w:rPr>
            </w:pPr>
            <w:r w:rsidRPr="00BD0BD3">
              <w:rPr>
                <w:snapToGrid/>
                <w:color w:val="FF0000"/>
                <w:sz w:val="22"/>
                <w:szCs w:val="22"/>
              </w:rPr>
              <w:t xml:space="preserve">Иметь опыт работы* на </w:t>
            </w:r>
            <w:r w:rsidR="00F52915">
              <w:rPr>
                <w:snapToGrid/>
                <w:color w:val="FF0000"/>
                <w:sz w:val="22"/>
                <w:szCs w:val="22"/>
              </w:rPr>
              <w:t>рынке в г. Москве</w:t>
            </w:r>
            <w:r w:rsidRPr="00BD0BD3">
              <w:rPr>
                <w:snapToGrid/>
                <w:color w:val="FF0000"/>
                <w:sz w:val="22"/>
                <w:szCs w:val="22"/>
              </w:rPr>
              <w:t>, соответствующий предмету закупочной процедуры, не менее 3 лет</w:t>
            </w:r>
            <w:r w:rsidRPr="00BD0BD3">
              <w:rPr>
                <w:color w:val="FF0000"/>
                <w:szCs w:val="24"/>
              </w:rPr>
              <w:t xml:space="preserve"> (*</w:t>
            </w:r>
            <w:r w:rsidRPr="00BD0BD3">
              <w:rPr>
                <w:bCs/>
                <w:iCs/>
                <w:snapToGrid/>
                <w:color w:val="FF0000"/>
                <w:w w:val="108"/>
              </w:rPr>
              <w:t>опыт в обслуживании офисных центров не ниже класса "А", единой площадью не менее 10 000 кв.м.)</w:t>
            </w:r>
          </w:p>
        </w:tc>
        <w:tc>
          <w:tcPr>
            <w:tcW w:w="4783" w:type="dxa"/>
            <w:shd w:val="clear" w:color="auto" w:fill="auto"/>
          </w:tcPr>
          <w:p w14:paraId="08373907" w14:textId="185F7189" w:rsidR="00470043" w:rsidRDefault="00470043" w:rsidP="00AB2849">
            <w:pPr>
              <w:pStyle w:val="afff9"/>
              <w:widowControl w:val="0"/>
              <w:numPr>
                <w:ilvl w:val="0"/>
                <w:numId w:val="21"/>
              </w:numPr>
              <w:ind w:left="40" w:firstLine="0"/>
              <w:rPr>
                <w:sz w:val="22"/>
                <w:szCs w:val="20"/>
              </w:rPr>
            </w:pPr>
            <w:r w:rsidRPr="00470043">
              <w:rPr>
                <w:sz w:val="22"/>
                <w:szCs w:val="20"/>
              </w:rPr>
              <w:t>Справка об опыте выполнения</w:t>
            </w:r>
            <w:r>
              <w:rPr>
                <w:sz w:val="22"/>
                <w:szCs w:val="20"/>
              </w:rPr>
              <w:t>/</w:t>
            </w:r>
            <w:r w:rsidRPr="00470043">
              <w:rPr>
                <w:sz w:val="22"/>
                <w:szCs w:val="20"/>
              </w:rPr>
              <w:t xml:space="preserve">предоставления аналогичных услуг </w:t>
            </w:r>
            <w:r w:rsidRPr="00E836FB">
              <w:rPr>
                <w:snapToGrid/>
                <w:sz w:val="22"/>
                <w:szCs w:val="22"/>
              </w:rPr>
              <w:t>за 20</w:t>
            </w:r>
            <w:r w:rsidR="00D33A77">
              <w:rPr>
                <w:snapToGrid/>
                <w:sz w:val="22"/>
                <w:szCs w:val="22"/>
              </w:rPr>
              <w:t>2</w:t>
            </w:r>
            <w:r w:rsidR="00CA6B6A">
              <w:rPr>
                <w:snapToGrid/>
                <w:sz w:val="22"/>
                <w:szCs w:val="22"/>
              </w:rPr>
              <w:t>3</w:t>
            </w:r>
            <w:r w:rsidRPr="00E836FB">
              <w:rPr>
                <w:snapToGrid/>
                <w:sz w:val="22"/>
                <w:szCs w:val="22"/>
              </w:rPr>
              <w:t>-2</w:t>
            </w:r>
            <w:r w:rsidR="006A3D8D">
              <w:rPr>
                <w:snapToGrid/>
                <w:sz w:val="22"/>
                <w:szCs w:val="22"/>
              </w:rPr>
              <w:t>02</w:t>
            </w:r>
            <w:r w:rsidR="00CA6B6A">
              <w:rPr>
                <w:snapToGrid/>
                <w:sz w:val="22"/>
                <w:szCs w:val="22"/>
              </w:rPr>
              <w:t xml:space="preserve">6 </w:t>
            </w:r>
            <w:r w:rsidRPr="00E836FB">
              <w:rPr>
                <w:snapToGrid/>
                <w:sz w:val="22"/>
                <w:szCs w:val="22"/>
              </w:rPr>
              <w:t>г. (</w:t>
            </w:r>
            <w:r>
              <w:rPr>
                <w:snapToGrid/>
                <w:sz w:val="22"/>
                <w:szCs w:val="22"/>
              </w:rPr>
              <w:t xml:space="preserve">перечень </w:t>
            </w:r>
            <w:r w:rsidRPr="00E836FB">
              <w:rPr>
                <w:snapToGrid/>
                <w:sz w:val="22"/>
                <w:szCs w:val="22"/>
              </w:rPr>
              <w:t>объектов по площади равной или более 1</w:t>
            </w:r>
            <w:r>
              <w:rPr>
                <w:snapToGrid/>
                <w:sz w:val="22"/>
                <w:szCs w:val="22"/>
              </w:rPr>
              <w:t>0</w:t>
            </w:r>
            <w:r w:rsidRPr="00E836FB">
              <w:rPr>
                <w:snapToGrid/>
                <w:sz w:val="22"/>
                <w:szCs w:val="22"/>
              </w:rPr>
              <w:t> 000 кв.м. класса</w:t>
            </w:r>
            <w:r>
              <w:rPr>
                <w:snapToGrid/>
                <w:sz w:val="22"/>
                <w:szCs w:val="22"/>
              </w:rPr>
              <w:t xml:space="preserve"> </w:t>
            </w:r>
            <w:r w:rsidRPr="00E836FB">
              <w:rPr>
                <w:snapToGrid/>
                <w:sz w:val="22"/>
                <w:szCs w:val="22"/>
              </w:rPr>
              <w:t>«А»</w:t>
            </w:r>
            <w:r w:rsidR="00E76E76">
              <w:rPr>
                <w:snapToGrid/>
                <w:sz w:val="22"/>
                <w:szCs w:val="22"/>
              </w:rPr>
              <w:t>)</w:t>
            </w:r>
            <w:r w:rsidRPr="00E836FB">
              <w:rPr>
                <w:snapToGrid/>
                <w:sz w:val="22"/>
                <w:szCs w:val="22"/>
              </w:rPr>
              <w:t xml:space="preserve"> </w:t>
            </w:r>
            <w:r w:rsidRPr="00470043">
              <w:rPr>
                <w:sz w:val="22"/>
                <w:szCs w:val="20"/>
              </w:rPr>
              <w:t>в предложенном формате.</w:t>
            </w:r>
          </w:p>
          <w:p w14:paraId="499383B4" w14:textId="4400B2B2" w:rsidR="00470043" w:rsidRPr="00470043" w:rsidRDefault="00470043" w:rsidP="00AB2849">
            <w:pPr>
              <w:pStyle w:val="afff9"/>
              <w:widowControl w:val="0"/>
              <w:ind w:left="40" w:firstLine="0"/>
              <w:rPr>
                <w:sz w:val="22"/>
                <w:szCs w:val="20"/>
              </w:rPr>
            </w:pPr>
            <w:r w:rsidRPr="00470043">
              <w:rPr>
                <w:sz w:val="22"/>
                <w:szCs w:val="20"/>
              </w:rPr>
              <w:t xml:space="preserve"> </w:t>
            </w:r>
            <w:bookmarkStart w:id="71" w:name="_MON_1597585307"/>
            <w:bookmarkEnd w:id="71"/>
            <w:r w:rsidR="00CA6B6A">
              <w:rPr>
                <w:sz w:val="20"/>
                <w:szCs w:val="20"/>
              </w:rPr>
              <w:object w:dxaOrig="1315" w:dyaOrig="855" w14:anchorId="6CCADFBD">
                <v:shape id="_x0000_i1028" type="#_x0000_t75" style="width:66pt;height:43pt" o:ole="">
                  <v:imagedata r:id="rId19" o:title=""/>
                </v:shape>
                <o:OLEObject Type="Embed" ProgID="Excel.Sheet.12" ShapeID="_x0000_i1028" DrawAspect="Icon" ObjectID="_1839501574" r:id="rId20"/>
              </w:object>
            </w:r>
          </w:p>
          <w:p w14:paraId="3B307924" w14:textId="23769C85" w:rsidR="00470043" w:rsidRPr="00E836FB" w:rsidRDefault="00470043" w:rsidP="00AB2849">
            <w:pPr>
              <w:pStyle w:val="afff9"/>
              <w:widowControl w:val="0"/>
              <w:numPr>
                <w:ilvl w:val="0"/>
                <w:numId w:val="21"/>
              </w:numPr>
              <w:ind w:left="40" w:firstLine="0"/>
              <w:rPr>
                <w:snapToGrid/>
                <w:sz w:val="22"/>
                <w:szCs w:val="22"/>
              </w:rPr>
            </w:pPr>
            <w:r w:rsidRPr="006E43AE">
              <w:rPr>
                <w:sz w:val="22"/>
                <w:szCs w:val="20"/>
              </w:rPr>
              <w:t>Не менее 3-х надлежащим образом оформленных положительных отзывов/ рекомендательных писем (оригиналы или заверенные копии) от Заказчиков по аналогичным офисным центрам за последнее 3 (три) года (</w:t>
            </w:r>
            <w:r w:rsidR="00A87EF0" w:rsidRPr="006E43AE">
              <w:rPr>
                <w:sz w:val="22"/>
                <w:szCs w:val="20"/>
              </w:rPr>
              <w:t>20</w:t>
            </w:r>
            <w:r w:rsidR="00CA6B6A">
              <w:rPr>
                <w:sz w:val="22"/>
                <w:szCs w:val="20"/>
              </w:rPr>
              <w:t>23</w:t>
            </w:r>
            <w:r w:rsidRPr="006E43AE">
              <w:rPr>
                <w:sz w:val="22"/>
                <w:szCs w:val="20"/>
              </w:rPr>
              <w:t>-20</w:t>
            </w:r>
            <w:r w:rsidR="00551784">
              <w:rPr>
                <w:sz w:val="22"/>
                <w:szCs w:val="20"/>
              </w:rPr>
              <w:t>2</w:t>
            </w:r>
            <w:r w:rsidR="00CA6B6A">
              <w:rPr>
                <w:sz w:val="22"/>
                <w:szCs w:val="20"/>
              </w:rPr>
              <w:t>6</w:t>
            </w:r>
            <w:r w:rsidR="00551784">
              <w:rPr>
                <w:sz w:val="22"/>
                <w:szCs w:val="20"/>
              </w:rPr>
              <w:t xml:space="preserve"> </w:t>
            </w:r>
            <w:r w:rsidRPr="006E43AE">
              <w:rPr>
                <w:sz w:val="22"/>
                <w:szCs w:val="20"/>
              </w:rPr>
              <w:t>г.) с адресами.</w:t>
            </w:r>
          </w:p>
        </w:tc>
      </w:tr>
      <w:tr w:rsidR="005350EF" w:rsidRPr="00E836FB" w14:paraId="2DC9A402" w14:textId="77777777" w:rsidTr="00B4576A">
        <w:tc>
          <w:tcPr>
            <w:tcW w:w="806" w:type="dxa"/>
            <w:shd w:val="clear" w:color="auto" w:fill="auto"/>
          </w:tcPr>
          <w:p w14:paraId="2F06D471" w14:textId="40BA3314" w:rsidR="005350EF" w:rsidRDefault="005350EF" w:rsidP="00444C46">
            <w:pPr>
              <w:widowControl w:val="0"/>
              <w:tabs>
                <w:tab w:val="num" w:pos="0"/>
              </w:tabs>
              <w:spacing w:before="100" w:after="40"/>
              <w:ind w:firstLine="0"/>
              <w:jc w:val="center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6</w:t>
            </w:r>
            <w:r w:rsidR="0065421B">
              <w:rPr>
                <w:snapToGrid/>
                <w:sz w:val="22"/>
                <w:szCs w:val="22"/>
              </w:rPr>
              <w:t>.</w:t>
            </w:r>
          </w:p>
        </w:tc>
        <w:tc>
          <w:tcPr>
            <w:tcW w:w="4547" w:type="dxa"/>
            <w:shd w:val="clear" w:color="auto" w:fill="auto"/>
          </w:tcPr>
          <w:p w14:paraId="3410BF1B" w14:textId="77777777" w:rsidR="005350EF" w:rsidRPr="00BD0BD3" w:rsidRDefault="005350EF" w:rsidP="00AB2849">
            <w:pPr>
              <w:widowControl w:val="0"/>
              <w:spacing w:before="100" w:after="40"/>
              <w:ind w:left="34" w:right="-1" w:firstLine="0"/>
              <w:rPr>
                <w:snapToGrid/>
                <w:color w:val="FF0000"/>
                <w:sz w:val="22"/>
                <w:szCs w:val="22"/>
              </w:rPr>
            </w:pPr>
            <w:bookmarkStart w:id="72" w:name="_Hlk34137703"/>
            <w:r w:rsidRPr="005350EF">
              <w:rPr>
                <w:snapToGrid/>
                <w:sz w:val="22"/>
                <w:szCs w:val="22"/>
              </w:rPr>
              <w:t xml:space="preserve">Готовность </w:t>
            </w:r>
            <w:r w:rsidR="003C1FF8">
              <w:rPr>
                <w:snapToGrid/>
                <w:sz w:val="22"/>
                <w:szCs w:val="22"/>
              </w:rPr>
              <w:t xml:space="preserve">Исполнителя </w:t>
            </w:r>
            <w:r w:rsidRPr="005350EF">
              <w:rPr>
                <w:snapToGrid/>
                <w:sz w:val="22"/>
                <w:szCs w:val="22"/>
              </w:rPr>
              <w:t>при заключении Договора о предоставлении услуг обеспечить страхование гражданской ответственности перед третьими лицами в размере не менее 3 000 000 (Три миллиона) рублей для возможной компенсации претензий или убытков, связанных с проведением работ/оказанием услуг на объекте Заказчика по предмету договора.</w:t>
            </w:r>
            <w:bookmarkEnd w:id="72"/>
          </w:p>
        </w:tc>
        <w:tc>
          <w:tcPr>
            <w:tcW w:w="4783" w:type="dxa"/>
            <w:shd w:val="clear" w:color="auto" w:fill="auto"/>
          </w:tcPr>
          <w:p w14:paraId="0180304D" w14:textId="77777777" w:rsidR="005350EF" w:rsidRPr="00470043" w:rsidRDefault="005350EF" w:rsidP="005350EF">
            <w:pPr>
              <w:pStyle w:val="afff9"/>
              <w:widowControl w:val="0"/>
              <w:ind w:left="40" w:firstLine="0"/>
              <w:rPr>
                <w:sz w:val="22"/>
                <w:szCs w:val="20"/>
              </w:rPr>
            </w:pPr>
            <w:r w:rsidRPr="00E836FB">
              <w:rPr>
                <w:snapToGrid/>
                <w:sz w:val="22"/>
                <w:szCs w:val="22"/>
              </w:rPr>
              <w:t>Справка в произвольной форме</w:t>
            </w:r>
            <w:r w:rsidR="00FC4C6E">
              <w:rPr>
                <w:snapToGrid/>
                <w:sz w:val="22"/>
                <w:szCs w:val="22"/>
              </w:rPr>
              <w:t>.</w:t>
            </w:r>
            <w:r>
              <w:rPr>
                <w:snapToGrid/>
                <w:sz w:val="22"/>
                <w:szCs w:val="22"/>
              </w:rPr>
              <w:t xml:space="preserve"> </w:t>
            </w:r>
          </w:p>
        </w:tc>
      </w:tr>
      <w:tr w:rsidR="00E45D63" w:rsidRPr="00E836FB" w14:paraId="32B2AC4F" w14:textId="77777777" w:rsidTr="001A4334">
        <w:tc>
          <w:tcPr>
            <w:tcW w:w="806" w:type="dxa"/>
            <w:shd w:val="clear" w:color="auto" w:fill="auto"/>
            <w:vAlign w:val="center"/>
          </w:tcPr>
          <w:p w14:paraId="2BA5B6BF" w14:textId="424665A6" w:rsidR="00E45D63" w:rsidRDefault="00E45D63" w:rsidP="00444C46">
            <w:pPr>
              <w:widowControl w:val="0"/>
              <w:tabs>
                <w:tab w:val="num" w:pos="0"/>
              </w:tabs>
              <w:spacing w:before="100" w:after="40"/>
              <w:ind w:firstLine="0"/>
              <w:jc w:val="center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7</w:t>
            </w:r>
            <w:r w:rsidR="0065421B">
              <w:rPr>
                <w:snapToGrid/>
                <w:sz w:val="22"/>
                <w:szCs w:val="22"/>
              </w:rPr>
              <w:t>.</w:t>
            </w:r>
          </w:p>
        </w:tc>
        <w:tc>
          <w:tcPr>
            <w:tcW w:w="4547" w:type="dxa"/>
            <w:shd w:val="clear" w:color="auto" w:fill="auto"/>
            <w:vAlign w:val="center"/>
          </w:tcPr>
          <w:p w14:paraId="0F609073" w14:textId="1692AA07" w:rsidR="00E45D63" w:rsidRPr="005350EF" w:rsidRDefault="00A87EF0" w:rsidP="001A4334">
            <w:pPr>
              <w:widowControl w:val="0"/>
              <w:spacing w:before="100" w:after="40"/>
              <w:ind w:right="-1" w:firstLine="0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Соблюдать требования законодательства России</w:t>
            </w:r>
          </w:p>
        </w:tc>
        <w:tc>
          <w:tcPr>
            <w:tcW w:w="4783" w:type="dxa"/>
            <w:shd w:val="clear" w:color="auto" w:fill="auto"/>
            <w:vAlign w:val="center"/>
          </w:tcPr>
          <w:p w14:paraId="06923973" w14:textId="4B18D5ED" w:rsidR="00E45D63" w:rsidRPr="00E836FB" w:rsidRDefault="00A87EF0" w:rsidP="005350EF">
            <w:pPr>
              <w:pStyle w:val="afff9"/>
              <w:widowControl w:val="0"/>
              <w:ind w:left="40" w:firstLine="0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 xml:space="preserve">Быть членом СРО АКФО </w:t>
            </w:r>
            <w:hyperlink r:id="rId21" w:history="1">
              <w:r w:rsidRPr="00A87EF0">
                <w:rPr>
                  <w:color w:val="0000FF"/>
                  <w:u w:val="single"/>
                </w:rPr>
                <w:t>СРО АКФО</w:t>
              </w:r>
            </w:hyperlink>
            <w:r>
              <w:t xml:space="preserve"> (</w:t>
            </w:r>
            <w:r w:rsidRPr="00A87EF0">
              <w:t>https://xn--80aumx.xn--p1ai/</w:t>
            </w:r>
            <w:r>
              <w:t>)</w:t>
            </w:r>
          </w:p>
        </w:tc>
      </w:tr>
    </w:tbl>
    <w:p w14:paraId="0B892563" w14:textId="77777777" w:rsidR="00D77C2E" w:rsidRPr="00A70E03" w:rsidRDefault="00D77C2E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</w:p>
    <w:p w14:paraId="276BF828" w14:textId="77777777" w:rsidR="005E5111" w:rsidRDefault="005E5111" w:rsidP="00AB2849">
      <w:pPr>
        <w:widowControl w:val="0"/>
        <w:tabs>
          <w:tab w:val="num" w:pos="0"/>
        </w:tabs>
      </w:pPr>
      <w:r>
        <w:t xml:space="preserve">3.2. </w:t>
      </w:r>
      <w:r w:rsidRPr="007F6721">
        <w:t xml:space="preserve">Участник должен включить в состав Предложения </w:t>
      </w:r>
      <w:r>
        <w:t xml:space="preserve">все </w:t>
      </w:r>
      <w:r w:rsidRPr="007F6721">
        <w:t>документы, подтверждающие его соответ</w:t>
      </w:r>
      <w:r>
        <w:t xml:space="preserve">ствие вышеуказанным требованиям (п. 3.1), а также: </w:t>
      </w:r>
    </w:p>
    <w:p w14:paraId="741BE6AA" w14:textId="77777777" w:rsidR="005E5111" w:rsidRDefault="005E5111" w:rsidP="00AB2849">
      <w:pPr>
        <w:pStyle w:val="a2"/>
        <w:widowControl w:val="0"/>
        <w:numPr>
          <w:ilvl w:val="0"/>
          <w:numId w:val="0"/>
        </w:numPr>
        <w:rPr>
          <w:szCs w:val="24"/>
        </w:rPr>
      </w:pPr>
      <w:r>
        <w:rPr>
          <w:szCs w:val="24"/>
        </w:rPr>
        <w:lastRenderedPageBreak/>
        <w:t xml:space="preserve">а) </w:t>
      </w:r>
      <w:r w:rsidRPr="007F6721">
        <w:rPr>
          <w:szCs w:val="24"/>
        </w:rPr>
        <w:t>копии действующих лицензий</w:t>
      </w:r>
      <w:r>
        <w:rPr>
          <w:szCs w:val="24"/>
        </w:rPr>
        <w:t xml:space="preserve"> и разрешений</w:t>
      </w:r>
      <w:r w:rsidRPr="007F6721">
        <w:rPr>
          <w:szCs w:val="24"/>
        </w:rPr>
        <w:t xml:space="preserve"> на виды деятельности, связанные с выполнением </w:t>
      </w:r>
      <w:r>
        <w:rPr>
          <w:szCs w:val="24"/>
        </w:rPr>
        <w:t>предмета запроса цен</w:t>
      </w:r>
      <w:r w:rsidRPr="007F6721">
        <w:rPr>
          <w:szCs w:val="24"/>
        </w:rPr>
        <w:t>, заверенные подписью руководителя и печатью организации</w:t>
      </w:r>
      <w:r>
        <w:rPr>
          <w:szCs w:val="24"/>
        </w:rPr>
        <w:t xml:space="preserve"> (если применимо</w:t>
      </w:r>
      <w:r w:rsidRPr="00B07F0C">
        <w:rPr>
          <w:szCs w:val="24"/>
        </w:rPr>
        <w:t xml:space="preserve">/ </w:t>
      </w:r>
      <w:r>
        <w:rPr>
          <w:szCs w:val="24"/>
        </w:rPr>
        <w:t>необходимо)</w:t>
      </w:r>
      <w:r w:rsidRPr="007F6721">
        <w:rPr>
          <w:szCs w:val="24"/>
        </w:rPr>
        <w:t>;</w:t>
      </w:r>
    </w:p>
    <w:p w14:paraId="6D6CFEEE" w14:textId="77777777" w:rsidR="005E5111" w:rsidRDefault="005E5111" w:rsidP="00AB2849">
      <w:pPr>
        <w:pStyle w:val="2f0"/>
        <w:keepNext w:val="0"/>
        <w:keepLines w:val="0"/>
        <w:widowControl w:val="0"/>
      </w:pPr>
      <w:r>
        <w:t>б) и</w:t>
      </w:r>
      <w:r w:rsidRPr="009B2D56">
        <w:t>ные документы, которые, по мнению Участника, подтверждают его соответствие установленным требованиям, с соответствующими комментариями, разъясняющими цель представления этих документов</w:t>
      </w:r>
      <w:r>
        <w:t>.</w:t>
      </w:r>
    </w:p>
    <w:p w14:paraId="097CD9BD" w14:textId="77777777" w:rsidR="005E5111" w:rsidRDefault="005E5111" w:rsidP="00AB2849">
      <w:pPr>
        <w:widowControl w:val="0"/>
        <w:tabs>
          <w:tab w:val="num" w:pos="0"/>
        </w:tabs>
        <w:spacing w:after="40"/>
      </w:pPr>
      <w:r>
        <w:t>3.3.</w:t>
      </w:r>
      <w:r w:rsidRPr="00EB07F2">
        <w:t xml:space="preserve"> </w:t>
      </w:r>
      <w:r w:rsidRPr="007F6721"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  <w:r>
        <w:t xml:space="preserve"> </w:t>
      </w:r>
    </w:p>
    <w:p w14:paraId="15B9E315" w14:textId="77777777" w:rsidR="005E5111" w:rsidRDefault="005E5111" w:rsidP="00AB2849">
      <w:pPr>
        <w:widowControl w:val="0"/>
        <w:tabs>
          <w:tab w:val="num" w:pos="0"/>
        </w:tabs>
        <w:spacing w:after="40"/>
      </w:pPr>
      <w:r>
        <w:t xml:space="preserve">3.4. При непредставлении Участником данной информации, Заказчик имеет право отклонить заявку данного Участника от участия в запросе цен. </w:t>
      </w:r>
    </w:p>
    <w:p w14:paraId="174951AE" w14:textId="77777777" w:rsidR="008D37D8" w:rsidRPr="00A70E03" w:rsidRDefault="008D37D8" w:rsidP="00AB2849">
      <w:pPr>
        <w:widowControl w:val="0"/>
        <w:rPr>
          <w:snapToGrid/>
          <w:szCs w:val="24"/>
        </w:rPr>
      </w:pPr>
    </w:p>
    <w:p w14:paraId="72CF4AC3" w14:textId="77777777" w:rsidR="004C426C" w:rsidRPr="00C80CCC" w:rsidRDefault="00A71A75" w:rsidP="00AB2849">
      <w:pPr>
        <w:pStyle w:val="1"/>
        <w:keepNext w:val="0"/>
        <w:keepLines w:val="0"/>
        <w:pageBreakBefore w:val="0"/>
        <w:widowControl w:val="0"/>
        <w:numPr>
          <w:ilvl w:val="0"/>
          <w:numId w:val="19"/>
        </w:numPr>
        <w:suppressAutoHyphens w:val="0"/>
        <w:rPr>
          <w:sz w:val="24"/>
          <w:szCs w:val="24"/>
        </w:rPr>
      </w:pPr>
      <w:bookmarkStart w:id="73" w:name="_Ref55280436"/>
      <w:bookmarkStart w:id="74" w:name="_Toc55285345"/>
      <w:bookmarkStart w:id="75" w:name="_Toc55305382"/>
      <w:bookmarkStart w:id="76" w:name="_Toc57314644"/>
      <w:bookmarkStart w:id="77" w:name="_Toc69728967"/>
      <w:bookmarkStart w:id="78" w:name="_Toc189545077"/>
      <w:bookmarkStart w:id="79" w:name="_Toc298319697"/>
      <w:bookmarkEnd w:id="59"/>
      <w:bookmarkEnd w:id="60"/>
      <w:bookmarkEnd w:id="61"/>
      <w:bookmarkEnd w:id="62"/>
      <w:bookmarkEnd w:id="63"/>
      <w:bookmarkEnd w:id="64"/>
      <w:r w:rsidRPr="00C80CCC">
        <w:rPr>
          <w:sz w:val="24"/>
          <w:szCs w:val="24"/>
          <w:lang w:val="ru-RU"/>
        </w:rPr>
        <w:t xml:space="preserve"> </w:t>
      </w:r>
      <w:bookmarkStart w:id="80" w:name="_Toc228888100"/>
      <w:r w:rsidR="004C426C" w:rsidRPr="00C80CCC">
        <w:rPr>
          <w:sz w:val="24"/>
          <w:szCs w:val="24"/>
        </w:rPr>
        <w:t xml:space="preserve">Подготовка </w:t>
      </w:r>
      <w:bookmarkEnd w:id="73"/>
      <w:bookmarkEnd w:id="74"/>
      <w:bookmarkEnd w:id="75"/>
      <w:bookmarkEnd w:id="76"/>
      <w:bookmarkEnd w:id="77"/>
      <w:r w:rsidR="004C426C" w:rsidRPr="00C80CCC">
        <w:rPr>
          <w:sz w:val="24"/>
          <w:szCs w:val="24"/>
        </w:rPr>
        <w:t>Предложений</w:t>
      </w:r>
      <w:bookmarkEnd w:id="78"/>
      <w:bookmarkEnd w:id="79"/>
      <w:bookmarkEnd w:id="80"/>
    </w:p>
    <w:p w14:paraId="157410C8" w14:textId="77777777" w:rsidR="004C426C" w:rsidRPr="007C5274" w:rsidRDefault="00344F20" w:rsidP="0025760D">
      <w:pPr>
        <w:pStyle w:val="20"/>
        <w:keepNext w:val="0"/>
        <w:widowControl w:val="0"/>
        <w:numPr>
          <w:ilvl w:val="1"/>
          <w:numId w:val="19"/>
        </w:numPr>
        <w:suppressAutoHyphens w:val="0"/>
        <w:spacing w:before="120"/>
        <w:ind w:left="357" w:hanging="357"/>
        <w:rPr>
          <w:snapToGrid/>
          <w:sz w:val="24"/>
          <w:szCs w:val="24"/>
        </w:rPr>
      </w:pPr>
      <w:bookmarkStart w:id="81" w:name="_Ref56229154"/>
      <w:bookmarkStart w:id="82" w:name="_Toc57314645"/>
      <w:bookmarkStart w:id="83" w:name="_Toc98253987"/>
      <w:bookmarkStart w:id="84" w:name="_Toc140817627"/>
      <w:bookmarkStart w:id="85" w:name="_Toc298319698"/>
      <w:bookmarkStart w:id="86" w:name="_Toc228888101"/>
      <w:r w:rsidRPr="007C5274">
        <w:rPr>
          <w:snapToGrid/>
          <w:sz w:val="24"/>
          <w:szCs w:val="24"/>
        </w:rPr>
        <w:t>О</w:t>
      </w:r>
      <w:r w:rsidR="004C426C" w:rsidRPr="007C5274">
        <w:rPr>
          <w:snapToGrid/>
          <w:sz w:val="24"/>
          <w:szCs w:val="24"/>
        </w:rPr>
        <w:t xml:space="preserve">бщие требования к </w:t>
      </w:r>
      <w:bookmarkEnd w:id="81"/>
      <w:bookmarkEnd w:id="82"/>
      <w:r w:rsidR="001B7461">
        <w:rPr>
          <w:snapToGrid/>
          <w:sz w:val="24"/>
          <w:szCs w:val="24"/>
        </w:rPr>
        <w:t xml:space="preserve">предоставлению </w:t>
      </w:r>
      <w:r w:rsidR="004C426C" w:rsidRPr="007C5274">
        <w:rPr>
          <w:snapToGrid/>
          <w:sz w:val="24"/>
          <w:szCs w:val="24"/>
        </w:rPr>
        <w:t>Предложени</w:t>
      </w:r>
      <w:bookmarkEnd w:id="83"/>
      <w:bookmarkEnd w:id="84"/>
      <w:bookmarkEnd w:id="85"/>
      <w:r w:rsidR="001B7461">
        <w:rPr>
          <w:snapToGrid/>
          <w:sz w:val="24"/>
          <w:szCs w:val="24"/>
        </w:rPr>
        <w:t>я</w:t>
      </w:r>
      <w:bookmarkEnd w:id="86"/>
    </w:p>
    <w:p w14:paraId="20B4788A" w14:textId="77777777" w:rsidR="004C426C" w:rsidRPr="00A70E03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bookmarkStart w:id="87" w:name="_Ref56235235"/>
      <w:r w:rsidRPr="00A70E03">
        <w:rPr>
          <w:snapToGrid/>
          <w:szCs w:val="24"/>
        </w:rPr>
        <w:t>4.1.1. Участник должен подготовить Предложение</w:t>
      </w:r>
      <w:r w:rsidR="005F77B1">
        <w:rPr>
          <w:snapToGrid/>
          <w:szCs w:val="24"/>
        </w:rPr>
        <w:t>,</w:t>
      </w:r>
      <w:r w:rsidR="00FF2580" w:rsidRPr="00A70E03">
        <w:rPr>
          <w:snapToGrid/>
          <w:szCs w:val="24"/>
        </w:rPr>
        <w:t xml:space="preserve"> </w:t>
      </w:r>
      <w:r w:rsidRPr="00A70E03">
        <w:rPr>
          <w:snapToGrid/>
          <w:szCs w:val="24"/>
        </w:rPr>
        <w:t>включающее:</w:t>
      </w:r>
    </w:p>
    <w:p w14:paraId="4680FC3B" w14:textId="77777777" w:rsidR="004C426C" w:rsidRPr="00A70E03" w:rsidRDefault="004C426C" w:rsidP="00AB2849">
      <w:pPr>
        <w:widowControl w:val="0"/>
        <w:numPr>
          <w:ilvl w:val="3"/>
          <w:numId w:val="10"/>
        </w:numPr>
        <w:tabs>
          <w:tab w:val="num" w:pos="426"/>
          <w:tab w:val="num" w:pos="900"/>
        </w:tabs>
        <w:ind w:left="426" w:hanging="426"/>
        <w:rPr>
          <w:snapToGrid/>
          <w:szCs w:val="24"/>
        </w:rPr>
      </w:pPr>
      <w:r w:rsidRPr="00A70E03">
        <w:rPr>
          <w:snapToGrid/>
          <w:szCs w:val="24"/>
        </w:rPr>
        <w:t>Письмо о подаче оферты по форме и в соответствии с инструкциями, приведенными в настоящей Документации (Форма № 1, п.</w:t>
      </w:r>
      <w:r w:rsidR="00A4003D">
        <w:rPr>
          <w:snapToGrid/>
          <w:szCs w:val="24"/>
        </w:rPr>
        <w:t>8</w:t>
      </w:r>
      <w:r w:rsidRPr="00A70E03">
        <w:rPr>
          <w:snapToGrid/>
          <w:szCs w:val="24"/>
        </w:rPr>
        <w:t>.1);</w:t>
      </w:r>
    </w:p>
    <w:p w14:paraId="5D5942D1" w14:textId="77777777" w:rsidR="000613EA" w:rsidRPr="00A70E03" w:rsidRDefault="004C426C" w:rsidP="00AB2849">
      <w:pPr>
        <w:widowControl w:val="0"/>
        <w:numPr>
          <w:ilvl w:val="3"/>
          <w:numId w:val="10"/>
        </w:numPr>
        <w:tabs>
          <w:tab w:val="num" w:pos="426"/>
          <w:tab w:val="num" w:pos="900"/>
        </w:tabs>
        <w:ind w:left="426" w:hanging="426"/>
        <w:rPr>
          <w:snapToGrid/>
          <w:szCs w:val="24"/>
        </w:rPr>
      </w:pPr>
      <w:r w:rsidRPr="00A70E03">
        <w:rPr>
          <w:snapToGrid/>
          <w:szCs w:val="24"/>
        </w:rPr>
        <w:t>Коммерческое предложение по форме и в соответствии с инструкциями, приведенными в настоящей Документации (Форма № 2, п.</w:t>
      </w:r>
      <w:r w:rsidR="00A4003D">
        <w:rPr>
          <w:snapToGrid/>
          <w:szCs w:val="24"/>
        </w:rPr>
        <w:t>8</w:t>
      </w:r>
      <w:r w:rsidRPr="00A70E03">
        <w:rPr>
          <w:snapToGrid/>
          <w:szCs w:val="24"/>
        </w:rPr>
        <w:t>.2);</w:t>
      </w:r>
    </w:p>
    <w:p w14:paraId="44652E88" w14:textId="77777777" w:rsidR="004C426C" w:rsidRPr="00A70E03" w:rsidRDefault="00FF6DD5" w:rsidP="00AB2849">
      <w:pPr>
        <w:widowControl w:val="0"/>
        <w:numPr>
          <w:ilvl w:val="3"/>
          <w:numId w:val="10"/>
        </w:numPr>
        <w:tabs>
          <w:tab w:val="num" w:pos="426"/>
          <w:tab w:val="num" w:pos="900"/>
        </w:tabs>
        <w:ind w:left="426" w:hanging="426"/>
        <w:rPr>
          <w:snapToGrid/>
          <w:szCs w:val="24"/>
        </w:rPr>
      </w:pPr>
      <w:r>
        <w:rPr>
          <w:snapToGrid/>
          <w:szCs w:val="24"/>
        </w:rPr>
        <w:t>Справки,</w:t>
      </w:r>
      <w:r w:rsidR="0063165C">
        <w:rPr>
          <w:snapToGrid/>
          <w:szCs w:val="24"/>
        </w:rPr>
        <w:t xml:space="preserve"> </w:t>
      </w:r>
      <w:r w:rsidR="004C426C" w:rsidRPr="00A70E03">
        <w:rPr>
          <w:snapToGrid/>
          <w:szCs w:val="24"/>
        </w:rPr>
        <w:t>подтверждающие соответствие Участника требованиям настоящей Документации (п.3.);</w:t>
      </w:r>
    </w:p>
    <w:p w14:paraId="78B6F2BE" w14:textId="77777777" w:rsidR="004C426C" w:rsidRPr="00A70E03" w:rsidRDefault="004C426C" w:rsidP="00AB2849">
      <w:pPr>
        <w:widowControl w:val="0"/>
        <w:numPr>
          <w:ilvl w:val="3"/>
          <w:numId w:val="10"/>
        </w:numPr>
        <w:tabs>
          <w:tab w:val="num" w:pos="426"/>
          <w:tab w:val="num" w:pos="900"/>
        </w:tabs>
        <w:ind w:left="426" w:hanging="426"/>
        <w:rPr>
          <w:snapToGrid/>
          <w:szCs w:val="24"/>
        </w:rPr>
      </w:pPr>
      <w:r w:rsidRPr="00A70E03">
        <w:rPr>
          <w:snapToGrid/>
          <w:szCs w:val="24"/>
        </w:rPr>
        <w:t>Анкету участника по форме и в соответствии с инструкциями, приведенными в настоящей документации</w:t>
      </w:r>
      <w:bookmarkEnd w:id="87"/>
      <w:r w:rsidRPr="00A70E03">
        <w:rPr>
          <w:snapToGrid/>
          <w:szCs w:val="24"/>
        </w:rPr>
        <w:t xml:space="preserve"> (Форма № </w:t>
      </w:r>
      <w:r w:rsidR="0063165C">
        <w:rPr>
          <w:snapToGrid/>
          <w:szCs w:val="24"/>
        </w:rPr>
        <w:t>3</w:t>
      </w:r>
      <w:r w:rsidRPr="00A70E03">
        <w:rPr>
          <w:snapToGrid/>
          <w:szCs w:val="24"/>
        </w:rPr>
        <w:t>, п.</w:t>
      </w:r>
      <w:r w:rsidR="00A4003D">
        <w:rPr>
          <w:snapToGrid/>
          <w:szCs w:val="24"/>
        </w:rPr>
        <w:t>8</w:t>
      </w:r>
      <w:r w:rsidRPr="00A70E03">
        <w:rPr>
          <w:snapToGrid/>
          <w:szCs w:val="24"/>
        </w:rPr>
        <w:t>.</w:t>
      </w:r>
      <w:r w:rsidR="0063165C">
        <w:rPr>
          <w:snapToGrid/>
          <w:szCs w:val="24"/>
        </w:rPr>
        <w:t>3</w:t>
      </w:r>
      <w:r w:rsidRPr="00A70E03">
        <w:rPr>
          <w:snapToGrid/>
          <w:szCs w:val="24"/>
        </w:rPr>
        <w:t>).</w:t>
      </w:r>
    </w:p>
    <w:p w14:paraId="1D8B4CF9" w14:textId="77777777" w:rsidR="004C426C" w:rsidRPr="00A70E03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bookmarkStart w:id="88" w:name="_Ref56240821"/>
      <w:r w:rsidRPr="00A70E03">
        <w:rPr>
          <w:snapToGrid/>
          <w:szCs w:val="24"/>
        </w:rPr>
        <w:t xml:space="preserve">4.1.2. Участник имеет право подать только одно Предложение. В случае нарушения этого требования все Предложения такого Участника отклоняются без </w:t>
      </w:r>
      <w:r w:rsidR="004A75B6" w:rsidRPr="00A70E03">
        <w:rPr>
          <w:snapToGrid/>
          <w:szCs w:val="24"/>
        </w:rPr>
        <w:t>рассмотрения,</w:t>
      </w:r>
      <w:r w:rsidRPr="00A70E03">
        <w:rPr>
          <w:snapToGrid/>
          <w:szCs w:val="24"/>
        </w:rPr>
        <w:t xml:space="preserve"> по существу.</w:t>
      </w:r>
      <w:bookmarkEnd w:id="88"/>
    </w:p>
    <w:p w14:paraId="0414C04E" w14:textId="77777777" w:rsidR="00D80478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bookmarkStart w:id="89" w:name="_Ref55279015"/>
      <w:bookmarkStart w:id="90" w:name="_Ref55279017"/>
      <w:r w:rsidRPr="00A70E03">
        <w:rPr>
          <w:snapToGrid/>
          <w:szCs w:val="24"/>
        </w:rPr>
        <w:t>4.1.3.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</w:t>
      </w:r>
      <w:r w:rsidR="00550891">
        <w:rPr>
          <w:snapToGrid/>
          <w:szCs w:val="24"/>
        </w:rPr>
        <w:t xml:space="preserve"> (должна быть приложена к комплекту документации Участника)</w:t>
      </w:r>
      <w:r w:rsidRPr="00A70E03">
        <w:rPr>
          <w:snapToGrid/>
          <w:szCs w:val="24"/>
        </w:rPr>
        <w:t xml:space="preserve">. </w:t>
      </w:r>
    </w:p>
    <w:bookmarkEnd w:id="89"/>
    <w:bookmarkEnd w:id="90"/>
    <w:p w14:paraId="2B222DA1" w14:textId="77777777" w:rsidR="004C426C" w:rsidRPr="00A70E03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A70E03">
        <w:rPr>
          <w:snapToGrid/>
          <w:szCs w:val="24"/>
        </w:rPr>
        <w:t>4.1.</w:t>
      </w:r>
      <w:r w:rsidR="00AB77AF">
        <w:rPr>
          <w:snapToGrid/>
          <w:szCs w:val="24"/>
        </w:rPr>
        <w:t>4</w:t>
      </w:r>
      <w:r w:rsidRPr="00A70E03">
        <w:rPr>
          <w:snapToGrid/>
          <w:szCs w:val="24"/>
        </w:rPr>
        <w:t>.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14:paraId="593D434B" w14:textId="77777777" w:rsidR="004C426C" w:rsidRPr="007C5274" w:rsidRDefault="004C426C" w:rsidP="00AB2849">
      <w:pPr>
        <w:pStyle w:val="20"/>
        <w:keepNext w:val="0"/>
        <w:widowControl w:val="0"/>
        <w:numPr>
          <w:ilvl w:val="1"/>
          <w:numId w:val="19"/>
        </w:numPr>
        <w:suppressAutoHyphens w:val="0"/>
        <w:rPr>
          <w:sz w:val="24"/>
          <w:szCs w:val="24"/>
        </w:rPr>
      </w:pPr>
      <w:bookmarkStart w:id="91" w:name="_Toc57314647"/>
      <w:bookmarkStart w:id="92" w:name="_Toc98253989"/>
      <w:bookmarkStart w:id="93" w:name="_Toc140817628"/>
      <w:bookmarkStart w:id="94" w:name="_Toc298319699"/>
      <w:bookmarkStart w:id="95" w:name="_Toc228888102"/>
      <w:r w:rsidRPr="007C5274">
        <w:rPr>
          <w:sz w:val="24"/>
          <w:szCs w:val="24"/>
        </w:rPr>
        <w:t xml:space="preserve">Требования к языку </w:t>
      </w:r>
      <w:bookmarkEnd w:id="91"/>
      <w:r w:rsidRPr="007C5274">
        <w:rPr>
          <w:sz w:val="24"/>
          <w:szCs w:val="24"/>
        </w:rPr>
        <w:t>Предложения</w:t>
      </w:r>
      <w:bookmarkEnd w:id="92"/>
      <w:bookmarkEnd w:id="93"/>
      <w:bookmarkEnd w:id="94"/>
      <w:bookmarkEnd w:id="95"/>
    </w:p>
    <w:p w14:paraId="1E4B6ADE" w14:textId="77777777" w:rsidR="004C426C" w:rsidRPr="00A70E03" w:rsidRDefault="00FF2580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A70E03">
        <w:rPr>
          <w:b/>
          <w:bCs/>
          <w:snapToGrid/>
          <w:szCs w:val="24"/>
        </w:rPr>
        <w:tab/>
      </w:r>
      <w:bookmarkStart w:id="96" w:name="_Toc57314648"/>
      <w:r w:rsidR="004C426C" w:rsidRPr="00A70E03">
        <w:rPr>
          <w:snapToGrid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4E4F7939" w14:textId="77777777" w:rsidR="004C426C" w:rsidRPr="00A70E03" w:rsidRDefault="00FF2580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A70E03">
        <w:rPr>
          <w:snapToGrid/>
          <w:szCs w:val="24"/>
        </w:rPr>
        <w:tab/>
      </w:r>
      <w:r w:rsidR="004C426C" w:rsidRPr="00A70E03">
        <w:rPr>
          <w:snapToGrid/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59EA70D9" w14:textId="50EF006A" w:rsidR="004C426C" w:rsidRDefault="00FF2580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A70E03">
        <w:rPr>
          <w:snapToGrid/>
          <w:szCs w:val="24"/>
        </w:rPr>
        <w:tab/>
      </w:r>
      <w:r w:rsidR="004C426C" w:rsidRPr="00A70E03">
        <w:rPr>
          <w:snapToGrid/>
          <w:szCs w:val="24"/>
        </w:rPr>
        <w:t>Организатор вправе не рассматривать документы, не переведенные на русский язык.</w:t>
      </w:r>
      <w:bookmarkStart w:id="97" w:name="_Hlt40850038"/>
      <w:bookmarkEnd w:id="97"/>
    </w:p>
    <w:p w14:paraId="11F81950" w14:textId="77777777" w:rsidR="004C426C" w:rsidRPr="007C5274" w:rsidRDefault="004C426C" w:rsidP="00AB2849">
      <w:pPr>
        <w:pStyle w:val="20"/>
        <w:keepNext w:val="0"/>
        <w:widowControl w:val="0"/>
        <w:numPr>
          <w:ilvl w:val="1"/>
          <w:numId w:val="19"/>
        </w:numPr>
        <w:suppressAutoHyphens w:val="0"/>
        <w:rPr>
          <w:sz w:val="24"/>
          <w:szCs w:val="24"/>
        </w:rPr>
      </w:pPr>
      <w:bookmarkStart w:id="98" w:name="_Toc57314653"/>
      <w:bookmarkStart w:id="99" w:name="_Toc98253991"/>
      <w:bookmarkStart w:id="100" w:name="_Toc140817629"/>
      <w:bookmarkStart w:id="101" w:name="_Toc298319700"/>
      <w:bookmarkStart w:id="102" w:name="_Toc228888103"/>
      <w:bookmarkEnd w:id="96"/>
      <w:r w:rsidRPr="007C5274">
        <w:rPr>
          <w:sz w:val="24"/>
          <w:szCs w:val="24"/>
        </w:rPr>
        <w:t xml:space="preserve">Разъяснение </w:t>
      </w:r>
      <w:bookmarkEnd w:id="98"/>
      <w:r w:rsidRPr="007C5274">
        <w:rPr>
          <w:sz w:val="24"/>
          <w:szCs w:val="24"/>
        </w:rPr>
        <w:t>закупочной Документации</w:t>
      </w:r>
      <w:bookmarkEnd w:id="99"/>
      <w:bookmarkEnd w:id="100"/>
      <w:bookmarkEnd w:id="101"/>
      <w:bookmarkEnd w:id="102"/>
    </w:p>
    <w:p w14:paraId="75EFDBCA" w14:textId="77777777" w:rsidR="004C426C" w:rsidRPr="00A70E03" w:rsidRDefault="00FF2580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A70E03">
        <w:rPr>
          <w:snapToGrid/>
          <w:szCs w:val="24"/>
        </w:rPr>
        <w:tab/>
      </w:r>
      <w:r w:rsidR="004C426C" w:rsidRPr="00A70E03">
        <w:rPr>
          <w:snapToGrid/>
          <w:szCs w:val="24"/>
        </w:rPr>
        <w:t>Участники вправе обратиться к Организатору за разъяснениями настоящей закупочной Документации</w:t>
      </w:r>
      <w:r w:rsidR="0050422C">
        <w:rPr>
          <w:snapToGrid/>
          <w:szCs w:val="24"/>
        </w:rPr>
        <w:t xml:space="preserve"> через ЭТП</w:t>
      </w:r>
      <w:r w:rsidR="004C426C" w:rsidRPr="00A70E03">
        <w:rPr>
          <w:snapToGrid/>
          <w:szCs w:val="24"/>
        </w:rPr>
        <w:t xml:space="preserve">. </w:t>
      </w:r>
    </w:p>
    <w:p w14:paraId="0DCFCA66" w14:textId="77777777" w:rsidR="004C426C" w:rsidRPr="00A70E03" w:rsidRDefault="00FF2580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A70E03">
        <w:rPr>
          <w:snapToGrid/>
          <w:szCs w:val="24"/>
        </w:rPr>
        <w:tab/>
      </w:r>
      <w:r w:rsidR="004C426C" w:rsidRPr="00A70E03">
        <w:rPr>
          <w:snapToGrid/>
          <w:szCs w:val="24"/>
        </w:rPr>
        <w:t xml:space="preserve">Организатор в разумный срок </w:t>
      </w:r>
      <w:r w:rsidR="0050422C">
        <w:rPr>
          <w:snapToGrid/>
          <w:szCs w:val="24"/>
        </w:rPr>
        <w:t>разместит на ЭТП ответ</w:t>
      </w:r>
      <w:r w:rsidR="0050422C" w:rsidRPr="00A70E03">
        <w:rPr>
          <w:snapToGrid/>
          <w:szCs w:val="24"/>
        </w:rPr>
        <w:t xml:space="preserve"> </w:t>
      </w:r>
      <w:r w:rsidR="004C426C" w:rsidRPr="00A70E03">
        <w:rPr>
          <w:snapToGrid/>
          <w:szCs w:val="24"/>
        </w:rPr>
        <w:t xml:space="preserve">на любой вопрос, который он </w:t>
      </w:r>
      <w:r w:rsidR="004C426C" w:rsidRPr="00A70E03">
        <w:rPr>
          <w:snapToGrid/>
          <w:szCs w:val="24"/>
        </w:rPr>
        <w:lastRenderedPageBreak/>
        <w:t xml:space="preserve">получит не позднее, чем за 2 дня до истечения срока подачи Предложений (п.1.3). </w:t>
      </w:r>
    </w:p>
    <w:p w14:paraId="779461D3" w14:textId="77777777" w:rsidR="004C426C" w:rsidRPr="007C5274" w:rsidRDefault="004C426C" w:rsidP="00AB2849">
      <w:pPr>
        <w:pStyle w:val="20"/>
        <w:keepNext w:val="0"/>
        <w:widowControl w:val="0"/>
        <w:numPr>
          <w:ilvl w:val="1"/>
          <w:numId w:val="19"/>
        </w:numPr>
        <w:suppressAutoHyphens w:val="0"/>
        <w:rPr>
          <w:snapToGrid/>
          <w:sz w:val="24"/>
          <w:szCs w:val="24"/>
        </w:rPr>
      </w:pPr>
      <w:bookmarkStart w:id="103" w:name="_Ref86823116"/>
      <w:bookmarkStart w:id="104" w:name="_Toc90385058"/>
      <w:bookmarkStart w:id="105" w:name="_Toc98253992"/>
      <w:bookmarkStart w:id="106" w:name="_Toc140817630"/>
      <w:bookmarkStart w:id="107" w:name="_Toc298319701"/>
      <w:bookmarkStart w:id="108" w:name="_Toc228888104"/>
      <w:r w:rsidRPr="007C5274">
        <w:rPr>
          <w:snapToGrid/>
          <w:sz w:val="24"/>
          <w:szCs w:val="24"/>
        </w:rPr>
        <w:t xml:space="preserve">Продление срока окончания приема </w:t>
      </w:r>
      <w:bookmarkEnd w:id="103"/>
      <w:bookmarkEnd w:id="104"/>
      <w:r w:rsidRPr="007C5274">
        <w:rPr>
          <w:snapToGrid/>
          <w:sz w:val="24"/>
          <w:szCs w:val="24"/>
        </w:rPr>
        <w:t>Предложений</w:t>
      </w:r>
      <w:bookmarkEnd w:id="105"/>
      <w:bookmarkEnd w:id="106"/>
      <w:bookmarkEnd w:id="107"/>
      <w:bookmarkEnd w:id="108"/>
    </w:p>
    <w:p w14:paraId="1279D364" w14:textId="77777777" w:rsidR="004C426C" w:rsidRDefault="00FF2580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A70E03">
        <w:rPr>
          <w:snapToGrid/>
          <w:szCs w:val="24"/>
        </w:rPr>
        <w:tab/>
      </w:r>
      <w:r w:rsidR="004C426C" w:rsidRPr="00A70E03">
        <w:rPr>
          <w:snapToGrid/>
          <w:szCs w:val="24"/>
        </w:rPr>
        <w:t xml:space="preserve">При необходимости Организатор имеет право продлевать срок окончания приема Предложений, установленный в п.1.3, </w:t>
      </w:r>
      <w:r w:rsidR="0050422C">
        <w:rPr>
          <w:snapToGrid/>
          <w:szCs w:val="24"/>
        </w:rPr>
        <w:t>разместив</w:t>
      </w:r>
      <w:r w:rsidR="0050422C" w:rsidRPr="00A70E03">
        <w:rPr>
          <w:snapToGrid/>
          <w:szCs w:val="24"/>
        </w:rPr>
        <w:t xml:space="preserve"> </w:t>
      </w:r>
      <w:r w:rsidR="004C426C" w:rsidRPr="00A70E03">
        <w:rPr>
          <w:snapToGrid/>
          <w:szCs w:val="24"/>
        </w:rPr>
        <w:t>уведо</w:t>
      </w:r>
      <w:r w:rsidR="001B7461">
        <w:rPr>
          <w:snapToGrid/>
          <w:szCs w:val="24"/>
        </w:rPr>
        <w:t>мление</w:t>
      </w:r>
      <w:r w:rsidR="0050422C">
        <w:rPr>
          <w:snapToGrid/>
          <w:szCs w:val="24"/>
        </w:rPr>
        <w:t xml:space="preserve"> на ЭТП</w:t>
      </w:r>
      <w:r w:rsidR="004C426C" w:rsidRPr="00A70E03">
        <w:rPr>
          <w:snapToGrid/>
          <w:szCs w:val="24"/>
        </w:rPr>
        <w:t>.</w:t>
      </w:r>
    </w:p>
    <w:p w14:paraId="66AF60FE" w14:textId="77777777" w:rsidR="00103CC7" w:rsidRPr="00A70E03" w:rsidRDefault="00103CC7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</w:p>
    <w:p w14:paraId="7128DCEB" w14:textId="77777777" w:rsidR="00DA59D7" w:rsidRPr="00C80CCC" w:rsidRDefault="00DA59D7" w:rsidP="00AB2849">
      <w:pPr>
        <w:pStyle w:val="1"/>
        <w:keepNext w:val="0"/>
        <w:keepLines w:val="0"/>
        <w:pageBreakBefore w:val="0"/>
        <w:widowControl w:val="0"/>
        <w:numPr>
          <w:ilvl w:val="0"/>
          <w:numId w:val="19"/>
        </w:numPr>
        <w:suppressAutoHyphens w:val="0"/>
        <w:rPr>
          <w:sz w:val="24"/>
          <w:szCs w:val="24"/>
        </w:rPr>
      </w:pPr>
      <w:bookmarkStart w:id="109" w:name="_Ref55280453"/>
      <w:bookmarkStart w:id="110" w:name="_Toc55285353"/>
      <w:bookmarkStart w:id="111" w:name="_Toc55305385"/>
      <w:bookmarkStart w:id="112" w:name="_Toc57314656"/>
      <w:bookmarkStart w:id="113" w:name="_Toc69728970"/>
      <w:bookmarkStart w:id="114" w:name="_Toc189545080"/>
      <w:bookmarkStart w:id="115" w:name="_Toc511757284"/>
      <w:bookmarkStart w:id="116" w:name="_Toc228888105"/>
      <w:r w:rsidRPr="00C80CCC">
        <w:rPr>
          <w:sz w:val="24"/>
          <w:szCs w:val="24"/>
        </w:rPr>
        <w:t xml:space="preserve">Оценка </w:t>
      </w:r>
      <w:bookmarkEnd w:id="109"/>
      <w:bookmarkEnd w:id="110"/>
      <w:bookmarkEnd w:id="111"/>
      <w:bookmarkEnd w:id="112"/>
      <w:bookmarkEnd w:id="113"/>
      <w:r w:rsidRPr="00C80CCC">
        <w:rPr>
          <w:sz w:val="24"/>
          <w:szCs w:val="24"/>
        </w:rPr>
        <w:t>Предложений</w:t>
      </w:r>
      <w:bookmarkEnd w:id="114"/>
      <w:bookmarkEnd w:id="115"/>
      <w:bookmarkEnd w:id="116"/>
    </w:p>
    <w:p w14:paraId="47B00BBF" w14:textId="77777777" w:rsidR="00DA59D7" w:rsidRDefault="00DA59D7" w:rsidP="00AB2849">
      <w:pPr>
        <w:pStyle w:val="2c"/>
        <w:keepNext w:val="0"/>
        <w:widowControl w:val="0"/>
        <w:numPr>
          <w:ilvl w:val="1"/>
          <w:numId w:val="19"/>
        </w:numPr>
        <w:tabs>
          <w:tab w:val="clear" w:pos="1701"/>
        </w:tabs>
        <w:suppressAutoHyphens w:val="0"/>
        <w:spacing w:before="0" w:after="0"/>
        <w:rPr>
          <w:rFonts w:ascii="Times New Roman" w:hAnsi="Times New Roman"/>
          <w:sz w:val="24"/>
          <w:szCs w:val="24"/>
        </w:rPr>
      </w:pPr>
      <w:bookmarkStart w:id="117" w:name="_Toc312753303"/>
      <w:bookmarkStart w:id="118" w:name="_Toc511757285"/>
      <w:bookmarkStart w:id="119" w:name="_Toc228888106"/>
      <w:bookmarkStart w:id="120" w:name="_Toc251847624"/>
      <w:bookmarkStart w:id="121" w:name="_Toc98254000"/>
      <w:r>
        <w:rPr>
          <w:rFonts w:ascii="Times New Roman" w:hAnsi="Times New Roman"/>
          <w:sz w:val="24"/>
          <w:szCs w:val="24"/>
        </w:rPr>
        <w:t>Общие положения</w:t>
      </w:r>
      <w:bookmarkEnd w:id="117"/>
      <w:bookmarkEnd w:id="118"/>
      <w:bookmarkEnd w:id="119"/>
    </w:p>
    <w:p w14:paraId="47BF7946" w14:textId="77777777" w:rsidR="00DA59D7" w:rsidRPr="00DB0FC3" w:rsidRDefault="00DA59D7" w:rsidP="00AB2849">
      <w:pPr>
        <w:widowControl w:val="0"/>
        <w:tabs>
          <w:tab w:val="num" w:pos="0"/>
        </w:tabs>
        <w:ind w:firstLine="0"/>
        <w:rPr>
          <w:b/>
          <w:szCs w:val="24"/>
        </w:rPr>
      </w:pPr>
      <w:r w:rsidRPr="00485B48">
        <w:rPr>
          <w:szCs w:val="24"/>
        </w:rPr>
        <w:t>Оценка Предложений осуществляется</w:t>
      </w:r>
      <w:r>
        <w:rPr>
          <w:szCs w:val="24"/>
        </w:rPr>
        <w:t xml:space="preserve"> Рабочей группой. </w:t>
      </w:r>
      <w:r w:rsidRPr="00485B48">
        <w:rPr>
          <w:szCs w:val="24"/>
        </w:rPr>
        <w:t xml:space="preserve"> </w:t>
      </w:r>
    </w:p>
    <w:p w14:paraId="179C58EF" w14:textId="77777777" w:rsidR="00DA59D7" w:rsidRDefault="00DA59D7" w:rsidP="00AB2849">
      <w:pPr>
        <w:widowControl w:val="0"/>
        <w:tabs>
          <w:tab w:val="num" w:pos="0"/>
        </w:tabs>
        <w:ind w:firstLine="0"/>
        <w:rPr>
          <w:szCs w:val="24"/>
        </w:rPr>
      </w:pPr>
      <w:r w:rsidRPr="00485B48">
        <w:rPr>
          <w:szCs w:val="24"/>
        </w:rPr>
        <w:t>Оценка Предложений включает отборочную стадию, оценочную стадию, проведение при необходимости</w:t>
      </w:r>
      <w:r>
        <w:rPr>
          <w:szCs w:val="24"/>
        </w:rPr>
        <w:t xml:space="preserve"> переторжки и </w:t>
      </w:r>
      <w:r w:rsidRPr="00485B48">
        <w:rPr>
          <w:szCs w:val="24"/>
        </w:rPr>
        <w:t>переговоров.</w:t>
      </w:r>
      <w:r>
        <w:rPr>
          <w:szCs w:val="24"/>
        </w:rPr>
        <w:t xml:space="preserve"> </w:t>
      </w:r>
      <w:bookmarkStart w:id="122" w:name="_Toc308539460"/>
      <w:bookmarkStart w:id="123" w:name="_Toc312753304"/>
      <w:bookmarkStart w:id="124" w:name="_Toc511757286"/>
    </w:p>
    <w:p w14:paraId="640C8EE1" w14:textId="77777777" w:rsidR="00DA59D7" w:rsidRDefault="00DA59D7" w:rsidP="00AB2849">
      <w:pPr>
        <w:widowControl w:val="0"/>
        <w:tabs>
          <w:tab w:val="num" w:pos="0"/>
        </w:tabs>
        <w:ind w:firstLine="0"/>
        <w:rPr>
          <w:szCs w:val="24"/>
        </w:rPr>
      </w:pPr>
    </w:p>
    <w:p w14:paraId="50D24792" w14:textId="77777777" w:rsidR="00DA59D7" w:rsidRPr="00DA59D7" w:rsidRDefault="00DA59D7" w:rsidP="00AB2849">
      <w:pPr>
        <w:pStyle w:val="2c"/>
        <w:keepNext w:val="0"/>
        <w:widowControl w:val="0"/>
        <w:numPr>
          <w:ilvl w:val="1"/>
          <w:numId w:val="19"/>
        </w:numPr>
        <w:tabs>
          <w:tab w:val="clear" w:pos="1701"/>
        </w:tabs>
        <w:suppressAutoHyphens w:val="0"/>
        <w:spacing w:before="0" w:after="0"/>
        <w:rPr>
          <w:rFonts w:ascii="Times New Roman" w:hAnsi="Times New Roman"/>
          <w:sz w:val="24"/>
          <w:szCs w:val="24"/>
        </w:rPr>
      </w:pPr>
      <w:bookmarkStart w:id="125" w:name="_Toc228888107"/>
      <w:r w:rsidRPr="00DA59D7">
        <w:rPr>
          <w:rFonts w:ascii="Times New Roman" w:hAnsi="Times New Roman"/>
          <w:sz w:val="24"/>
          <w:szCs w:val="24"/>
        </w:rPr>
        <w:t>Отборочная стадия</w:t>
      </w:r>
      <w:bookmarkEnd w:id="122"/>
      <w:bookmarkEnd w:id="123"/>
      <w:bookmarkEnd w:id="124"/>
      <w:bookmarkEnd w:id="125"/>
    </w:p>
    <w:p w14:paraId="2E109337" w14:textId="77777777" w:rsidR="00DA59D7" w:rsidRPr="00485B48" w:rsidRDefault="00DA59D7" w:rsidP="00AB2849">
      <w:pPr>
        <w:widowControl w:val="0"/>
        <w:tabs>
          <w:tab w:val="num" w:pos="0"/>
        </w:tabs>
        <w:ind w:firstLine="0"/>
        <w:rPr>
          <w:szCs w:val="24"/>
        </w:rPr>
      </w:pPr>
      <w:r w:rsidRPr="00485B48">
        <w:rPr>
          <w:szCs w:val="24"/>
        </w:rPr>
        <w:t>В рамках отборочной стадии проверяется:</w:t>
      </w:r>
    </w:p>
    <w:p w14:paraId="4CEC8364" w14:textId="77777777" w:rsidR="00550891" w:rsidRDefault="00550891" w:rsidP="00AB2849">
      <w:pPr>
        <w:widowControl w:val="0"/>
        <w:numPr>
          <w:ilvl w:val="0"/>
          <w:numId w:val="11"/>
        </w:numPr>
        <w:tabs>
          <w:tab w:val="clear" w:pos="360"/>
          <w:tab w:val="num" w:pos="284"/>
        </w:tabs>
        <w:ind w:left="0" w:firstLine="284"/>
        <w:rPr>
          <w:szCs w:val="24"/>
        </w:rPr>
      </w:pPr>
      <w:r>
        <w:rPr>
          <w:szCs w:val="24"/>
        </w:rPr>
        <w:t xml:space="preserve">соответствие Участника требованиям, установленным настоящей Документацией к Участникам (п.3), </w:t>
      </w:r>
    </w:p>
    <w:p w14:paraId="28796813" w14:textId="77777777" w:rsidR="00DA59D7" w:rsidRPr="00470043" w:rsidRDefault="00550891" w:rsidP="00AB2849">
      <w:pPr>
        <w:widowControl w:val="0"/>
        <w:numPr>
          <w:ilvl w:val="0"/>
          <w:numId w:val="11"/>
        </w:numPr>
        <w:tabs>
          <w:tab w:val="clear" w:pos="360"/>
          <w:tab w:val="num" w:pos="284"/>
        </w:tabs>
        <w:ind w:left="0" w:firstLine="284"/>
        <w:rPr>
          <w:szCs w:val="24"/>
        </w:rPr>
      </w:pPr>
      <w:r>
        <w:rPr>
          <w:szCs w:val="24"/>
        </w:rPr>
        <w:t>корректность</w:t>
      </w:r>
      <w:r w:rsidRPr="00485B48">
        <w:rPr>
          <w:szCs w:val="24"/>
        </w:rPr>
        <w:t xml:space="preserve"> </w:t>
      </w:r>
      <w:r w:rsidR="00DA59D7" w:rsidRPr="00485B48">
        <w:rPr>
          <w:szCs w:val="24"/>
        </w:rPr>
        <w:t xml:space="preserve">оформления </w:t>
      </w:r>
      <w:r>
        <w:rPr>
          <w:szCs w:val="24"/>
        </w:rPr>
        <w:t>коммерческого п</w:t>
      </w:r>
      <w:r w:rsidRPr="00485B48">
        <w:rPr>
          <w:szCs w:val="24"/>
        </w:rPr>
        <w:t>редложени</w:t>
      </w:r>
      <w:r>
        <w:rPr>
          <w:szCs w:val="24"/>
        </w:rPr>
        <w:t>я</w:t>
      </w:r>
      <w:r w:rsidRPr="00485B48">
        <w:rPr>
          <w:szCs w:val="24"/>
        </w:rPr>
        <w:t xml:space="preserve"> </w:t>
      </w:r>
      <w:r w:rsidR="00DA59D7" w:rsidRPr="00485B48">
        <w:rPr>
          <w:szCs w:val="24"/>
        </w:rPr>
        <w:t xml:space="preserve">и </w:t>
      </w:r>
      <w:r>
        <w:rPr>
          <w:szCs w:val="24"/>
        </w:rPr>
        <w:t>его</w:t>
      </w:r>
      <w:r w:rsidRPr="00485B48">
        <w:rPr>
          <w:szCs w:val="24"/>
        </w:rPr>
        <w:t xml:space="preserve"> </w:t>
      </w:r>
      <w:r w:rsidR="00DA59D7" w:rsidRPr="00485B48">
        <w:rPr>
          <w:szCs w:val="24"/>
        </w:rPr>
        <w:t>соот</w:t>
      </w:r>
      <w:r w:rsidR="00DA59D7">
        <w:rPr>
          <w:szCs w:val="24"/>
        </w:rPr>
        <w:t>ветствие требованиям настоящей Д</w:t>
      </w:r>
      <w:r w:rsidR="00DA59D7" w:rsidRPr="00485B48">
        <w:rPr>
          <w:szCs w:val="24"/>
        </w:rPr>
        <w:t>окументации по существу;</w:t>
      </w:r>
    </w:p>
    <w:p w14:paraId="549A6516" w14:textId="77777777" w:rsidR="00DA59D7" w:rsidRPr="00485B48" w:rsidRDefault="00DA59D7" w:rsidP="00AB2849">
      <w:pPr>
        <w:widowControl w:val="0"/>
        <w:tabs>
          <w:tab w:val="num" w:pos="0"/>
        </w:tabs>
        <w:ind w:firstLine="0"/>
        <w:rPr>
          <w:szCs w:val="24"/>
        </w:rPr>
      </w:pPr>
      <w:r w:rsidRPr="00485B48">
        <w:rPr>
          <w:szCs w:val="24"/>
        </w:rPr>
        <w:t xml:space="preserve"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</w:t>
      </w:r>
      <w:r>
        <w:rPr>
          <w:szCs w:val="24"/>
        </w:rPr>
        <w:t>Организатор</w:t>
      </w:r>
      <w:r w:rsidRPr="00485B48">
        <w:rPr>
          <w:szCs w:val="24"/>
        </w:rPr>
        <w:t xml:space="preserve"> не вправе запрашивать разъяснения или требовать документы, меняющие суть Предложения.</w:t>
      </w:r>
    </w:p>
    <w:p w14:paraId="4224E212" w14:textId="77777777" w:rsidR="00DA59D7" w:rsidRPr="00485B48" w:rsidRDefault="00DA59D7" w:rsidP="00AB2849">
      <w:pPr>
        <w:widowControl w:val="0"/>
        <w:tabs>
          <w:tab w:val="num" w:pos="0"/>
        </w:tabs>
        <w:ind w:firstLine="0"/>
        <w:rPr>
          <w:szCs w:val="24"/>
        </w:rPr>
      </w:pPr>
      <w:r w:rsidRPr="00485B48">
        <w:rPr>
          <w:szCs w:val="24"/>
        </w:rPr>
        <w:t>По результатам проведения отборочной стадии Организатор имеет право отклонить Предложения</w:t>
      </w:r>
      <w:r w:rsidR="006F0927">
        <w:rPr>
          <w:szCs w:val="24"/>
        </w:rPr>
        <w:t xml:space="preserve"> в следующих случаях:</w:t>
      </w:r>
      <w:r w:rsidRPr="00485B48">
        <w:rPr>
          <w:szCs w:val="24"/>
        </w:rPr>
        <w:t xml:space="preserve"> </w:t>
      </w:r>
    </w:p>
    <w:p w14:paraId="1C01A7A8" w14:textId="77777777" w:rsidR="006F0927" w:rsidRPr="000746AC" w:rsidRDefault="006F0927" w:rsidP="00AB2849">
      <w:pPr>
        <w:widowControl w:val="0"/>
        <w:numPr>
          <w:ilvl w:val="0"/>
          <w:numId w:val="12"/>
        </w:numPr>
        <w:tabs>
          <w:tab w:val="clear" w:pos="927"/>
          <w:tab w:val="num" w:pos="284"/>
          <w:tab w:val="num" w:pos="900"/>
        </w:tabs>
        <w:ind w:left="0" w:firstLine="284"/>
        <w:rPr>
          <w:szCs w:val="24"/>
        </w:rPr>
      </w:pPr>
      <w:r>
        <w:rPr>
          <w:snapToGrid/>
          <w:szCs w:val="24"/>
        </w:rPr>
        <w:t>Участник не соответствуют обя</w:t>
      </w:r>
      <w:r w:rsidR="005E5111">
        <w:rPr>
          <w:snapToGrid/>
          <w:szCs w:val="24"/>
        </w:rPr>
        <w:t>з</w:t>
      </w:r>
      <w:r>
        <w:rPr>
          <w:snapToGrid/>
          <w:szCs w:val="24"/>
        </w:rPr>
        <w:t xml:space="preserve">ательным требованиям к Участникам (п.3), не предоставил соответствующие подтверждающие документы, перечисленные в п.3 </w:t>
      </w:r>
      <w:r w:rsidR="000746AC">
        <w:rPr>
          <w:snapToGrid/>
          <w:szCs w:val="24"/>
        </w:rPr>
        <w:t>настоящей Документации,</w:t>
      </w:r>
      <w:r>
        <w:rPr>
          <w:snapToGrid/>
          <w:szCs w:val="24"/>
        </w:rPr>
        <w:t xml:space="preserve"> либо предоставил </w:t>
      </w:r>
      <w:r w:rsidRPr="00A70E03">
        <w:rPr>
          <w:snapToGrid/>
          <w:szCs w:val="24"/>
        </w:rPr>
        <w:t>до</w:t>
      </w:r>
      <w:r>
        <w:rPr>
          <w:snapToGrid/>
          <w:szCs w:val="24"/>
        </w:rPr>
        <w:t xml:space="preserve">кументы, содержащие </w:t>
      </w:r>
      <w:r w:rsidRPr="00A70E03">
        <w:rPr>
          <w:snapToGrid/>
          <w:szCs w:val="24"/>
        </w:rPr>
        <w:t>недостоверн</w:t>
      </w:r>
      <w:r>
        <w:rPr>
          <w:snapToGrid/>
          <w:szCs w:val="24"/>
        </w:rPr>
        <w:t>ые</w:t>
      </w:r>
      <w:r w:rsidRPr="00A70E03">
        <w:rPr>
          <w:snapToGrid/>
          <w:szCs w:val="24"/>
        </w:rPr>
        <w:t xml:space="preserve"> сведени</w:t>
      </w:r>
      <w:r>
        <w:rPr>
          <w:snapToGrid/>
          <w:szCs w:val="24"/>
        </w:rPr>
        <w:t>я;</w:t>
      </w:r>
    </w:p>
    <w:p w14:paraId="068986B7" w14:textId="77777777" w:rsidR="00DA59D7" w:rsidRPr="00485B48" w:rsidRDefault="006F0927" w:rsidP="00AB2849">
      <w:pPr>
        <w:widowControl w:val="0"/>
        <w:numPr>
          <w:ilvl w:val="0"/>
          <w:numId w:val="12"/>
        </w:numPr>
        <w:tabs>
          <w:tab w:val="clear" w:pos="927"/>
          <w:tab w:val="num" w:pos="284"/>
          <w:tab w:val="num" w:pos="900"/>
        </w:tabs>
        <w:ind w:left="0" w:firstLine="284"/>
        <w:rPr>
          <w:szCs w:val="24"/>
        </w:rPr>
      </w:pPr>
      <w:r>
        <w:rPr>
          <w:snapToGrid/>
          <w:szCs w:val="24"/>
        </w:rPr>
        <w:t xml:space="preserve">Предложение Участника </w:t>
      </w:r>
      <w:r w:rsidR="00DA59D7" w:rsidRPr="00485B48">
        <w:rPr>
          <w:szCs w:val="24"/>
        </w:rPr>
        <w:t xml:space="preserve">в существенной мере не </w:t>
      </w:r>
      <w:r w:rsidRPr="00485B48">
        <w:rPr>
          <w:szCs w:val="24"/>
        </w:rPr>
        <w:t>отвеча</w:t>
      </w:r>
      <w:r>
        <w:rPr>
          <w:szCs w:val="24"/>
        </w:rPr>
        <w:t>е</w:t>
      </w:r>
      <w:r w:rsidRPr="00485B48">
        <w:rPr>
          <w:szCs w:val="24"/>
        </w:rPr>
        <w:t xml:space="preserve">т </w:t>
      </w:r>
      <w:r w:rsidR="00DA59D7" w:rsidRPr="00485B48">
        <w:rPr>
          <w:szCs w:val="24"/>
        </w:rPr>
        <w:t>треб</w:t>
      </w:r>
      <w:r w:rsidR="00DA59D7">
        <w:rPr>
          <w:szCs w:val="24"/>
        </w:rPr>
        <w:t>ованиям к оформлению</w:t>
      </w:r>
      <w:r>
        <w:rPr>
          <w:szCs w:val="24"/>
        </w:rPr>
        <w:t>, установленным в</w:t>
      </w:r>
      <w:r w:rsidR="00DA59D7">
        <w:rPr>
          <w:szCs w:val="24"/>
        </w:rPr>
        <w:t xml:space="preserve"> настоящей Д</w:t>
      </w:r>
      <w:r w:rsidR="00DA59D7" w:rsidRPr="00485B48">
        <w:rPr>
          <w:szCs w:val="24"/>
        </w:rPr>
        <w:t>окументации;</w:t>
      </w:r>
    </w:p>
    <w:p w14:paraId="6501D42C" w14:textId="77777777" w:rsidR="00DA59D7" w:rsidRPr="00485B48" w:rsidRDefault="006F0927" w:rsidP="00AB2849">
      <w:pPr>
        <w:widowControl w:val="0"/>
        <w:numPr>
          <w:ilvl w:val="0"/>
          <w:numId w:val="12"/>
        </w:numPr>
        <w:tabs>
          <w:tab w:val="num" w:pos="284"/>
        </w:tabs>
        <w:ind w:left="0" w:firstLine="284"/>
        <w:rPr>
          <w:szCs w:val="24"/>
        </w:rPr>
      </w:pPr>
      <w:r>
        <w:rPr>
          <w:snapToGrid/>
          <w:szCs w:val="24"/>
        </w:rPr>
        <w:t xml:space="preserve">Предложение </w:t>
      </w:r>
      <w:proofErr w:type="gramStart"/>
      <w:r>
        <w:rPr>
          <w:snapToGrid/>
          <w:szCs w:val="24"/>
        </w:rPr>
        <w:t>Участника</w:t>
      </w:r>
      <w:r w:rsidRPr="00485B48">
        <w:rPr>
          <w:szCs w:val="24"/>
        </w:rPr>
        <w:t xml:space="preserve"> </w:t>
      </w:r>
      <w:r w:rsidR="00DA59D7" w:rsidRPr="00485B48">
        <w:rPr>
          <w:szCs w:val="24"/>
        </w:rPr>
        <w:t>по существу</w:t>
      </w:r>
      <w:proofErr w:type="gramEnd"/>
      <w:r w:rsidR="00DA59D7" w:rsidRPr="00485B48">
        <w:rPr>
          <w:szCs w:val="24"/>
        </w:rPr>
        <w:t xml:space="preserve"> не </w:t>
      </w:r>
      <w:r w:rsidRPr="00485B48">
        <w:rPr>
          <w:szCs w:val="24"/>
        </w:rPr>
        <w:t>отвеча</w:t>
      </w:r>
      <w:r>
        <w:rPr>
          <w:szCs w:val="24"/>
        </w:rPr>
        <w:t>ет</w:t>
      </w:r>
      <w:r w:rsidRPr="00485B48">
        <w:rPr>
          <w:szCs w:val="24"/>
        </w:rPr>
        <w:t xml:space="preserve"> </w:t>
      </w:r>
      <w:r w:rsidR="00DA59D7" w:rsidRPr="00485B48">
        <w:rPr>
          <w:szCs w:val="24"/>
        </w:rPr>
        <w:t>техническим, коммерческим или до</w:t>
      </w:r>
      <w:r w:rsidR="00DA59D7">
        <w:rPr>
          <w:szCs w:val="24"/>
        </w:rPr>
        <w:t>говорным требованиям настоящей Д</w:t>
      </w:r>
      <w:r w:rsidR="00DA59D7" w:rsidRPr="00485B48">
        <w:rPr>
          <w:szCs w:val="24"/>
        </w:rPr>
        <w:t>окументации</w:t>
      </w:r>
      <w:r w:rsidR="00DA59D7">
        <w:rPr>
          <w:szCs w:val="24"/>
        </w:rPr>
        <w:t>.</w:t>
      </w:r>
    </w:p>
    <w:p w14:paraId="123596F2" w14:textId="77777777" w:rsidR="005F77B1" w:rsidRDefault="005F77B1" w:rsidP="00AB2849">
      <w:pPr>
        <w:pStyle w:val="2c"/>
        <w:keepNext w:val="0"/>
        <w:widowControl w:val="0"/>
        <w:tabs>
          <w:tab w:val="clear" w:pos="708"/>
          <w:tab w:val="clear" w:pos="1701"/>
        </w:tabs>
        <w:suppressAutoHyphens w:val="0"/>
        <w:spacing w:before="0" w:after="0"/>
        <w:ind w:left="360" w:firstLine="0"/>
        <w:rPr>
          <w:rFonts w:ascii="Times New Roman" w:hAnsi="Times New Roman"/>
          <w:sz w:val="24"/>
          <w:szCs w:val="24"/>
        </w:rPr>
      </w:pPr>
      <w:bookmarkStart w:id="126" w:name="_Toc308539461"/>
      <w:bookmarkStart w:id="127" w:name="_Toc312753305"/>
      <w:bookmarkStart w:id="128" w:name="_Toc511757287"/>
      <w:bookmarkEnd w:id="120"/>
    </w:p>
    <w:p w14:paraId="2CEC782A" w14:textId="77777777" w:rsidR="00AB2849" w:rsidRDefault="00AB2849" w:rsidP="00AB2849">
      <w:pPr>
        <w:pStyle w:val="2c"/>
        <w:keepNext w:val="0"/>
        <w:widowControl w:val="0"/>
        <w:tabs>
          <w:tab w:val="clear" w:pos="708"/>
          <w:tab w:val="clear" w:pos="1701"/>
        </w:tabs>
        <w:suppressAutoHyphens w:val="0"/>
        <w:spacing w:before="0" w:after="0"/>
        <w:ind w:left="360" w:firstLine="0"/>
        <w:rPr>
          <w:rFonts w:ascii="Times New Roman" w:hAnsi="Times New Roman"/>
          <w:sz w:val="24"/>
          <w:szCs w:val="24"/>
        </w:rPr>
      </w:pPr>
    </w:p>
    <w:p w14:paraId="06CAAA38" w14:textId="77777777" w:rsidR="00DA59D7" w:rsidRPr="00DA59D7" w:rsidRDefault="00DA59D7" w:rsidP="00AB2849">
      <w:pPr>
        <w:pStyle w:val="2c"/>
        <w:keepNext w:val="0"/>
        <w:widowControl w:val="0"/>
        <w:numPr>
          <w:ilvl w:val="1"/>
          <w:numId w:val="19"/>
        </w:numPr>
        <w:tabs>
          <w:tab w:val="clear" w:pos="1701"/>
        </w:tabs>
        <w:suppressAutoHyphens w:val="0"/>
        <w:spacing w:before="0" w:after="0"/>
        <w:rPr>
          <w:rFonts w:ascii="Times New Roman" w:hAnsi="Times New Roman"/>
          <w:sz w:val="24"/>
          <w:szCs w:val="24"/>
        </w:rPr>
      </w:pPr>
      <w:bookmarkStart w:id="129" w:name="_Toc228888108"/>
      <w:r w:rsidRPr="00DA59D7">
        <w:rPr>
          <w:rFonts w:ascii="Times New Roman" w:hAnsi="Times New Roman"/>
          <w:sz w:val="24"/>
          <w:szCs w:val="24"/>
        </w:rPr>
        <w:t>Оценочная стадия</w:t>
      </w:r>
      <w:bookmarkEnd w:id="126"/>
      <w:bookmarkEnd w:id="127"/>
      <w:bookmarkEnd w:id="128"/>
      <w:bookmarkEnd w:id="129"/>
    </w:p>
    <w:p w14:paraId="27F0DA59" w14:textId="77777777" w:rsidR="000304A8" w:rsidRPr="00841D56" w:rsidRDefault="006F0927" w:rsidP="00AB2849">
      <w:pPr>
        <w:pStyle w:val="a"/>
        <w:widowControl w:val="0"/>
        <w:numPr>
          <w:ilvl w:val="0"/>
          <w:numId w:val="0"/>
        </w:numPr>
        <w:spacing w:before="0"/>
      </w:pPr>
      <w:r w:rsidRPr="00841D56">
        <w:t>Единственным к</w:t>
      </w:r>
      <w:r w:rsidR="00DA59D7" w:rsidRPr="00841D56">
        <w:t>ритерием для определения Победителя являе</w:t>
      </w:r>
      <w:r w:rsidR="000304A8" w:rsidRPr="00841D56">
        <w:t>тся</w:t>
      </w:r>
      <w:r w:rsidRPr="00841D56">
        <w:t xml:space="preserve"> </w:t>
      </w:r>
      <w:r w:rsidR="000304A8" w:rsidRPr="00841D56">
        <w:t>наименьшая цена предложения</w:t>
      </w:r>
      <w:r w:rsidRPr="00841D56">
        <w:t>.</w:t>
      </w:r>
    </w:p>
    <w:p w14:paraId="5DF53E0E" w14:textId="77777777" w:rsidR="00DA59D7" w:rsidRPr="00BA08E8" w:rsidRDefault="00DA59D7" w:rsidP="00AB2849">
      <w:pPr>
        <w:widowControl w:val="0"/>
        <w:tabs>
          <w:tab w:val="num" w:pos="0"/>
        </w:tabs>
        <w:ind w:firstLine="0"/>
        <w:rPr>
          <w:i/>
          <w:szCs w:val="24"/>
        </w:rPr>
      </w:pPr>
      <w:bookmarkStart w:id="130" w:name="_Toc284416996"/>
      <w:bookmarkStart w:id="131" w:name="_Toc284416997"/>
      <w:bookmarkEnd w:id="121"/>
      <w:bookmarkEnd w:id="130"/>
      <w:bookmarkEnd w:id="131"/>
    </w:p>
    <w:p w14:paraId="245A81FE" w14:textId="77777777" w:rsidR="00DA59D7" w:rsidRDefault="00DA59D7" w:rsidP="00AB2849">
      <w:pPr>
        <w:pStyle w:val="2c"/>
        <w:keepNext w:val="0"/>
        <w:widowControl w:val="0"/>
        <w:numPr>
          <w:ilvl w:val="1"/>
          <w:numId w:val="19"/>
        </w:numPr>
        <w:tabs>
          <w:tab w:val="clear" w:pos="1701"/>
        </w:tabs>
        <w:suppressAutoHyphens w:val="0"/>
        <w:spacing w:before="0" w:after="0"/>
        <w:rPr>
          <w:rFonts w:ascii="Times New Roman" w:hAnsi="Times New Roman"/>
          <w:sz w:val="24"/>
          <w:szCs w:val="24"/>
        </w:rPr>
      </w:pPr>
      <w:bookmarkStart w:id="132" w:name="_Toc312753306"/>
      <w:bookmarkStart w:id="133" w:name="_Toc511757288"/>
      <w:bookmarkStart w:id="134" w:name="_Toc228888109"/>
      <w:r w:rsidRPr="00E61DF3">
        <w:rPr>
          <w:rFonts w:ascii="Times New Roman" w:hAnsi="Times New Roman"/>
          <w:sz w:val="24"/>
          <w:szCs w:val="24"/>
        </w:rPr>
        <w:t xml:space="preserve">Проведение </w:t>
      </w:r>
      <w:r w:rsidR="0025760D">
        <w:rPr>
          <w:rFonts w:ascii="Times New Roman" w:hAnsi="Times New Roman"/>
          <w:sz w:val="24"/>
          <w:szCs w:val="24"/>
        </w:rPr>
        <w:t xml:space="preserve">переторжки и </w:t>
      </w:r>
      <w:r w:rsidRPr="00E61DF3">
        <w:rPr>
          <w:rFonts w:ascii="Times New Roman" w:hAnsi="Times New Roman"/>
          <w:sz w:val="24"/>
          <w:szCs w:val="24"/>
        </w:rPr>
        <w:t>переговоров</w:t>
      </w:r>
      <w:bookmarkEnd w:id="132"/>
      <w:bookmarkEnd w:id="133"/>
      <w:bookmarkEnd w:id="134"/>
    </w:p>
    <w:p w14:paraId="3F39BE1F" w14:textId="77777777" w:rsidR="00DA59D7" w:rsidRPr="00485B48" w:rsidRDefault="00B90912" w:rsidP="00AB2849">
      <w:pPr>
        <w:widowControl w:val="0"/>
        <w:tabs>
          <w:tab w:val="num" w:pos="0"/>
        </w:tabs>
        <w:ind w:firstLine="0"/>
        <w:rPr>
          <w:szCs w:val="24"/>
        </w:rPr>
      </w:pPr>
      <w:r>
        <w:rPr>
          <w:szCs w:val="24"/>
        </w:rPr>
        <w:t xml:space="preserve">5.4.1. </w:t>
      </w:r>
      <w:r w:rsidR="00DA59D7" w:rsidRPr="00485B48">
        <w:rPr>
          <w:szCs w:val="24"/>
        </w:rPr>
        <w:t xml:space="preserve">После рассмотрения и оценки Предложений Организатор вправе провести </w:t>
      </w:r>
      <w:r w:rsidR="0025760D">
        <w:rPr>
          <w:szCs w:val="24"/>
        </w:rPr>
        <w:t xml:space="preserve">переторжку среди участников, допущенных до неё, а также </w:t>
      </w:r>
      <w:r w:rsidR="00DA59D7" w:rsidRPr="00485B48">
        <w:rPr>
          <w:szCs w:val="24"/>
        </w:rPr>
        <w:t>переговоры с любым из Участников по любому положению его Предложения.</w:t>
      </w:r>
    </w:p>
    <w:p w14:paraId="253F84BA" w14:textId="77777777" w:rsidR="00DA59D7" w:rsidRPr="00485B48" w:rsidRDefault="00B90912" w:rsidP="00AB2849">
      <w:pPr>
        <w:widowControl w:val="0"/>
        <w:tabs>
          <w:tab w:val="num" w:pos="0"/>
        </w:tabs>
        <w:ind w:firstLine="0"/>
        <w:rPr>
          <w:szCs w:val="24"/>
        </w:rPr>
      </w:pPr>
      <w:r>
        <w:rPr>
          <w:szCs w:val="24"/>
        </w:rPr>
        <w:t xml:space="preserve">5.4.2. </w:t>
      </w:r>
      <w:r w:rsidR="00DA59D7" w:rsidRPr="00485B48">
        <w:rPr>
          <w:szCs w:val="24"/>
        </w:rPr>
        <w:t>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10D3A8C4" w14:textId="77777777" w:rsidR="00DA59D7" w:rsidRPr="00485B48" w:rsidRDefault="00DA59D7" w:rsidP="00AB2849">
      <w:pPr>
        <w:widowControl w:val="0"/>
        <w:numPr>
          <w:ilvl w:val="0"/>
          <w:numId w:val="13"/>
        </w:numPr>
        <w:tabs>
          <w:tab w:val="num" w:pos="0"/>
        </w:tabs>
        <w:ind w:left="0" w:firstLine="426"/>
        <w:rPr>
          <w:szCs w:val="24"/>
        </w:rPr>
      </w:pPr>
      <w:r w:rsidRPr="00485B48">
        <w:rPr>
          <w:szCs w:val="24"/>
        </w:rPr>
        <w:t>любые переговоры между Организатором и Участником носят конфиденциальный характер;</w:t>
      </w:r>
    </w:p>
    <w:p w14:paraId="22FE2ED6" w14:textId="77777777" w:rsidR="00DA59D7" w:rsidRPr="00485B48" w:rsidRDefault="00DA59D7" w:rsidP="00AB2849">
      <w:pPr>
        <w:widowControl w:val="0"/>
        <w:numPr>
          <w:ilvl w:val="0"/>
          <w:numId w:val="14"/>
        </w:numPr>
        <w:tabs>
          <w:tab w:val="num" w:pos="0"/>
        </w:tabs>
        <w:ind w:left="0" w:firstLine="426"/>
        <w:rPr>
          <w:szCs w:val="24"/>
        </w:rPr>
      </w:pPr>
      <w:r w:rsidRPr="00485B48">
        <w:rPr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переговорам, без согласия другой стороны.</w:t>
      </w:r>
    </w:p>
    <w:p w14:paraId="0C579419" w14:textId="77777777" w:rsidR="00DA59D7" w:rsidRPr="00485B48" w:rsidRDefault="00DA59D7" w:rsidP="00AB2849">
      <w:pPr>
        <w:widowControl w:val="0"/>
        <w:tabs>
          <w:tab w:val="num" w:pos="0"/>
        </w:tabs>
        <w:ind w:firstLine="0"/>
        <w:rPr>
          <w:szCs w:val="24"/>
        </w:rPr>
      </w:pPr>
      <w:r w:rsidRPr="00485B48">
        <w:rPr>
          <w:szCs w:val="24"/>
        </w:rPr>
        <w:t>Организатор в результате переговоров может предложить:</w:t>
      </w:r>
    </w:p>
    <w:p w14:paraId="16D93A15" w14:textId="77777777" w:rsidR="00DA59D7" w:rsidRPr="00485B48" w:rsidRDefault="00DA59D7" w:rsidP="00AB2849">
      <w:pPr>
        <w:widowControl w:val="0"/>
        <w:numPr>
          <w:ilvl w:val="0"/>
          <w:numId w:val="15"/>
        </w:numPr>
        <w:tabs>
          <w:tab w:val="num" w:pos="0"/>
        </w:tabs>
        <w:ind w:left="0" w:firstLine="426"/>
        <w:rPr>
          <w:szCs w:val="24"/>
        </w:rPr>
      </w:pPr>
      <w:r w:rsidRPr="00485B48">
        <w:rPr>
          <w:szCs w:val="24"/>
        </w:rPr>
        <w:t xml:space="preserve">выступить любому из Участников в качестве генерального исполнителя и привлечь в </w:t>
      </w:r>
      <w:r w:rsidRPr="00485B48">
        <w:rPr>
          <w:szCs w:val="24"/>
        </w:rPr>
        <w:lastRenderedPageBreak/>
        <w:t>качестве соисполнителя как любого из Участников, так и стороннюю организацию;</w:t>
      </w:r>
    </w:p>
    <w:p w14:paraId="2695F78B" w14:textId="77777777" w:rsidR="00DA59D7" w:rsidRDefault="00DA59D7" w:rsidP="00AB2849">
      <w:pPr>
        <w:widowControl w:val="0"/>
        <w:numPr>
          <w:ilvl w:val="0"/>
          <w:numId w:val="15"/>
        </w:numPr>
        <w:tabs>
          <w:tab w:val="num" w:pos="0"/>
        </w:tabs>
        <w:ind w:left="0" w:firstLine="426"/>
        <w:rPr>
          <w:szCs w:val="24"/>
        </w:rPr>
      </w:pPr>
      <w:r w:rsidRPr="00485B48">
        <w:rPr>
          <w:szCs w:val="24"/>
        </w:rPr>
        <w:t>объединиться нескольким конкретным Участникам в коллективного участника.</w:t>
      </w:r>
    </w:p>
    <w:p w14:paraId="62466703" w14:textId="77777777" w:rsidR="00DA59D7" w:rsidRPr="00BA08E8" w:rsidRDefault="00DA59D7" w:rsidP="00AB2849">
      <w:pPr>
        <w:widowControl w:val="0"/>
        <w:tabs>
          <w:tab w:val="num" w:pos="0"/>
        </w:tabs>
        <w:ind w:firstLine="0"/>
        <w:rPr>
          <w:i/>
          <w:szCs w:val="24"/>
        </w:rPr>
      </w:pPr>
      <w:r w:rsidRPr="00485B48">
        <w:rPr>
          <w:szCs w:val="24"/>
        </w:rPr>
        <w:t xml:space="preserve">Любой из Участников вправе отказаться от этого предложения без каких-либо последствий и участвовать в дальнейшей процедуре Запроса </w:t>
      </w:r>
      <w:r w:rsidR="00D73BD5">
        <w:rPr>
          <w:szCs w:val="24"/>
        </w:rPr>
        <w:t>цен</w:t>
      </w:r>
      <w:r w:rsidRPr="00485B48">
        <w:rPr>
          <w:szCs w:val="24"/>
        </w:rPr>
        <w:t xml:space="preserve"> самостоятельно</w:t>
      </w:r>
      <w:r w:rsidRPr="00BA08E8">
        <w:rPr>
          <w:i/>
          <w:szCs w:val="24"/>
        </w:rPr>
        <w:t>.</w:t>
      </w:r>
    </w:p>
    <w:p w14:paraId="41EABDEC" w14:textId="77777777" w:rsidR="00EB066F" w:rsidRPr="00485B48" w:rsidRDefault="00EB066F" w:rsidP="00AB2849">
      <w:pPr>
        <w:widowControl w:val="0"/>
        <w:ind w:firstLine="0"/>
        <w:rPr>
          <w:szCs w:val="24"/>
        </w:rPr>
      </w:pPr>
      <w:r>
        <w:rPr>
          <w:szCs w:val="24"/>
        </w:rPr>
        <w:t>5.4.3. Организатор вправе направить запрос на посещение офиса Участника, а участник обязан организовать посещение в течение 2 (двух) рабочих дней, после получения данного запроса.</w:t>
      </w:r>
    </w:p>
    <w:p w14:paraId="6584ECC9" w14:textId="77777777" w:rsidR="00DA59D7" w:rsidRDefault="00DA59D7" w:rsidP="00AB2849">
      <w:pPr>
        <w:pStyle w:val="1"/>
        <w:keepNext w:val="0"/>
        <w:keepLines w:val="0"/>
        <w:pageBreakBefore w:val="0"/>
        <w:widowControl w:val="0"/>
        <w:numPr>
          <w:ilvl w:val="0"/>
          <w:numId w:val="19"/>
        </w:numPr>
        <w:suppressAutoHyphens w:val="0"/>
        <w:rPr>
          <w:sz w:val="24"/>
          <w:szCs w:val="24"/>
        </w:rPr>
      </w:pPr>
      <w:bookmarkStart w:id="135" w:name="_Toc312753307"/>
      <w:bookmarkStart w:id="136" w:name="_Toc511757289"/>
      <w:bookmarkStart w:id="137" w:name="_Toc228888110"/>
      <w:r w:rsidRPr="00BA08E8">
        <w:rPr>
          <w:sz w:val="24"/>
          <w:szCs w:val="24"/>
        </w:rPr>
        <w:t>Подписание Договора</w:t>
      </w:r>
      <w:bookmarkEnd w:id="135"/>
      <w:bookmarkEnd w:id="136"/>
      <w:bookmarkEnd w:id="137"/>
    </w:p>
    <w:p w14:paraId="377CC3FF" w14:textId="77777777" w:rsidR="00DA59D7" w:rsidRDefault="00DA59D7" w:rsidP="00AB2849">
      <w:pPr>
        <w:widowControl w:val="0"/>
        <w:tabs>
          <w:tab w:val="num" w:pos="0"/>
        </w:tabs>
        <w:ind w:firstLine="0"/>
        <w:rPr>
          <w:szCs w:val="24"/>
        </w:rPr>
      </w:pPr>
      <w:r w:rsidRPr="00BA08E8">
        <w:rPr>
          <w:szCs w:val="24"/>
        </w:rPr>
        <w:t xml:space="preserve">Договор между Организатором и Победителем </w:t>
      </w:r>
      <w:r>
        <w:rPr>
          <w:szCs w:val="24"/>
        </w:rPr>
        <w:t xml:space="preserve">по </w:t>
      </w:r>
      <w:r w:rsidR="000B712B">
        <w:rPr>
          <w:szCs w:val="24"/>
        </w:rPr>
        <w:t>Лоту</w:t>
      </w:r>
      <w:r w:rsidR="00B90912">
        <w:rPr>
          <w:szCs w:val="24"/>
        </w:rPr>
        <w:t xml:space="preserve"> №1 </w:t>
      </w:r>
      <w:r w:rsidRPr="00BA08E8">
        <w:rPr>
          <w:szCs w:val="24"/>
        </w:rPr>
        <w:t xml:space="preserve">подписывается в течение </w:t>
      </w:r>
      <w:r>
        <w:rPr>
          <w:szCs w:val="24"/>
        </w:rPr>
        <w:t xml:space="preserve">15 рабочих дней. </w:t>
      </w:r>
    </w:p>
    <w:p w14:paraId="4877D378" w14:textId="77777777" w:rsidR="00DA59D7" w:rsidRPr="00BA08E8" w:rsidRDefault="000B712B" w:rsidP="00AB2849">
      <w:pPr>
        <w:widowControl w:val="0"/>
        <w:tabs>
          <w:tab w:val="num" w:pos="0"/>
        </w:tabs>
        <w:ind w:firstLine="0"/>
        <w:rPr>
          <w:szCs w:val="24"/>
        </w:rPr>
      </w:pPr>
      <w:r>
        <w:rPr>
          <w:szCs w:val="24"/>
        </w:rPr>
        <w:t>Договор</w:t>
      </w:r>
      <w:r w:rsidR="00DA59D7" w:rsidRPr="00D27D6B">
        <w:rPr>
          <w:szCs w:val="24"/>
        </w:rPr>
        <w:t xml:space="preserve"> по </w:t>
      </w:r>
      <w:r>
        <w:rPr>
          <w:szCs w:val="24"/>
        </w:rPr>
        <w:t>Лоту</w:t>
      </w:r>
      <w:r w:rsidR="00B90912">
        <w:rPr>
          <w:szCs w:val="24"/>
        </w:rPr>
        <w:t xml:space="preserve"> №</w:t>
      </w:r>
      <w:r>
        <w:rPr>
          <w:szCs w:val="24"/>
        </w:rPr>
        <w:t>2</w:t>
      </w:r>
      <w:r w:rsidR="00B90912">
        <w:rPr>
          <w:szCs w:val="24"/>
        </w:rPr>
        <w:t xml:space="preserve"> </w:t>
      </w:r>
      <w:r>
        <w:rPr>
          <w:szCs w:val="24"/>
        </w:rPr>
        <w:t>подписывае</w:t>
      </w:r>
      <w:r w:rsidR="00DA59D7" w:rsidRPr="00D27D6B">
        <w:rPr>
          <w:szCs w:val="24"/>
        </w:rPr>
        <w:t xml:space="preserve">тся между Победителем и </w:t>
      </w:r>
      <w:r w:rsidR="00DA59D7">
        <w:rPr>
          <w:szCs w:val="24"/>
        </w:rPr>
        <w:t xml:space="preserve">ООО </w:t>
      </w:r>
      <w:r w:rsidR="00DA59D7" w:rsidRPr="00D27D6B">
        <w:rPr>
          <w:szCs w:val="24"/>
        </w:rPr>
        <w:t>«Усадьба Давыдовых»</w:t>
      </w:r>
      <w:r w:rsidR="00DA59D7" w:rsidRPr="00D27D6B">
        <w:t xml:space="preserve"> </w:t>
      </w:r>
      <w:r w:rsidR="00DA59D7" w:rsidRPr="00D27D6B">
        <w:rPr>
          <w:szCs w:val="24"/>
        </w:rPr>
        <w:t>в течение 15 рабочих дней.</w:t>
      </w:r>
    </w:p>
    <w:p w14:paraId="0205D8D3" w14:textId="79B61D09" w:rsidR="0065421B" w:rsidRDefault="00DA59D7" w:rsidP="0065421B">
      <w:pPr>
        <w:widowControl w:val="0"/>
        <w:tabs>
          <w:tab w:val="num" w:pos="0"/>
        </w:tabs>
        <w:ind w:firstLine="0"/>
        <w:rPr>
          <w:szCs w:val="24"/>
        </w:rPr>
      </w:pPr>
      <w:r w:rsidRPr="00BA08E8">
        <w:rPr>
          <w:szCs w:val="24"/>
        </w:rPr>
        <w:t xml:space="preserve">Условия Договора определяются в соответствии с требованиями Организатора и </w:t>
      </w:r>
      <w:r w:rsidR="00B90912">
        <w:rPr>
          <w:szCs w:val="24"/>
        </w:rPr>
        <w:t xml:space="preserve">условиями закупочной </w:t>
      </w:r>
      <w:r>
        <w:rPr>
          <w:szCs w:val="24"/>
        </w:rPr>
        <w:t>Документации</w:t>
      </w:r>
      <w:r w:rsidRPr="00BA08E8">
        <w:rPr>
          <w:szCs w:val="24"/>
        </w:rPr>
        <w:t>.</w:t>
      </w:r>
      <w:bookmarkStart w:id="138" w:name="_Toc479084465"/>
      <w:bookmarkStart w:id="139" w:name="_Toc479787782"/>
      <w:bookmarkStart w:id="140" w:name="_Toc486940149"/>
      <w:bookmarkStart w:id="141" w:name="_Toc494994086"/>
      <w:bookmarkStart w:id="142" w:name="_Toc499042862"/>
      <w:bookmarkStart w:id="143" w:name="_Toc508894812"/>
    </w:p>
    <w:p w14:paraId="1AFF0157" w14:textId="77777777" w:rsidR="0065421B" w:rsidRDefault="0065421B" w:rsidP="0065421B">
      <w:pPr>
        <w:widowControl w:val="0"/>
        <w:tabs>
          <w:tab w:val="num" w:pos="0"/>
        </w:tabs>
        <w:ind w:firstLine="0"/>
        <w:rPr>
          <w:szCs w:val="24"/>
        </w:rPr>
      </w:pPr>
    </w:p>
    <w:p w14:paraId="5473ECDB" w14:textId="355BBA18" w:rsidR="008D37D8" w:rsidRPr="00C80CCC" w:rsidRDefault="008D37D8" w:rsidP="0065421B">
      <w:pPr>
        <w:pStyle w:val="1"/>
        <w:keepNext w:val="0"/>
        <w:keepLines w:val="0"/>
        <w:pageBreakBefore w:val="0"/>
        <w:widowControl w:val="0"/>
        <w:numPr>
          <w:ilvl w:val="0"/>
          <w:numId w:val="19"/>
        </w:numPr>
        <w:suppressAutoHyphens w:val="0"/>
        <w:rPr>
          <w:sz w:val="24"/>
          <w:szCs w:val="24"/>
        </w:rPr>
      </w:pPr>
      <w:bookmarkStart w:id="144" w:name="_Toc228888111"/>
      <w:r w:rsidRPr="00C80CCC">
        <w:rPr>
          <w:sz w:val="24"/>
          <w:szCs w:val="24"/>
        </w:rPr>
        <w:t>Памятка о работе Конфликтной комиссии по закупочной деятельности для контрагентов</w:t>
      </w:r>
      <w:bookmarkEnd w:id="138"/>
      <w:bookmarkEnd w:id="139"/>
      <w:bookmarkEnd w:id="140"/>
      <w:bookmarkEnd w:id="141"/>
      <w:bookmarkEnd w:id="142"/>
      <w:bookmarkEnd w:id="143"/>
      <w:bookmarkEnd w:id="144"/>
    </w:p>
    <w:p w14:paraId="7E526AD7" w14:textId="77777777" w:rsidR="008D37D8" w:rsidRPr="00971B1B" w:rsidRDefault="008D37D8" w:rsidP="00AB2849">
      <w:pPr>
        <w:pStyle w:val="-3"/>
        <w:widowControl w:val="0"/>
        <w:tabs>
          <w:tab w:val="clear" w:pos="1701"/>
        </w:tabs>
        <w:ind w:firstLine="0"/>
      </w:pPr>
    </w:p>
    <w:p w14:paraId="3AD9BFC7" w14:textId="77777777" w:rsidR="008D37D8" w:rsidRPr="00971B1B" w:rsidRDefault="008D37D8" w:rsidP="00AB2849">
      <w:pPr>
        <w:pStyle w:val="-3"/>
        <w:widowControl w:val="0"/>
        <w:tabs>
          <w:tab w:val="clear" w:pos="1701"/>
        </w:tabs>
        <w:ind w:firstLine="0"/>
      </w:pPr>
      <w:r w:rsidRPr="00971B1B">
        <w:t>Уважаемые партнеры!</w:t>
      </w:r>
    </w:p>
    <w:p w14:paraId="4E9F10EE" w14:textId="77777777" w:rsidR="008D37D8" w:rsidRDefault="008D37D8" w:rsidP="00AB2849">
      <w:pPr>
        <w:pStyle w:val="-3"/>
        <w:widowControl w:val="0"/>
        <w:tabs>
          <w:tab w:val="clear" w:pos="1701"/>
        </w:tabs>
        <w:spacing w:line="240" w:lineRule="auto"/>
        <w:ind w:firstLine="0"/>
      </w:pPr>
      <w:r>
        <w:t xml:space="preserve">ПАО </w:t>
      </w:r>
      <w:r w:rsidRPr="00605119">
        <w:t xml:space="preserve">АФК «Система» </w:t>
      </w:r>
      <w:r>
        <w:t xml:space="preserve">и его дочерние и зависимые компании (далее совместно – «Группа компаний АФК «Система») </w:t>
      </w:r>
      <w:r w:rsidRPr="00605119">
        <w:t>стрем</w:t>
      </w:r>
      <w:r>
        <w:t>я</w:t>
      </w:r>
      <w:r w:rsidRPr="00605119">
        <w:t xml:space="preserve">тся к укреплению партнерских взаимоотношений со своими контрагентами для создания открытой, предсказуемой и прозрачной среды для ведения бизнеса. Реализация этих подходов невозможна без активной роли </w:t>
      </w:r>
      <w:r>
        <w:t>контрагентов</w:t>
      </w:r>
      <w:r w:rsidRPr="00605119">
        <w:t>, их заинтересованности в прямом диалоге и обмене м</w:t>
      </w:r>
      <w:r>
        <w:t>нениями.</w:t>
      </w:r>
    </w:p>
    <w:p w14:paraId="475959EB" w14:textId="77777777" w:rsidR="008D37D8" w:rsidRDefault="008D37D8" w:rsidP="00AB2849">
      <w:pPr>
        <w:pStyle w:val="-3"/>
        <w:widowControl w:val="0"/>
        <w:tabs>
          <w:tab w:val="clear" w:pos="1701"/>
        </w:tabs>
        <w:spacing w:line="240" w:lineRule="auto"/>
        <w:ind w:firstLine="0"/>
      </w:pPr>
      <w:r>
        <w:t xml:space="preserve">В связи с этим в Группе компаний АФК «Система» была создана Конфликтная комиссия по закупочной деятельности (далее – «Конфликтная комиссия»). </w:t>
      </w:r>
      <w:r w:rsidRPr="00605119">
        <w:t xml:space="preserve">Цель Конфликтной комиссии – урегулирование спорных ситуаций и рассмотрение жалоб </w:t>
      </w:r>
      <w:r>
        <w:t>физических и юридических лиц - контрагентов (в том числе – потенциальных)</w:t>
      </w:r>
      <w:r w:rsidRPr="00605119">
        <w:t xml:space="preserve"> </w:t>
      </w:r>
      <w:r w:rsidRPr="007C78D0">
        <w:t xml:space="preserve">компаний Группы АФК «Система» </w:t>
      </w:r>
      <w:r>
        <w:t xml:space="preserve">на </w:t>
      </w:r>
      <w:r w:rsidRPr="007C78D0">
        <w:t>процесс</w:t>
      </w:r>
      <w:r>
        <w:t xml:space="preserve"> организации и проведения закупочных процедур, в том числе</w:t>
      </w:r>
      <w:r w:rsidRPr="007C78D0">
        <w:t xml:space="preserve"> квалификации, выбора </w:t>
      </w:r>
      <w:r>
        <w:t xml:space="preserve">и/или </w:t>
      </w:r>
      <w:r w:rsidRPr="007C78D0">
        <w:t>дисквалификации</w:t>
      </w:r>
      <w:r>
        <w:t xml:space="preserve"> </w:t>
      </w:r>
      <w:r w:rsidRPr="007C78D0">
        <w:t>контрагентов</w:t>
      </w:r>
      <w:r>
        <w:t>.</w:t>
      </w:r>
    </w:p>
    <w:p w14:paraId="49DB75F2" w14:textId="77777777" w:rsidR="008D37D8" w:rsidRPr="00605119" w:rsidRDefault="008D37D8" w:rsidP="00AB2849">
      <w:pPr>
        <w:pStyle w:val="-3"/>
        <w:widowControl w:val="0"/>
        <w:tabs>
          <w:tab w:val="clear" w:pos="1701"/>
        </w:tabs>
        <w:spacing w:line="240" w:lineRule="auto"/>
        <w:ind w:firstLine="0"/>
      </w:pPr>
      <w:r w:rsidRPr="003A09E9">
        <w:t>Обратиться в Конфликтную комиссию может любой контрагент, в том числе потенциальный, независимо от того, с какой компанией Группы АФК «Система» он работает или собирается работать,</w:t>
      </w:r>
      <w:r>
        <w:t xml:space="preserve"> заполнив соответствующую форму</w:t>
      </w:r>
      <w:r w:rsidRPr="003A09E9">
        <w:t xml:space="preserve"> и отправив ее в отсканированном виде с приложением подтверждающих документо</w:t>
      </w:r>
      <w:r>
        <w:t xml:space="preserve">в через раздел «Горячая Линия» </w:t>
      </w:r>
      <w:r w:rsidRPr="00380E8A">
        <w:t xml:space="preserve">на сайте </w:t>
      </w:r>
      <w:hyperlink r:id="rId22" w:history="1">
        <w:r w:rsidRPr="00D70C05">
          <w:rPr>
            <w:rStyle w:val="af"/>
          </w:rPr>
          <w:t>http://www.sistema.ru/</w:t>
        </w:r>
      </w:hyperlink>
      <w:r>
        <w:t>.</w:t>
      </w:r>
    </w:p>
    <w:p w14:paraId="03489C22" w14:textId="77777777" w:rsidR="008D37D8" w:rsidRDefault="008D37D8" w:rsidP="00AB2849">
      <w:pPr>
        <w:pStyle w:val="-3"/>
        <w:widowControl w:val="0"/>
        <w:tabs>
          <w:tab w:val="clear" w:pos="1701"/>
        </w:tabs>
        <w:spacing w:line="240" w:lineRule="auto"/>
        <w:ind w:firstLine="0"/>
      </w:pPr>
      <w:r w:rsidRPr="00A94048">
        <w:rPr>
          <w:bCs/>
        </w:rPr>
        <w:t>В компетенцию Конфликтной комиссии не входит определение условий заключаемых договоров или рассмотрение споров, связанных с их исполнением</w:t>
      </w:r>
      <w:r>
        <w:rPr>
          <w:bCs/>
        </w:rPr>
        <w:t>.</w:t>
      </w:r>
    </w:p>
    <w:p w14:paraId="139A8851" w14:textId="77777777" w:rsidR="008D37D8" w:rsidRDefault="008D37D8" w:rsidP="00AB2849">
      <w:pPr>
        <w:pStyle w:val="-3"/>
        <w:widowControl w:val="0"/>
        <w:tabs>
          <w:tab w:val="clear" w:pos="1701"/>
        </w:tabs>
        <w:spacing w:line="240" w:lineRule="auto"/>
        <w:ind w:firstLine="0"/>
      </w:pPr>
      <w:r>
        <w:t>Компании Группы АФК «Система» приветствуют обоснованные и объективные жалобы контрагентов, помогающие сделать закупочный процесс в Группе компаний АФК «Система» лучше, прозрачней и эффективней. Четкий, понятный и прозрачный процесс закупок гарантирует контрагентам равные права и возможности при участии в закупочных процедурах компаний Группы АФК «Система».</w:t>
      </w:r>
    </w:p>
    <w:p w14:paraId="2A6C353D" w14:textId="77777777" w:rsidR="008D37D8" w:rsidRDefault="008D37D8" w:rsidP="00AB2849">
      <w:pPr>
        <w:pStyle w:val="-3"/>
        <w:widowControl w:val="0"/>
        <w:tabs>
          <w:tab w:val="clear" w:pos="1701"/>
        </w:tabs>
        <w:spacing w:line="240" w:lineRule="auto"/>
        <w:ind w:firstLine="0"/>
      </w:pPr>
      <w:r>
        <w:t xml:space="preserve">Дискриминация контрагентов, обращающихся в Конфликтную комиссию с обоснованными и объективными жалобами, не допускается. Данный принцип закреплен в нормативных документах ПАО АФК «Система» и его дочерних и зависимых компаний. Факт обращения в Конфликтную комиссию не может служить поводом для отказа в участии в последующих закупочных процедурах, </w:t>
      </w:r>
      <w:r w:rsidRPr="00C95C7E">
        <w:t>признании победителем и/или заключении договоров</w:t>
      </w:r>
      <w:r>
        <w:t>.</w:t>
      </w:r>
    </w:p>
    <w:p w14:paraId="14433D47" w14:textId="77777777" w:rsidR="008D37D8" w:rsidRDefault="008D37D8" w:rsidP="00AB2849">
      <w:pPr>
        <w:pStyle w:val="-3"/>
        <w:widowControl w:val="0"/>
        <w:tabs>
          <w:tab w:val="clear" w:pos="1701"/>
        </w:tabs>
        <w:spacing w:line="240" w:lineRule="auto"/>
        <w:ind w:firstLine="0"/>
      </w:pPr>
      <w:r>
        <w:t>Тем не менее, ПАО АФК «Система» и его дочерние и зависимые компании будут пресекать попытки использовать механизм работы Конфликтной комиссии для оказания давления на принятие решений, дискредитации конкурентов или сотрудников компаний Группы АФК «Система».</w:t>
      </w:r>
    </w:p>
    <w:p w14:paraId="729297A5" w14:textId="77777777" w:rsidR="008D37D8" w:rsidRPr="004228C5" w:rsidRDefault="008D37D8" w:rsidP="00AB2849">
      <w:pPr>
        <w:pStyle w:val="-3"/>
        <w:widowControl w:val="0"/>
        <w:tabs>
          <w:tab w:val="clear" w:pos="1701"/>
        </w:tabs>
        <w:spacing w:line="240" w:lineRule="auto"/>
        <w:ind w:firstLine="0"/>
      </w:pPr>
      <w:r w:rsidRPr="004228C5">
        <w:t xml:space="preserve">Жалобы, не соответствующие установленной форме, анонимные жалобы, неподписанные </w:t>
      </w:r>
      <w:r w:rsidRPr="004228C5">
        <w:lastRenderedPageBreak/>
        <w:t xml:space="preserve">жалобы к рассмотрению Конфликтной комиссии не принимаются и рассматриваются в </w:t>
      </w:r>
      <w:r>
        <w:t xml:space="preserve">общем </w:t>
      </w:r>
      <w:r w:rsidRPr="004228C5">
        <w:t>порядке, установленном для «Единой горячей линии» ПАО АФК «Система».</w:t>
      </w:r>
    </w:p>
    <w:p w14:paraId="7CD08063" w14:textId="77777777" w:rsidR="000746AC" w:rsidRDefault="008D37D8" w:rsidP="00AB2849">
      <w:pPr>
        <w:widowControl w:val="0"/>
      </w:pPr>
      <w:r w:rsidRPr="004228C5">
        <w:t>Если вы считаете, что закупочные процедуры проводятся</w:t>
      </w:r>
      <w:r>
        <w:t xml:space="preserve"> в Группе </w:t>
      </w:r>
      <w:proofErr w:type="gramStart"/>
      <w:r>
        <w:t>компаний АФК</w:t>
      </w:r>
      <w:proofErr w:type="gramEnd"/>
      <w:r>
        <w:t xml:space="preserve"> «Система»</w:t>
      </w:r>
      <w:r w:rsidRPr="004228C5">
        <w:t xml:space="preserve"> с нарушениями правил, непрозрачно, предвзято, обращайтесь в Конфликтную комиссию для независимого анализа вашей ситуации и вынесения </w:t>
      </w:r>
      <w:r>
        <w:t>объективного решения.</w:t>
      </w:r>
    </w:p>
    <w:p w14:paraId="65DA4216" w14:textId="77777777" w:rsidR="008D37D8" w:rsidRPr="00594CCE" w:rsidRDefault="00AB2849" w:rsidP="00AB2849">
      <w:pPr>
        <w:widowControl w:val="0"/>
        <w:ind w:firstLine="0"/>
        <w:rPr>
          <w:snapToGrid/>
          <w:szCs w:val="24"/>
        </w:rPr>
      </w:pPr>
      <w:r>
        <w:rPr>
          <w:snapToGrid/>
          <w:szCs w:val="24"/>
        </w:rPr>
        <w:br w:type="page"/>
      </w:r>
    </w:p>
    <w:p w14:paraId="01262408" w14:textId="77777777" w:rsidR="004C426C" w:rsidRPr="00C80CCC" w:rsidRDefault="004C426C" w:rsidP="00AB2849">
      <w:pPr>
        <w:pStyle w:val="1"/>
        <w:keepNext w:val="0"/>
        <w:keepLines w:val="0"/>
        <w:pageBreakBefore w:val="0"/>
        <w:widowControl w:val="0"/>
        <w:numPr>
          <w:ilvl w:val="0"/>
          <w:numId w:val="19"/>
        </w:numPr>
        <w:suppressAutoHyphens w:val="0"/>
        <w:rPr>
          <w:sz w:val="24"/>
          <w:szCs w:val="24"/>
        </w:rPr>
      </w:pPr>
      <w:bookmarkStart w:id="145" w:name="_Toc189545084"/>
      <w:bookmarkStart w:id="146" w:name="_Toc298319708"/>
      <w:bookmarkStart w:id="147" w:name="_Toc228888112"/>
      <w:r w:rsidRPr="00C80CCC">
        <w:rPr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45"/>
      <w:bookmarkEnd w:id="146"/>
      <w:bookmarkEnd w:id="147"/>
    </w:p>
    <w:p w14:paraId="2F40F8CF" w14:textId="2FD38396" w:rsidR="004C426C" w:rsidRPr="0044284D" w:rsidRDefault="004C426C" w:rsidP="00AB2849">
      <w:pPr>
        <w:pStyle w:val="20"/>
        <w:keepNext w:val="0"/>
        <w:widowControl w:val="0"/>
        <w:numPr>
          <w:ilvl w:val="1"/>
          <w:numId w:val="20"/>
        </w:numPr>
        <w:suppressAutoHyphens w:val="0"/>
        <w:rPr>
          <w:snapToGrid/>
          <w:sz w:val="24"/>
        </w:rPr>
      </w:pPr>
      <w:bookmarkStart w:id="148" w:name="_Toc189545085"/>
      <w:bookmarkStart w:id="149" w:name="_Toc298319709"/>
      <w:bookmarkStart w:id="150" w:name="_Toc228888113"/>
      <w:r w:rsidRPr="0044284D">
        <w:rPr>
          <w:snapToGrid/>
          <w:sz w:val="24"/>
        </w:rPr>
        <w:t>Письмо о подаче оферты (Форма №1)</w:t>
      </w:r>
      <w:bookmarkEnd w:id="148"/>
      <w:bookmarkEnd w:id="149"/>
      <w:r w:rsidR="00316759">
        <w:rPr>
          <w:rStyle w:val="afffb"/>
          <w:snapToGrid/>
          <w:sz w:val="24"/>
        </w:rPr>
        <w:footnoteReference w:id="1"/>
      </w:r>
      <w:bookmarkEnd w:id="150"/>
    </w:p>
    <w:p w14:paraId="6A95F5FD" w14:textId="77777777" w:rsidR="007F34CA" w:rsidRPr="008C4FFD" w:rsidRDefault="004C426C" w:rsidP="00AB2849">
      <w:pPr>
        <w:widowControl w:val="0"/>
        <w:pBdr>
          <w:bottom w:val="single" w:sz="4" w:space="1" w:color="auto"/>
        </w:pBdr>
        <w:shd w:val="clear" w:color="auto" w:fill="E0E0E0"/>
        <w:tabs>
          <w:tab w:val="num" w:pos="0"/>
        </w:tabs>
        <w:ind w:right="21" w:firstLine="0"/>
        <w:jc w:val="center"/>
        <w:rPr>
          <w:b/>
          <w:snapToGrid/>
          <w:spacing w:val="36"/>
          <w:szCs w:val="24"/>
        </w:rPr>
      </w:pPr>
      <w:r w:rsidRPr="008C4FFD">
        <w:rPr>
          <w:b/>
          <w:snapToGrid/>
          <w:spacing w:val="36"/>
          <w:szCs w:val="24"/>
        </w:rPr>
        <w:t>начало формы</w:t>
      </w:r>
    </w:p>
    <w:p w14:paraId="160AD99F" w14:textId="2A62024B" w:rsidR="004C426C" w:rsidRPr="008C4FFD" w:rsidRDefault="004C426C" w:rsidP="00AB2849">
      <w:pPr>
        <w:widowControl w:val="0"/>
        <w:tabs>
          <w:tab w:val="num" w:pos="0"/>
        </w:tabs>
        <w:ind w:right="300" w:firstLine="0"/>
        <w:jc w:val="right"/>
        <w:rPr>
          <w:snapToGrid/>
          <w:szCs w:val="24"/>
        </w:rPr>
      </w:pPr>
      <w:r w:rsidRPr="008C4FFD">
        <w:rPr>
          <w:snapToGrid/>
          <w:szCs w:val="24"/>
        </w:rPr>
        <w:t>«___</w:t>
      </w:r>
      <w:proofErr w:type="gramStart"/>
      <w:r w:rsidRPr="008C4FFD">
        <w:rPr>
          <w:snapToGrid/>
          <w:szCs w:val="24"/>
        </w:rPr>
        <w:t>_»_</w:t>
      </w:r>
      <w:proofErr w:type="gramEnd"/>
      <w:r w:rsidRPr="008C4FFD">
        <w:rPr>
          <w:snapToGrid/>
          <w:szCs w:val="24"/>
        </w:rPr>
        <w:t xml:space="preserve">__________ </w:t>
      </w:r>
      <w:r w:rsidR="00BB31FA" w:rsidRPr="008C4FFD">
        <w:rPr>
          <w:snapToGrid/>
          <w:szCs w:val="24"/>
        </w:rPr>
        <w:t xml:space="preserve"> </w:t>
      </w:r>
      <w:r w:rsidR="00103CC7">
        <w:rPr>
          <w:snapToGrid/>
          <w:szCs w:val="24"/>
        </w:rPr>
        <w:t>20</w:t>
      </w:r>
      <w:r w:rsidR="00316759">
        <w:rPr>
          <w:snapToGrid/>
          <w:szCs w:val="24"/>
        </w:rPr>
        <w:t xml:space="preserve">26 </w:t>
      </w:r>
      <w:r w:rsidRPr="008C4FFD">
        <w:rPr>
          <w:snapToGrid/>
          <w:szCs w:val="24"/>
        </w:rPr>
        <w:t>г.</w:t>
      </w:r>
      <w:r w:rsidR="00BB31FA" w:rsidRPr="008C4FFD">
        <w:rPr>
          <w:snapToGrid/>
          <w:szCs w:val="24"/>
        </w:rPr>
        <w:t xml:space="preserve"> </w:t>
      </w:r>
      <w:r w:rsidRPr="008C4FFD">
        <w:rPr>
          <w:snapToGrid/>
          <w:szCs w:val="24"/>
        </w:rPr>
        <w:t>№_______________________</w:t>
      </w:r>
    </w:p>
    <w:p w14:paraId="394B575E" w14:textId="77777777" w:rsidR="004C426C" w:rsidRPr="008C4FFD" w:rsidRDefault="00BB31FA" w:rsidP="00AB2849">
      <w:pPr>
        <w:widowControl w:val="0"/>
        <w:tabs>
          <w:tab w:val="num" w:pos="0"/>
        </w:tabs>
        <w:ind w:firstLine="0"/>
        <w:rPr>
          <w:b/>
          <w:snapToGrid/>
          <w:szCs w:val="24"/>
        </w:rPr>
      </w:pPr>
      <w:r w:rsidRPr="008C4FFD">
        <w:rPr>
          <w:b/>
          <w:snapToGrid/>
          <w:szCs w:val="24"/>
        </w:rPr>
        <w:t xml:space="preserve"> </w:t>
      </w:r>
      <w:r w:rsidR="004C426C" w:rsidRPr="008C4FFD">
        <w:rPr>
          <w:b/>
          <w:snapToGrid/>
          <w:szCs w:val="24"/>
        </w:rPr>
        <w:t>Уважаемые господа!</w:t>
      </w:r>
    </w:p>
    <w:p w14:paraId="1A638A3E" w14:textId="77777777" w:rsidR="004C426C" w:rsidRPr="008C4FFD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</w:p>
    <w:p w14:paraId="77BB1EDF" w14:textId="3EE469E5" w:rsidR="004C426C" w:rsidRPr="008C4FFD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8C4FFD">
        <w:rPr>
          <w:snapToGrid/>
          <w:szCs w:val="24"/>
        </w:rPr>
        <w:t xml:space="preserve">Изучив Уведомление о проведении </w:t>
      </w:r>
      <w:r w:rsidR="00D80478">
        <w:rPr>
          <w:snapToGrid/>
          <w:szCs w:val="24"/>
        </w:rPr>
        <w:t xml:space="preserve">запроса </w:t>
      </w:r>
      <w:r w:rsidR="008D26CC">
        <w:rPr>
          <w:snapToGrid/>
          <w:szCs w:val="24"/>
        </w:rPr>
        <w:t>цен</w:t>
      </w:r>
      <w:r w:rsidRPr="008C4FFD">
        <w:rPr>
          <w:snapToGrid/>
          <w:szCs w:val="24"/>
        </w:rPr>
        <w:t xml:space="preserve"> и Закупочную документацию</w:t>
      </w:r>
      <w:r w:rsidR="00D80478">
        <w:rPr>
          <w:snapToGrid/>
          <w:szCs w:val="24"/>
        </w:rPr>
        <w:t xml:space="preserve"> по</w:t>
      </w:r>
      <w:r w:rsidRPr="008C4FFD">
        <w:rPr>
          <w:snapToGrid/>
          <w:szCs w:val="24"/>
        </w:rPr>
        <w:t xml:space="preserve"> запросу </w:t>
      </w:r>
      <w:r w:rsidR="008D26CC">
        <w:rPr>
          <w:snapToGrid/>
          <w:szCs w:val="24"/>
        </w:rPr>
        <w:t>цен</w:t>
      </w:r>
      <w:r w:rsidRPr="008C4FFD">
        <w:rPr>
          <w:snapToGrid/>
          <w:szCs w:val="24"/>
        </w:rPr>
        <w:t>, и принимая установленные в них требования и условия,</w:t>
      </w:r>
    </w:p>
    <w:p w14:paraId="609C539C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4C426C">
        <w:rPr>
          <w:snapToGrid/>
          <w:szCs w:val="24"/>
        </w:rPr>
        <w:t>___________________________________________________________________________</w:t>
      </w:r>
    </w:p>
    <w:p w14:paraId="68407896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  <w:vertAlign w:val="superscript"/>
        </w:rPr>
      </w:pPr>
      <w:r w:rsidRPr="004C426C">
        <w:rPr>
          <w:snapToGrid/>
          <w:szCs w:val="24"/>
          <w:vertAlign w:val="superscript"/>
        </w:rPr>
        <w:t>(полное наименование Участника с указанием организационно-правовой формы)</w:t>
      </w:r>
    </w:p>
    <w:p w14:paraId="0C5F086F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4C426C">
        <w:rPr>
          <w:snapToGrid/>
          <w:szCs w:val="24"/>
        </w:rPr>
        <w:t>зарегистрированное по адресу</w:t>
      </w:r>
    </w:p>
    <w:p w14:paraId="34D33A0E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4C426C">
        <w:rPr>
          <w:snapToGrid/>
          <w:szCs w:val="24"/>
        </w:rPr>
        <w:t>___________________________________________________________________________</w:t>
      </w:r>
    </w:p>
    <w:p w14:paraId="2666F99D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  <w:vertAlign w:val="superscript"/>
        </w:rPr>
      </w:pPr>
      <w:r w:rsidRPr="004C426C">
        <w:rPr>
          <w:snapToGrid/>
          <w:szCs w:val="24"/>
          <w:vertAlign w:val="superscript"/>
        </w:rPr>
        <w:t>(юридический адрес Участника)</w:t>
      </w:r>
    </w:p>
    <w:p w14:paraId="5782BD4C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4C426C">
        <w:rPr>
          <w:snapToGrid/>
          <w:szCs w:val="24"/>
        </w:rPr>
        <w:t xml:space="preserve">предлагает заключить Договор </w:t>
      </w:r>
      <w:r w:rsidR="0089172F">
        <w:rPr>
          <w:snapToGrid/>
          <w:szCs w:val="24"/>
        </w:rPr>
        <w:t>по Лоту №___</w:t>
      </w:r>
      <w:r w:rsidRPr="004C426C">
        <w:rPr>
          <w:snapToGrid/>
          <w:szCs w:val="24"/>
        </w:rPr>
        <w:t>на</w:t>
      </w:r>
    </w:p>
    <w:p w14:paraId="4DA4EE77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4C426C">
        <w:rPr>
          <w:snapToGrid/>
          <w:szCs w:val="24"/>
        </w:rPr>
        <w:t>__________________________________________________________________________</w:t>
      </w:r>
    </w:p>
    <w:p w14:paraId="4B5D2D9C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  <w:vertAlign w:val="superscript"/>
        </w:rPr>
      </w:pPr>
      <w:r w:rsidRPr="004C426C">
        <w:rPr>
          <w:snapToGrid/>
          <w:szCs w:val="24"/>
          <w:vertAlign w:val="superscript"/>
        </w:rPr>
        <w:t>(краткое описание поставляемой продукции, выполняемых работ, оказываемых ус луг)</w:t>
      </w:r>
    </w:p>
    <w:p w14:paraId="50ABA678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4C426C">
        <w:rPr>
          <w:snapToGrid/>
          <w:szCs w:val="24"/>
        </w:rPr>
        <w:t>_____________________________________________________________________________</w:t>
      </w:r>
    </w:p>
    <w:p w14:paraId="641E198A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4C426C">
        <w:rPr>
          <w:snapToGrid/>
          <w:szCs w:val="24"/>
        </w:rPr>
        <w:t xml:space="preserve">на условиях и в соответствии с коммерческим предложением, являющимся неотъемлемым приложением к настоящему письму и составляющим вместе с настоящим письмом Предложение, </w:t>
      </w:r>
      <w:r w:rsidRPr="004C426C">
        <w:rPr>
          <w:b/>
          <w:i/>
          <w:snapToGrid/>
          <w:szCs w:val="24"/>
        </w:rPr>
        <w:t>на общую сумму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3794"/>
        <w:gridCol w:w="5953"/>
      </w:tblGrid>
      <w:tr w:rsidR="004C426C" w:rsidRPr="004C426C" w14:paraId="1FA4B88F" w14:textId="77777777" w:rsidTr="00594CCE">
        <w:trPr>
          <w:cantSplit/>
        </w:trPr>
        <w:tc>
          <w:tcPr>
            <w:tcW w:w="3794" w:type="dxa"/>
          </w:tcPr>
          <w:p w14:paraId="71C6BC10" w14:textId="77777777" w:rsidR="004C426C" w:rsidRPr="004C426C" w:rsidRDefault="004C426C" w:rsidP="00AB2849">
            <w:pPr>
              <w:widowControl w:val="0"/>
              <w:tabs>
                <w:tab w:val="num" w:pos="0"/>
              </w:tabs>
              <w:ind w:firstLine="0"/>
              <w:rPr>
                <w:snapToGrid/>
                <w:szCs w:val="24"/>
              </w:rPr>
            </w:pPr>
            <w:r w:rsidRPr="004C426C">
              <w:rPr>
                <w:snapToGrid/>
                <w:szCs w:val="24"/>
              </w:rPr>
              <w:br/>
            </w:r>
          </w:p>
        </w:tc>
        <w:tc>
          <w:tcPr>
            <w:tcW w:w="5953" w:type="dxa"/>
          </w:tcPr>
          <w:p w14:paraId="7029B875" w14:textId="77777777" w:rsidR="004C426C" w:rsidRPr="004C426C" w:rsidRDefault="004C426C" w:rsidP="00AB2849">
            <w:pPr>
              <w:widowControl w:val="0"/>
              <w:tabs>
                <w:tab w:val="num" w:pos="0"/>
              </w:tabs>
              <w:ind w:firstLine="0"/>
              <w:rPr>
                <w:snapToGrid/>
                <w:szCs w:val="24"/>
              </w:rPr>
            </w:pPr>
            <w:r w:rsidRPr="004C426C">
              <w:rPr>
                <w:snapToGrid/>
                <w:szCs w:val="24"/>
              </w:rPr>
              <w:t>___________________________________</w:t>
            </w:r>
          </w:p>
          <w:p w14:paraId="0B964A15" w14:textId="77777777" w:rsidR="004C426C" w:rsidRPr="004C426C" w:rsidRDefault="004C426C" w:rsidP="00AB2849">
            <w:pPr>
              <w:widowControl w:val="0"/>
              <w:tabs>
                <w:tab w:val="num" w:pos="0"/>
              </w:tabs>
              <w:ind w:firstLine="0"/>
              <w:rPr>
                <w:snapToGrid/>
                <w:szCs w:val="24"/>
              </w:rPr>
            </w:pPr>
            <w:r w:rsidRPr="004C426C">
              <w:rPr>
                <w:snapToGrid/>
                <w:szCs w:val="24"/>
                <w:vertAlign w:val="superscript"/>
              </w:rPr>
              <w:t>(итоговая стоимость, руб. с НДС)</w:t>
            </w:r>
          </w:p>
        </w:tc>
      </w:tr>
      <w:tr w:rsidR="00465642" w:rsidRPr="004C426C" w14:paraId="31B0543C" w14:textId="77777777" w:rsidTr="00594CCE">
        <w:trPr>
          <w:cantSplit/>
        </w:trPr>
        <w:tc>
          <w:tcPr>
            <w:tcW w:w="3794" w:type="dxa"/>
          </w:tcPr>
          <w:p w14:paraId="0D4910E2" w14:textId="77777777" w:rsidR="00465642" w:rsidRPr="004C426C" w:rsidRDefault="00465642" w:rsidP="00AB2849">
            <w:pPr>
              <w:widowControl w:val="0"/>
              <w:tabs>
                <w:tab w:val="num" w:pos="0"/>
              </w:tabs>
              <w:ind w:firstLine="0"/>
              <w:rPr>
                <w:snapToGrid/>
                <w:szCs w:val="24"/>
              </w:rPr>
            </w:pPr>
          </w:p>
        </w:tc>
        <w:tc>
          <w:tcPr>
            <w:tcW w:w="5953" w:type="dxa"/>
          </w:tcPr>
          <w:p w14:paraId="471953CA" w14:textId="77777777" w:rsidR="00465642" w:rsidRPr="004C426C" w:rsidRDefault="00465642" w:rsidP="00AB2849">
            <w:pPr>
              <w:widowControl w:val="0"/>
              <w:tabs>
                <w:tab w:val="num" w:pos="0"/>
              </w:tabs>
              <w:ind w:firstLine="0"/>
              <w:rPr>
                <w:snapToGrid/>
                <w:szCs w:val="24"/>
              </w:rPr>
            </w:pPr>
          </w:p>
        </w:tc>
      </w:tr>
    </w:tbl>
    <w:p w14:paraId="549C5232" w14:textId="3FBA6835" w:rsidR="004C426C" w:rsidRPr="004C426C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4C426C">
        <w:rPr>
          <w:snapToGrid/>
          <w:szCs w:val="24"/>
        </w:rPr>
        <w:t>Настоящее Предложение имеет правовой статус оферты и действ</w:t>
      </w:r>
      <w:r w:rsidR="000B712B">
        <w:rPr>
          <w:snapToGrid/>
          <w:szCs w:val="24"/>
        </w:rPr>
        <w:t xml:space="preserve">ует </w:t>
      </w:r>
      <w:r w:rsidR="000B712B">
        <w:rPr>
          <w:snapToGrid/>
          <w:szCs w:val="24"/>
        </w:rPr>
        <w:br/>
        <w:t>до «</w:t>
      </w:r>
      <w:r w:rsidR="00316759">
        <w:rPr>
          <w:snapToGrid/>
          <w:szCs w:val="24"/>
        </w:rPr>
        <w:t>31</w:t>
      </w:r>
      <w:r w:rsidR="000B712B">
        <w:rPr>
          <w:snapToGrid/>
          <w:szCs w:val="24"/>
        </w:rPr>
        <w:t>»</w:t>
      </w:r>
      <w:r w:rsidR="00316759">
        <w:rPr>
          <w:snapToGrid/>
          <w:szCs w:val="24"/>
        </w:rPr>
        <w:t xml:space="preserve"> июля </w:t>
      </w:r>
      <w:r w:rsidR="000B712B">
        <w:rPr>
          <w:snapToGrid/>
          <w:szCs w:val="24"/>
        </w:rPr>
        <w:t>20</w:t>
      </w:r>
      <w:r w:rsidR="00316759">
        <w:rPr>
          <w:snapToGrid/>
          <w:szCs w:val="24"/>
        </w:rPr>
        <w:t>26</w:t>
      </w:r>
      <w:r w:rsidRPr="004C426C">
        <w:rPr>
          <w:snapToGrid/>
          <w:szCs w:val="24"/>
        </w:rPr>
        <w:t xml:space="preserve"> г.</w:t>
      </w:r>
    </w:p>
    <w:p w14:paraId="0C0A1E2F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4C426C">
        <w:rPr>
          <w:snapToGrid/>
          <w:szCs w:val="24"/>
        </w:rPr>
        <w:t>Настоящее Предложение дополняется следующими документами, включая неотъемлемые приложения:</w:t>
      </w:r>
    </w:p>
    <w:p w14:paraId="7B34B8A1" w14:textId="77777777" w:rsidR="00D73BD5" w:rsidRDefault="00894670" w:rsidP="00AB2849">
      <w:pPr>
        <w:widowControl w:val="0"/>
        <w:numPr>
          <w:ilvl w:val="0"/>
          <w:numId w:val="16"/>
        </w:numPr>
        <w:tabs>
          <w:tab w:val="left" w:pos="993"/>
        </w:tabs>
        <w:snapToGrid w:val="0"/>
        <w:rPr>
          <w:szCs w:val="24"/>
        </w:rPr>
      </w:pPr>
      <w:r w:rsidRPr="00582FCF">
        <w:rPr>
          <w:szCs w:val="24"/>
        </w:rPr>
        <w:t>Коммерческое предложение (</w:t>
      </w:r>
      <w:r w:rsidR="008D7C7C">
        <w:rPr>
          <w:szCs w:val="24"/>
        </w:rPr>
        <w:t>Ф</w:t>
      </w:r>
      <w:r w:rsidR="008D7C7C" w:rsidRPr="00582FCF">
        <w:rPr>
          <w:szCs w:val="24"/>
        </w:rPr>
        <w:t xml:space="preserve">орма </w:t>
      </w:r>
      <w:r w:rsidR="00D73BD5">
        <w:rPr>
          <w:szCs w:val="24"/>
        </w:rPr>
        <w:t>№</w:t>
      </w:r>
      <w:r w:rsidRPr="00582FCF">
        <w:rPr>
          <w:szCs w:val="24"/>
        </w:rPr>
        <w:t>2</w:t>
      </w:r>
      <w:r w:rsidR="0092382D" w:rsidRPr="00582FCF">
        <w:rPr>
          <w:szCs w:val="24"/>
        </w:rPr>
        <w:t>)</w:t>
      </w:r>
      <w:r w:rsidR="0092382D">
        <w:rPr>
          <w:szCs w:val="24"/>
        </w:rPr>
        <w:t xml:space="preserve"> по </w:t>
      </w:r>
      <w:r w:rsidR="0092382D" w:rsidRPr="00594CCE">
        <w:rPr>
          <w:szCs w:val="24"/>
        </w:rPr>
        <w:t>объекту</w:t>
      </w:r>
      <w:r w:rsidR="007B738F">
        <w:rPr>
          <w:szCs w:val="24"/>
        </w:rPr>
        <w:t>_________________</w:t>
      </w:r>
      <w:r w:rsidRPr="00100805">
        <w:rPr>
          <w:szCs w:val="24"/>
        </w:rPr>
        <w:t>— на ____ л.;</w:t>
      </w:r>
    </w:p>
    <w:p w14:paraId="309BE43D" w14:textId="77777777" w:rsidR="00D152FE" w:rsidRPr="00582FCF" w:rsidRDefault="00D152FE" w:rsidP="00AB2849">
      <w:pPr>
        <w:widowControl w:val="0"/>
        <w:numPr>
          <w:ilvl w:val="0"/>
          <w:numId w:val="16"/>
        </w:numPr>
        <w:tabs>
          <w:tab w:val="left" w:pos="993"/>
        </w:tabs>
        <w:snapToGrid w:val="0"/>
        <w:rPr>
          <w:szCs w:val="24"/>
        </w:rPr>
      </w:pPr>
      <w:r w:rsidRPr="00582FCF">
        <w:rPr>
          <w:szCs w:val="24"/>
        </w:rPr>
        <w:t>Анкета Потенциального Участника конкурса (</w:t>
      </w:r>
      <w:r w:rsidR="0066541B">
        <w:rPr>
          <w:szCs w:val="24"/>
        </w:rPr>
        <w:t>Ф</w:t>
      </w:r>
      <w:r w:rsidR="0066541B" w:rsidRPr="00582FCF">
        <w:rPr>
          <w:szCs w:val="24"/>
        </w:rPr>
        <w:t xml:space="preserve">орма </w:t>
      </w:r>
      <w:r w:rsidR="00D73BD5">
        <w:rPr>
          <w:szCs w:val="24"/>
        </w:rPr>
        <w:t>№</w:t>
      </w:r>
      <w:r w:rsidR="003C39B2">
        <w:rPr>
          <w:szCs w:val="24"/>
        </w:rPr>
        <w:t>3</w:t>
      </w:r>
      <w:r w:rsidRPr="00582FCF">
        <w:rPr>
          <w:szCs w:val="24"/>
        </w:rPr>
        <w:t xml:space="preserve">) </w:t>
      </w:r>
      <w:r w:rsidR="00D73BD5">
        <w:rPr>
          <w:szCs w:val="24"/>
        </w:rPr>
        <w:t>-</w:t>
      </w:r>
      <w:r w:rsidRPr="00582FCF">
        <w:rPr>
          <w:szCs w:val="24"/>
        </w:rPr>
        <w:t xml:space="preserve"> на ____ л.;</w:t>
      </w:r>
    </w:p>
    <w:p w14:paraId="678FB36D" w14:textId="77777777" w:rsidR="00D152FE" w:rsidRPr="00582FCF" w:rsidRDefault="00D152FE" w:rsidP="00AB2849">
      <w:pPr>
        <w:widowControl w:val="0"/>
        <w:numPr>
          <w:ilvl w:val="0"/>
          <w:numId w:val="16"/>
        </w:numPr>
        <w:tabs>
          <w:tab w:val="left" w:pos="993"/>
        </w:tabs>
        <w:snapToGrid w:val="0"/>
        <w:rPr>
          <w:szCs w:val="24"/>
        </w:rPr>
      </w:pPr>
      <w:r w:rsidRPr="00582FCF">
        <w:rPr>
          <w:szCs w:val="24"/>
        </w:rPr>
        <w:t xml:space="preserve">Документы, подтверждающие соответствие Потенциального Участника установленным требованиям </w:t>
      </w:r>
      <w:r w:rsidR="00D73BD5">
        <w:rPr>
          <w:szCs w:val="24"/>
        </w:rPr>
        <w:t>-</w:t>
      </w:r>
      <w:r w:rsidRPr="00582FCF">
        <w:rPr>
          <w:szCs w:val="24"/>
        </w:rPr>
        <w:t xml:space="preserve"> на ____ л.</w:t>
      </w:r>
    </w:p>
    <w:p w14:paraId="0EE35071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4C426C">
        <w:rPr>
          <w:snapToGrid/>
          <w:szCs w:val="24"/>
        </w:rPr>
        <w:t>____________________________________</w:t>
      </w:r>
    </w:p>
    <w:p w14:paraId="4191AB7C" w14:textId="77777777" w:rsidR="004C426C" w:rsidRPr="004C426C" w:rsidRDefault="004C426C" w:rsidP="00AB2849">
      <w:pPr>
        <w:widowControl w:val="0"/>
        <w:tabs>
          <w:tab w:val="num" w:pos="0"/>
        </w:tabs>
        <w:ind w:right="3684" w:firstLine="0"/>
        <w:rPr>
          <w:snapToGrid/>
          <w:szCs w:val="24"/>
          <w:vertAlign w:val="superscript"/>
        </w:rPr>
      </w:pPr>
      <w:r w:rsidRPr="004C426C">
        <w:rPr>
          <w:snapToGrid/>
          <w:szCs w:val="24"/>
          <w:vertAlign w:val="superscript"/>
        </w:rPr>
        <w:t>(подпись, М.П.)</w:t>
      </w:r>
    </w:p>
    <w:p w14:paraId="0C6C82E0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4C426C">
        <w:rPr>
          <w:snapToGrid/>
          <w:szCs w:val="24"/>
        </w:rPr>
        <w:t>____________________________________</w:t>
      </w:r>
    </w:p>
    <w:p w14:paraId="39E58226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4C426C">
        <w:rPr>
          <w:snapToGrid/>
          <w:szCs w:val="24"/>
          <w:vertAlign w:val="superscript"/>
        </w:rPr>
        <w:t>(фамилия, имя, отчество подписавшего, должность)</w:t>
      </w:r>
    </w:p>
    <w:p w14:paraId="34BEBD2E" w14:textId="77777777" w:rsidR="004C426C" w:rsidRPr="004C426C" w:rsidRDefault="004C426C" w:rsidP="00AB2849">
      <w:pPr>
        <w:widowControl w:val="0"/>
        <w:pBdr>
          <w:bottom w:val="single" w:sz="4" w:space="1" w:color="auto"/>
        </w:pBdr>
        <w:shd w:val="clear" w:color="auto" w:fill="E0E0E0"/>
        <w:tabs>
          <w:tab w:val="num" w:pos="0"/>
        </w:tabs>
        <w:ind w:right="21" w:firstLine="0"/>
        <w:jc w:val="center"/>
        <w:rPr>
          <w:b/>
          <w:snapToGrid/>
          <w:spacing w:val="36"/>
          <w:szCs w:val="24"/>
        </w:rPr>
      </w:pPr>
      <w:r w:rsidRPr="004C426C">
        <w:rPr>
          <w:b/>
          <w:snapToGrid/>
          <w:spacing w:val="36"/>
          <w:szCs w:val="24"/>
        </w:rPr>
        <w:t>конец формы</w:t>
      </w:r>
    </w:p>
    <w:p w14:paraId="146C4B3B" w14:textId="77777777" w:rsidR="004160C4" w:rsidRPr="004160C4" w:rsidRDefault="004160C4" w:rsidP="00AB2849">
      <w:pPr>
        <w:widowControl w:val="0"/>
        <w:tabs>
          <w:tab w:val="num" w:pos="0"/>
          <w:tab w:val="left" w:pos="180"/>
        </w:tabs>
        <w:ind w:firstLine="0"/>
        <w:rPr>
          <w:b/>
          <w:snapToGrid/>
          <w:sz w:val="20"/>
          <w:szCs w:val="20"/>
        </w:rPr>
      </w:pPr>
      <w:r w:rsidRPr="004160C4">
        <w:rPr>
          <w:b/>
          <w:snapToGrid/>
          <w:sz w:val="20"/>
          <w:szCs w:val="20"/>
        </w:rPr>
        <w:t>Инструкции по заполнению Формы №1</w:t>
      </w:r>
    </w:p>
    <w:p w14:paraId="198ECEC8" w14:textId="77777777" w:rsidR="004160C4" w:rsidRPr="004160C4" w:rsidRDefault="004160C4" w:rsidP="00AB2849">
      <w:pPr>
        <w:widowControl w:val="0"/>
        <w:numPr>
          <w:ilvl w:val="0"/>
          <w:numId w:val="22"/>
        </w:numPr>
        <w:tabs>
          <w:tab w:val="left" w:pos="180"/>
        </w:tabs>
        <w:ind w:left="142" w:hanging="142"/>
        <w:rPr>
          <w:snapToGrid/>
          <w:sz w:val="20"/>
          <w:szCs w:val="20"/>
        </w:rPr>
      </w:pPr>
      <w:r w:rsidRPr="004160C4">
        <w:rPr>
          <w:snapToGrid/>
          <w:sz w:val="20"/>
          <w:szCs w:val="20"/>
        </w:rPr>
        <w:t>Письмо следует оформить на официальном бланке Участника</w:t>
      </w:r>
      <w:r w:rsidR="00382805">
        <w:rPr>
          <w:snapToGrid/>
          <w:sz w:val="20"/>
          <w:szCs w:val="20"/>
        </w:rPr>
        <w:t>.</w:t>
      </w:r>
      <w:r w:rsidRPr="004160C4">
        <w:rPr>
          <w:snapToGrid/>
          <w:sz w:val="20"/>
          <w:szCs w:val="20"/>
        </w:rPr>
        <w:t xml:space="preserve"> </w:t>
      </w:r>
    </w:p>
    <w:p w14:paraId="169F98EA" w14:textId="77777777" w:rsidR="00382805" w:rsidRPr="004160C4" w:rsidRDefault="004160C4" w:rsidP="00AB2849">
      <w:pPr>
        <w:widowControl w:val="0"/>
        <w:numPr>
          <w:ilvl w:val="0"/>
          <w:numId w:val="22"/>
        </w:numPr>
        <w:tabs>
          <w:tab w:val="left" w:pos="180"/>
        </w:tabs>
        <w:ind w:left="142" w:hanging="142"/>
        <w:rPr>
          <w:snapToGrid/>
          <w:sz w:val="20"/>
          <w:szCs w:val="20"/>
        </w:rPr>
      </w:pPr>
      <w:r w:rsidRPr="004160C4">
        <w:rPr>
          <w:snapToGrid/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</w:t>
      </w:r>
      <w:r w:rsidR="00382805">
        <w:rPr>
          <w:snapToGrid/>
          <w:sz w:val="20"/>
          <w:szCs w:val="20"/>
        </w:rPr>
        <w:t>.</w:t>
      </w:r>
    </w:p>
    <w:p w14:paraId="03B9FCB6" w14:textId="77777777" w:rsidR="004160C4" w:rsidRPr="004160C4" w:rsidRDefault="004160C4" w:rsidP="00AB2849">
      <w:pPr>
        <w:widowControl w:val="0"/>
        <w:numPr>
          <w:ilvl w:val="0"/>
          <w:numId w:val="22"/>
        </w:numPr>
        <w:tabs>
          <w:tab w:val="left" w:pos="180"/>
        </w:tabs>
        <w:ind w:left="142" w:hanging="142"/>
        <w:rPr>
          <w:snapToGrid/>
          <w:sz w:val="20"/>
          <w:szCs w:val="20"/>
        </w:rPr>
      </w:pPr>
      <w:r w:rsidRPr="004160C4">
        <w:rPr>
          <w:snapToGrid/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</w:t>
      </w:r>
      <w:r w:rsidR="00382805">
        <w:rPr>
          <w:snapToGrid/>
          <w:sz w:val="20"/>
          <w:szCs w:val="20"/>
        </w:rPr>
        <w:t>.</w:t>
      </w:r>
    </w:p>
    <w:p w14:paraId="11209255" w14:textId="77777777" w:rsidR="00511B9D" w:rsidRPr="004160C4" w:rsidRDefault="004160C4" w:rsidP="00AB2849">
      <w:pPr>
        <w:widowControl w:val="0"/>
        <w:numPr>
          <w:ilvl w:val="0"/>
          <w:numId w:val="22"/>
        </w:numPr>
        <w:tabs>
          <w:tab w:val="left" w:pos="180"/>
        </w:tabs>
        <w:ind w:left="142" w:hanging="142"/>
        <w:rPr>
          <w:snapToGrid/>
          <w:sz w:val="20"/>
          <w:szCs w:val="20"/>
        </w:rPr>
      </w:pPr>
      <w:r w:rsidRPr="004160C4">
        <w:rPr>
          <w:snapToGrid/>
          <w:sz w:val="20"/>
          <w:szCs w:val="20"/>
        </w:rPr>
        <w:t>Участник должен указать стоимость оказания услуг цифрами и словами, в рублях, с НДС</w:t>
      </w:r>
      <w:r w:rsidR="00382805">
        <w:rPr>
          <w:snapToGrid/>
          <w:sz w:val="20"/>
          <w:szCs w:val="20"/>
        </w:rPr>
        <w:t>.</w:t>
      </w:r>
      <w:r w:rsidR="00B4576A">
        <w:rPr>
          <w:snapToGrid/>
          <w:sz w:val="20"/>
          <w:szCs w:val="20"/>
        </w:rPr>
        <w:t xml:space="preserve"> Если НДС не облагается, Участник должен указать основание.</w:t>
      </w:r>
    </w:p>
    <w:p w14:paraId="2A28FAA2" w14:textId="77777777" w:rsidR="004160C4" w:rsidRDefault="004160C4" w:rsidP="00AB2849">
      <w:pPr>
        <w:widowControl w:val="0"/>
        <w:numPr>
          <w:ilvl w:val="0"/>
          <w:numId w:val="22"/>
        </w:numPr>
        <w:tabs>
          <w:tab w:val="left" w:pos="180"/>
        </w:tabs>
        <w:ind w:left="142" w:hanging="142"/>
        <w:rPr>
          <w:snapToGrid/>
          <w:sz w:val="20"/>
          <w:szCs w:val="20"/>
        </w:rPr>
      </w:pPr>
      <w:r w:rsidRPr="004160C4">
        <w:rPr>
          <w:snapToGrid/>
          <w:sz w:val="20"/>
          <w:szCs w:val="20"/>
        </w:rPr>
        <w:t>Письмо должно быть подписано</w:t>
      </w:r>
      <w:r w:rsidR="00285EEE">
        <w:rPr>
          <w:snapToGrid/>
          <w:sz w:val="20"/>
          <w:szCs w:val="20"/>
        </w:rPr>
        <w:t xml:space="preserve"> уполномоченным лицом </w:t>
      </w:r>
      <w:r w:rsidRPr="004160C4">
        <w:rPr>
          <w:snapToGrid/>
          <w:sz w:val="20"/>
          <w:szCs w:val="20"/>
        </w:rPr>
        <w:t>и скреплено печатью организации.</w:t>
      </w:r>
    </w:p>
    <w:p w14:paraId="0123DA0B" w14:textId="77777777" w:rsidR="000746AC" w:rsidRPr="004160C4" w:rsidRDefault="000746AC" w:rsidP="00AB2849">
      <w:pPr>
        <w:widowControl w:val="0"/>
        <w:tabs>
          <w:tab w:val="num" w:pos="0"/>
          <w:tab w:val="left" w:pos="180"/>
        </w:tabs>
        <w:ind w:firstLine="0"/>
        <w:rPr>
          <w:snapToGrid/>
          <w:sz w:val="20"/>
          <w:szCs w:val="20"/>
        </w:rPr>
      </w:pPr>
    </w:p>
    <w:p w14:paraId="57708C85" w14:textId="77777777" w:rsidR="004160C4" w:rsidRDefault="004160C4" w:rsidP="00AB2849">
      <w:pPr>
        <w:widowControl w:val="0"/>
        <w:tabs>
          <w:tab w:val="num" w:pos="0"/>
          <w:tab w:val="left" w:pos="180"/>
        </w:tabs>
        <w:ind w:firstLine="0"/>
        <w:rPr>
          <w:snapToGrid/>
          <w:sz w:val="20"/>
          <w:szCs w:val="20"/>
        </w:rPr>
      </w:pPr>
    </w:p>
    <w:p w14:paraId="13CBB0D3" w14:textId="77777777" w:rsidR="006D3D11" w:rsidRDefault="006D3D11" w:rsidP="00AB2849">
      <w:pPr>
        <w:widowControl w:val="0"/>
        <w:tabs>
          <w:tab w:val="num" w:pos="0"/>
          <w:tab w:val="left" w:pos="180"/>
        </w:tabs>
        <w:ind w:firstLine="0"/>
        <w:rPr>
          <w:snapToGrid/>
          <w:sz w:val="20"/>
          <w:szCs w:val="20"/>
        </w:rPr>
      </w:pPr>
    </w:p>
    <w:p w14:paraId="084B39D1" w14:textId="77777777" w:rsidR="006D3D11" w:rsidRPr="004160C4" w:rsidRDefault="006D3D11" w:rsidP="00AB2849">
      <w:pPr>
        <w:widowControl w:val="0"/>
        <w:tabs>
          <w:tab w:val="num" w:pos="0"/>
          <w:tab w:val="left" w:pos="180"/>
        </w:tabs>
        <w:ind w:firstLine="0"/>
        <w:rPr>
          <w:snapToGrid/>
          <w:sz w:val="20"/>
          <w:szCs w:val="20"/>
        </w:rPr>
      </w:pPr>
    </w:p>
    <w:p w14:paraId="48F5AC04" w14:textId="77777777" w:rsidR="008D31AC" w:rsidRPr="00C80CCC" w:rsidRDefault="004C426C" w:rsidP="00AB2849">
      <w:pPr>
        <w:pStyle w:val="20"/>
        <w:keepNext w:val="0"/>
        <w:widowControl w:val="0"/>
        <w:numPr>
          <w:ilvl w:val="1"/>
          <w:numId w:val="20"/>
        </w:numPr>
        <w:suppressAutoHyphens w:val="0"/>
        <w:rPr>
          <w:snapToGrid/>
          <w:sz w:val="24"/>
          <w:szCs w:val="24"/>
        </w:rPr>
      </w:pPr>
      <w:bookmarkStart w:id="151" w:name="_Toc298319710"/>
      <w:bookmarkStart w:id="152" w:name="_Toc228888114"/>
      <w:r w:rsidRPr="00C80CCC">
        <w:rPr>
          <w:snapToGrid/>
          <w:sz w:val="24"/>
          <w:szCs w:val="24"/>
        </w:rPr>
        <w:lastRenderedPageBreak/>
        <w:t>Коммерческое предложение (Форма №2)</w:t>
      </w:r>
      <w:bookmarkEnd w:id="151"/>
      <w:bookmarkEnd w:id="152"/>
      <w:r w:rsidR="008D31AC" w:rsidRPr="00C80CCC">
        <w:rPr>
          <w:snapToGrid/>
          <w:sz w:val="24"/>
          <w:szCs w:val="24"/>
        </w:rPr>
        <w:t xml:space="preserve"> </w:t>
      </w:r>
    </w:p>
    <w:p w14:paraId="13D4EBEC" w14:textId="77777777" w:rsidR="004C426C" w:rsidRPr="008C4FFD" w:rsidRDefault="004C426C" w:rsidP="00AB2849">
      <w:pPr>
        <w:widowControl w:val="0"/>
        <w:pBdr>
          <w:top w:val="single" w:sz="4" w:space="1" w:color="auto"/>
        </w:pBdr>
        <w:shd w:val="clear" w:color="auto" w:fill="E0E0E0"/>
        <w:tabs>
          <w:tab w:val="num" w:pos="0"/>
        </w:tabs>
        <w:ind w:right="21" w:firstLine="0"/>
        <w:jc w:val="center"/>
        <w:rPr>
          <w:b/>
          <w:snapToGrid/>
          <w:spacing w:val="36"/>
          <w:szCs w:val="24"/>
        </w:rPr>
      </w:pPr>
      <w:r w:rsidRPr="008C4FFD">
        <w:rPr>
          <w:b/>
          <w:snapToGrid/>
          <w:spacing w:val="36"/>
          <w:szCs w:val="24"/>
        </w:rPr>
        <w:t>начало формы</w:t>
      </w:r>
    </w:p>
    <w:p w14:paraId="6A6B87BC" w14:textId="0E642317" w:rsidR="00AC6479" w:rsidRPr="00623105" w:rsidRDefault="004C426C" w:rsidP="00AB2849">
      <w:pPr>
        <w:pStyle w:val="20"/>
        <w:keepNext w:val="0"/>
        <w:widowControl w:val="0"/>
        <w:numPr>
          <w:ilvl w:val="0"/>
          <w:numId w:val="0"/>
        </w:numPr>
        <w:suppressAutoHyphens w:val="0"/>
        <w:rPr>
          <w:snapToGrid/>
          <w:sz w:val="24"/>
          <w:szCs w:val="24"/>
        </w:rPr>
      </w:pPr>
      <w:bookmarkStart w:id="153" w:name="_Toc228888115"/>
      <w:r w:rsidRPr="00623105">
        <w:rPr>
          <w:b w:val="0"/>
          <w:snapToGrid/>
          <w:sz w:val="24"/>
          <w:szCs w:val="24"/>
        </w:rPr>
        <w:t xml:space="preserve">Приложение </w:t>
      </w:r>
      <w:r w:rsidR="008D35AD" w:rsidRPr="00623105">
        <w:rPr>
          <w:b w:val="0"/>
          <w:snapToGrid/>
          <w:sz w:val="24"/>
          <w:szCs w:val="24"/>
        </w:rPr>
        <w:fldChar w:fldCharType="begin"/>
      </w:r>
      <w:r w:rsidRPr="00623105">
        <w:rPr>
          <w:b w:val="0"/>
          <w:snapToGrid/>
          <w:sz w:val="24"/>
          <w:szCs w:val="24"/>
        </w:rPr>
        <w:instrText xml:space="preserve"> SEQ Приложение \* ARABIC </w:instrText>
      </w:r>
      <w:r w:rsidR="008D35AD" w:rsidRPr="00623105">
        <w:rPr>
          <w:b w:val="0"/>
          <w:snapToGrid/>
          <w:sz w:val="24"/>
          <w:szCs w:val="24"/>
        </w:rPr>
        <w:fldChar w:fldCharType="separate"/>
      </w:r>
      <w:r w:rsidR="00792502">
        <w:rPr>
          <w:b w:val="0"/>
          <w:noProof/>
          <w:snapToGrid/>
          <w:sz w:val="24"/>
          <w:szCs w:val="24"/>
        </w:rPr>
        <w:t>1</w:t>
      </w:r>
      <w:r w:rsidR="008D35AD" w:rsidRPr="00623105">
        <w:rPr>
          <w:b w:val="0"/>
          <w:snapToGrid/>
          <w:sz w:val="24"/>
          <w:szCs w:val="24"/>
        </w:rPr>
        <w:fldChar w:fldCharType="end"/>
      </w:r>
      <w:r w:rsidRPr="00623105">
        <w:rPr>
          <w:b w:val="0"/>
          <w:snapToGrid/>
          <w:sz w:val="24"/>
          <w:szCs w:val="24"/>
        </w:rPr>
        <w:t xml:space="preserve"> к письму о подаче оферты</w:t>
      </w:r>
      <w:r w:rsidR="00316759">
        <w:rPr>
          <w:rStyle w:val="afffb"/>
          <w:b w:val="0"/>
          <w:snapToGrid/>
          <w:sz w:val="24"/>
          <w:szCs w:val="24"/>
        </w:rPr>
        <w:footnoteReference w:id="2"/>
      </w:r>
      <w:bookmarkEnd w:id="153"/>
      <w:r w:rsidR="00AC6479" w:rsidRPr="00623105">
        <w:rPr>
          <w:b w:val="0"/>
          <w:snapToGrid/>
          <w:sz w:val="24"/>
          <w:szCs w:val="24"/>
        </w:rPr>
        <w:t xml:space="preserve"> </w:t>
      </w:r>
    </w:p>
    <w:p w14:paraId="3A4330AE" w14:textId="0F996F10" w:rsidR="004C426C" w:rsidRPr="008C4FFD" w:rsidRDefault="004C426C" w:rsidP="00AB2849">
      <w:pPr>
        <w:widowControl w:val="0"/>
        <w:tabs>
          <w:tab w:val="num" w:pos="0"/>
        </w:tabs>
        <w:ind w:firstLine="0"/>
        <w:jc w:val="left"/>
        <w:rPr>
          <w:b/>
          <w:snapToGrid/>
          <w:szCs w:val="24"/>
        </w:rPr>
      </w:pPr>
      <w:r w:rsidRPr="008C4FFD">
        <w:rPr>
          <w:b/>
          <w:snapToGrid/>
          <w:szCs w:val="24"/>
        </w:rPr>
        <w:br/>
        <w:t>от «__</w:t>
      </w:r>
      <w:r w:rsidR="0092382D" w:rsidRPr="008C4FFD">
        <w:rPr>
          <w:b/>
          <w:snapToGrid/>
          <w:szCs w:val="24"/>
        </w:rPr>
        <w:t>_» _</w:t>
      </w:r>
      <w:r w:rsidR="000B712B">
        <w:rPr>
          <w:b/>
          <w:snapToGrid/>
          <w:szCs w:val="24"/>
        </w:rPr>
        <w:t>___________ 20</w:t>
      </w:r>
      <w:r w:rsidR="00316759">
        <w:rPr>
          <w:b/>
          <w:snapToGrid/>
          <w:szCs w:val="24"/>
        </w:rPr>
        <w:t>26</w:t>
      </w:r>
      <w:r w:rsidR="00316759" w:rsidRPr="008C4FFD">
        <w:rPr>
          <w:b/>
          <w:snapToGrid/>
          <w:szCs w:val="24"/>
        </w:rPr>
        <w:t xml:space="preserve"> </w:t>
      </w:r>
      <w:r w:rsidRPr="008C4FFD">
        <w:rPr>
          <w:b/>
          <w:snapToGrid/>
          <w:szCs w:val="24"/>
        </w:rPr>
        <w:t>г. №__________</w:t>
      </w:r>
    </w:p>
    <w:p w14:paraId="3EAF66F1" w14:textId="77777777" w:rsidR="004C426C" w:rsidRPr="008C4FFD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</w:p>
    <w:p w14:paraId="6A0CFC52" w14:textId="77777777" w:rsidR="004C426C" w:rsidRPr="008C4FFD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8C4FFD">
        <w:rPr>
          <w:snapToGrid/>
          <w:szCs w:val="24"/>
        </w:rPr>
        <w:t>Наименование и адрес Участника: ________________________________________________</w:t>
      </w:r>
    </w:p>
    <w:p w14:paraId="0F38CEA7" w14:textId="77777777" w:rsidR="00894670" w:rsidRPr="008C4FFD" w:rsidRDefault="00894670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</w:p>
    <w:p w14:paraId="115C8F9F" w14:textId="77777777" w:rsidR="00894670" w:rsidRPr="008C4FFD" w:rsidRDefault="00894670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</w:p>
    <w:p w14:paraId="26FE8E05" w14:textId="055EBCEE" w:rsidR="00C352A0" w:rsidRPr="0070152A" w:rsidRDefault="00894670" w:rsidP="0070152A">
      <w:pPr>
        <w:widowControl w:val="0"/>
        <w:ind w:firstLine="0"/>
        <w:rPr>
          <w:szCs w:val="24"/>
        </w:rPr>
      </w:pPr>
      <w:r w:rsidRPr="008C4FFD">
        <w:rPr>
          <w:szCs w:val="24"/>
        </w:rPr>
        <w:t>В ценах на момент подачи предложения: «__</w:t>
      </w:r>
      <w:r w:rsidR="0092382D" w:rsidRPr="008C4FFD">
        <w:rPr>
          <w:szCs w:val="24"/>
        </w:rPr>
        <w:t>_» _</w:t>
      </w:r>
      <w:r w:rsidRPr="008C4FFD">
        <w:rPr>
          <w:szCs w:val="24"/>
        </w:rPr>
        <w:t>_________ 20</w:t>
      </w:r>
      <w:r w:rsidR="00316759">
        <w:rPr>
          <w:szCs w:val="24"/>
        </w:rPr>
        <w:t>26</w:t>
      </w:r>
      <w:r w:rsidR="000B712B">
        <w:rPr>
          <w:szCs w:val="24"/>
        </w:rPr>
        <w:t xml:space="preserve"> </w:t>
      </w:r>
      <w:r w:rsidRPr="008C4FFD">
        <w:rPr>
          <w:szCs w:val="24"/>
        </w:rPr>
        <w:t xml:space="preserve">года </w:t>
      </w:r>
      <w:bookmarkStart w:id="154" w:name="_Hlk64539145"/>
    </w:p>
    <w:p w14:paraId="0E9B25B1" w14:textId="77777777" w:rsidR="0070152A" w:rsidRPr="0070152A" w:rsidRDefault="0070152A" w:rsidP="0070152A">
      <w:pPr>
        <w:widowControl w:val="0"/>
        <w:ind w:firstLine="0"/>
        <w:contextualSpacing/>
        <w:jc w:val="left"/>
        <w:rPr>
          <w:b/>
          <w:szCs w:val="24"/>
          <w:u w:val="single"/>
        </w:rPr>
      </w:pPr>
    </w:p>
    <w:p w14:paraId="7101C2E7" w14:textId="77777777" w:rsidR="0070152A" w:rsidRPr="0070152A" w:rsidRDefault="0070152A" w:rsidP="0070152A">
      <w:pPr>
        <w:widowControl w:val="0"/>
        <w:ind w:firstLine="0"/>
        <w:contextualSpacing/>
        <w:jc w:val="left"/>
        <w:rPr>
          <w:b/>
          <w:szCs w:val="24"/>
          <w:u w:val="single"/>
        </w:rPr>
      </w:pPr>
      <w:r w:rsidRPr="0070152A">
        <w:rPr>
          <w:b/>
          <w:szCs w:val="24"/>
          <w:u w:val="single"/>
        </w:rPr>
        <w:t>Лот №1</w:t>
      </w:r>
    </w:p>
    <w:p w14:paraId="6B9EFC52" w14:textId="77777777" w:rsidR="0070152A" w:rsidRPr="0070152A" w:rsidRDefault="0070152A" w:rsidP="0070152A">
      <w:pPr>
        <w:widowControl w:val="0"/>
        <w:ind w:left="810" w:firstLine="0"/>
        <w:jc w:val="center"/>
        <w:rPr>
          <w:b/>
          <w:szCs w:val="24"/>
        </w:rPr>
      </w:pPr>
      <w:r w:rsidRPr="0070152A">
        <w:rPr>
          <w:b/>
          <w:szCs w:val="24"/>
        </w:rPr>
        <w:t>Сметный расчет</w:t>
      </w:r>
    </w:p>
    <w:p w14:paraId="4D42BEEA" w14:textId="77777777" w:rsidR="0070152A" w:rsidRPr="0070152A" w:rsidRDefault="0070152A" w:rsidP="0070152A">
      <w:pPr>
        <w:widowControl w:val="0"/>
        <w:ind w:firstLine="0"/>
        <w:rPr>
          <w:b/>
          <w:szCs w:val="24"/>
        </w:rPr>
      </w:pPr>
      <w:r w:rsidRPr="0070152A">
        <w:rPr>
          <w:szCs w:val="24"/>
        </w:rPr>
        <w:t>по комплексной уборке помещений, включая уборку помещений, прилегающих территорий, вывоз ТБО, предоставление сменных грязезащитных ковровых покрытий, находящихся на объекте Заказчика, расположенного по адресу: г. Москва, ул. Моховая, д.13, стр. 1.</w:t>
      </w:r>
    </w:p>
    <w:tbl>
      <w:tblPr>
        <w:tblW w:w="993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6549"/>
        <w:gridCol w:w="1119"/>
        <w:gridCol w:w="1276"/>
        <w:gridCol w:w="987"/>
      </w:tblGrid>
      <w:tr w:rsidR="0070152A" w:rsidRPr="0070152A" w14:paraId="4D9D6162" w14:textId="77777777" w:rsidTr="00E10021">
        <w:trPr>
          <w:trHeight w:val="924"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EADB" w14:textId="77777777" w:rsidR="0070152A" w:rsidRPr="0070152A" w:rsidRDefault="0070152A" w:rsidP="0070152A">
            <w:pPr>
              <w:widowControl w:val="0"/>
              <w:ind w:firstLineChars="100" w:firstLine="221"/>
              <w:jc w:val="center"/>
              <w:rPr>
                <w:b/>
                <w:bCs/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>ФОТ персонала, занятого в</w:t>
            </w:r>
            <w:r w:rsidRPr="0070152A">
              <w:rPr>
                <w:b/>
                <w:sz w:val="22"/>
                <w:szCs w:val="22"/>
              </w:rPr>
              <w:t xml:space="preserve">   комплексной уборке объектов недвижимости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90DA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>Кол-во единиц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C500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>Ежемесячный</w:t>
            </w:r>
          </w:p>
          <w:p w14:paraId="3087679E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>оклад (руб.)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EF156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>Сумма (руб.)</w:t>
            </w:r>
          </w:p>
        </w:tc>
      </w:tr>
      <w:tr w:rsidR="0070152A" w:rsidRPr="0070152A" w14:paraId="5DE23E59" w14:textId="77777777" w:rsidTr="00E10021">
        <w:trPr>
          <w:trHeight w:val="315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ADD115" w14:textId="48D25BC0" w:rsidR="0070152A" w:rsidRPr="0070152A" w:rsidRDefault="0070152A" w:rsidP="0070152A">
            <w:pPr>
              <w:widowControl w:val="0"/>
              <w:ind w:left="75" w:hanging="75"/>
            </w:pPr>
            <w:r w:rsidRPr="0070152A">
              <w:t>Менеджер по уборке</w:t>
            </w:r>
            <w:r w:rsidR="005861D8">
              <w:t xml:space="preserve"> </w:t>
            </w:r>
            <w:r w:rsidRPr="0070152A">
              <w:t xml:space="preserve">              8.00-17.00 5/2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DC5D" w14:textId="77777777" w:rsidR="0070152A" w:rsidRPr="0070152A" w:rsidRDefault="0070152A" w:rsidP="0070152A">
            <w:pPr>
              <w:widowControl w:val="0"/>
              <w:ind w:firstLine="0"/>
              <w:jc w:val="center"/>
            </w:pPr>
            <w:r w:rsidRPr="0070152A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248512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1E09A" w14:textId="77777777" w:rsidR="0070152A" w:rsidRPr="0070152A" w:rsidRDefault="0070152A" w:rsidP="0070152A">
            <w:pPr>
              <w:widowControl w:val="0"/>
              <w:ind w:firstLineChars="200" w:firstLine="44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</w:tr>
      <w:tr w:rsidR="005861D8" w:rsidRPr="0070152A" w14:paraId="5172F5EA" w14:textId="77777777" w:rsidTr="00E10021">
        <w:trPr>
          <w:trHeight w:val="315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2E7FCE" w14:textId="26C5D200" w:rsidR="005861D8" w:rsidRPr="00CC5E9E" w:rsidRDefault="005861D8" w:rsidP="0070152A">
            <w:pPr>
              <w:widowControl w:val="0"/>
              <w:ind w:left="75" w:hanging="75"/>
            </w:pPr>
            <w:r>
              <w:t xml:space="preserve">Сопровождение </w:t>
            </w:r>
            <w:r w:rsidR="00887C3B">
              <w:t xml:space="preserve">флористов </w:t>
            </w:r>
            <w:r w:rsidR="00CC5E9E">
              <w:t xml:space="preserve">с 7.00- 10.00 6 мес.- 2 раза в неделю, 6 мес. -1 раз в неделю (совмещение)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9F29A" w14:textId="0E1622A5" w:rsidR="005861D8" w:rsidRPr="0070152A" w:rsidRDefault="00CC5E9E" w:rsidP="0070152A">
            <w:pPr>
              <w:widowControl w:val="0"/>
              <w:ind w:firstLine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0CE606" w14:textId="77777777" w:rsidR="005861D8" w:rsidRPr="0070152A" w:rsidRDefault="005861D8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1331E" w14:textId="77777777" w:rsidR="005861D8" w:rsidRPr="0070152A" w:rsidRDefault="005861D8" w:rsidP="0070152A">
            <w:pPr>
              <w:widowControl w:val="0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</w:tr>
      <w:tr w:rsidR="0070152A" w:rsidRPr="0070152A" w14:paraId="1E51BD5D" w14:textId="77777777" w:rsidTr="00E10021">
        <w:trPr>
          <w:trHeight w:val="617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EC455" w14:textId="77777777" w:rsidR="0070152A" w:rsidRPr="0070152A" w:rsidRDefault="0070152A" w:rsidP="0070152A">
            <w:pPr>
              <w:widowControl w:val="0"/>
              <w:ind w:firstLine="0"/>
            </w:pPr>
            <w:r w:rsidRPr="0070152A">
              <w:t>Уборщицы в здании «Б» с 1 по 8 этажи (в соответствии с периодичностью и временем уборки с 06.30 до 09.00)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ECF36" w14:textId="77777777" w:rsidR="0070152A" w:rsidRPr="0070152A" w:rsidRDefault="0070152A" w:rsidP="0070152A">
            <w:pPr>
              <w:widowControl w:val="0"/>
              <w:ind w:firstLine="0"/>
              <w:jc w:val="center"/>
            </w:pPr>
            <w:r w:rsidRPr="0070152A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A03EC1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460C8" w14:textId="77777777" w:rsidR="0070152A" w:rsidRPr="0070152A" w:rsidRDefault="0070152A" w:rsidP="0070152A">
            <w:pPr>
              <w:widowControl w:val="0"/>
              <w:ind w:firstLineChars="200" w:firstLine="44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</w:tr>
      <w:tr w:rsidR="0070152A" w:rsidRPr="0070152A" w14:paraId="01515E04" w14:textId="77777777" w:rsidTr="00E10021">
        <w:trPr>
          <w:trHeight w:val="541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A510E" w14:textId="77777777" w:rsidR="0070152A" w:rsidRPr="0070152A" w:rsidRDefault="0070152A" w:rsidP="0070152A">
            <w:pPr>
              <w:widowControl w:val="0"/>
              <w:ind w:firstLine="0"/>
            </w:pPr>
            <w:r w:rsidRPr="0070152A">
              <w:t>Уборщицы в здании «А» с -1, 1, 4, 5, 6, 7 этажи (в соответствии с периодичностью и временем уборки с 06.30 до 09.00)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46FBD" w14:textId="77777777" w:rsidR="0070152A" w:rsidRPr="0070152A" w:rsidRDefault="0070152A" w:rsidP="0070152A">
            <w:pPr>
              <w:widowControl w:val="0"/>
              <w:ind w:firstLine="0"/>
              <w:jc w:val="center"/>
            </w:pPr>
            <w:r w:rsidRPr="0070152A"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1F5D7C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 xml:space="preserve"> 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21DE2" w14:textId="77777777" w:rsidR="0070152A" w:rsidRPr="0070152A" w:rsidRDefault="0070152A" w:rsidP="0070152A">
            <w:pPr>
              <w:widowControl w:val="0"/>
              <w:ind w:firstLineChars="200" w:firstLine="44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</w:tr>
      <w:tr w:rsidR="0070152A" w:rsidRPr="0070152A" w14:paraId="76EACD66" w14:textId="77777777" w:rsidTr="00E10021">
        <w:trPr>
          <w:trHeight w:val="549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07D1F" w14:textId="77777777" w:rsidR="0070152A" w:rsidRPr="0070152A" w:rsidRDefault="0070152A" w:rsidP="0070152A">
            <w:pPr>
              <w:widowControl w:val="0"/>
              <w:ind w:firstLine="0"/>
            </w:pPr>
            <w:r w:rsidRPr="0070152A">
              <w:t>Уборщица в здании «А» половина 2 этажа (в соответствии с периодичностью и временем уборки с 06.30 до 09.00)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CD48C" w14:textId="77777777" w:rsidR="0070152A" w:rsidRPr="0070152A" w:rsidRDefault="0070152A" w:rsidP="0070152A">
            <w:pPr>
              <w:widowControl w:val="0"/>
              <w:ind w:firstLine="0"/>
              <w:jc w:val="center"/>
            </w:pPr>
            <w:r w:rsidRPr="0070152A"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12CC60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741FA" w14:textId="77777777" w:rsidR="0070152A" w:rsidRPr="0070152A" w:rsidRDefault="0070152A" w:rsidP="0070152A">
            <w:pPr>
              <w:widowControl w:val="0"/>
              <w:ind w:firstLineChars="200" w:firstLine="44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</w:tr>
      <w:tr w:rsidR="0070152A" w:rsidRPr="0070152A" w14:paraId="6EEEBB56" w14:textId="77777777" w:rsidTr="00E10021">
        <w:trPr>
          <w:trHeight w:val="549"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6C5BE" w14:textId="77777777" w:rsidR="0070152A" w:rsidRPr="0070152A" w:rsidRDefault="0070152A" w:rsidP="0070152A">
            <w:pPr>
              <w:widowControl w:val="0"/>
              <w:ind w:firstLine="0"/>
            </w:pPr>
            <w:r w:rsidRPr="0070152A">
              <w:t>Уборщица VIP зоны в здании «А» 3 этаж (в соответствии с периодичностью и временем уборки с 06.30 до 09.00, 5/2)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CD9AC" w14:textId="77777777" w:rsidR="0070152A" w:rsidRPr="0070152A" w:rsidRDefault="0070152A" w:rsidP="0070152A">
            <w:pPr>
              <w:widowControl w:val="0"/>
              <w:ind w:firstLine="0"/>
              <w:jc w:val="center"/>
            </w:pPr>
            <w:r w:rsidRPr="0070152A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E7788C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85D44" w14:textId="77777777" w:rsidR="0070152A" w:rsidRPr="0070152A" w:rsidRDefault="0070152A" w:rsidP="0070152A">
            <w:pPr>
              <w:widowControl w:val="0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</w:tr>
      <w:tr w:rsidR="0070152A" w:rsidRPr="0070152A" w14:paraId="318FC61D" w14:textId="77777777" w:rsidTr="00E10021">
        <w:trPr>
          <w:trHeight w:val="557"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5D6F0" w14:textId="77777777" w:rsidR="0070152A" w:rsidRPr="0070152A" w:rsidRDefault="0070152A" w:rsidP="0070152A">
            <w:pPr>
              <w:widowControl w:val="0"/>
              <w:ind w:firstLine="0"/>
            </w:pPr>
            <w:r w:rsidRPr="0070152A">
              <w:t>Уборщица VIP зоны в здании «А» 3 этаж (в соответствии с периодичностью и временем уборки с 09.00 до 21.00, 2/2)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3A967" w14:textId="77777777" w:rsidR="0070152A" w:rsidRPr="0070152A" w:rsidRDefault="0070152A" w:rsidP="0070152A">
            <w:pPr>
              <w:widowControl w:val="0"/>
              <w:ind w:firstLine="0"/>
              <w:jc w:val="center"/>
            </w:pPr>
            <w:r w:rsidRPr="0070152A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66A3B1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29DE3" w14:textId="77777777" w:rsidR="0070152A" w:rsidRPr="0070152A" w:rsidRDefault="0070152A" w:rsidP="0070152A">
            <w:pPr>
              <w:widowControl w:val="0"/>
              <w:ind w:firstLineChars="200" w:firstLine="44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</w:tr>
      <w:tr w:rsidR="0070152A" w:rsidRPr="0070152A" w14:paraId="060D6C73" w14:textId="77777777" w:rsidTr="00E10021">
        <w:trPr>
          <w:trHeight w:val="557"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0064C" w14:textId="77777777" w:rsidR="0070152A" w:rsidRPr="0070152A" w:rsidRDefault="0070152A" w:rsidP="0070152A">
            <w:pPr>
              <w:widowControl w:val="0"/>
              <w:ind w:firstLine="0"/>
            </w:pPr>
            <w:r w:rsidRPr="0070152A">
              <w:t xml:space="preserve">Уборщица VIP зоны в здании «А» </w:t>
            </w:r>
            <w:r w:rsidRPr="0070152A">
              <w:rPr>
                <w:b/>
              </w:rPr>
              <w:t xml:space="preserve">половина </w:t>
            </w:r>
            <w:r w:rsidRPr="0070152A">
              <w:t>2 этажа (в соответствии с периодичностью и временем уборки с 08.00 до 19.00, 5/2) (совмещение)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E818D" w14:textId="77777777" w:rsidR="0070152A" w:rsidRPr="0070152A" w:rsidRDefault="0070152A" w:rsidP="0070152A">
            <w:pPr>
              <w:widowControl w:val="0"/>
              <w:ind w:firstLine="0"/>
              <w:jc w:val="center"/>
            </w:pPr>
            <w:r w:rsidRPr="0070152A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ECE672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196A7" w14:textId="77777777" w:rsidR="0070152A" w:rsidRPr="0070152A" w:rsidRDefault="0070152A" w:rsidP="0070152A">
            <w:pPr>
              <w:widowControl w:val="0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</w:tr>
      <w:tr w:rsidR="0070152A" w:rsidRPr="0070152A" w14:paraId="21CC87F5" w14:textId="77777777" w:rsidTr="00E10021">
        <w:trPr>
          <w:trHeight w:val="557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61AD8" w14:textId="77777777" w:rsidR="0070152A" w:rsidRPr="0070152A" w:rsidRDefault="0070152A" w:rsidP="0070152A">
            <w:pPr>
              <w:widowControl w:val="0"/>
              <w:ind w:firstLine="0"/>
            </w:pPr>
            <w:r w:rsidRPr="0070152A">
              <w:t xml:space="preserve">Дежурная уборщица в здании «А» </w:t>
            </w:r>
            <w:r w:rsidRPr="0070152A">
              <w:rPr>
                <w:b/>
              </w:rPr>
              <w:t>половина</w:t>
            </w:r>
            <w:r w:rsidRPr="0070152A">
              <w:t xml:space="preserve"> 2 этажа (в соответствии с периодичностью и временем уборки с 09.00 до 18.00) (совмещение)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0AA9C" w14:textId="77777777" w:rsidR="0070152A" w:rsidRPr="0070152A" w:rsidRDefault="0070152A" w:rsidP="0070152A">
            <w:pPr>
              <w:widowControl w:val="0"/>
              <w:ind w:firstLine="0"/>
              <w:jc w:val="center"/>
            </w:pPr>
            <w:r w:rsidRPr="0070152A"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DDE9DB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13F78" w14:textId="77777777" w:rsidR="0070152A" w:rsidRPr="0070152A" w:rsidRDefault="0070152A" w:rsidP="0070152A">
            <w:pPr>
              <w:widowControl w:val="0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</w:tr>
      <w:tr w:rsidR="0070152A" w:rsidRPr="0070152A" w14:paraId="0F531F4D" w14:textId="77777777" w:rsidTr="00E10021">
        <w:trPr>
          <w:trHeight w:val="313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87FAC" w14:textId="77777777" w:rsidR="0070152A" w:rsidRPr="0070152A" w:rsidRDefault="0070152A" w:rsidP="0070152A">
            <w:pPr>
              <w:widowControl w:val="0"/>
              <w:ind w:firstLine="0"/>
            </w:pPr>
            <w:r w:rsidRPr="0070152A">
              <w:t>Дежурная уборщица в здании «Б» с 2 по 8 этажи (в соответствии с периодичностью и временем уборки с 09.00 до 18.00)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6AFC5" w14:textId="77777777" w:rsidR="0070152A" w:rsidRPr="0070152A" w:rsidRDefault="0070152A" w:rsidP="0070152A">
            <w:pPr>
              <w:widowControl w:val="0"/>
              <w:ind w:firstLine="0"/>
              <w:jc w:val="center"/>
            </w:pPr>
            <w:r w:rsidRPr="0070152A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E1DA94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B3A95" w14:textId="77777777" w:rsidR="0070152A" w:rsidRPr="0070152A" w:rsidRDefault="0070152A" w:rsidP="0070152A">
            <w:pPr>
              <w:widowControl w:val="0"/>
              <w:ind w:firstLineChars="200" w:firstLine="44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</w:tr>
      <w:tr w:rsidR="0070152A" w:rsidRPr="0070152A" w14:paraId="5840D2B0" w14:textId="77777777" w:rsidTr="00444C46">
        <w:trPr>
          <w:trHeight w:val="1132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49728" w14:textId="77777777" w:rsidR="0070152A" w:rsidRPr="0070152A" w:rsidRDefault="0070152A" w:rsidP="0070152A">
            <w:pPr>
              <w:widowControl w:val="0"/>
              <w:ind w:firstLine="0"/>
            </w:pPr>
            <w:r w:rsidRPr="0070152A">
              <w:t xml:space="preserve">Дежурная уборщица территория атриума (в соответствии с периодичностью и временем </w:t>
            </w:r>
            <w:proofErr w:type="gramStart"/>
            <w:r w:rsidRPr="0070152A">
              <w:t>уборки,  с</w:t>
            </w:r>
            <w:proofErr w:type="gramEnd"/>
            <w:r w:rsidRPr="0070152A">
              <w:t xml:space="preserve"> 09.00 до 21.00 по 2 чел. – 2 ч/з 2 дня)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78644" w14:textId="77777777" w:rsidR="0070152A" w:rsidRPr="0070152A" w:rsidRDefault="0070152A" w:rsidP="0070152A">
            <w:pPr>
              <w:widowControl w:val="0"/>
              <w:ind w:firstLine="0"/>
              <w:jc w:val="center"/>
            </w:pPr>
            <w:r w:rsidRPr="0070152A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36A30A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99A4A" w14:textId="77777777" w:rsidR="0070152A" w:rsidRPr="0070152A" w:rsidRDefault="0070152A" w:rsidP="0070152A">
            <w:pPr>
              <w:widowControl w:val="0"/>
              <w:ind w:firstLineChars="200" w:firstLine="44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</w:tr>
      <w:tr w:rsidR="0070152A" w:rsidRPr="0070152A" w14:paraId="452FC84C" w14:textId="77777777" w:rsidTr="00444C46">
        <w:trPr>
          <w:trHeight w:val="860"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F808E" w14:textId="77777777" w:rsidR="0070152A" w:rsidRPr="0070152A" w:rsidRDefault="0070152A" w:rsidP="0070152A">
            <w:pPr>
              <w:widowControl w:val="0"/>
              <w:ind w:firstLine="0"/>
            </w:pPr>
            <w:r w:rsidRPr="0070152A">
              <w:lastRenderedPageBreak/>
              <w:t xml:space="preserve">Дежурная уборщица в здании «А» 4 </w:t>
            </w:r>
            <w:proofErr w:type="gramStart"/>
            <w:r w:rsidRPr="0070152A">
              <w:t>этаж  с</w:t>
            </w:r>
            <w:proofErr w:type="gramEnd"/>
            <w:r w:rsidRPr="0070152A">
              <w:t xml:space="preserve"> периодичностью и временем уборки 09.00 до 18.00,  5/2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3A087" w14:textId="77777777" w:rsidR="0070152A" w:rsidRPr="0070152A" w:rsidRDefault="0070152A" w:rsidP="0070152A">
            <w:pPr>
              <w:widowControl w:val="0"/>
              <w:ind w:firstLine="0"/>
              <w:jc w:val="center"/>
            </w:pPr>
            <w:r w:rsidRPr="0070152A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4225D3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1CDC5" w14:textId="77777777" w:rsidR="0070152A" w:rsidRPr="0070152A" w:rsidRDefault="0070152A" w:rsidP="0070152A">
            <w:pPr>
              <w:widowControl w:val="0"/>
              <w:ind w:firstLineChars="200" w:firstLine="44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70152A" w:rsidRPr="0070152A" w14:paraId="3E617C67" w14:textId="77777777" w:rsidTr="00444C46">
        <w:trPr>
          <w:trHeight w:val="315"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3DB42" w14:textId="77777777" w:rsidR="0070152A" w:rsidRPr="0070152A" w:rsidRDefault="0070152A" w:rsidP="0070152A">
            <w:pPr>
              <w:widowControl w:val="0"/>
              <w:ind w:firstLine="0"/>
            </w:pPr>
            <w:r w:rsidRPr="0070152A">
              <w:t>Дежурная уборщица в здании «А» 1, 5, 6, 7 этажи (в соответствии с периодичностью и временем уборки с 09.00 до 18.00)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F5009" w14:textId="77777777" w:rsidR="0070152A" w:rsidRPr="0070152A" w:rsidRDefault="0070152A" w:rsidP="0070152A">
            <w:pPr>
              <w:widowControl w:val="0"/>
              <w:ind w:firstLine="0"/>
              <w:jc w:val="center"/>
            </w:pPr>
            <w:r w:rsidRPr="0070152A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CE5A0A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0F345" w14:textId="77777777" w:rsidR="0070152A" w:rsidRPr="0070152A" w:rsidRDefault="0070152A" w:rsidP="0070152A">
            <w:pPr>
              <w:widowControl w:val="0"/>
              <w:ind w:firstLineChars="200" w:firstLine="44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70152A" w:rsidRPr="0070152A" w14:paraId="114E052D" w14:textId="77777777" w:rsidTr="00E10021">
        <w:trPr>
          <w:trHeight w:val="370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E4932" w14:textId="77777777" w:rsidR="0070152A" w:rsidRPr="0070152A" w:rsidRDefault="0070152A" w:rsidP="0070152A">
            <w:pPr>
              <w:widowControl w:val="0"/>
              <w:ind w:firstLine="0"/>
            </w:pPr>
            <w:r w:rsidRPr="0070152A">
              <w:t>Дежурная уборщица в здании «А» 8 этаж и «Б» 9 этаж (в соответствии с периодичностью и временем уборки с 08.00 до 17.00, 5/2)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ACB79" w14:textId="77777777" w:rsidR="0070152A" w:rsidRPr="0070152A" w:rsidRDefault="0070152A" w:rsidP="0070152A">
            <w:pPr>
              <w:widowControl w:val="0"/>
              <w:ind w:firstLine="0"/>
              <w:jc w:val="center"/>
            </w:pPr>
            <w:r w:rsidRPr="0070152A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DC9F4C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8053F" w14:textId="77777777" w:rsidR="0070152A" w:rsidRPr="0070152A" w:rsidRDefault="0070152A" w:rsidP="0070152A">
            <w:pPr>
              <w:widowControl w:val="0"/>
              <w:ind w:firstLineChars="200" w:firstLine="44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</w:tr>
      <w:tr w:rsidR="0070152A" w:rsidRPr="0070152A" w14:paraId="31378D5D" w14:textId="77777777" w:rsidTr="00E10021">
        <w:trPr>
          <w:trHeight w:val="370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9472B" w14:textId="77777777" w:rsidR="0070152A" w:rsidRPr="0070152A" w:rsidRDefault="0070152A" w:rsidP="0070152A">
            <w:pPr>
              <w:widowControl w:val="0"/>
              <w:ind w:firstLine="0"/>
            </w:pPr>
            <w:r w:rsidRPr="0070152A">
              <w:t>Уборщик подземной парковки (в соответствии с периодичностью и временем уборки 7.00-16.00   6/1)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C22D3" w14:textId="77777777" w:rsidR="0070152A" w:rsidRPr="0070152A" w:rsidRDefault="0070152A" w:rsidP="0070152A">
            <w:pPr>
              <w:widowControl w:val="0"/>
              <w:ind w:firstLine="0"/>
              <w:jc w:val="center"/>
            </w:pPr>
            <w:r w:rsidRPr="0070152A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F0C933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38D7C" w14:textId="77777777" w:rsidR="0070152A" w:rsidRPr="0070152A" w:rsidRDefault="0070152A" w:rsidP="0070152A">
            <w:pPr>
              <w:widowControl w:val="0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</w:tr>
      <w:tr w:rsidR="0070152A" w:rsidRPr="0070152A" w14:paraId="6F0E9146" w14:textId="77777777" w:rsidTr="00E10021">
        <w:trPr>
          <w:trHeight w:val="370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6EEEB" w14:textId="77777777" w:rsidR="0070152A" w:rsidRPr="0070152A" w:rsidRDefault="0070152A" w:rsidP="0070152A">
            <w:pPr>
              <w:widowControl w:val="0"/>
              <w:ind w:firstLine="0"/>
            </w:pPr>
            <w:r w:rsidRPr="0070152A">
              <w:t>Грузчик (с 09.00 до 18.00 и с 10.00 до 19.00 5/2 – график плавающий)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57887CF" w14:textId="77777777" w:rsidR="0070152A" w:rsidRPr="0070152A" w:rsidRDefault="0070152A" w:rsidP="0070152A">
            <w:pPr>
              <w:widowControl w:val="0"/>
              <w:ind w:firstLine="0"/>
              <w:jc w:val="center"/>
            </w:pPr>
            <w:r w:rsidRPr="0070152A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FEF341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6E366" w14:textId="77777777" w:rsidR="0070152A" w:rsidRPr="0070152A" w:rsidRDefault="0070152A" w:rsidP="0070152A">
            <w:pPr>
              <w:widowControl w:val="0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</w:tr>
      <w:tr w:rsidR="0070152A" w:rsidRPr="0070152A" w14:paraId="22E6DBFA" w14:textId="77777777" w:rsidTr="00E10021">
        <w:trPr>
          <w:trHeight w:val="370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826BD" w14:textId="77777777" w:rsidR="0070152A" w:rsidRPr="0070152A" w:rsidRDefault="0070152A" w:rsidP="0070152A">
            <w:pPr>
              <w:widowControl w:val="0"/>
              <w:ind w:firstLine="0"/>
            </w:pPr>
            <w:r w:rsidRPr="0070152A">
              <w:t>Дворник - разнорабочий (в соответствии с периодичностью и временем уборки 7.00-19.00    6/1)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22E154" w14:textId="77777777" w:rsidR="0070152A" w:rsidRPr="0070152A" w:rsidRDefault="0070152A" w:rsidP="0070152A">
            <w:pPr>
              <w:widowControl w:val="0"/>
              <w:ind w:firstLine="0"/>
              <w:jc w:val="center"/>
            </w:pPr>
            <w:r w:rsidRPr="0070152A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2AFDA1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0C01C" w14:textId="77777777" w:rsidR="0070152A" w:rsidRPr="0070152A" w:rsidRDefault="0070152A" w:rsidP="0070152A">
            <w:pPr>
              <w:widowControl w:val="0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</w:tr>
      <w:tr w:rsidR="0070152A" w:rsidRPr="0070152A" w14:paraId="47DAF923" w14:textId="77777777" w:rsidTr="00E10021">
        <w:trPr>
          <w:trHeight w:val="370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1BC39" w14:textId="77777777" w:rsidR="0070152A" w:rsidRPr="0070152A" w:rsidRDefault="0070152A" w:rsidP="0070152A">
            <w:pPr>
              <w:widowControl w:val="0"/>
              <w:ind w:firstLine="0"/>
            </w:pPr>
            <w:r w:rsidRPr="0070152A">
              <w:t xml:space="preserve">Дворник </w:t>
            </w:r>
            <w:r w:rsidRPr="0070152A">
              <w:rPr>
                <w:b/>
              </w:rPr>
              <w:t>- разнорабочий на зимний период (5 месяцев)</w:t>
            </w:r>
            <w:r w:rsidRPr="0070152A">
              <w:t xml:space="preserve"> (в соответствии с периодичностью и временем уборки         9.00-21.</w:t>
            </w:r>
            <w:proofErr w:type="gramStart"/>
            <w:r w:rsidRPr="0070152A">
              <w:t>00  5</w:t>
            </w:r>
            <w:proofErr w:type="gramEnd"/>
            <w:r w:rsidRPr="0070152A">
              <w:t>/2)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EE853D" w14:textId="77777777" w:rsidR="0070152A" w:rsidRPr="0070152A" w:rsidRDefault="0070152A" w:rsidP="0070152A">
            <w:pPr>
              <w:widowControl w:val="0"/>
              <w:ind w:firstLine="0"/>
              <w:jc w:val="center"/>
            </w:pPr>
            <w:r w:rsidRPr="0070152A"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7A4749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D71FE" w14:textId="77777777" w:rsidR="0070152A" w:rsidRPr="0070152A" w:rsidRDefault="0070152A" w:rsidP="0070152A">
            <w:pPr>
              <w:widowControl w:val="0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</w:tr>
      <w:tr w:rsidR="0070152A" w:rsidRPr="0070152A" w14:paraId="260DF533" w14:textId="77777777" w:rsidTr="00E10021">
        <w:trPr>
          <w:trHeight w:val="370"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481B7" w14:textId="77777777" w:rsidR="0070152A" w:rsidRPr="0070152A" w:rsidRDefault="0070152A" w:rsidP="0070152A">
            <w:pPr>
              <w:widowControl w:val="0"/>
              <w:ind w:firstLine="0"/>
            </w:pPr>
            <w:r w:rsidRPr="0070152A">
              <w:t>Альпинист (со специализированным снаряжением) (в соответствии с периодичностью и временем уборки с 07.00 до 16.00)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4126B0" w14:textId="77777777" w:rsidR="0070152A" w:rsidRPr="0070152A" w:rsidRDefault="0070152A" w:rsidP="0070152A">
            <w:pPr>
              <w:widowControl w:val="0"/>
              <w:ind w:firstLine="0"/>
              <w:jc w:val="center"/>
            </w:pPr>
            <w:r w:rsidRPr="0070152A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762CA4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B6F69" w14:textId="77777777" w:rsidR="0070152A" w:rsidRPr="0070152A" w:rsidRDefault="0070152A" w:rsidP="0070152A">
            <w:pPr>
              <w:widowControl w:val="0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</w:tr>
      <w:tr w:rsidR="005861D8" w:rsidRPr="0070152A" w14:paraId="0A716CA7" w14:textId="77777777" w:rsidTr="00E10021">
        <w:trPr>
          <w:trHeight w:val="370"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51CDA" w14:textId="2A4C4330" w:rsidR="005861D8" w:rsidRPr="0070152A" w:rsidRDefault="005861D8" w:rsidP="0070152A">
            <w:pPr>
              <w:widowControl w:val="0"/>
              <w:ind w:firstLine="0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10B860" w14:textId="77777777" w:rsidR="005861D8" w:rsidRPr="0070152A" w:rsidRDefault="005861D8" w:rsidP="0070152A">
            <w:pPr>
              <w:widowControl w:val="0"/>
              <w:ind w:firstLine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7E2B45" w14:textId="77777777" w:rsidR="005861D8" w:rsidRPr="0070152A" w:rsidRDefault="005861D8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EBB39" w14:textId="77777777" w:rsidR="005861D8" w:rsidRPr="0070152A" w:rsidRDefault="005861D8" w:rsidP="0070152A">
            <w:pPr>
              <w:widowControl w:val="0"/>
              <w:ind w:firstLineChars="200" w:firstLine="440"/>
              <w:jc w:val="left"/>
              <w:rPr>
                <w:sz w:val="22"/>
                <w:szCs w:val="22"/>
              </w:rPr>
            </w:pPr>
          </w:p>
        </w:tc>
      </w:tr>
      <w:tr w:rsidR="0070152A" w:rsidRPr="0070152A" w14:paraId="63C2B992" w14:textId="77777777" w:rsidTr="00E10021">
        <w:trPr>
          <w:trHeight w:val="315"/>
        </w:trPr>
        <w:tc>
          <w:tcPr>
            <w:tcW w:w="8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46825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 xml:space="preserve">Итого полных </w:t>
            </w:r>
            <w:proofErr w:type="gramStart"/>
            <w:r w:rsidRPr="0070152A">
              <w:rPr>
                <w:b/>
                <w:bCs/>
                <w:sz w:val="22"/>
                <w:szCs w:val="22"/>
              </w:rPr>
              <w:t xml:space="preserve">единиц:   </w:t>
            </w:r>
            <w:proofErr w:type="gramEnd"/>
            <w:r w:rsidRPr="0070152A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39,4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9BF2E9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0152A" w:rsidRPr="0070152A" w14:paraId="2383A227" w14:textId="77777777" w:rsidTr="00E10021">
        <w:trPr>
          <w:trHeight w:val="315"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61531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Фонд отпускных (%) для рабочего состава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7DC02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8,33%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FFF16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9B7F8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0152A" w:rsidRPr="0070152A" w14:paraId="2401AD92" w14:textId="77777777" w:rsidTr="00E10021">
        <w:trPr>
          <w:trHeight w:val="315"/>
        </w:trPr>
        <w:tc>
          <w:tcPr>
            <w:tcW w:w="8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06BB7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611224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0152A" w:rsidRPr="0070152A" w14:paraId="037C25B7" w14:textId="77777777" w:rsidTr="00E10021">
        <w:trPr>
          <w:trHeight w:val="315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C803F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Начисления на ФОТ (%)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0D24B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30,2%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0662E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CD1DE" w14:textId="77777777" w:rsidR="0070152A" w:rsidRPr="0070152A" w:rsidRDefault="0070152A" w:rsidP="0070152A">
            <w:pPr>
              <w:widowControl w:val="0"/>
              <w:ind w:firstLineChars="100" w:firstLine="22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</w:tr>
      <w:tr w:rsidR="0070152A" w:rsidRPr="0070152A" w14:paraId="26EFC403" w14:textId="77777777" w:rsidTr="00E10021">
        <w:trPr>
          <w:trHeight w:val="315"/>
        </w:trPr>
        <w:tc>
          <w:tcPr>
            <w:tcW w:w="8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</w:tcPr>
          <w:p w14:paraId="4CBF9ED1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 xml:space="preserve">Всего </w:t>
            </w:r>
            <w:r w:rsidRPr="0070152A">
              <w:rPr>
                <w:b/>
                <w:sz w:val="22"/>
                <w:szCs w:val="22"/>
              </w:rPr>
              <w:t>с начислениями: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</w:tcPr>
          <w:p w14:paraId="6E3CA0BF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0152A" w:rsidRPr="0070152A" w14:paraId="0322414C" w14:textId="77777777" w:rsidTr="00E10021">
        <w:trPr>
          <w:trHeight w:val="376"/>
        </w:trPr>
        <w:tc>
          <w:tcPr>
            <w:tcW w:w="8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F6E0C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>Прочие расходы: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D9CB9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</w:tr>
      <w:tr w:rsidR="0070152A" w:rsidRPr="0070152A" w14:paraId="7F93A34C" w14:textId="77777777" w:rsidTr="00E10021">
        <w:trPr>
          <w:trHeight w:val="330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FBD27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Спецодежда для уборки (2 раза/год)</w:t>
            </w:r>
            <w:r w:rsidRPr="0070152A">
              <w:t xml:space="preserve"> </w:t>
            </w:r>
            <w:r w:rsidRPr="0070152A">
              <w:rPr>
                <w:sz w:val="22"/>
                <w:szCs w:val="22"/>
              </w:rPr>
              <w:t xml:space="preserve">– обувь кожаная, форма хлопковая + зимний комплект </w:t>
            </w:r>
          </w:p>
          <w:p w14:paraId="46785205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F53EC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350DD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1F6BF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</w:tr>
      <w:tr w:rsidR="0070152A" w:rsidRPr="0070152A" w14:paraId="152DFFBE" w14:textId="77777777" w:rsidTr="00E10021">
        <w:trPr>
          <w:trHeight w:val="330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C975D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Прочее</w:t>
            </w:r>
            <w:r w:rsidRPr="0070152A">
              <w:rPr>
                <w:i/>
                <w:sz w:val="22"/>
                <w:szCs w:val="22"/>
              </w:rPr>
              <w:t xml:space="preserve"> (расшифровать)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7B542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18317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EC23A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0152A" w:rsidRPr="0070152A" w14:paraId="4862BE29" w14:textId="77777777" w:rsidTr="00E10021">
        <w:trPr>
          <w:trHeight w:val="330"/>
        </w:trPr>
        <w:tc>
          <w:tcPr>
            <w:tcW w:w="8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0B8D93E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>Итого ФОТ с начислениями и прочие расходы: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</w:tcPr>
          <w:p w14:paraId="6E72E25B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0152A" w:rsidRPr="0070152A" w14:paraId="1C0A723C" w14:textId="77777777" w:rsidTr="00E10021">
        <w:trPr>
          <w:trHeight w:val="330"/>
        </w:trPr>
        <w:tc>
          <w:tcPr>
            <w:tcW w:w="8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038A" w14:textId="77777777" w:rsidR="0070152A" w:rsidRPr="0070152A" w:rsidRDefault="0070152A" w:rsidP="0070152A">
            <w:pPr>
              <w:widowControl w:val="0"/>
              <w:ind w:firstLine="0"/>
              <w:rPr>
                <w:b/>
                <w:bCs/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 xml:space="preserve">Договоры со специализированными организациями (ежемесячно), без НДС. 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2740A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0152A" w:rsidRPr="0070152A" w14:paraId="1C8F85CD" w14:textId="77777777" w:rsidTr="00E10021">
        <w:trPr>
          <w:trHeight w:val="330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D3007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Замена грязезащитных ковриков (5/2)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85A46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C388D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23C49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0152A" w:rsidRPr="0070152A" w14:paraId="4EF5F601" w14:textId="77777777" w:rsidTr="00E10021">
        <w:trPr>
          <w:trHeight w:val="330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D5AD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Вывоз ТБО 8 куб. (день через день - 1/1)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E1D46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5CE95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32743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0152A" w:rsidRPr="0070152A" w14:paraId="7398335E" w14:textId="77777777" w:rsidTr="00E10021">
        <w:trPr>
          <w:trHeight w:val="330"/>
        </w:trPr>
        <w:tc>
          <w:tcPr>
            <w:tcW w:w="8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CEB54D6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>Итого по специализированным организациям: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</w:tcPr>
          <w:p w14:paraId="7B2272BA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0152A" w:rsidRPr="0070152A" w14:paraId="15F5D47D" w14:textId="77777777" w:rsidTr="00E10021">
        <w:trPr>
          <w:trHeight w:val="311"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78945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Накладные расходы (%)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9FA1A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C8FB6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211E9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</w:tr>
      <w:tr w:rsidR="0070152A" w:rsidRPr="0070152A" w14:paraId="457A948D" w14:textId="77777777" w:rsidTr="00E10021">
        <w:trPr>
          <w:trHeight w:val="431"/>
        </w:trPr>
        <w:tc>
          <w:tcPr>
            <w:tcW w:w="8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</w:tcPr>
          <w:p w14:paraId="12E585C5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152A">
              <w:rPr>
                <w:b/>
                <w:sz w:val="22"/>
                <w:szCs w:val="22"/>
              </w:rPr>
              <w:t>Итого с накладными расходами: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</w:tcPr>
          <w:p w14:paraId="0A499F8D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0152A" w:rsidRPr="0070152A" w14:paraId="652A9F63" w14:textId="77777777" w:rsidTr="00E10021">
        <w:trPr>
          <w:trHeight w:val="315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1C522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Плановые накопления (%)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47001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9E194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FD77D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70152A">
              <w:rPr>
                <w:sz w:val="22"/>
                <w:szCs w:val="22"/>
              </w:rPr>
              <w:t> </w:t>
            </w:r>
          </w:p>
        </w:tc>
      </w:tr>
      <w:tr w:rsidR="0070152A" w:rsidRPr="0070152A" w14:paraId="08622F3B" w14:textId="77777777" w:rsidTr="00E10021">
        <w:trPr>
          <w:trHeight w:val="315"/>
        </w:trPr>
        <w:tc>
          <w:tcPr>
            <w:tcW w:w="8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14:paraId="2F319606" w14:textId="77777777" w:rsidR="0070152A" w:rsidRPr="0070152A" w:rsidRDefault="0070152A" w:rsidP="0070152A">
            <w:pPr>
              <w:widowControl w:val="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 xml:space="preserve">ИТОГО ПО СМЕТЕ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</w:tcPr>
          <w:p w14:paraId="1C551DBA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0152A" w:rsidRPr="0070152A" w14:paraId="20355BBF" w14:textId="77777777" w:rsidTr="00E10021">
        <w:trPr>
          <w:trHeight w:val="315"/>
        </w:trPr>
        <w:tc>
          <w:tcPr>
            <w:tcW w:w="8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/>
          </w:tcPr>
          <w:p w14:paraId="39BAA8ED" w14:textId="38C35EB2" w:rsidR="0070152A" w:rsidRPr="0070152A" w:rsidRDefault="0070152A" w:rsidP="0070152A">
            <w:pPr>
              <w:widowControl w:val="0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CC5E9E">
              <w:rPr>
                <w:b/>
                <w:bCs/>
                <w:color w:val="FF0000"/>
                <w:sz w:val="22"/>
                <w:szCs w:val="22"/>
              </w:rPr>
              <w:t>ИТОГО ПО СМЕТЕ С НДС (2</w:t>
            </w:r>
            <w:r w:rsidR="00CC5E9E" w:rsidRPr="00CC5E9E">
              <w:rPr>
                <w:b/>
                <w:bCs/>
                <w:color w:val="FF0000"/>
                <w:sz w:val="22"/>
                <w:szCs w:val="22"/>
              </w:rPr>
              <w:t>2</w:t>
            </w:r>
            <w:r w:rsidRPr="00CC5E9E">
              <w:rPr>
                <w:b/>
                <w:bCs/>
                <w:color w:val="FF0000"/>
                <w:sz w:val="22"/>
                <w:szCs w:val="22"/>
              </w:rPr>
              <w:t>%)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</w:tcPr>
          <w:p w14:paraId="48EF524E" w14:textId="77777777" w:rsidR="0070152A" w:rsidRPr="0070152A" w:rsidRDefault="0070152A" w:rsidP="0070152A">
            <w:pPr>
              <w:widowControl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70152A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5AACC402" w14:textId="77777777" w:rsidR="00316759" w:rsidRDefault="0070152A" w:rsidP="00CC5E9E">
      <w:pPr>
        <w:widowControl w:val="0"/>
        <w:ind w:firstLine="0"/>
        <w:rPr>
          <w:b/>
          <w:bCs/>
          <w:szCs w:val="24"/>
        </w:rPr>
      </w:pPr>
      <w:r w:rsidRPr="0070152A">
        <w:rPr>
          <w:b/>
          <w:bCs/>
          <w:szCs w:val="24"/>
        </w:rPr>
        <w:t xml:space="preserve">     </w:t>
      </w:r>
    </w:p>
    <w:p w14:paraId="30E875C4" w14:textId="77777777" w:rsidR="00316759" w:rsidRPr="00AE6648" w:rsidRDefault="00316759" w:rsidP="00316759">
      <w:pPr>
        <w:widowControl w:val="0"/>
        <w:ind w:firstLine="0"/>
        <w:rPr>
          <w:szCs w:val="24"/>
        </w:rPr>
      </w:pPr>
      <w:r>
        <w:rPr>
          <w:szCs w:val="24"/>
        </w:rPr>
        <w:t xml:space="preserve">         </w:t>
      </w:r>
      <w:r w:rsidRPr="00AE6648">
        <w:rPr>
          <w:szCs w:val="24"/>
        </w:rPr>
        <w:t>____________________________________</w:t>
      </w:r>
    </w:p>
    <w:p w14:paraId="60FAAF67" w14:textId="77777777" w:rsidR="00316759" w:rsidRPr="00AE6648" w:rsidRDefault="00316759" w:rsidP="00316759">
      <w:pPr>
        <w:widowControl w:val="0"/>
        <w:ind w:right="3684"/>
        <w:jc w:val="center"/>
        <w:rPr>
          <w:szCs w:val="24"/>
          <w:vertAlign w:val="superscript"/>
        </w:rPr>
      </w:pPr>
      <w:r w:rsidRPr="00AE6648">
        <w:rPr>
          <w:szCs w:val="24"/>
          <w:vertAlign w:val="superscript"/>
        </w:rPr>
        <w:t>(подпись, М.П.)</w:t>
      </w:r>
    </w:p>
    <w:p w14:paraId="5E39612B" w14:textId="77777777" w:rsidR="00316759" w:rsidRDefault="00316759" w:rsidP="00316759">
      <w:pPr>
        <w:widowControl w:val="0"/>
        <w:ind w:firstLine="0"/>
        <w:rPr>
          <w:b/>
          <w:bCs/>
          <w:szCs w:val="24"/>
        </w:rPr>
      </w:pPr>
      <w:r w:rsidRPr="00AE6648">
        <w:rPr>
          <w:szCs w:val="24"/>
        </w:rPr>
        <w:t>___________________________________</w:t>
      </w:r>
      <w:r w:rsidRPr="00D669DA">
        <w:rPr>
          <w:b/>
          <w:bCs/>
          <w:szCs w:val="24"/>
        </w:rPr>
        <w:t xml:space="preserve">                        </w:t>
      </w:r>
    </w:p>
    <w:p w14:paraId="054044CB" w14:textId="77777777" w:rsidR="00316759" w:rsidRDefault="00316759" w:rsidP="00316759">
      <w:pPr>
        <w:widowControl w:val="0"/>
        <w:ind w:firstLine="0"/>
        <w:rPr>
          <w:b/>
          <w:bCs/>
          <w:szCs w:val="24"/>
        </w:rPr>
      </w:pPr>
    </w:p>
    <w:p w14:paraId="612FC0FE" w14:textId="5A518AA2" w:rsidR="00316759" w:rsidRDefault="0070152A" w:rsidP="00316759">
      <w:pPr>
        <w:widowControl w:val="0"/>
        <w:ind w:firstLine="0"/>
        <w:rPr>
          <w:b/>
          <w:bCs/>
          <w:szCs w:val="24"/>
        </w:rPr>
      </w:pPr>
      <w:r w:rsidRPr="0070152A">
        <w:rPr>
          <w:b/>
          <w:bCs/>
          <w:szCs w:val="24"/>
        </w:rPr>
        <w:t xml:space="preserve">      </w:t>
      </w:r>
      <w:bookmarkEnd w:id="154"/>
    </w:p>
    <w:p w14:paraId="6B2DACF5" w14:textId="3A40C0C3" w:rsidR="007B738F" w:rsidRPr="00CC5E9E" w:rsidRDefault="00C50D1C" w:rsidP="00CC5E9E">
      <w:pPr>
        <w:widowControl w:val="0"/>
        <w:ind w:firstLine="0"/>
        <w:rPr>
          <w:b/>
          <w:bCs/>
          <w:szCs w:val="24"/>
        </w:rPr>
      </w:pPr>
      <w:r w:rsidRPr="00A959C7">
        <w:rPr>
          <w:b/>
          <w:szCs w:val="24"/>
          <w:u w:val="single"/>
        </w:rPr>
        <w:lastRenderedPageBreak/>
        <w:t>Л</w:t>
      </w:r>
      <w:r w:rsidR="007B738F" w:rsidRPr="00A959C7">
        <w:rPr>
          <w:b/>
          <w:szCs w:val="24"/>
          <w:u w:val="single"/>
        </w:rPr>
        <w:t>от №</w:t>
      </w:r>
      <w:r w:rsidR="00AF2BB3">
        <w:rPr>
          <w:b/>
          <w:szCs w:val="24"/>
          <w:u w:val="single"/>
        </w:rPr>
        <w:t>2</w:t>
      </w:r>
      <w:bookmarkStart w:id="155" w:name="_Hlk64539103"/>
    </w:p>
    <w:p w14:paraId="52511AB4" w14:textId="77777777" w:rsidR="007B738F" w:rsidRPr="008C4FFD" w:rsidRDefault="007B738F" w:rsidP="00AB2849">
      <w:pPr>
        <w:widowControl w:val="0"/>
        <w:ind w:left="810" w:firstLine="0"/>
        <w:jc w:val="center"/>
        <w:rPr>
          <w:b/>
          <w:szCs w:val="24"/>
        </w:rPr>
      </w:pPr>
      <w:r w:rsidRPr="008C4FFD">
        <w:rPr>
          <w:b/>
          <w:szCs w:val="24"/>
        </w:rPr>
        <w:t>Сметный расчет</w:t>
      </w:r>
    </w:p>
    <w:p w14:paraId="0C7A5438" w14:textId="77777777" w:rsidR="009B7405" w:rsidRDefault="007B738F" w:rsidP="00AB2849">
      <w:pPr>
        <w:widowControl w:val="0"/>
        <w:ind w:firstLine="0"/>
        <w:rPr>
          <w:szCs w:val="24"/>
        </w:rPr>
      </w:pPr>
      <w:r w:rsidRPr="00EB4A07">
        <w:rPr>
          <w:szCs w:val="24"/>
        </w:rPr>
        <w:t>по комплексной уборке</w:t>
      </w:r>
      <w:r w:rsidRPr="00D669DA">
        <w:rPr>
          <w:b/>
          <w:szCs w:val="24"/>
        </w:rPr>
        <w:t xml:space="preserve"> </w:t>
      </w:r>
      <w:r w:rsidR="009B7405" w:rsidRPr="00A70E03">
        <w:rPr>
          <w:szCs w:val="24"/>
        </w:rPr>
        <w:t>здан</w:t>
      </w:r>
      <w:r w:rsidR="009B7405">
        <w:rPr>
          <w:szCs w:val="24"/>
        </w:rPr>
        <w:t>ия</w:t>
      </w:r>
      <w:r w:rsidR="009B7405" w:rsidRPr="00A70E03">
        <w:rPr>
          <w:szCs w:val="24"/>
        </w:rPr>
        <w:t>, включая уборку помещений, прилегающих территорий, вывоз ТБО, находящ</w:t>
      </w:r>
      <w:r w:rsidR="00007E95">
        <w:rPr>
          <w:szCs w:val="24"/>
        </w:rPr>
        <w:t>егося</w:t>
      </w:r>
      <w:r w:rsidR="009B7405" w:rsidRPr="00A70E03">
        <w:rPr>
          <w:szCs w:val="24"/>
        </w:rPr>
        <w:t xml:space="preserve"> на объект</w:t>
      </w:r>
      <w:r w:rsidR="009B7405">
        <w:rPr>
          <w:szCs w:val="24"/>
        </w:rPr>
        <w:t>ах</w:t>
      </w:r>
      <w:r w:rsidR="009B7405" w:rsidRPr="00A70E03">
        <w:rPr>
          <w:szCs w:val="24"/>
        </w:rPr>
        <w:t xml:space="preserve"> Заказчика</w:t>
      </w:r>
      <w:r w:rsidR="009B7405">
        <w:rPr>
          <w:szCs w:val="24"/>
        </w:rPr>
        <w:t xml:space="preserve">, </w:t>
      </w:r>
      <w:r w:rsidR="009B7405" w:rsidRPr="00DE6A84">
        <w:rPr>
          <w:szCs w:val="24"/>
        </w:rPr>
        <w:t xml:space="preserve">расположенных по адресу: г. Москва, ул. Пречистенка, дом 17/9, Пречистенка, 17/8, стр.5, </w:t>
      </w:r>
      <w:proofErr w:type="spellStart"/>
      <w:r w:rsidR="009B7405" w:rsidRPr="00DE6A84">
        <w:rPr>
          <w:szCs w:val="24"/>
        </w:rPr>
        <w:t>Сеченовский</w:t>
      </w:r>
      <w:proofErr w:type="spellEnd"/>
      <w:r w:rsidR="009B7405" w:rsidRPr="00DE6A84">
        <w:rPr>
          <w:szCs w:val="24"/>
        </w:rPr>
        <w:t xml:space="preserve"> пер., д.8, стр.4</w:t>
      </w:r>
      <w:r w:rsidR="009B7405" w:rsidRPr="00124B6B">
        <w:rPr>
          <w:szCs w:val="24"/>
        </w:rPr>
        <w:t>.</w:t>
      </w:r>
    </w:p>
    <w:p w14:paraId="4BFDA03D" w14:textId="77777777" w:rsidR="00CF5F59" w:rsidRPr="00467FCC" w:rsidRDefault="00CF5F59" w:rsidP="00AB2849">
      <w:pPr>
        <w:widowControl w:val="0"/>
        <w:ind w:firstLine="0"/>
        <w:rPr>
          <w:b/>
          <w:color w:val="FF0000"/>
          <w:szCs w:val="24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134"/>
        <w:gridCol w:w="1701"/>
        <w:gridCol w:w="1780"/>
      </w:tblGrid>
      <w:tr w:rsidR="005F77B1" w:rsidRPr="00CF5F59" w14:paraId="5FE0F0FA" w14:textId="77777777" w:rsidTr="00444C46">
        <w:trPr>
          <w:trHeight w:val="621"/>
        </w:trPr>
        <w:tc>
          <w:tcPr>
            <w:tcW w:w="5382" w:type="dxa"/>
            <w:shd w:val="clear" w:color="auto" w:fill="auto"/>
            <w:hideMark/>
          </w:tcPr>
          <w:p w14:paraId="5BF93154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b/>
                <w:bCs/>
                <w:snapToGrid/>
                <w:color w:val="000000"/>
                <w:sz w:val="22"/>
                <w:szCs w:val="22"/>
              </w:rPr>
            </w:pPr>
            <w:r w:rsidRPr="00CF5F59">
              <w:rPr>
                <w:b/>
                <w:bCs/>
                <w:snapToGrid/>
                <w:color w:val="000000"/>
                <w:sz w:val="22"/>
                <w:szCs w:val="22"/>
              </w:rPr>
              <w:t>ФОТ персонала, занятого в   комплексной уборке объектов недвижимости</w:t>
            </w:r>
          </w:p>
        </w:tc>
        <w:tc>
          <w:tcPr>
            <w:tcW w:w="1134" w:type="dxa"/>
            <w:shd w:val="clear" w:color="auto" w:fill="auto"/>
            <w:hideMark/>
          </w:tcPr>
          <w:p w14:paraId="01E6564F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b/>
                <w:bCs/>
                <w:snapToGrid/>
                <w:color w:val="000000"/>
                <w:sz w:val="22"/>
                <w:szCs w:val="22"/>
              </w:rPr>
            </w:pPr>
            <w:r w:rsidRPr="00CF5F59">
              <w:rPr>
                <w:b/>
                <w:bCs/>
                <w:snapToGrid/>
                <w:color w:val="000000"/>
                <w:sz w:val="22"/>
                <w:szCs w:val="22"/>
              </w:rPr>
              <w:t>Кол-во чел.</w:t>
            </w:r>
          </w:p>
        </w:tc>
        <w:tc>
          <w:tcPr>
            <w:tcW w:w="1701" w:type="dxa"/>
            <w:shd w:val="clear" w:color="auto" w:fill="auto"/>
            <w:hideMark/>
          </w:tcPr>
          <w:p w14:paraId="7C89D2A9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b/>
                <w:bCs/>
                <w:snapToGrid/>
                <w:color w:val="000000"/>
                <w:sz w:val="22"/>
                <w:szCs w:val="22"/>
              </w:rPr>
            </w:pPr>
            <w:r w:rsidRPr="00CF5F59">
              <w:rPr>
                <w:b/>
                <w:bCs/>
                <w:snapToGrid/>
                <w:color w:val="000000"/>
                <w:sz w:val="22"/>
                <w:szCs w:val="22"/>
              </w:rPr>
              <w:t>Ежемесячный оклад (руб.)</w:t>
            </w:r>
          </w:p>
        </w:tc>
        <w:tc>
          <w:tcPr>
            <w:tcW w:w="1780" w:type="dxa"/>
            <w:shd w:val="clear" w:color="auto" w:fill="auto"/>
            <w:hideMark/>
          </w:tcPr>
          <w:p w14:paraId="4E63A5EA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b/>
                <w:bCs/>
                <w:snapToGrid/>
                <w:color w:val="000000"/>
                <w:sz w:val="22"/>
                <w:szCs w:val="22"/>
              </w:rPr>
            </w:pPr>
            <w:r w:rsidRPr="00CF5F59">
              <w:rPr>
                <w:b/>
                <w:bCs/>
                <w:snapToGrid/>
                <w:color w:val="000000"/>
                <w:sz w:val="22"/>
                <w:szCs w:val="22"/>
              </w:rPr>
              <w:t>Сумма (руб.)</w:t>
            </w:r>
          </w:p>
        </w:tc>
      </w:tr>
      <w:tr w:rsidR="005F77B1" w:rsidRPr="00CF5F59" w14:paraId="091E8C85" w14:textId="77777777" w:rsidTr="00444C46">
        <w:trPr>
          <w:trHeight w:val="315"/>
        </w:trPr>
        <w:tc>
          <w:tcPr>
            <w:tcW w:w="5382" w:type="dxa"/>
            <w:shd w:val="clear" w:color="auto" w:fill="auto"/>
            <w:noWrap/>
            <w:hideMark/>
          </w:tcPr>
          <w:p w14:paraId="53898108" w14:textId="77777777" w:rsidR="005F77B1" w:rsidRPr="00CF5F59" w:rsidRDefault="005F77B1" w:rsidP="00AB2849">
            <w:pPr>
              <w:widowControl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CF5F59">
              <w:rPr>
                <w:snapToGrid/>
                <w:color w:val="000000"/>
                <w:sz w:val="22"/>
                <w:szCs w:val="22"/>
              </w:rPr>
              <w:t>Менеджер по уборке</w:t>
            </w:r>
          </w:p>
        </w:tc>
        <w:tc>
          <w:tcPr>
            <w:tcW w:w="1134" w:type="dxa"/>
            <w:shd w:val="clear" w:color="auto" w:fill="auto"/>
            <w:noWrap/>
          </w:tcPr>
          <w:p w14:paraId="5D28046B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CF5F59">
              <w:rPr>
                <w:snapToGrid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633E6804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14:paraId="6C2957EA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</w:tr>
      <w:tr w:rsidR="005F77B1" w:rsidRPr="00CF5F59" w14:paraId="5384314C" w14:textId="77777777" w:rsidTr="00444C46">
        <w:trPr>
          <w:trHeight w:val="810"/>
        </w:trPr>
        <w:tc>
          <w:tcPr>
            <w:tcW w:w="5382" w:type="dxa"/>
            <w:shd w:val="clear" w:color="auto" w:fill="auto"/>
            <w:hideMark/>
          </w:tcPr>
          <w:p w14:paraId="74017BFE" w14:textId="77777777" w:rsidR="005F77B1" w:rsidRPr="00CF5F59" w:rsidRDefault="005F77B1" w:rsidP="00AB2849">
            <w:pPr>
              <w:widowControl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4F09B2">
              <w:rPr>
                <w:snapToGrid/>
                <w:color w:val="000000"/>
                <w:sz w:val="22"/>
                <w:szCs w:val="22"/>
              </w:rPr>
              <w:t>Уборщица VIP – зоны №1 и мезонин (в соответствии с периодичностью и временем уборки с 09.00 до 18.00 в графике 5/2)</w:t>
            </w:r>
          </w:p>
        </w:tc>
        <w:tc>
          <w:tcPr>
            <w:tcW w:w="1134" w:type="dxa"/>
            <w:shd w:val="clear" w:color="auto" w:fill="auto"/>
            <w:noWrap/>
          </w:tcPr>
          <w:p w14:paraId="77FEA985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CF5F59">
              <w:rPr>
                <w:snapToGrid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7FBA4308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14:paraId="27AA8384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</w:tr>
      <w:tr w:rsidR="005F77B1" w:rsidRPr="00CF5F59" w14:paraId="25817A4C" w14:textId="77777777" w:rsidTr="00444C46">
        <w:trPr>
          <w:trHeight w:val="555"/>
        </w:trPr>
        <w:tc>
          <w:tcPr>
            <w:tcW w:w="5382" w:type="dxa"/>
            <w:shd w:val="clear" w:color="auto" w:fill="auto"/>
            <w:hideMark/>
          </w:tcPr>
          <w:p w14:paraId="1164225B" w14:textId="20B61FE3" w:rsidR="005F77B1" w:rsidRPr="00CF5F59" w:rsidRDefault="005F77B1" w:rsidP="00AB2849">
            <w:pPr>
              <w:widowControl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4F09B2">
              <w:rPr>
                <w:snapToGrid/>
                <w:color w:val="000000"/>
                <w:sz w:val="22"/>
                <w:szCs w:val="22"/>
              </w:rPr>
              <w:t xml:space="preserve">Уборщица VIP – зоны №1 и </w:t>
            </w:r>
            <w:r w:rsidR="00316759" w:rsidRPr="004F09B2">
              <w:rPr>
                <w:snapToGrid/>
                <w:color w:val="000000"/>
                <w:sz w:val="22"/>
                <w:szCs w:val="22"/>
              </w:rPr>
              <w:t>мезонин (</w:t>
            </w:r>
            <w:r w:rsidRPr="004F09B2">
              <w:rPr>
                <w:snapToGrid/>
                <w:color w:val="000000"/>
                <w:sz w:val="22"/>
                <w:szCs w:val="22"/>
              </w:rPr>
              <w:t>в соответствии с периодичностью и временем уборки с 06.30-09.00 в графике 5/2)</w:t>
            </w:r>
          </w:p>
        </w:tc>
        <w:tc>
          <w:tcPr>
            <w:tcW w:w="1134" w:type="dxa"/>
            <w:shd w:val="clear" w:color="auto" w:fill="auto"/>
            <w:noWrap/>
          </w:tcPr>
          <w:p w14:paraId="4986A632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CF5F59">
              <w:rPr>
                <w:snapToGrid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4DA29B4A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14:paraId="722C3887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</w:tr>
      <w:tr w:rsidR="005F77B1" w:rsidRPr="00CF5F59" w14:paraId="0F0F0502" w14:textId="77777777" w:rsidTr="00444C46">
        <w:trPr>
          <w:trHeight w:val="597"/>
        </w:trPr>
        <w:tc>
          <w:tcPr>
            <w:tcW w:w="5382" w:type="dxa"/>
            <w:shd w:val="clear" w:color="auto" w:fill="auto"/>
            <w:hideMark/>
          </w:tcPr>
          <w:p w14:paraId="733D74C5" w14:textId="77777777" w:rsidR="005F77B1" w:rsidRPr="00CF5F59" w:rsidRDefault="005F77B1" w:rsidP="00AB2849">
            <w:pPr>
              <w:widowControl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4F09B2">
              <w:rPr>
                <w:snapToGrid/>
                <w:color w:val="000000"/>
                <w:sz w:val="22"/>
                <w:szCs w:val="22"/>
              </w:rPr>
              <w:t>Уборщица VIP – зоны №2 3,4,5,6,7(в соответствии с периодичностью и временем уборки с 06.30-09.00 в графике 5/2)</w:t>
            </w:r>
          </w:p>
        </w:tc>
        <w:tc>
          <w:tcPr>
            <w:tcW w:w="1134" w:type="dxa"/>
            <w:shd w:val="clear" w:color="auto" w:fill="auto"/>
            <w:noWrap/>
          </w:tcPr>
          <w:p w14:paraId="17B5AE7E" w14:textId="77777777" w:rsidR="005F77B1" w:rsidRPr="004F09B2" w:rsidRDefault="005F77B1" w:rsidP="00AB2849">
            <w:pPr>
              <w:widowControl w:val="0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4F09B2">
              <w:rPr>
                <w:snapToGrid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</w:tcPr>
          <w:p w14:paraId="2FF3D43E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14:paraId="38221867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</w:tr>
      <w:tr w:rsidR="005F77B1" w:rsidRPr="00CF5F59" w14:paraId="1401B3EF" w14:textId="77777777" w:rsidTr="00444C46">
        <w:trPr>
          <w:trHeight w:val="597"/>
        </w:trPr>
        <w:tc>
          <w:tcPr>
            <w:tcW w:w="5382" w:type="dxa"/>
            <w:shd w:val="clear" w:color="auto" w:fill="auto"/>
          </w:tcPr>
          <w:p w14:paraId="4E3FCC2E" w14:textId="77777777" w:rsidR="005F77B1" w:rsidRPr="004F09B2" w:rsidRDefault="005F77B1" w:rsidP="00AB2849">
            <w:pPr>
              <w:widowControl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4F09B2">
              <w:rPr>
                <w:snapToGrid/>
                <w:color w:val="000000"/>
                <w:sz w:val="22"/>
                <w:szCs w:val="22"/>
              </w:rPr>
              <w:t xml:space="preserve">Дежурная уборщица (в соответствии с периодичностью и временем уборки, по 1 </w:t>
            </w:r>
            <w:proofErr w:type="gramStart"/>
            <w:r w:rsidRPr="004F09B2">
              <w:rPr>
                <w:snapToGrid/>
                <w:color w:val="000000"/>
                <w:sz w:val="22"/>
                <w:szCs w:val="22"/>
              </w:rPr>
              <w:t>чел</w:t>
            </w:r>
            <w:proofErr w:type="gramEnd"/>
            <w:r w:rsidRPr="004F09B2">
              <w:rPr>
                <w:snapToGrid/>
                <w:color w:val="000000"/>
                <w:sz w:val="22"/>
                <w:szCs w:val="22"/>
              </w:rPr>
              <w:t xml:space="preserve"> – 2 ч/з 2 дня с 09.00 до 21.00)</w:t>
            </w:r>
          </w:p>
        </w:tc>
        <w:tc>
          <w:tcPr>
            <w:tcW w:w="1134" w:type="dxa"/>
            <w:shd w:val="clear" w:color="auto" w:fill="auto"/>
            <w:noWrap/>
          </w:tcPr>
          <w:p w14:paraId="0088F23B" w14:textId="77777777" w:rsidR="005F77B1" w:rsidRPr="004F09B2" w:rsidRDefault="005F77B1" w:rsidP="00AB2849">
            <w:pPr>
              <w:widowControl w:val="0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4F09B2">
              <w:rPr>
                <w:snapToGrid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20C17C08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14:paraId="39BFF408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</w:tr>
      <w:tr w:rsidR="005F77B1" w:rsidRPr="00CF5F59" w14:paraId="433489AB" w14:textId="77777777" w:rsidTr="00444C46">
        <w:trPr>
          <w:trHeight w:val="817"/>
        </w:trPr>
        <w:tc>
          <w:tcPr>
            <w:tcW w:w="5382" w:type="dxa"/>
            <w:shd w:val="clear" w:color="auto" w:fill="auto"/>
            <w:hideMark/>
          </w:tcPr>
          <w:p w14:paraId="20608B87" w14:textId="77777777" w:rsidR="005F77B1" w:rsidRPr="00CF5F59" w:rsidRDefault="005F77B1" w:rsidP="00AB2849">
            <w:pPr>
              <w:widowControl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4F09B2">
              <w:rPr>
                <w:snapToGrid/>
                <w:color w:val="000000"/>
                <w:sz w:val="22"/>
                <w:szCs w:val="22"/>
              </w:rPr>
              <w:t>Дворник - (в соответствии с периодичностью и временем уборки с 08.00 - 17.00 кроме воскресенья)</w:t>
            </w:r>
          </w:p>
        </w:tc>
        <w:tc>
          <w:tcPr>
            <w:tcW w:w="1134" w:type="dxa"/>
            <w:shd w:val="clear" w:color="auto" w:fill="auto"/>
            <w:noWrap/>
          </w:tcPr>
          <w:p w14:paraId="32D57A42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>
              <w:rPr>
                <w:snapToGrid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42C00301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14:paraId="5B400CB6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</w:tr>
      <w:tr w:rsidR="005F77B1" w:rsidRPr="00CF5F59" w14:paraId="569D5692" w14:textId="77777777" w:rsidTr="00444C46">
        <w:trPr>
          <w:trHeight w:val="333"/>
        </w:trPr>
        <w:tc>
          <w:tcPr>
            <w:tcW w:w="5382" w:type="dxa"/>
            <w:shd w:val="clear" w:color="auto" w:fill="auto"/>
            <w:hideMark/>
          </w:tcPr>
          <w:p w14:paraId="51924002" w14:textId="77777777" w:rsidR="005F77B1" w:rsidRPr="00CF5F59" w:rsidRDefault="005F77B1" w:rsidP="00AB2849">
            <w:pPr>
              <w:widowControl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4F09B2">
              <w:rPr>
                <w:snapToGrid/>
                <w:color w:val="000000"/>
                <w:sz w:val="22"/>
                <w:szCs w:val="22"/>
              </w:rPr>
              <w:t>Хаус-мастер</w:t>
            </w:r>
            <w:r>
              <w:rPr>
                <w:snapToGrid/>
                <w:color w:val="000000"/>
                <w:sz w:val="22"/>
                <w:szCs w:val="22"/>
              </w:rPr>
              <w:t xml:space="preserve"> (</w:t>
            </w:r>
            <w:r w:rsidRPr="004F09B2">
              <w:rPr>
                <w:snapToGrid/>
                <w:color w:val="000000"/>
                <w:sz w:val="22"/>
                <w:szCs w:val="22"/>
              </w:rPr>
              <w:t>с 09.00 до 18.00 в графике 5/2</w:t>
            </w:r>
            <w:r>
              <w:rPr>
                <w:snapToGrid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</w:tcPr>
          <w:p w14:paraId="72AE733A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CF5F59">
              <w:rPr>
                <w:snapToGrid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2987647E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14:paraId="4A270951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</w:tr>
      <w:tr w:rsidR="005F77B1" w:rsidRPr="00CF5F59" w14:paraId="7C17F178" w14:textId="77777777" w:rsidTr="00444C46">
        <w:trPr>
          <w:trHeight w:val="315"/>
        </w:trPr>
        <w:tc>
          <w:tcPr>
            <w:tcW w:w="5382" w:type="dxa"/>
            <w:shd w:val="clear" w:color="auto" w:fill="auto"/>
            <w:noWrap/>
            <w:hideMark/>
          </w:tcPr>
          <w:p w14:paraId="6D0EF953" w14:textId="77777777" w:rsidR="005F77B1" w:rsidRPr="00CF5F59" w:rsidRDefault="005F77B1" w:rsidP="00AB2849">
            <w:pPr>
              <w:widowControl w:val="0"/>
              <w:ind w:firstLine="0"/>
              <w:jc w:val="left"/>
              <w:rPr>
                <w:b/>
                <w:bCs/>
                <w:snapToGrid/>
                <w:color w:val="000000"/>
                <w:sz w:val="22"/>
                <w:szCs w:val="22"/>
              </w:rPr>
            </w:pPr>
            <w:r w:rsidRPr="00CF5F59">
              <w:rPr>
                <w:b/>
                <w:bCs/>
                <w:snapToGrid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shd w:val="clear" w:color="auto" w:fill="auto"/>
            <w:noWrap/>
          </w:tcPr>
          <w:p w14:paraId="727FE0A2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b/>
                <w:bCs/>
                <w:snapToGrid/>
                <w:color w:val="000000"/>
                <w:sz w:val="22"/>
                <w:szCs w:val="22"/>
              </w:rPr>
            </w:pPr>
            <w:r>
              <w:rPr>
                <w:b/>
                <w:bCs/>
                <w:snapToGrid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</w:tcPr>
          <w:p w14:paraId="2ED98DE1" w14:textId="77777777" w:rsidR="005F77B1" w:rsidRPr="00CF5F59" w:rsidRDefault="005F77B1" w:rsidP="00AB2849">
            <w:pPr>
              <w:widowControl w:val="0"/>
              <w:ind w:firstLine="0"/>
              <w:jc w:val="left"/>
              <w:rPr>
                <w:b/>
                <w:bCs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14:paraId="6B24C149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b/>
                <w:bCs/>
                <w:snapToGrid/>
                <w:color w:val="000000"/>
                <w:sz w:val="22"/>
                <w:szCs w:val="22"/>
              </w:rPr>
            </w:pPr>
          </w:p>
        </w:tc>
      </w:tr>
      <w:tr w:rsidR="001C6C30" w:rsidRPr="00CF5F59" w14:paraId="286DBC3B" w14:textId="77777777" w:rsidTr="00444C46">
        <w:trPr>
          <w:trHeight w:val="315"/>
        </w:trPr>
        <w:tc>
          <w:tcPr>
            <w:tcW w:w="5382" w:type="dxa"/>
            <w:shd w:val="clear" w:color="auto" w:fill="auto"/>
            <w:noWrap/>
            <w:hideMark/>
          </w:tcPr>
          <w:p w14:paraId="3D9794C9" w14:textId="77777777" w:rsidR="001C6C30" w:rsidRPr="00CF5F59" w:rsidRDefault="001C6C30" w:rsidP="00AB2849">
            <w:pPr>
              <w:widowControl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CF5F59">
              <w:rPr>
                <w:snapToGrid/>
                <w:color w:val="000000"/>
                <w:sz w:val="22"/>
                <w:szCs w:val="22"/>
              </w:rPr>
              <w:t>Фонд отпускных (%) для рабочего состава</w:t>
            </w:r>
          </w:p>
        </w:tc>
        <w:tc>
          <w:tcPr>
            <w:tcW w:w="1134" w:type="dxa"/>
            <w:shd w:val="clear" w:color="auto" w:fill="auto"/>
            <w:noWrap/>
          </w:tcPr>
          <w:p w14:paraId="7B33B729" w14:textId="77777777" w:rsidR="001C6C30" w:rsidRPr="00CF5F59" w:rsidRDefault="001C6C30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>
              <w:rPr>
                <w:snapToGrid/>
                <w:color w:val="000000"/>
                <w:sz w:val="22"/>
                <w:szCs w:val="22"/>
              </w:rPr>
              <w:t>8,33%</w:t>
            </w:r>
          </w:p>
        </w:tc>
        <w:tc>
          <w:tcPr>
            <w:tcW w:w="1701" w:type="dxa"/>
            <w:shd w:val="clear" w:color="auto" w:fill="auto"/>
            <w:noWrap/>
          </w:tcPr>
          <w:p w14:paraId="0A069F6D" w14:textId="77777777" w:rsidR="001C6C30" w:rsidRPr="00CF5F59" w:rsidRDefault="001C6C30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14:paraId="3B1ED211" w14:textId="77777777" w:rsidR="001C6C30" w:rsidRPr="00CF5F59" w:rsidRDefault="001C6C30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</w:tr>
      <w:tr w:rsidR="001C6C30" w:rsidRPr="00CF5F59" w14:paraId="2EB7DCBB" w14:textId="77777777" w:rsidTr="00444C46">
        <w:trPr>
          <w:trHeight w:val="315"/>
        </w:trPr>
        <w:tc>
          <w:tcPr>
            <w:tcW w:w="8217" w:type="dxa"/>
            <w:gridSpan w:val="3"/>
            <w:shd w:val="clear" w:color="auto" w:fill="auto"/>
            <w:noWrap/>
            <w:hideMark/>
          </w:tcPr>
          <w:p w14:paraId="14DAE60C" w14:textId="77777777" w:rsidR="001C6C30" w:rsidRPr="00CF5F59" w:rsidRDefault="001C6C30" w:rsidP="00AB2849">
            <w:pPr>
              <w:widowControl w:val="0"/>
              <w:ind w:firstLine="0"/>
              <w:jc w:val="left"/>
              <w:rPr>
                <w:b/>
                <w:bCs/>
                <w:snapToGrid/>
                <w:color w:val="000000"/>
                <w:sz w:val="22"/>
                <w:szCs w:val="22"/>
              </w:rPr>
            </w:pPr>
            <w:r w:rsidRPr="00CF5F59">
              <w:rPr>
                <w:b/>
                <w:bCs/>
                <w:snapToGrid/>
                <w:color w:val="000000"/>
                <w:sz w:val="22"/>
                <w:szCs w:val="22"/>
              </w:rPr>
              <w:t>Итого</w:t>
            </w:r>
            <w:r>
              <w:rPr>
                <w:b/>
                <w:bCs/>
                <w:snapToGrid/>
                <w:color w:val="000000"/>
                <w:sz w:val="22"/>
                <w:szCs w:val="22"/>
              </w:rPr>
              <w:t>:</w:t>
            </w:r>
          </w:p>
        </w:tc>
        <w:tc>
          <w:tcPr>
            <w:tcW w:w="1780" w:type="dxa"/>
            <w:shd w:val="clear" w:color="auto" w:fill="auto"/>
          </w:tcPr>
          <w:p w14:paraId="2CB82032" w14:textId="77777777" w:rsidR="001C6C30" w:rsidRPr="00CF5F59" w:rsidRDefault="001C6C30" w:rsidP="00AB2849">
            <w:pPr>
              <w:widowControl w:val="0"/>
              <w:ind w:firstLine="0"/>
              <w:jc w:val="center"/>
              <w:rPr>
                <w:b/>
                <w:bCs/>
                <w:snapToGrid/>
                <w:color w:val="000000"/>
                <w:sz w:val="22"/>
                <w:szCs w:val="22"/>
              </w:rPr>
            </w:pPr>
          </w:p>
        </w:tc>
      </w:tr>
      <w:tr w:rsidR="005F77B1" w:rsidRPr="00CF5F59" w14:paraId="181427FD" w14:textId="77777777" w:rsidTr="00444C46">
        <w:trPr>
          <w:trHeight w:val="315"/>
        </w:trPr>
        <w:tc>
          <w:tcPr>
            <w:tcW w:w="5382" w:type="dxa"/>
            <w:shd w:val="clear" w:color="auto" w:fill="auto"/>
            <w:noWrap/>
            <w:hideMark/>
          </w:tcPr>
          <w:p w14:paraId="5E9BBF1C" w14:textId="77777777" w:rsidR="005F77B1" w:rsidRPr="00CF5F59" w:rsidRDefault="005F77B1" w:rsidP="00AB2849">
            <w:pPr>
              <w:widowControl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bookmarkStart w:id="156" w:name="_Hlk33801371"/>
            <w:r w:rsidRPr="00CF5F59">
              <w:rPr>
                <w:snapToGrid/>
                <w:color w:val="000000"/>
                <w:sz w:val="22"/>
                <w:szCs w:val="22"/>
              </w:rPr>
              <w:t>Начисления на ФОТ (%)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FF7276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>
              <w:rPr>
                <w:snapToGrid/>
                <w:color w:val="000000"/>
                <w:sz w:val="22"/>
                <w:szCs w:val="22"/>
              </w:rPr>
              <w:t>30,2%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D6D1D0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CF5F59">
              <w:rPr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shd w:val="clear" w:color="auto" w:fill="auto"/>
          </w:tcPr>
          <w:p w14:paraId="753BF432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</w:tr>
      <w:bookmarkEnd w:id="156"/>
      <w:tr w:rsidR="005F77B1" w:rsidRPr="00CF5F59" w14:paraId="18CDAA6D" w14:textId="77777777" w:rsidTr="00444C46">
        <w:trPr>
          <w:trHeight w:val="315"/>
        </w:trPr>
        <w:tc>
          <w:tcPr>
            <w:tcW w:w="8217" w:type="dxa"/>
            <w:gridSpan w:val="3"/>
            <w:shd w:val="clear" w:color="auto" w:fill="DEEAF6"/>
            <w:noWrap/>
            <w:hideMark/>
          </w:tcPr>
          <w:p w14:paraId="584ED845" w14:textId="77777777" w:rsidR="005F77B1" w:rsidRPr="00CF5F59" w:rsidRDefault="005F77B1" w:rsidP="00AB2849">
            <w:pPr>
              <w:widowControl w:val="0"/>
              <w:ind w:firstLine="0"/>
              <w:jc w:val="left"/>
              <w:rPr>
                <w:b/>
                <w:bCs/>
                <w:snapToGrid/>
                <w:color w:val="000000"/>
                <w:sz w:val="22"/>
                <w:szCs w:val="22"/>
              </w:rPr>
            </w:pPr>
            <w:r w:rsidRPr="00CF5F59">
              <w:rPr>
                <w:b/>
                <w:bCs/>
                <w:snapToGrid/>
                <w:color w:val="000000"/>
                <w:sz w:val="22"/>
                <w:szCs w:val="22"/>
              </w:rPr>
              <w:t>Всего с начислениями</w:t>
            </w:r>
            <w:r>
              <w:rPr>
                <w:b/>
                <w:bCs/>
                <w:snapToGrid/>
                <w:color w:val="000000"/>
                <w:sz w:val="22"/>
                <w:szCs w:val="22"/>
              </w:rPr>
              <w:t>:</w:t>
            </w:r>
          </w:p>
        </w:tc>
        <w:tc>
          <w:tcPr>
            <w:tcW w:w="1780" w:type="dxa"/>
            <w:shd w:val="clear" w:color="auto" w:fill="DEEAF6"/>
          </w:tcPr>
          <w:p w14:paraId="63CBB438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b/>
                <w:bCs/>
                <w:snapToGrid/>
                <w:color w:val="000000"/>
                <w:sz w:val="22"/>
                <w:szCs w:val="22"/>
              </w:rPr>
            </w:pPr>
          </w:p>
        </w:tc>
      </w:tr>
      <w:tr w:rsidR="001C6C30" w:rsidRPr="00CF5F59" w14:paraId="446D94D3" w14:textId="77777777" w:rsidTr="00444C46">
        <w:trPr>
          <w:trHeight w:val="315"/>
        </w:trPr>
        <w:tc>
          <w:tcPr>
            <w:tcW w:w="8217" w:type="dxa"/>
            <w:gridSpan w:val="3"/>
            <w:shd w:val="clear" w:color="auto" w:fill="auto"/>
            <w:noWrap/>
            <w:hideMark/>
          </w:tcPr>
          <w:p w14:paraId="250FE886" w14:textId="77777777" w:rsidR="001C6C30" w:rsidRPr="00CF5F59" w:rsidRDefault="001C6C30" w:rsidP="00AB2849">
            <w:pPr>
              <w:widowControl w:val="0"/>
              <w:ind w:firstLine="0"/>
              <w:jc w:val="left"/>
              <w:rPr>
                <w:b/>
                <w:bCs/>
                <w:snapToGrid/>
                <w:color w:val="000000"/>
                <w:sz w:val="22"/>
                <w:szCs w:val="22"/>
              </w:rPr>
            </w:pPr>
            <w:r w:rsidRPr="00CF5F59">
              <w:rPr>
                <w:b/>
                <w:bCs/>
                <w:snapToGrid/>
                <w:color w:val="000000"/>
                <w:sz w:val="22"/>
                <w:szCs w:val="22"/>
              </w:rPr>
              <w:t>Прочие расходы:</w:t>
            </w:r>
          </w:p>
        </w:tc>
        <w:tc>
          <w:tcPr>
            <w:tcW w:w="1780" w:type="dxa"/>
            <w:shd w:val="clear" w:color="auto" w:fill="auto"/>
            <w:hideMark/>
          </w:tcPr>
          <w:p w14:paraId="6E5816BF" w14:textId="77777777" w:rsidR="001C6C30" w:rsidRPr="00CF5F59" w:rsidRDefault="001C6C30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CF5F59">
              <w:rPr>
                <w:snapToGrid/>
                <w:color w:val="000000"/>
                <w:sz w:val="22"/>
                <w:szCs w:val="22"/>
              </w:rPr>
              <w:t> </w:t>
            </w:r>
          </w:p>
        </w:tc>
      </w:tr>
      <w:tr w:rsidR="005F77B1" w:rsidRPr="00CF5F59" w14:paraId="6E55CFBB" w14:textId="77777777" w:rsidTr="00444C46">
        <w:trPr>
          <w:trHeight w:val="315"/>
        </w:trPr>
        <w:tc>
          <w:tcPr>
            <w:tcW w:w="5382" w:type="dxa"/>
            <w:shd w:val="clear" w:color="auto" w:fill="auto"/>
            <w:hideMark/>
          </w:tcPr>
          <w:p w14:paraId="3AF32ACF" w14:textId="77777777" w:rsidR="005F77B1" w:rsidRPr="00CF5F59" w:rsidRDefault="005F77B1" w:rsidP="00AB2849">
            <w:pPr>
              <w:widowControl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CF5F59">
              <w:rPr>
                <w:snapToGrid/>
                <w:color w:val="000000"/>
                <w:sz w:val="22"/>
                <w:szCs w:val="22"/>
              </w:rPr>
              <w:t>Спецодежда для уборки</w:t>
            </w:r>
          </w:p>
          <w:p w14:paraId="1DBE1DF8" w14:textId="77777777" w:rsidR="005F77B1" w:rsidRPr="00CF5F59" w:rsidRDefault="005F77B1" w:rsidP="00AB2849">
            <w:pPr>
              <w:widowControl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CF5F59">
              <w:rPr>
                <w:snapToGrid/>
                <w:color w:val="000000"/>
                <w:sz w:val="22"/>
                <w:szCs w:val="22"/>
              </w:rPr>
              <w:t xml:space="preserve"> (2 раза/год)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190739C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CF5F59">
              <w:rPr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AFEA35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14:paraId="20B8D87C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</w:tr>
      <w:tr w:rsidR="005F77B1" w:rsidRPr="00CF5F59" w14:paraId="37E24108" w14:textId="77777777" w:rsidTr="00444C46">
        <w:trPr>
          <w:trHeight w:val="315"/>
        </w:trPr>
        <w:tc>
          <w:tcPr>
            <w:tcW w:w="5382" w:type="dxa"/>
            <w:shd w:val="clear" w:color="auto" w:fill="auto"/>
          </w:tcPr>
          <w:p w14:paraId="6D0F2C19" w14:textId="77777777" w:rsidR="005F77B1" w:rsidRPr="00942B00" w:rsidRDefault="005F77B1" w:rsidP="00AB2849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Прочее (</w:t>
            </w:r>
            <w:r w:rsidRPr="009362FA">
              <w:rPr>
                <w:i/>
                <w:sz w:val="22"/>
                <w:szCs w:val="22"/>
              </w:rPr>
              <w:t>расшифровать)</w:t>
            </w:r>
          </w:p>
        </w:tc>
        <w:tc>
          <w:tcPr>
            <w:tcW w:w="1134" w:type="dxa"/>
            <w:shd w:val="clear" w:color="auto" w:fill="auto"/>
            <w:noWrap/>
          </w:tcPr>
          <w:p w14:paraId="7A1B9BF6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103B2754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14:paraId="486077D7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</w:tr>
      <w:tr w:rsidR="005F77B1" w:rsidRPr="00CF5F59" w14:paraId="6DE70EA5" w14:textId="77777777" w:rsidTr="00444C46">
        <w:trPr>
          <w:trHeight w:val="315"/>
        </w:trPr>
        <w:tc>
          <w:tcPr>
            <w:tcW w:w="5382" w:type="dxa"/>
            <w:shd w:val="clear" w:color="auto" w:fill="auto"/>
          </w:tcPr>
          <w:p w14:paraId="7DE5A625" w14:textId="77777777" w:rsidR="005F77B1" w:rsidRPr="00CF5F59" w:rsidRDefault="005F77B1" w:rsidP="00AB2849">
            <w:pPr>
              <w:widowControl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4F09B2">
              <w:rPr>
                <w:snapToGrid/>
                <w:color w:val="000000"/>
                <w:sz w:val="22"/>
                <w:szCs w:val="22"/>
              </w:rPr>
              <w:t xml:space="preserve">Вывоз ТБО </w:t>
            </w:r>
            <w:r>
              <w:rPr>
                <w:snapToGrid/>
                <w:color w:val="000000"/>
                <w:sz w:val="22"/>
                <w:szCs w:val="22"/>
              </w:rPr>
              <w:t xml:space="preserve">0,8 куб. 2 контейнера </w:t>
            </w:r>
            <w:r w:rsidRPr="004F09B2">
              <w:rPr>
                <w:snapToGrid/>
                <w:color w:val="000000"/>
                <w:sz w:val="22"/>
                <w:szCs w:val="22"/>
              </w:rPr>
              <w:t>в графике 5/2 (за месяц)</w:t>
            </w:r>
          </w:p>
        </w:tc>
        <w:tc>
          <w:tcPr>
            <w:tcW w:w="1134" w:type="dxa"/>
            <w:shd w:val="clear" w:color="auto" w:fill="auto"/>
            <w:noWrap/>
          </w:tcPr>
          <w:p w14:paraId="6E23DC44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70C5FC3C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</w:tcPr>
          <w:p w14:paraId="766A7A69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</w:tr>
      <w:tr w:rsidR="001C6C30" w:rsidRPr="00CF5F59" w14:paraId="79BB95E8" w14:textId="77777777" w:rsidTr="00444C46">
        <w:trPr>
          <w:trHeight w:val="385"/>
        </w:trPr>
        <w:tc>
          <w:tcPr>
            <w:tcW w:w="8217" w:type="dxa"/>
            <w:gridSpan w:val="3"/>
            <w:shd w:val="clear" w:color="auto" w:fill="DEEAF6"/>
            <w:noWrap/>
            <w:hideMark/>
          </w:tcPr>
          <w:p w14:paraId="5429BD90" w14:textId="77777777" w:rsidR="001C6C30" w:rsidRPr="004F09B2" w:rsidRDefault="001C6C30" w:rsidP="00AB2849">
            <w:pPr>
              <w:widowControl w:val="0"/>
              <w:ind w:firstLine="0"/>
              <w:rPr>
                <w:b/>
                <w:bCs/>
                <w:snapToGrid/>
                <w:color w:val="000000"/>
                <w:sz w:val="22"/>
                <w:szCs w:val="22"/>
              </w:rPr>
            </w:pPr>
            <w:proofErr w:type="gramStart"/>
            <w:r w:rsidRPr="004F09B2">
              <w:rPr>
                <w:b/>
                <w:bCs/>
                <w:snapToGrid/>
                <w:color w:val="000000"/>
                <w:sz w:val="22"/>
                <w:szCs w:val="22"/>
              </w:rPr>
              <w:t>Итого</w:t>
            </w:r>
            <w:r w:rsidRPr="004F09B2">
              <w:rPr>
                <w:b/>
                <w:snapToGrid/>
                <w:color w:val="000000"/>
                <w:sz w:val="22"/>
                <w:szCs w:val="22"/>
              </w:rPr>
              <w:t>  прочие</w:t>
            </w:r>
            <w:proofErr w:type="gramEnd"/>
            <w:r w:rsidRPr="004F09B2">
              <w:rPr>
                <w:b/>
                <w:snapToGrid/>
                <w:color w:val="000000"/>
                <w:sz w:val="22"/>
                <w:szCs w:val="22"/>
              </w:rPr>
              <w:t xml:space="preserve"> расходы:</w:t>
            </w:r>
          </w:p>
        </w:tc>
        <w:tc>
          <w:tcPr>
            <w:tcW w:w="1780" w:type="dxa"/>
            <w:shd w:val="clear" w:color="auto" w:fill="DEEAF6"/>
          </w:tcPr>
          <w:p w14:paraId="605A0D42" w14:textId="77777777" w:rsidR="001C6C30" w:rsidRPr="00CF5F59" w:rsidRDefault="001C6C30" w:rsidP="00AB2849">
            <w:pPr>
              <w:widowControl w:val="0"/>
              <w:ind w:firstLine="0"/>
              <w:jc w:val="center"/>
              <w:rPr>
                <w:b/>
                <w:bCs/>
                <w:snapToGrid/>
                <w:color w:val="000000"/>
                <w:sz w:val="22"/>
                <w:szCs w:val="22"/>
              </w:rPr>
            </w:pPr>
          </w:p>
        </w:tc>
      </w:tr>
      <w:tr w:rsidR="001C6C30" w:rsidRPr="00CF5F59" w14:paraId="3EA5B9B4" w14:textId="77777777" w:rsidTr="00444C46">
        <w:trPr>
          <w:trHeight w:val="385"/>
        </w:trPr>
        <w:tc>
          <w:tcPr>
            <w:tcW w:w="8217" w:type="dxa"/>
            <w:gridSpan w:val="3"/>
            <w:shd w:val="clear" w:color="auto" w:fill="DEEAF6"/>
            <w:noWrap/>
          </w:tcPr>
          <w:p w14:paraId="2C72EBEE" w14:textId="77777777" w:rsidR="001C6C30" w:rsidRPr="004F09B2" w:rsidRDefault="001C6C30" w:rsidP="00AB2849">
            <w:pPr>
              <w:widowControl w:val="0"/>
              <w:ind w:firstLine="0"/>
              <w:rPr>
                <w:b/>
                <w:bCs/>
                <w:snapToGrid/>
                <w:color w:val="000000"/>
                <w:sz w:val="22"/>
                <w:szCs w:val="22"/>
              </w:rPr>
            </w:pPr>
            <w:r w:rsidRPr="004F09B2">
              <w:rPr>
                <w:b/>
                <w:bCs/>
                <w:snapToGrid/>
                <w:color w:val="000000"/>
                <w:sz w:val="22"/>
                <w:szCs w:val="22"/>
              </w:rPr>
              <w:t>Итого ФОТ с начислениями и прочие расходы:</w:t>
            </w:r>
          </w:p>
        </w:tc>
        <w:tc>
          <w:tcPr>
            <w:tcW w:w="1780" w:type="dxa"/>
            <w:shd w:val="clear" w:color="auto" w:fill="DEEAF6"/>
          </w:tcPr>
          <w:p w14:paraId="4FD1CCAC" w14:textId="77777777" w:rsidR="001C6C30" w:rsidRPr="00CF5F59" w:rsidRDefault="001C6C30" w:rsidP="00AB2849">
            <w:pPr>
              <w:widowControl w:val="0"/>
              <w:ind w:firstLine="0"/>
              <w:jc w:val="center"/>
              <w:rPr>
                <w:b/>
                <w:bCs/>
                <w:snapToGrid/>
                <w:color w:val="000000"/>
                <w:sz w:val="22"/>
                <w:szCs w:val="22"/>
              </w:rPr>
            </w:pPr>
          </w:p>
        </w:tc>
      </w:tr>
      <w:tr w:rsidR="001C6C30" w:rsidRPr="00CF5F59" w14:paraId="1D16CFC6" w14:textId="77777777" w:rsidTr="00444C46">
        <w:trPr>
          <w:trHeight w:val="315"/>
        </w:trPr>
        <w:tc>
          <w:tcPr>
            <w:tcW w:w="5382" w:type="dxa"/>
            <w:shd w:val="clear" w:color="auto" w:fill="auto"/>
            <w:noWrap/>
            <w:hideMark/>
          </w:tcPr>
          <w:p w14:paraId="76D1F259" w14:textId="77777777" w:rsidR="001C6C30" w:rsidRPr="00CF5F59" w:rsidRDefault="001C6C30" w:rsidP="00AB2849">
            <w:pPr>
              <w:widowControl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CF5F59">
              <w:rPr>
                <w:snapToGrid/>
                <w:color w:val="000000"/>
                <w:sz w:val="22"/>
                <w:szCs w:val="22"/>
              </w:rPr>
              <w:t>Накладные расходы (%)</w:t>
            </w:r>
          </w:p>
        </w:tc>
        <w:tc>
          <w:tcPr>
            <w:tcW w:w="1134" w:type="dxa"/>
            <w:shd w:val="clear" w:color="auto" w:fill="auto"/>
            <w:noWrap/>
          </w:tcPr>
          <w:p w14:paraId="6F4B36DE" w14:textId="77777777" w:rsidR="001C6C30" w:rsidRPr="00CF5F59" w:rsidRDefault="001C6C30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3384CA46" w14:textId="77777777" w:rsidR="001C6C30" w:rsidRPr="00CF5F59" w:rsidRDefault="001C6C30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CF5F59">
              <w:rPr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shd w:val="clear" w:color="auto" w:fill="auto"/>
          </w:tcPr>
          <w:p w14:paraId="0850C15D" w14:textId="77777777" w:rsidR="001C6C30" w:rsidRPr="00CF5F59" w:rsidRDefault="001C6C30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</w:tr>
      <w:tr w:rsidR="005F77B1" w:rsidRPr="00CF5F59" w14:paraId="3BD740D1" w14:textId="77777777" w:rsidTr="00444C46">
        <w:trPr>
          <w:trHeight w:val="315"/>
        </w:trPr>
        <w:tc>
          <w:tcPr>
            <w:tcW w:w="5382" w:type="dxa"/>
            <w:shd w:val="clear" w:color="auto" w:fill="auto"/>
            <w:noWrap/>
            <w:hideMark/>
          </w:tcPr>
          <w:p w14:paraId="0F2DA13F" w14:textId="77777777" w:rsidR="005F77B1" w:rsidRPr="00CF5F59" w:rsidRDefault="005F77B1" w:rsidP="00AB2849">
            <w:pPr>
              <w:widowControl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CF5F59">
              <w:rPr>
                <w:snapToGrid/>
                <w:color w:val="000000"/>
                <w:sz w:val="22"/>
                <w:szCs w:val="22"/>
              </w:rPr>
              <w:t>Итого с накладными расходами</w:t>
            </w:r>
          </w:p>
        </w:tc>
        <w:tc>
          <w:tcPr>
            <w:tcW w:w="1134" w:type="dxa"/>
            <w:shd w:val="clear" w:color="auto" w:fill="auto"/>
            <w:noWrap/>
          </w:tcPr>
          <w:p w14:paraId="648F97D8" w14:textId="77777777" w:rsidR="005F77B1" w:rsidRPr="00CF5F59" w:rsidRDefault="005F77B1" w:rsidP="00AB2849">
            <w:pPr>
              <w:widowControl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73C12EE1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CF5F59">
              <w:rPr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shd w:val="clear" w:color="auto" w:fill="auto"/>
          </w:tcPr>
          <w:p w14:paraId="55305FC7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b/>
                <w:bCs/>
                <w:snapToGrid/>
                <w:color w:val="000000"/>
                <w:sz w:val="22"/>
                <w:szCs w:val="22"/>
              </w:rPr>
            </w:pPr>
          </w:p>
        </w:tc>
      </w:tr>
      <w:tr w:rsidR="005F77B1" w:rsidRPr="00CF5F59" w14:paraId="33913D67" w14:textId="77777777" w:rsidTr="00444C46">
        <w:trPr>
          <w:trHeight w:val="315"/>
        </w:trPr>
        <w:tc>
          <w:tcPr>
            <w:tcW w:w="5382" w:type="dxa"/>
            <w:shd w:val="clear" w:color="auto" w:fill="auto"/>
            <w:noWrap/>
            <w:hideMark/>
          </w:tcPr>
          <w:p w14:paraId="4BDE5E81" w14:textId="77777777" w:rsidR="005F77B1" w:rsidRPr="00CF5F59" w:rsidRDefault="005F77B1" w:rsidP="00AB2849">
            <w:pPr>
              <w:widowControl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CF5F59">
              <w:rPr>
                <w:snapToGrid/>
                <w:color w:val="000000"/>
                <w:sz w:val="22"/>
                <w:szCs w:val="22"/>
              </w:rPr>
              <w:t>Плановые накопления (%)</w:t>
            </w:r>
          </w:p>
        </w:tc>
        <w:tc>
          <w:tcPr>
            <w:tcW w:w="1134" w:type="dxa"/>
            <w:shd w:val="clear" w:color="auto" w:fill="auto"/>
            <w:noWrap/>
          </w:tcPr>
          <w:p w14:paraId="2CDC46C4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1993A71F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  <w:r w:rsidRPr="00CF5F59">
              <w:rPr>
                <w:snapToGrid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shd w:val="clear" w:color="auto" w:fill="auto"/>
          </w:tcPr>
          <w:p w14:paraId="507F028A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snapToGrid/>
                <w:color w:val="000000"/>
                <w:sz w:val="22"/>
                <w:szCs w:val="22"/>
              </w:rPr>
            </w:pPr>
          </w:p>
        </w:tc>
      </w:tr>
      <w:tr w:rsidR="005F77B1" w:rsidRPr="00CF5F59" w14:paraId="1699F119" w14:textId="77777777" w:rsidTr="00444C46">
        <w:trPr>
          <w:trHeight w:val="375"/>
        </w:trPr>
        <w:tc>
          <w:tcPr>
            <w:tcW w:w="8217" w:type="dxa"/>
            <w:gridSpan w:val="3"/>
            <w:shd w:val="clear" w:color="auto" w:fill="DEEAF6"/>
            <w:hideMark/>
          </w:tcPr>
          <w:p w14:paraId="65ED6704" w14:textId="77777777" w:rsidR="005F77B1" w:rsidRPr="004F09B2" w:rsidRDefault="005F77B1" w:rsidP="00AB2849">
            <w:pPr>
              <w:widowControl w:val="0"/>
              <w:ind w:firstLine="0"/>
              <w:jc w:val="left"/>
              <w:rPr>
                <w:b/>
              </w:rPr>
            </w:pPr>
            <w:r w:rsidRPr="004F09B2">
              <w:rPr>
                <w:b/>
              </w:rPr>
              <w:t xml:space="preserve">ИТОГО ПО СМЕТЕ </w:t>
            </w:r>
          </w:p>
        </w:tc>
        <w:tc>
          <w:tcPr>
            <w:tcW w:w="1780" w:type="dxa"/>
            <w:shd w:val="clear" w:color="auto" w:fill="DEEAF6"/>
            <w:noWrap/>
          </w:tcPr>
          <w:p w14:paraId="5F95F30C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b/>
                <w:bCs/>
                <w:snapToGrid/>
                <w:color w:val="000000"/>
                <w:sz w:val="22"/>
                <w:szCs w:val="22"/>
              </w:rPr>
            </w:pPr>
          </w:p>
        </w:tc>
      </w:tr>
      <w:tr w:rsidR="005F77B1" w:rsidRPr="00CF5F59" w14:paraId="19080025" w14:textId="77777777" w:rsidTr="00444C46">
        <w:trPr>
          <w:trHeight w:val="375"/>
        </w:trPr>
        <w:tc>
          <w:tcPr>
            <w:tcW w:w="8217" w:type="dxa"/>
            <w:gridSpan w:val="3"/>
            <w:shd w:val="clear" w:color="auto" w:fill="DEEAF6"/>
          </w:tcPr>
          <w:p w14:paraId="2AC3087A" w14:textId="57F8D09C" w:rsidR="005F77B1" w:rsidRPr="004F09B2" w:rsidRDefault="00CC5E9E" w:rsidP="00AB2849">
            <w:pPr>
              <w:widowControl w:val="0"/>
              <w:ind w:firstLine="0"/>
              <w:jc w:val="left"/>
              <w:rPr>
                <w:b/>
              </w:rPr>
            </w:pPr>
            <w:r w:rsidRPr="00CC5E9E">
              <w:rPr>
                <w:b/>
                <w:bCs/>
                <w:color w:val="FF0000"/>
                <w:sz w:val="22"/>
                <w:szCs w:val="22"/>
              </w:rPr>
              <w:t>ИТОГО ПО СМЕТЕ С НДС (22%)</w:t>
            </w:r>
          </w:p>
        </w:tc>
        <w:tc>
          <w:tcPr>
            <w:tcW w:w="1780" w:type="dxa"/>
            <w:shd w:val="clear" w:color="auto" w:fill="DEEAF6"/>
            <w:noWrap/>
          </w:tcPr>
          <w:p w14:paraId="1728F33C" w14:textId="77777777" w:rsidR="005F77B1" w:rsidRPr="00CF5F59" w:rsidRDefault="005F77B1" w:rsidP="00AB2849">
            <w:pPr>
              <w:widowControl w:val="0"/>
              <w:ind w:firstLine="0"/>
              <w:jc w:val="center"/>
              <w:rPr>
                <w:b/>
                <w:bCs/>
                <w:snapToGrid/>
                <w:color w:val="000000"/>
                <w:sz w:val="22"/>
                <w:szCs w:val="22"/>
              </w:rPr>
            </w:pPr>
          </w:p>
        </w:tc>
      </w:tr>
    </w:tbl>
    <w:p w14:paraId="62FA3985" w14:textId="05F1F8FF" w:rsidR="009B7405" w:rsidRPr="008C4FFD" w:rsidRDefault="00AC6479" w:rsidP="00AB2849">
      <w:pPr>
        <w:widowControl w:val="0"/>
        <w:ind w:firstLine="0"/>
        <w:rPr>
          <w:szCs w:val="24"/>
        </w:rPr>
      </w:pPr>
      <w:r w:rsidRPr="00D669DA">
        <w:rPr>
          <w:b/>
          <w:bCs/>
          <w:szCs w:val="24"/>
        </w:rPr>
        <w:t xml:space="preserve">     </w:t>
      </w:r>
    </w:p>
    <w:p w14:paraId="347D985B" w14:textId="77777777" w:rsidR="009B7405" w:rsidRPr="008C4FFD" w:rsidRDefault="009B7405" w:rsidP="00AB2849">
      <w:pPr>
        <w:widowControl w:val="0"/>
        <w:pBdr>
          <w:bottom w:val="single" w:sz="4" w:space="1" w:color="auto"/>
        </w:pBdr>
        <w:shd w:val="clear" w:color="auto" w:fill="E0E0E0"/>
        <w:ind w:right="21" w:firstLine="0"/>
        <w:jc w:val="center"/>
        <w:rPr>
          <w:b/>
          <w:spacing w:val="36"/>
          <w:szCs w:val="24"/>
        </w:rPr>
      </w:pPr>
      <w:r w:rsidRPr="008C4FFD">
        <w:rPr>
          <w:b/>
          <w:spacing w:val="36"/>
          <w:szCs w:val="24"/>
        </w:rPr>
        <w:t>конец формы</w:t>
      </w:r>
    </w:p>
    <w:p w14:paraId="514AAA42" w14:textId="77777777" w:rsidR="009B7405" w:rsidRPr="00AE6648" w:rsidRDefault="009B7405" w:rsidP="00AB2849">
      <w:pPr>
        <w:widowControl w:val="0"/>
        <w:snapToGrid w:val="0"/>
        <w:ind w:firstLine="0"/>
        <w:rPr>
          <w:b/>
          <w:szCs w:val="24"/>
        </w:rPr>
      </w:pPr>
      <w:r w:rsidRPr="00AE6648">
        <w:rPr>
          <w:b/>
          <w:szCs w:val="24"/>
        </w:rPr>
        <w:t>Инструкции по заполнению</w:t>
      </w:r>
    </w:p>
    <w:p w14:paraId="38727F97" w14:textId="77777777" w:rsidR="009B7405" w:rsidRPr="00BF797B" w:rsidRDefault="009B7405" w:rsidP="00AB2849">
      <w:pPr>
        <w:pStyle w:val="a1"/>
        <w:widowControl w:val="0"/>
        <w:numPr>
          <w:ilvl w:val="0"/>
          <w:numId w:val="23"/>
        </w:numPr>
        <w:tabs>
          <w:tab w:val="left" w:pos="284"/>
        </w:tabs>
        <w:ind w:left="284" w:hanging="284"/>
        <w:rPr>
          <w:sz w:val="20"/>
          <w:szCs w:val="20"/>
        </w:rPr>
      </w:pPr>
      <w:r w:rsidRPr="00BF797B">
        <w:rPr>
          <w:sz w:val="20"/>
          <w:szCs w:val="20"/>
        </w:rPr>
        <w:t>Потенциальный Участник указывает дату и номер письма о подаче оферты, приложением к которому является данное коммерческое предложение.</w:t>
      </w:r>
    </w:p>
    <w:p w14:paraId="1B95A6FD" w14:textId="77777777" w:rsidR="009B7405" w:rsidRPr="00BF797B" w:rsidRDefault="009B7405" w:rsidP="00AB2849">
      <w:pPr>
        <w:pStyle w:val="a1"/>
        <w:widowControl w:val="0"/>
        <w:numPr>
          <w:ilvl w:val="0"/>
          <w:numId w:val="23"/>
        </w:numPr>
        <w:tabs>
          <w:tab w:val="left" w:pos="284"/>
        </w:tabs>
        <w:ind w:left="284" w:hanging="284"/>
        <w:rPr>
          <w:sz w:val="20"/>
          <w:szCs w:val="20"/>
        </w:rPr>
      </w:pPr>
      <w:r w:rsidRPr="00BF797B">
        <w:rPr>
          <w:sz w:val="20"/>
          <w:szCs w:val="20"/>
        </w:rPr>
        <w:t xml:space="preserve">Потенциальный Участник указывает свое полное фирменное наименование (в т.ч. организационно-правовую </w:t>
      </w:r>
      <w:bookmarkEnd w:id="155"/>
      <w:r w:rsidRPr="00BF797B">
        <w:rPr>
          <w:sz w:val="20"/>
          <w:szCs w:val="20"/>
        </w:rPr>
        <w:t>форму) и юридический адрес.</w:t>
      </w:r>
    </w:p>
    <w:p w14:paraId="5733F74C" w14:textId="77777777" w:rsidR="009B7405" w:rsidRPr="00BF797B" w:rsidRDefault="009B7405" w:rsidP="00AB2849">
      <w:pPr>
        <w:pStyle w:val="a1"/>
        <w:widowControl w:val="0"/>
        <w:numPr>
          <w:ilvl w:val="0"/>
          <w:numId w:val="23"/>
        </w:numPr>
        <w:tabs>
          <w:tab w:val="left" w:pos="284"/>
        </w:tabs>
        <w:ind w:left="284" w:hanging="284"/>
        <w:rPr>
          <w:sz w:val="20"/>
          <w:szCs w:val="20"/>
        </w:rPr>
      </w:pPr>
      <w:r w:rsidRPr="00BF797B">
        <w:rPr>
          <w:sz w:val="20"/>
          <w:szCs w:val="20"/>
        </w:rPr>
        <w:lastRenderedPageBreak/>
        <w:t>В Коммерческом предложении приводятся соответственно наименование статьи расходов и величина расходов по этой статье (</w:t>
      </w:r>
      <w:r w:rsidRPr="00594CCE">
        <w:rPr>
          <w:sz w:val="20"/>
          <w:szCs w:val="20"/>
        </w:rPr>
        <w:t>в</w:t>
      </w:r>
      <w:r>
        <w:rPr>
          <w:sz w:val="20"/>
          <w:szCs w:val="20"/>
        </w:rPr>
        <w:t xml:space="preserve"> т.ч.</w:t>
      </w:r>
      <w:r w:rsidRPr="00BF797B">
        <w:rPr>
          <w:sz w:val="20"/>
          <w:szCs w:val="20"/>
        </w:rPr>
        <w:t xml:space="preserve"> НДС). </w:t>
      </w:r>
      <w:r w:rsidR="00B76816">
        <w:rPr>
          <w:sz w:val="20"/>
          <w:szCs w:val="20"/>
        </w:rPr>
        <w:t xml:space="preserve">Если НДС не облагается, указывается основание. </w:t>
      </w:r>
      <w:r w:rsidRPr="00BF797B">
        <w:rPr>
          <w:sz w:val="20"/>
          <w:szCs w:val="20"/>
        </w:rPr>
        <w:t>Могут быть приведены примечания и комментарии.</w:t>
      </w:r>
    </w:p>
    <w:p w14:paraId="2DF93939" w14:textId="77777777" w:rsidR="009B7405" w:rsidRPr="00BF797B" w:rsidRDefault="009B7405" w:rsidP="00AB2849">
      <w:pPr>
        <w:pStyle w:val="a1"/>
        <w:widowControl w:val="0"/>
        <w:numPr>
          <w:ilvl w:val="0"/>
          <w:numId w:val="23"/>
        </w:numPr>
        <w:tabs>
          <w:tab w:val="left" w:pos="284"/>
        </w:tabs>
        <w:ind w:left="284" w:hanging="284"/>
        <w:rPr>
          <w:sz w:val="20"/>
          <w:szCs w:val="20"/>
        </w:rPr>
      </w:pPr>
      <w:r w:rsidRPr="00BF797B">
        <w:rPr>
          <w:sz w:val="20"/>
          <w:szCs w:val="20"/>
        </w:rPr>
        <w:t>Коммерческое предложение должно быть подписано уполномоченным лицом и скреплено печатью Потенциального Участника.</w:t>
      </w:r>
    </w:p>
    <w:p w14:paraId="4D14FCC6" w14:textId="77777777" w:rsidR="009B7405" w:rsidRPr="00BF797B" w:rsidRDefault="009B7405" w:rsidP="00AB2849">
      <w:pPr>
        <w:pStyle w:val="a1"/>
        <w:widowControl w:val="0"/>
        <w:numPr>
          <w:ilvl w:val="0"/>
          <w:numId w:val="0"/>
        </w:numPr>
        <w:tabs>
          <w:tab w:val="left" w:pos="900"/>
        </w:tabs>
        <w:spacing w:after="120"/>
        <w:rPr>
          <w:sz w:val="20"/>
          <w:szCs w:val="20"/>
        </w:rPr>
      </w:pPr>
    </w:p>
    <w:p w14:paraId="39321331" w14:textId="77777777" w:rsidR="009B7405" w:rsidRPr="00AE6648" w:rsidRDefault="009B7405" w:rsidP="00AB2849">
      <w:pPr>
        <w:widowControl w:val="0"/>
        <w:ind w:firstLine="0"/>
        <w:rPr>
          <w:szCs w:val="24"/>
        </w:rPr>
      </w:pPr>
      <w:r>
        <w:rPr>
          <w:szCs w:val="24"/>
        </w:rPr>
        <w:t xml:space="preserve">         </w:t>
      </w:r>
      <w:r w:rsidRPr="00AE6648">
        <w:rPr>
          <w:szCs w:val="24"/>
        </w:rPr>
        <w:t>____________________________________</w:t>
      </w:r>
    </w:p>
    <w:p w14:paraId="511721C8" w14:textId="77777777" w:rsidR="009B7405" w:rsidRPr="00AE6648" w:rsidRDefault="009B7405" w:rsidP="00AB2849">
      <w:pPr>
        <w:widowControl w:val="0"/>
        <w:ind w:right="3684"/>
        <w:jc w:val="center"/>
        <w:rPr>
          <w:szCs w:val="24"/>
          <w:vertAlign w:val="superscript"/>
        </w:rPr>
      </w:pPr>
      <w:r w:rsidRPr="00AE6648">
        <w:rPr>
          <w:szCs w:val="24"/>
          <w:vertAlign w:val="superscript"/>
        </w:rPr>
        <w:t>(подпись, М.П.)</w:t>
      </w:r>
    </w:p>
    <w:p w14:paraId="2D482BC9" w14:textId="77777777" w:rsidR="00316759" w:rsidRDefault="009B7405" w:rsidP="004B24CE">
      <w:pPr>
        <w:widowControl w:val="0"/>
        <w:rPr>
          <w:b/>
          <w:bCs/>
          <w:szCs w:val="24"/>
        </w:rPr>
      </w:pPr>
      <w:r w:rsidRPr="00AE6648">
        <w:rPr>
          <w:szCs w:val="24"/>
        </w:rPr>
        <w:t>___________________________________</w:t>
      </w:r>
      <w:r w:rsidR="00AC6479" w:rsidRPr="00D669DA">
        <w:rPr>
          <w:b/>
          <w:bCs/>
          <w:szCs w:val="24"/>
        </w:rPr>
        <w:t xml:space="preserve"> </w:t>
      </w:r>
    </w:p>
    <w:p w14:paraId="44D78689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0D835FDC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3C6C3015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6D02649B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49DA1FF7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0BA8D664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33976E14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284CA5B1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2359FDE0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5178A858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35BDB83C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36E37EE5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0698FB3A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00BE4F78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0B07D18B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4C7A25F9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40BD3BB1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5B7DEF62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2C353C4D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550F1B8F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21CEB6BD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03BE6AEA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2C55003B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376399FA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1F530321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323B326D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3A2D4558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66E33851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7ADC5356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5692DF25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7736871D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18D01219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6A30E5C8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2DE3C782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6CE980F3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36261F24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6FEFC4E0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07AB0EF7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1D42E3D1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3E0F8944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48A9E9C7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25B80951" w14:textId="77777777" w:rsidR="00316759" w:rsidRDefault="00316759" w:rsidP="004B24CE">
      <w:pPr>
        <w:widowControl w:val="0"/>
        <w:rPr>
          <w:b/>
          <w:bCs/>
          <w:szCs w:val="24"/>
        </w:rPr>
      </w:pPr>
    </w:p>
    <w:p w14:paraId="7F77CD78" w14:textId="397A5913" w:rsidR="0066541B" w:rsidRPr="008C4FFD" w:rsidRDefault="00AC6479" w:rsidP="004B24CE">
      <w:pPr>
        <w:widowControl w:val="0"/>
        <w:rPr>
          <w:szCs w:val="24"/>
        </w:rPr>
      </w:pPr>
      <w:r w:rsidRPr="00D669DA">
        <w:rPr>
          <w:b/>
          <w:bCs/>
          <w:szCs w:val="24"/>
        </w:rPr>
        <w:t xml:space="preserve">                                                  </w:t>
      </w:r>
    </w:p>
    <w:p w14:paraId="3212704D" w14:textId="77777777" w:rsidR="004C426C" w:rsidRPr="00BA6839" w:rsidRDefault="004C426C" w:rsidP="004B24CE">
      <w:pPr>
        <w:pStyle w:val="20"/>
        <w:keepNext w:val="0"/>
        <w:widowControl w:val="0"/>
        <w:numPr>
          <w:ilvl w:val="1"/>
          <w:numId w:val="25"/>
        </w:numPr>
        <w:suppressAutoHyphens w:val="0"/>
        <w:rPr>
          <w:snapToGrid/>
          <w:kern w:val="28"/>
          <w:sz w:val="24"/>
          <w:szCs w:val="24"/>
        </w:rPr>
      </w:pPr>
      <w:bookmarkStart w:id="157" w:name="_Toc228888116"/>
      <w:r w:rsidRPr="00BA6839">
        <w:rPr>
          <w:snapToGrid/>
          <w:kern w:val="28"/>
          <w:sz w:val="24"/>
          <w:szCs w:val="24"/>
        </w:rPr>
        <w:lastRenderedPageBreak/>
        <w:t>Анкета Участника (Форма №</w:t>
      </w:r>
      <w:r w:rsidR="00D65C62" w:rsidRPr="00BA6839">
        <w:rPr>
          <w:snapToGrid/>
          <w:kern w:val="28"/>
          <w:sz w:val="24"/>
          <w:szCs w:val="24"/>
        </w:rPr>
        <w:t>3</w:t>
      </w:r>
      <w:r w:rsidRPr="00BA6839">
        <w:rPr>
          <w:snapToGrid/>
          <w:kern w:val="28"/>
          <w:sz w:val="24"/>
          <w:szCs w:val="24"/>
        </w:rPr>
        <w:t>)</w:t>
      </w:r>
      <w:bookmarkEnd w:id="157"/>
    </w:p>
    <w:p w14:paraId="086B0F9F" w14:textId="77777777" w:rsidR="004C426C" w:rsidRPr="004C426C" w:rsidRDefault="004C426C" w:rsidP="00AB2849">
      <w:pPr>
        <w:widowControl w:val="0"/>
        <w:pBdr>
          <w:top w:val="single" w:sz="4" w:space="1" w:color="auto"/>
        </w:pBdr>
        <w:shd w:val="clear" w:color="auto" w:fill="E0E0E0"/>
        <w:tabs>
          <w:tab w:val="num" w:pos="0"/>
        </w:tabs>
        <w:ind w:right="21" w:firstLine="0"/>
        <w:jc w:val="center"/>
        <w:rPr>
          <w:b/>
          <w:snapToGrid/>
          <w:spacing w:val="36"/>
          <w:szCs w:val="24"/>
        </w:rPr>
      </w:pPr>
      <w:r w:rsidRPr="004C426C">
        <w:rPr>
          <w:b/>
          <w:snapToGrid/>
          <w:spacing w:val="36"/>
          <w:szCs w:val="24"/>
        </w:rPr>
        <w:t>начало формы</w:t>
      </w:r>
    </w:p>
    <w:p w14:paraId="0E42EB7B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jc w:val="left"/>
        <w:rPr>
          <w:snapToGrid/>
          <w:szCs w:val="24"/>
        </w:rPr>
      </w:pPr>
      <w:r w:rsidRPr="004C426C">
        <w:rPr>
          <w:snapToGrid/>
          <w:szCs w:val="24"/>
        </w:rPr>
        <w:t xml:space="preserve">Приложение </w:t>
      </w:r>
      <w:r w:rsidR="00D65C62">
        <w:rPr>
          <w:snapToGrid/>
          <w:szCs w:val="24"/>
        </w:rPr>
        <w:t>3</w:t>
      </w:r>
      <w:r w:rsidR="0066541B" w:rsidRPr="004C426C">
        <w:rPr>
          <w:snapToGrid/>
          <w:szCs w:val="24"/>
        </w:rPr>
        <w:t xml:space="preserve"> </w:t>
      </w:r>
      <w:r w:rsidRPr="004C426C">
        <w:rPr>
          <w:snapToGrid/>
          <w:szCs w:val="24"/>
        </w:rPr>
        <w:t>к письму о подаче оферты</w:t>
      </w:r>
    </w:p>
    <w:p w14:paraId="3850814F" w14:textId="2EEA0496" w:rsidR="004C426C" w:rsidRDefault="004C426C" w:rsidP="00AB2849">
      <w:pPr>
        <w:widowControl w:val="0"/>
        <w:tabs>
          <w:tab w:val="num" w:pos="0"/>
        </w:tabs>
        <w:ind w:firstLine="0"/>
        <w:jc w:val="left"/>
        <w:rPr>
          <w:snapToGrid/>
          <w:szCs w:val="24"/>
        </w:rPr>
      </w:pPr>
      <w:r w:rsidRPr="004C426C">
        <w:rPr>
          <w:snapToGrid/>
          <w:szCs w:val="24"/>
        </w:rPr>
        <w:t>от «___</w:t>
      </w:r>
      <w:r w:rsidR="0092382D" w:rsidRPr="004C426C">
        <w:rPr>
          <w:snapToGrid/>
          <w:szCs w:val="24"/>
        </w:rPr>
        <w:t>_» _</w:t>
      </w:r>
      <w:r w:rsidRPr="004C426C">
        <w:rPr>
          <w:snapToGrid/>
          <w:szCs w:val="24"/>
        </w:rPr>
        <w:t>___________ 20</w:t>
      </w:r>
      <w:r w:rsidR="00316759">
        <w:rPr>
          <w:snapToGrid/>
          <w:szCs w:val="24"/>
        </w:rPr>
        <w:t>26</w:t>
      </w:r>
      <w:r w:rsidRPr="004C426C">
        <w:rPr>
          <w:snapToGrid/>
          <w:szCs w:val="24"/>
        </w:rPr>
        <w:t>г. №__________</w:t>
      </w:r>
    </w:p>
    <w:p w14:paraId="037D9350" w14:textId="77777777" w:rsidR="00127378" w:rsidRPr="004C426C" w:rsidRDefault="00127378" w:rsidP="00AB2849">
      <w:pPr>
        <w:widowControl w:val="0"/>
        <w:tabs>
          <w:tab w:val="num" w:pos="0"/>
        </w:tabs>
        <w:ind w:firstLine="0"/>
        <w:jc w:val="left"/>
        <w:rPr>
          <w:snapToGrid/>
          <w:szCs w:val="24"/>
        </w:rPr>
      </w:pPr>
    </w:p>
    <w:p w14:paraId="03890EDA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jc w:val="center"/>
        <w:rPr>
          <w:b/>
          <w:snapToGrid/>
          <w:szCs w:val="24"/>
        </w:rPr>
      </w:pPr>
      <w:r w:rsidRPr="004C426C">
        <w:rPr>
          <w:b/>
          <w:snapToGrid/>
          <w:szCs w:val="24"/>
        </w:rPr>
        <w:t>Анкета Участника</w:t>
      </w:r>
    </w:p>
    <w:p w14:paraId="3C0B69CF" w14:textId="77777777" w:rsidR="004C426C" w:rsidRPr="004C426C" w:rsidRDefault="004C426C" w:rsidP="00AB2849">
      <w:pPr>
        <w:widowControl w:val="0"/>
        <w:tabs>
          <w:tab w:val="num" w:pos="0"/>
        </w:tabs>
        <w:ind w:right="424" w:firstLine="0"/>
        <w:jc w:val="left"/>
        <w:rPr>
          <w:snapToGrid/>
          <w:szCs w:val="24"/>
        </w:rPr>
      </w:pPr>
      <w:r w:rsidRPr="004C426C">
        <w:rPr>
          <w:snapToGrid/>
          <w:szCs w:val="24"/>
        </w:rPr>
        <w:t>Наименование и адрес Участника: ____________________________________________</w:t>
      </w:r>
    </w:p>
    <w:p w14:paraId="1CE6EEE9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690"/>
        <w:gridCol w:w="2409"/>
      </w:tblGrid>
      <w:tr w:rsidR="004C426C" w:rsidRPr="004B5B1A" w14:paraId="54A162CE" w14:textId="77777777" w:rsidTr="00A12453">
        <w:trPr>
          <w:cantSplit/>
          <w:trHeight w:val="240"/>
          <w:tblHeader/>
        </w:trPr>
        <w:tc>
          <w:tcPr>
            <w:tcW w:w="540" w:type="dxa"/>
          </w:tcPr>
          <w:p w14:paraId="626829C6" w14:textId="77777777" w:rsidR="004C426C" w:rsidRPr="004B5B1A" w:rsidRDefault="004C426C" w:rsidP="00AB2849">
            <w:pPr>
              <w:widowControl w:val="0"/>
              <w:tabs>
                <w:tab w:val="num" w:pos="0"/>
                <w:tab w:val="left" w:pos="432"/>
              </w:tabs>
              <w:ind w:right="-108" w:firstLine="0"/>
              <w:jc w:val="center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№ п/п</w:t>
            </w:r>
          </w:p>
        </w:tc>
        <w:tc>
          <w:tcPr>
            <w:tcW w:w="6690" w:type="dxa"/>
            <w:vAlign w:val="center"/>
          </w:tcPr>
          <w:p w14:paraId="5117758F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center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14:paraId="0C05C69E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center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Сведения об Участнике</w:t>
            </w:r>
          </w:p>
        </w:tc>
      </w:tr>
      <w:tr w:rsidR="004C426C" w:rsidRPr="004B5B1A" w14:paraId="4DE19BBA" w14:textId="77777777" w:rsidTr="00A12453">
        <w:trPr>
          <w:cantSplit/>
        </w:trPr>
        <w:tc>
          <w:tcPr>
            <w:tcW w:w="540" w:type="dxa"/>
          </w:tcPr>
          <w:p w14:paraId="4E5856A5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1</w:t>
            </w:r>
          </w:p>
        </w:tc>
        <w:tc>
          <w:tcPr>
            <w:tcW w:w="6690" w:type="dxa"/>
          </w:tcPr>
          <w:p w14:paraId="2E00E1AB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409" w:type="dxa"/>
          </w:tcPr>
          <w:p w14:paraId="72DE1BE9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</w:p>
        </w:tc>
      </w:tr>
      <w:tr w:rsidR="004C426C" w:rsidRPr="004B5B1A" w14:paraId="21BD75BA" w14:textId="77777777" w:rsidTr="00A12453">
        <w:trPr>
          <w:cantSplit/>
        </w:trPr>
        <w:tc>
          <w:tcPr>
            <w:tcW w:w="540" w:type="dxa"/>
          </w:tcPr>
          <w:p w14:paraId="631FFF91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2</w:t>
            </w:r>
          </w:p>
        </w:tc>
        <w:tc>
          <w:tcPr>
            <w:tcW w:w="6690" w:type="dxa"/>
          </w:tcPr>
          <w:p w14:paraId="5D9C4513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2409" w:type="dxa"/>
          </w:tcPr>
          <w:p w14:paraId="4F12DD37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</w:p>
        </w:tc>
      </w:tr>
      <w:tr w:rsidR="00A12453" w:rsidRPr="004B5B1A" w14:paraId="1EB387D9" w14:textId="77777777" w:rsidTr="00A12453">
        <w:trPr>
          <w:cantSplit/>
        </w:trPr>
        <w:tc>
          <w:tcPr>
            <w:tcW w:w="540" w:type="dxa"/>
          </w:tcPr>
          <w:p w14:paraId="7C5A25E0" w14:textId="77777777" w:rsidR="00A12453" w:rsidRPr="004B5B1A" w:rsidRDefault="00A12453" w:rsidP="00AB2849">
            <w:pPr>
              <w:widowControl w:val="0"/>
              <w:tabs>
                <w:tab w:val="num" w:pos="0"/>
              </w:tabs>
              <w:ind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3</w:t>
            </w:r>
          </w:p>
        </w:tc>
        <w:tc>
          <w:tcPr>
            <w:tcW w:w="6690" w:type="dxa"/>
          </w:tcPr>
          <w:p w14:paraId="296C0341" w14:textId="77777777" w:rsidR="00A12453" w:rsidRPr="004B5B1A" w:rsidRDefault="00A12453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409" w:type="dxa"/>
          </w:tcPr>
          <w:p w14:paraId="2FC59846" w14:textId="77777777" w:rsidR="00A12453" w:rsidRPr="004B5B1A" w:rsidRDefault="00A12453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Дата выдачи</w:t>
            </w:r>
          </w:p>
          <w:p w14:paraId="4A6F9018" w14:textId="77777777" w:rsidR="00A12453" w:rsidRPr="004B5B1A" w:rsidRDefault="00A12453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Номер</w:t>
            </w:r>
          </w:p>
          <w:p w14:paraId="34F7BA51" w14:textId="77777777" w:rsidR="00A12453" w:rsidRPr="004B5B1A" w:rsidRDefault="00A12453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Кем выдано</w:t>
            </w:r>
          </w:p>
        </w:tc>
      </w:tr>
      <w:tr w:rsidR="00A12453" w:rsidRPr="004B5B1A" w14:paraId="49DD57AF" w14:textId="77777777" w:rsidTr="00A12453">
        <w:trPr>
          <w:cantSplit/>
        </w:trPr>
        <w:tc>
          <w:tcPr>
            <w:tcW w:w="540" w:type="dxa"/>
          </w:tcPr>
          <w:p w14:paraId="686F622D" w14:textId="77777777" w:rsidR="00A12453" w:rsidRPr="004B5B1A" w:rsidRDefault="00A12453" w:rsidP="00AB2849">
            <w:pPr>
              <w:widowControl w:val="0"/>
              <w:tabs>
                <w:tab w:val="num" w:pos="0"/>
              </w:tabs>
              <w:ind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4</w:t>
            </w:r>
          </w:p>
        </w:tc>
        <w:tc>
          <w:tcPr>
            <w:tcW w:w="6690" w:type="dxa"/>
          </w:tcPr>
          <w:p w14:paraId="14164A18" w14:textId="77777777" w:rsidR="00A12453" w:rsidRPr="004B5B1A" w:rsidRDefault="00A12453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ОГРН</w:t>
            </w:r>
          </w:p>
        </w:tc>
        <w:tc>
          <w:tcPr>
            <w:tcW w:w="2409" w:type="dxa"/>
          </w:tcPr>
          <w:p w14:paraId="362523DB" w14:textId="77777777" w:rsidR="00A12453" w:rsidRPr="004B5B1A" w:rsidRDefault="00A12453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</w:p>
        </w:tc>
      </w:tr>
      <w:tr w:rsidR="004C426C" w:rsidRPr="004B5B1A" w14:paraId="5C906034" w14:textId="77777777" w:rsidTr="00A12453">
        <w:trPr>
          <w:cantSplit/>
        </w:trPr>
        <w:tc>
          <w:tcPr>
            <w:tcW w:w="540" w:type="dxa"/>
          </w:tcPr>
          <w:p w14:paraId="4B79A738" w14:textId="77777777" w:rsidR="004C426C" w:rsidRPr="004B5B1A" w:rsidRDefault="00A12453" w:rsidP="00AB2849">
            <w:pPr>
              <w:widowControl w:val="0"/>
              <w:tabs>
                <w:tab w:val="num" w:pos="0"/>
              </w:tabs>
              <w:ind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5</w:t>
            </w:r>
          </w:p>
        </w:tc>
        <w:tc>
          <w:tcPr>
            <w:tcW w:w="6690" w:type="dxa"/>
          </w:tcPr>
          <w:p w14:paraId="1510F699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ИНН Участника</w:t>
            </w:r>
          </w:p>
        </w:tc>
        <w:tc>
          <w:tcPr>
            <w:tcW w:w="2409" w:type="dxa"/>
          </w:tcPr>
          <w:p w14:paraId="46D10A99" w14:textId="77777777" w:rsidR="00A12453" w:rsidRPr="004B5B1A" w:rsidRDefault="00A12453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</w:p>
        </w:tc>
      </w:tr>
      <w:tr w:rsidR="00A12453" w:rsidRPr="004B5B1A" w14:paraId="3DB8C0CB" w14:textId="77777777" w:rsidTr="00A12453">
        <w:trPr>
          <w:cantSplit/>
        </w:trPr>
        <w:tc>
          <w:tcPr>
            <w:tcW w:w="540" w:type="dxa"/>
          </w:tcPr>
          <w:p w14:paraId="29C795D1" w14:textId="77777777" w:rsidR="00A12453" w:rsidRPr="004B5B1A" w:rsidRDefault="00A12453" w:rsidP="00AB2849">
            <w:pPr>
              <w:widowControl w:val="0"/>
              <w:tabs>
                <w:tab w:val="num" w:pos="0"/>
              </w:tabs>
              <w:ind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6</w:t>
            </w:r>
          </w:p>
        </w:tc>
        <w:tc>
          <w:tcPr>
            <w:tcW w:w="6690" w:type="dxa"/>
          </w:tcPr>
          <w:p w14:paraId="68CB2E1E" w14:textId="77777777" w:rsidR="00A12453" w:rsidRPr="004B5B1A" w:rsidRDefault="00A12453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Свидетельство о постановке на учет в налоговом органе</w:t>
            </w:r>
          </w:p>
        </w:tc>
        <w:tc>
          <w:tcPr>
            <w:tcW w:w="2409" w:type="dxa"/>
          </w:tcPr>
          <w:p w14:paraId="55B521C5" w14:textId="77777777" w:rsidR="00A12453" w:rsidRPr="004B5B1A" w:rsidRDefault="00A12453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Дата выдачи</w:t>
            </w:r>
          </w:p>
          <w:p w14:paraId="20DD597C" w14:textId="77777777" w:rsidR="00A12453" w:rsidRPr="004B5B1A" w:rsidRDefault="00A12453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Номер</w:t>
            </w:r>
          </w:p>
          <w:p w14:paraId="66BEB87F" w14:textId="77777777" w:rsidR="00A12453" w:rsidRPr="004B5B1A" w:rsidRDefault="00A12453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Кем выдано</w:t>
            </w:r>
          </w:p>
        </w:tc>
      </w:tr>
      <w:tr w:rsidR="004C426C" w:rsidRPr="004B5B1A" w14:paraId="5E644860" w14:textId="77777777" w:rsidTr="00A12453">
        <w:trPr>
          <w:cantSplit/>
        </w:trPr>
        <w:tc>
          <w:tcPr>
            <w:tcW w:w="540" w:type="dxa"/>
          </w:tcPr>
          <w:p w14:paraId="73C911B8" w14:textId="77777777" w:rsidR="004C426C" w:rsidRPr="004B5B1A" w:rsidRDefault="00A12453" w:rsidP="00AB2849">
            <w:pPr>
              <w:widowControl w:val="0"/>
              <w:tabs>
                <w:tab w:val="num" w:pos="0"/>
              </w:tabs>
              <w:ind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7</w:t>
            </w:r>
          </w:p>
        </w:tc>
        <w:tc>
          <w:tcPr>
            <w:tcW w:w="6690" w:type="dxa"/>
          </w:tcPr>
          <w:p w14:paraId="03B9C838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Юридический адрес</w:t>
            </w:r>
          </w:p>
        </w:tc>
        <w:tc>
          <w:tcPr>
            <w:tcW w:w="2409" w:type="dxa"/>
          </w:tcPr>
          <w:p w14:paraId="0942AFF0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</w:p>
        </w:tc>
      </w:tr>
      <w:tr w:rsidR="004C426C" w:rsidRPr="004B5B1A" w14:paraId="33125A41" w14:textId="77777777" w:rsidTr="00A12453">
        <w:trPr>
          <w:cantSplit/>
        </w:trPr>
        <w:tc>
          <w:tcPr>
            <w:tcW w:w="540" w:type="dxa"/>
          </w:tcPr>
          <w:p w14:paraId="483981F0" w14:textId="77777777" w:rsidR="004C426C" w:rsidRPr="004B5B1A" w:rsidRDefault="00A12453" w:rsidP="00AB2849">
            <w:pPr>
              <w:widowControl w:val="0"/>
              <w:tabs>
                <w:tab w:val="num" w:pos="0"/>
              </w:tabs>
              <w:ind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8</w:t>
            </w:r>
          </w:p>
        </w:tc>
        <w:tc>
          <w:tcPr>
            <w:tcW w:w="6690" w:type="dxa"/>
          </w:tcPr>
          <w:p w14:paraId="613A9FB7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Почтовый адрес</w:t>
            </w:r>
          </w:p>
        </w:tc>
        <w:tc>
          <w:tcPr>
            <w:tcW w:w="2409" w:type="dxa"/>
          </w:tcPr>
          <w:p w14:paraId="210E0CEB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</w:p>
        </w:tc>
      </w:tr>
      <w:tr w:rsidR="004C426C" w:rsidRPr="004B5B1A" w14:paraId="011B596F" w14:textId="77777777" w:rsidTr="00A12453">
        <w:trPr>
          <w:cantSplit/>
        </w:trPr>
        <w:tc>
          <w:tcPr>
            <w:tcW w:w="540" w:type="dxa"/>
          </w:tcPr>
          <w:p w14:paraId="621D4302" w14:textId="77777777" w:rsidR="004C426C" w:rsidRPr="004B5B1A" w:rsidRDefault="00A12453" w:rsidP="00AB2849">
            <w:pPr>
              <w:widowControl w:val="0"/>
              <w:tabs>
                <w:tab w:val="num" w:pos="0"/>
              </w:tabs>
              <w:ind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9</w:t>
            </w:r>
          </w:p>
        </w:tc>
        <w:tc>
          <w:tcPr>
            <w:tcW w:w="6690" w:type="dxa"/>
          </w:tcPr>
          <w:p w14:paraId="17A083F0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Филиалы: перечислить наименования и почтовые адреса</w:t>
            </w:r>
          </w:p>
        </w:tc>
        <w:tc>
          <w:tcPr>
            <w:tcW w:w="2409" w:type="dxa"/>
          </w:tcPr>
          <w:p w14:paraId="03F24A5C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</w:p>
        </w:tc>
      </w:tr>
      <w:tr w:rsidR="004C426C" w:rsidRPr="004B5B1A" w14:paraId="087724B9" w14:textId="77777777" w:rsidTr="00A12453">
        <w:trPr>
          <w:cantSplit/>
        </w:trPr>
        <w:tc>
          <w:tcPr>
            <w:tcW w:w="540" w:type="dxa"/>
          </w:tcPr>
          <w:p w14:paraId="114298AC" w14:textId="77777777" w:rsidR="004C426C" w:rsidRPr="004B5B1A" w:rsidRDefault="00A12453" w:rsidP="00AB2849">
            <w:pPr>
              <w:widowControl w:val="0"/>
              <w:tabs>
                <w:tab w:val="num" w:pos="0"/>
              </w:tabs>
              <w:ind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10</w:t>
            </w:r>
          </w:p>
        </w:tc>
        <w:tc>
          <w:tcPr>
            <w:tcW w:w="6690" w:type="dxa"/>
          </w:tcPr>
          <w:p w14:paraId="42E7AB71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409" w:type="dxa"/>
          </w:tcPr>
          <w:p w14:paraId="4CA8F2CB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</w:p>
        </w:tc>
      </w:tr>
      <w:tr w:rsidR="004C426C" w:rsidRPr="004B5B1A" w14:paraId="0A6D85BC" w14:textId="77777777" w:rsidTr="00A12453">
        <w:trPr>
          <w:cantSplit/>
        </w:trPr>
        <w:tc>
          <w:tcPr>
            <w:tcW w:w="540" w:type="dxa"/>
          </w:tcPr>
          <w:p w14:paraId="5DC891EA" w14:textId="77777777" w:rsidR="004C426C" w:rsidRPr="004B5B1A" w:rsidRDefault="00A12453" w:rsidP="00AB2849">
            <w:pPr>
              <w:widowControl w:val="0"/>
              <w:tabs>
                <w:tab w:val="num" w:pos="0"/>
              </w:tabs>
              <w:ind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11</w:t>
            </w:r>
          </w:p>
        </w:tc>
        <w:tc>
          <w:tcPr>
            <w:tcW w:w="6690" w:type="dxa"/>
          </w:tcPr>
          <w:p w14:paraId="7292AD80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Телефоны Участника (с указанием кода города)</w:t>
            </w:r>
          </w:p>
        </w:tc>
        <w:tc>
          <w:tcPr>
            <w:tcW w:w="2409" w:type="dxa"/>
          </w:tcPr>
          <w:p w14:paraId="0016EC22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</w:p>
        </w:tc>
      </w:tr>
      <w:tr w:rsidR="004C426C" w:rsidRPr="004B5B1A" w14:paraId="41EF1B0D" w14:textId="77777777" w:rsidTr="00A12453">
        <w:trPr>
          <w:cantSplit/>
          <w:trHeight w:val="116"/>
        </w:trPr>
        <w:tc>
          <w:tcPr>
            <w:tcW w:w="540" w:type="dxa"/>
          </w:tcPr>
          <w:p w14:paraId="26B02550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1</w:t>
            </w:r>
            <w:r w:rsidR="00A12453" w:rsidRPr="004B5B1A">
              <w:rPr>
                <w:snapToGrid/>
                <w:sz w:val="22"/>
                <w:szCs w:val="22"/>
              </w:rPr>
              <w:t>2</w:t>
            </w:r>
          </w:p>
        </w:tc>
        <w:tc>
          <w:tcPr>
            <w:tcW w:w="6690" w:type="dxa"/>
          </w:tcPr>
          <w:p w14:paraId="4E942F0B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Факс Участника (с указанием кода города)</w:t>
            </w:r>
          </w:p>
        </w:tc>
        <w:tc>
          <w:tcPr>
            <w:tcW w:w="2409" w:type="dxa"/>
          </w:tcPr>
          <w:p w14:paraId="25DD9D7A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</w:p>
        </w:tc>
      </w:tr>
      <w:tr w:rsidR="004C426C" w:rsidRPr="004B5B1A" w14:paraId="6F7F29D5" w14:textId="77777777" w:rsidTr="00A12453">
        <w:trPr>
          <w:cantSplit/>
        </w:trPr>
        <w:tc>
          <w:tcPr>
            <w:tcW w:w="540" w:type="dxa"/>
          </w:tcPr>
          <w:p w14:paraId="0CED9160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1</w:t>
            </w:r>
            <w:r w:rsidR="00A12453" w:rsidRPr="004B5B1A">
              <w:rPr>
                <w:snapToGrid/>
                <w:sz w:val="22"/>
                <w:szCs w:val="22"/>
              </w:rPr>
              <w:t>3</w:t>
            </w:r>
          </w:p>
        </w:tc>
        <w:tc>
          <w:tcPr>
            <w:tcW w:w="6690" w:type="dxa"/>
          </w:tcPr>
          <w:p w14:paraId="10EEC693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Адрес электронной почты Участника</w:t>
            </w:r>
          </w:p>
        </w:tc>
        <w:tc>
          <w:tcPr>
            <w:tcW w:w="2409" w:type="dxa"/>
          </w:tcPr>
          <w:p w14:paraId="3344BFCF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</w:p>
        </w:tc>
      </w:tr>
      <w:tr w:rsidR="004C426C" w:rsidRPr="004B5B1A" w14:paraId="2264CC71" w14:textId="77777777" w:rsidTr="00A12453">
        <w:trPr>
          <w:cantSplit/>
        </w:trPr>
        <w:tc>
          <w:tcPr>
            <w:tcW w:w="540" w:type="dxa"/>
          </w:tcPr>
          <w:p w14:paraId="7C74D513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1</w:t>
            </w:r>
            <w:r w:rsidR="00A12453" w:rsidRPr="004B5B1A">
              <w:rPr>
                <w:snapToGrid/>
                <w:sz w:val="22"/>
                <w:szCs w:val="22"/>
              </w:rPr>
              <w:t>4</w:t>
            </w:r>
          </w:p>
        </w:tc>
        <w:tc>
          <w:tcPr>
            <w:tcW w:w="6690" w:type="dxa"/>
          </w:tcPr>
          <w:p w14:paraId="291F2E1E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409" w:type="dxa"/>
          </w:tcPr>
          <w:p w14:paraId="2C390440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</w:p>
        </w:tc>
      </w:tr>
      <w:tr w:rsidR="004C426C" w:rsidRPr="004B5B1A" w14:paraId="1E8ACF27" w14:textId="77777777" w:rsidTr="00A12453">
        <w:trPr>
          <w:cantSplit/>
        </w:trPr>
        <w:tc>
          <w:tcPr>
            <w:tcW w:w="540" w:type="dxa"/>
          </w:tcPr>
          <w:p w14:paraId="1003BF94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1</w:t>
            </w:r>
            <w:r w:rsidR="00A12453" w:rsidRPr="004B5B1A">
              <w:rPr>
                <w:snapToGrid/>
                <w:sz w:val="22"/>
                <w:szCs w:val="22"/>
              </w:rPr>
              <w:t>5</w:t>
            </w:r>
          </w:p>
        </w:tc>
        <w:tc>
          <w:tcPr>
            <w:tcW w:w="6690" w:type="dxa"/>
          </w:tcPr>
          <w:p w14:paraId="7AD950E7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Фамилия, Имя и Отчество главного бухгалтера Участника</w:t>
            </w:r>
          </w:p>
        </w:tc>
        <w:tc>
          <w:tcPr>
            <w:tcW w:w="2409" w:type="dxa"/>
          </w:tcPr>
          <w:p w14:paraId="7E019A56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</w:p>
        </w:tc>
      </w:tr>
      <w:tr w:rsidR="004C426C" w:rsidRPr="004B5B1A" w14:paraId="595313F9" w14:textId="77777777" w:rsidTr="00A12453">
        <w:trPr>
          <w:cantSplit/>
        </w:trPr>
        <w:tc>
          <w:tcPr>
            <w:tcW w:w="540" w:type="dxa"/>
          </w:tcPr>
          <w:p w14:paraId="4E39D306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1</w:t>
            </w:r>
            <w:r w:rsidR="00A12453" w:rsidRPr="004B5B1A">
              <w:rPr>
                <w:snapToGrid/>
                <w:sz w:val="22"/>
                <w:szCs w:val="22"/>
              </w:rPr>
              <w:t>6</w:t>
            </w:r>
          </w:p>
        </w:tc>
        <w:tc>
          <w:tcPr>
            <w:tcW w:w="6690" w:type="dxa"/>
          </w:tcPr>
          <w:p w14:paraId="1B616E70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  <w:r w:rsidRPr="004B5B1A">
              <w:rPr>
                <w:snapToGrid/>
                <w:sz w:val="22"/>
                <w:szCs w:val="22"/>
              </w:rPr>
              <w:t>Фамилия, Имя и Отчество ответственного лица Участника с указанием должности</w:t>
            </w:r>
            <w:r w:rsidR="00F0523D" w:rsidRPr="004B5B1A">
              <w:rPr>
                <w:snapToGrid/>
                <w:sz w:val="22"/>
                <w:szCs w:val="22"/>
              </w:rPr>
              <w:t xml:space="preserve">, </w:t>
            </w:r>
            <w:r w:rsidRPr="004B5B1A">
              <w:rPr>
                <w:snapToGrid/>
                <w:sz w:val="22"/>
                <w:szCs w:val="22"/>
              </w:rPr>
              <w:t>контактного телефона</w:t>
            </w:r>
            <w:r w:rsidR="00F0523D" w:rsidRPr="004B5B1A">
              <w:rPr>
                <w:snapToGrid/>
                <w:sz w:val="22"/>
                <w:szCs w:val="22"/>
              </w:rPr>
              <w:t xml:space="preserve"> и адреса электронной почты</w:t>
            </w:r>
          </w:p>
        </w:tc>
        <w:tc>
          <w:tcPr>
            <w:tcW w:w="2409" w:type="dxa"/>
          </w:tcPr>
          <w:p w14:paraId="03D68FB0" w14:textId="77777777" w:rsidR="004C426C" w:rsidRPr="004B5B1A" w:rsidRDefault="004C426C" w:rsidP="00AB2849">
            <w:pPr>
              <w:widowControl w:val="0"/>
              <w:tabs>
                <w:tab w:val="num" w:pos="0"/>
              </w:tabs>
              <w:ind w:right="57" w:firstLine="0"/>
              <w:jc w:val="left"/>
              <w:rPr>
                <w:snapToGrid/>
                <w:sz w:val="22"/>
                <w:szCs w:val="22"/>
              </w:rPr>
            </w:pPr>
          </w:p>
        </w:tc>
      </w:tr>
    </w:tbl>
    <w:p w14:paraId="63322AC5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</w:p>
    <w:p w14:paraId="169FB650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  <w:r w:rsidRPr="004C426C">
        <w:rPr>
          <w:snapToGrid/>
          <w:szCs w:val="24"/>
        </w:rPr>
        <w:t>____________________________________</w:t>
      </w:r>
    </w:p>
    <w:p w14:paraId="0821E060" w14:textId="77777777" w:rsidR="004C426C" w:rsidRPr="004C426C" w:rsidRDefault="004C426C" w:rsidP="00AB2849">
      <w:pPr>
        <w:widowControl w:val="0"/>
        <w:pBdr>
          <w:bottom w:val="single" w:sz="12" w:space="1" w:color="auto"/>
        </w:pBdr>
        <w:tabs>
          <w:tab w:val="num" w:pos="0"/>
        </w:tabs>
        <w:ind w:right="3684" w:firstLine="0"/>
        <w:jc w:val="center"/>
        <w:rPr>
          <w:snapToGrid/>
          <w:szCs w:val="24"/>
          <w:vertAlign w:val="superscript"/>
        </w:rPr>
      </w:pPr>
      <w:r w:rsidRPr="004C426C">
        <w:rPr>
          <w:snapToGrid/>
          <w:szCs w:val="24"/>
          <w:vertAlign w:val="superscript"/>
        </w:rPr>
        <w:t>(подпись, М.П.)</w:t>
      </w:r>
    </w:p>
    <w:p w14:paraId="16A97707" w14:textId="77777777" w:rsidR="00127378" w:rsidRPr="004C426C" w:rsidRDefault="00127378" w:rsidP="00AB2849">
      <w:pPr>
        <w:widowControl w:val="0"/>
        <w:tabs>
          <w:tab w:val="num" w:pos="0"/>
        </w:tabs>
        <w:ind w:firstLine="0"/>
        <w:rPr>
          <w:snapToGrid/>
          <w:szCs w:val="24"/>
        </w:rPr>
      </w:pPr>
    </w:p>
    <w:p w14:paraId="7E480B33" w14:textId="77777777" w:rsidR="004C426C" w:rsidRPr="00BB3895" w:rsidRDefault="004C426C" w:rsidP="00AB2849">
      <w:pPr>
        <w:widowControl w:val="0"/>
        <w:tabs>
          <w:tab w:val="num" w:pos="0"/>
        </w:tabs>
        <w:ind w:firstLine="0"/>
      </w:pPr>
      <w:r w:rsidRPr="004C426C">
        <w:rPr>
          <w:snapToGrid/>
          <w:szCs w:val="24"/>
          <w:vertAlign w:val="superscript"/>
        </w:rPr>
        <w:t>(фамилия, имя, отчество подписавшего, должность)</w:t>
      </w:r>
    </w:p>
    <w:p w14:paraId="2CE2A48E" w14:textId="77777777" w:rsidR="004C426C" w:rsidRPr="004C426C" w:rsidRDefault="004C426C" w:rsidP="00AB2849">
      <w:pPr>
        <w:widowControl w:val="0"/>
        <w:pBdr>
          <w:bottom w:val="single" w:sz="4" w:space="1" w:color="auto"/>
        </w:pBdr>
        <w:shd w:val="clear" w:color="auto" w:fill="E0E0E0"/>
        <w:tabs>
          <w:tab w:val="num" w:pos="0"/>
        </w:tabs>
        <w:ind w:right="21" w:firstLine="0"/>
        <w:jc w:val="center"/>
        <w:rPr>
          <w:b/>
          <w:snapToGrid/>
          <w:spacing w:val="36"/>
          <w:szCs w:val="24"/>
        </w:rPr>
      </w:pPr>
      <w:r w:rsidRPr="004C426C">
        <w:rPr>
          <w:b/>
          <w:snapToGrid/>
          <w:spacing w:val="36"/>
          <w:szCs w:val="24"/>
        </w:rPr>
        <w:t>конец формы</w:t>
      </w:r>
    </w:p>
    <w:p w14:paraId="0DCFAD56" w14:textId="77777777" w:rsidR="004C426C" w:rsidRPr="004C426C" w:rsidRDefault="004C426C" w:rsidP="00AB2849">
      <w:pPr>
        <w:widowControl w:val="0"/>
        <w:tabs>
          <w:tab w:val="num" w:pos="0"/>
        </w:tabs>
        <w:ind w:firstLine="0"/>
        <w:rPr>
          <w:b/>
          <w:snapToGrid/>
          <w:szCs w:val="24"/>
        </w:rPr>
      </w:pPr>
      <w:r w:rsidRPr="004C426C">
        <w:rPr>
          <w:b/>
          <w:snapToGrid/>
          <w:szCs w:val="24"/>
        </w:rPr>
        <w:t>Инструкции по заполнению</w:t>
      </w:r>
    </w:p>
    <w:p w14:paraId="7339763C" w14:textId="77777777" w:rsidR="004C426C" w:rsidRPr="00B3634B" w:rsidRDefault="004C426C" w:rsidP="00AB2849">
      <w:pPr>
        <w:pStyle w:val="afff9"/>
        <w:widowControl w:val="0"/>
        <w:numPr>
          <w:ilvl w:val="0"/>
          <w:numId w:val="24"/>
        </w:numPr>
        <w:rPr>
          <w:snapToGrid/>
          <w:sz w:val="20"/>
          <w:szCs w:val="20"/>
        </w:rPr>
      </w:pPr>
      <w:r w:rsidRPr="00B3634B">
        <w:rPr>
          <w:snapToGrid/>
          <w:sz w:val="20"/>
          <w:szCs w:val="20"/>
        </w:rPr>
        <w:t>Участник указывает дату и номер Предложения в соответствии с письмом о подаче оферты.</w:t>
      </w:r>
    </w:p>
    <w:p w14:paraId="7E79CC43" w14:textId="77777777" w:rsidR="004C426C" w:rsidRPr="00B3634B" w:rsidRDefault="004C426C" w:rsidP="00AB2849">
      <w:pPr>
        <w:pStyle w:val="afff9"/>
        <w:widowControl w:val="0"/>
        <w:numPr>
          <w:ilvl w:val="0"/>
          <w:numId w:val="24"/>
        </w:numPr>
        <w:rPr>
          <w:snapToGrid/>
          <w:sz w:val="20"/>
          <w:szCs w:val="20"/>
        </w:rPr>
      </w:pPr>
      <w:r w:rsidRPr="00B3634B">
        <w:rPr>
          <w:snapToGrid/>
          <w:sz w:val="20"/>
          <w:szCs w:val="20"/>
        </w:rPr>
        <w:t>Участник указывает свое фирменное наименование (в т.ч. организационно-правовую форму) и свой адрес.</w:t>
      </w:r>
    </w:p>
    <w:p w14:paraId="219E18E8" w14:textId="77777777" w:rsidR="004C426C" w:rsidRPr="00B3634B" w:rsidRDefault="004C426C" w:rsidP="00AB2849">
      <w:pPr>
        <w:pStyle w:val="afff9"/>
        <w:widowControl w:val="0"/>
        <w:numPr>
          <w:ilvl w:val="0"/>
          <w:numId w:val="24"/>
        </w:numPr>
        <w:rPr>
          <w:snapToGrid/>
          <w:sz w:val="20"/>
          <w:szCs w:val="20"/>
        </w:rPr>
      </w:pPr>
      <w:r w:rsidRPr="00B3634B">
        <w:rPr>
          <w:snapToGrid/>
          <w:sz w:val="20"/>
          <w:szCs w:val="20"/>
        </w:rPr>
        <w:t>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492E4BC8" w14:textId="77777777" w:rsidR="00005066" w:rsidRPr="00B3634B" w:rsidRDefault="004C426C" w:rsidP="00AB2849">
      <w:pPr>
        <w:pStyle w:val="afff9"/>
        <w:widowControl w:val="0"/>
        <w:numPr>
          <w:ilvl w:val="0"/>
          <w:numId w:val="24"/>
        </w:numPr>
        <w:rPr>
          <w:snapToGrid/>
          <w:sz w:val="20"/>
          <w:szCs w:val="20"/>
        </w:rPr>
      </w:pPr>
      <w:r w:rsidRPr="00B3634B">
        <w:rPr>
          <w:snapToGrid/>
          <w:sz w:val="20"/>
          <w:szCs w:val="20"/>
        </w:rPr>
        <w:t xml:space="preserve">В графе </w:t>
      </w:r>
      <w:r w:rsidR="00AA7AD7" w:rsidRPr="00B3634B">
        <w:rPr>
          <w:snapToGrid/>
          <w:sz w:val="20"/>
          <w:szCs w:val="20"/>
        </w:rPr>
        <w:t>10</w:t>
      </w:r>
      <w:r w:rsidRPr="00B3634B">
        <w:rPr>
          <w:snapToGrid/>
          <w:sz w:val="20"/>
          <w:szCs w:val="20"/>
        </w:rPr>
        <w:t xml:space="preserve"> «Банковские реквизиты…» указываются реквизиты, которые будут использованы при заключении Договора.</w:t>
      </w:r>
      <w:bookmarkEnd w:id="65"/>
      <w:bookmarkEnd w:id="66"/>
      <w:bookmarkEnd w:id="67"/>
      <w:r w:rsidR="00BA1AD3" w:rsidRPr="00A4003D">
        <w:rPr>
          <w:b/>
          <w:szCs w:val="24"/>
        </w:rPr>
        <w:t xml:space="preserve">                                                         </w:t>
      </w:r>
    </w:p>
    <w:p w14:paraId="101E06C9" w14:textId="77777777" w:rsidR="00A71A75" w:rsidRDefault="00A71A75" w:rsidP="00AB2849">
      <w:pPr>
        <w:widowControl w:val="0"/>
        <w:jc w:val="right"/>
        <w:rPr>
          <w:b/>
          <w:szCs w:val="24"/>
        </w:rPr>
      </w:pPr>
    </w:p>
    <w:p w14:paraId="6AF6F94D" w14:textId="77777777" w:rsidR="00B83437" w:rsidRPr="00EB1D7F" w:rsidRDefault="00B83437" w:rsidP="00AB2849">
      <w:pPr>
        <w:widowControl w:val="0"/>
        <w:ind w:firstLine="0"/>
        <w:jc w:val="right"/>
        <w:rPr>
          <w:b/>
          <w:szCs w:val="24"/>
        </w:rPr>
      </w:pPr>
    </w:p>
    <w:sectPr w:rsidR="00B83437" w:rsidRPr="00EB1D7F" w:rsidSect="004160C4">
      <w:footerReference w:type="even" r:id="rId23"/>
      <w:footerReference w:type="default" r:id="rId24"/>
      <w:pgSz w:w="11905" w:h="16837"/>
      <w:pgMar w:top="1134" w:right="851" w:bottom="993" w:left="1134" w:header="0" w:footer="6" w:gutter="0"/>
      <w:cols w:sep="1" w:space="274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633FF" w14:textId="77777777" w:rsidR="00E33099" w:rsidRDefault="00E33099">
      <w:r>
        <w:separator/>
      </w:r>
    </w:p>
  </w:endnote>
  <w:endnote w:type="continuationSeparator" w:id="0">
    <w:p w14:paraId="0980B4AE" w14:textId="77777777" w:rsidR="00E33099" w:rsidRDefault="00E3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MS Gothic"/>
    <w:charset w:val="80"/>
    <w:family w:val="auto"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0B2A7" w14:textId="77777777" w:rsidR="007A7E74" w:rsidRDefault="007A7E7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2626BA3" w14:textId="77777777" w:rsidR="007A7E74" w:rsidRDefault="007A7E74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0DBFF" w14:textId="77777777" w:rsidR="007A7E74" w:rsidRDefault="007A7E74" w:rsidP="00444C46">
    <w:pPr>
      <w:pStyle w:val="af3"/>
      <w:framePr w:wrap="around" w:vAnchor="text" w:hAnchor="page" w:x="5961" w:y="-418"/>
      <w:rPr>
        <w:rStyle w:val="af5"/>
        <w:sz w:val="24"/>
        <w:lang w:val="ru-RU" w:eastAsia="ru-RU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14</w:t>
    </w:r>
    <w:r>
      <w:rPr>
        <w:rStyle w:val="af5"/>
      </w:rPr>
      <w:fldChar w:fldCharType="end"/>
    </w:r>
  </w:p>
  <w:p w14:paraId="40A46C9A" w14:textId="77777777" w:rsidR="007A7E74" w:rsidRDefault="007A7E74" w:rsidP="003B769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F8C09" w14:textId="77777777" w:rsidR="00E33099" w:rsidRDefault="00E33099">
      <w:r>
        <w:separator/>
      </w:r>
    </w:p>
  </w:footnote>
  <w:footnote w:type="continuationSeparator" w:id="0">
    <w:p w14:paraId="4D5ED615" w14:textId="77777777" w:rsidR="00E33099" w:rsidRDefault="00E33099">
      <w:r>
        <w:continuationSeparator/>
      </w:r>
    </w:p>
  </w:footnote>
  <w:footnote w:id="1">
    <w:p w14:paraId="606BE962" w14:textId="1CD0316D" w:rsidR="007A7E74" w:rsidRPr="00444C46" w:rsidRDefault="007A7E74">
      <w:pPr>
        <w:pStyle w:val="afffc"/>
        <w:rPr>
          <w:lang w:val="ru-RU"/>
        </w:rPr>
      </w:pPr>
      <w:r>
        <w:rPr>
          <w:rStyle w:val="afffb"/>
        </w:rPr>
        <w:footnoteRef/>
      </w:r>
      <w:r>
        <w:t xml:space="preserve"> </w:t>
      </w:r>
      <w:r>
        <w:rPr>
          <w:lang w:val="ru-RU"/>
        </w:rPr>
        <w:t>Подается на каждый лот отдельно</w:t>
      </w:r>
    </w:p>
  </w:footnote>
  <w:footnote w:id="2">
    <w:p w14:paraId="32A2F21D" w14:textId="71A3A616" w:rsidR="007A7E74" w:rsidRPr="00444C46" w:rsidRDefault="007A7E74">
      <w:pPr>
        <w:pStyle w:val="afffc"/>
        <w:rPr>
          <w:lang w:val="ru-RU"/>
        </w:rPr>
      </w:pPr>
      <w:r>
        <w:rPr>
          <w:rStyle w:val="afffb"/>
        </w:rPr>
        <w:footnoteRef/>
      </w:r>
      <w:r>
        <w:t xml:space="preserve"> </w:t>
      </w:r>
      <w:r>
        <w:rPr>
          <w:lang w:val="ru-RU"/>
        </w:rPr>
        <w:t>Подается по каждому лоту отдельно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DB0E30D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10"/>
    <w:multiLevelType w:val="singleLevel"/>
    <w:tmpl w:val="00000010"/>
    <w:name w:val="WW8Num6"/>
    <w:lvl w:ilvl="0">
      <w:start w:val="2"/>
      <w:numFmt w:val="bullet"/>
      <w:lvlText w:val="-"/>
      <w:lvlJc w:val="left"/>
      <w:pPr>
        <w:tabs>
          <w:tab w:val="num" w:pos="719"/>
        </w:tabs>
        <w:ind w:left="719" w:hanging="435"/>
      </w:pPr>
      <w:rPr>
        <w:rFonts w:ascii="StarSymbol" w:hAnsi="StarSymbol"/>
      </w:rPr>
    </w:lvl>
  </w:abstractNum>
  <w:abstractNum w:abstractNumId="2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72D53FD"/>
    <w:multiLevelType w:val="multilevel"/>
    <w:tmpl w:val="B176A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CF42F9"/>
    <w:multiLevelType w:val="multilevel"/>
    <w:tmpl w:val="2E920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C15AAD"/>
    <w:multiLevelType w:val="hybridMultilevel"/>
    <w:tmpl w:val="CBDAFD14"/>
    <w:lvl w:ilvl="0" w:tplc="04190001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D3766B"/>
    <w:multiLevelType w:val="hybridMultilevel"/>
    <w:tmpl w:val="11487EA6"/>
    <w:lvl w:ilvl="0" w:tplc="28DE3746">
      <w:start w:val="1"/>
      <w:numFmt w:val="decimal"/>
      <w:pStyle w:val="Alternativesingle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C6B3CFC"/>
    <w:multiLevelType w:val="multilevel"/>
    <w:tmpl w:val="3B4EA00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9" w15:restartNumberingAfterBreak="0">
    <w:nsid w:val="316B0400"/>
    <w:multiLevelType w:val="singleLevel"/>
    <w:tmpl w:val="1BD4DB02"/>
    <w:lvl w:ilvl="0">
      <w:start w:val="1"/>
      <w:numFmt w:val="decimal"/>
      <w:pStyle w:val="Questionsingle"/>
      <w:lvlText w:val="%1. 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6"/>
      </w:rPr>
    </w:lvl>
  </w:abstractNum>
  <w:abstractNum w:abstractNumId="10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56A5FCE"/>
    <w:multiLevelType w:val="multilevel"/>
    <w:tmpl w:val="0946176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2" w15:restartNumberingAfterBreak="0">
    <w:nsid w:val="36435E64"/>
    <w:multiLevelType w:val="hybridMultilevel"/>
    <w:tmpl w:val="AF305F08"/>
    <w:lvl w:ilvl="0" w:tplc="41F4A3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E28A4"/>
    <w:multiLevelType w:val="hybridMultilevel"/>
    <w:tmpl w:val="DDEC4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A395C"/>
    <w:multiLevelType w:val="multilevel"/>
    <w:tmpl w:val="0DF270EA"/>
    <w:lvl w:ilvl="0">
      <w:start w:val="1"/>
      <w:numFmt w:val="decimal"/>
      <w:pStyle w:val="1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  <w:lang w:val="x-none"/>
      </w:rPr>
    </w:lvl>
    <w:lvl w:ilvl="2">
      <w:start w:val="1"/>
      <w:numFmt w:val="decimal"/>
      <w:pStyle w:val="a0"/>
      <w:lvlText w:val="%1.%2.%3"/>
      <w:lvlJc w:val="left"/>
      <w:pPr>
        <w:tabs>
          <w:tab w:val="num" w:pos="1276"/>
        </w:tabs>
        <w:ind w:left="1276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107"/>
        </w:tabs>
        <w:ind w:left="110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6" w15:restartNumberingAfterBreak="0">
    <w:nsid w:val="56F134E0"/>
    <w:multiLevelType w:val="multilevel"/>
    <w:tmpl w:val="A734E00C"/>
    <w:styleLink w:val="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63841"/>
    <w:multiLevelType w:val="hybridMultilevel"/>
    <w:tmpl w:val="AF807810"/>
    <w:lvl w:ilvl="0" w:tplc="BCE65B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3CDA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96391"/>
    <w:multiLevelType w:val="multilevel"/>
    <w:tmpl w:val="FCCCD524"/>
    <w:lvl w:ilvl="0">
      <w:start w:val="1"/>
      <w:numFmt w:val="decimal"/>
      <w:pStyle w:val="11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1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9" w15:restartNumberingAfterBreak="0">
    <w:nsid w:val="5E8275E8"/>
    <w:multiLevelType w:val="hybridMultilevel"/>
    <w:tmpl w:val="5EA67DA4"/>
    <w:lvl w:ilvl="0" w:tplc="3A900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15B93"/>
    <w:multiLevelType w:val="multilevel"/>
    <w:tmpl w:val="65062286"/>
    <w:styleLink w:val="110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5"/>
      <w:numFmt w:val="decimal"/>
      <w:lvlText w:val="%1.9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5"/>
      <w:numFmt w:val="decimal"/>
      <w:pStyle w:val="22"/>
      <w:lvlText w:val="%1.6.6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7601"/>
        </w:tabs>
        <w:ind w:left="7601" w:hanging="1080"/>
      </w:pPr>
      <w:rPr>
        <w:rFonts w:hint="default"/>
      </w:rPr>
    </w:lvl>
    <w:lvl w:ilvl="4">
      <w:start w:val="1"/>
      <w:numFmt w:val="decimal"/>
      <w:pStyle w:val="a2"/>
      <w:lvlText w:val="%1.1.1.2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 w15:restartNumberingAfterBreak="0">
    <w:nsid w:val="64CB140F"/>
    <w:multiLevelType w:val="singleLevel"/>
    <w:tmpl w:val="CECE7182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2" w15:restartNumberingAfterBreak="0">
    <w:nsid w:val="663709CC"/>
    <w:multiLevelType w:val="hybridMultilevel"/>
    <w:tmpl w:val="67105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724A4"/>
    <w:multiLevelType w:val="multilevel"/>
    <w:tmpl w:val="3BB6317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9BF62AC"/>
    <w:multiLevelType w:val="hybridMultilevel"/>
    <w:tmpl w:val="14E63264"/>
    <w:lvl w:ilvl="0" w:tplc="8390AF3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5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20"/>
  </w:num>
  <w:num w:numId="4">
    <w:abstractNumId w:val="21"/>
  </w:num>
  <w:num w:numId="5">
    <w:abstractNumId w:val="0"/>
  </w:num>
  <w:num w:numId="6">
    <w:abstractNumId w:val="9"/>
  </w:num>
  <w:num w:numId="7">
    <w:abstractNumId w:val="6"/>
  </w:num>
  <w:num w:numId="8">
    <w:abstractNumId w:val="16"/>
  </w:num>
  <w:num w:numId="9">
    <w:abstractNumId w:val="18"/>
  </w:num>
  <w:num w:numId="10">
    <w:abstractNumId w:val="15"/>
  </w:num>
  <w:num w:numId="11">
    <w:abstractNumId w:val="17"/>
  </w:num>
  <w:num w:numId="12">
    <w:abstractNumId w:val="5"/>
  </w:num>
  <w:num w:numId="13">
    <w:abstractNumId w:val="25"/>
  </w:num>
  <w:num w:numId="14">
    <w:abstractNumId w:val="2"/>
  </w:num>
  <w:num w:numId="15">
    <w:abstractNumId w:val="10"/>
  </w:num>
  <w:num w:numId="16">
    <w:abstractNumId w:val="8"/>
  </w:num>
  <w:num w:numId="17">
    <w:abstractNumId w:val="23"/>
  </w:num>
  <w:num w:numId="18">
    <w:abstractNumId w:val="13"/>
  </w:num>
  <w:num w:numId="19">
    <w:abstractNumId w:val="3"/>
  </w:num>
  <w:num w:numId="20">
    <w:abstractNumId w:val="7"/>
  </w:num>
  <w:num w:numId="21">
    <w:abstractNumId w:val="19"/>
  </w:num>
  <w:num w:numId="22">
    <w:abstractNumId w:val="12"/>
  </w:num>
  <w:num w:numId="23">
    <w:abstractNumId w:val="22"/>
  </w:num>
  <w:num w:numId="24">
    <w:abstractNumId w:val="24"/>
  </w:num>
  <w:num w:numId="25">
    <w:abstractNumId w:val="4"/>
  </w:num>
  <w:num w:numId="26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9E"/>
    <w:rsid w:val="00000AD1"/>
    <w:rsid w:val="00001751"/>
    <w:rsid w:val="00003DBD"/>
    <w:rsid w:val="00005066"/>
    <w:rsid w:val="0000646E"/>
    <w:rsid w:val="00006CA0"/>
    <w:rsid w:val="000071AA"/>
    <w:rsid w:val="00007C86"/>
    <w:rsid w:val="00007DB8"/>
    <w:rsid w:val="00007E73"/>
    <w:rsid w:val="00007E95"/>
    <w:rsid w:val="000100B1"/>
    <w:rsid w:val="00010818"/>
    <w:rsid w:val="00013A89"/>
    <w:rsid w:val="00017344"/>
    <w:rsid w:val="000177BC"/>
    <w:rsid w:val="00017EBF"/>
    <w:rsid w:val="000202D0"/>
    <w:rsid w:val="0002256A"/>
    <w:rsid w:val="00022C7B"/>
    <w:rsid w:val="00023751"/>
    <w:rsid w:val="00023EBC"/>
    <w:rsid w:val="0002455D"/>
    <w:rsid w:val="000304A8"/>
    <w:rsid w:val="00031235"/>
    <w:rsid w:val="00031496"/>
    <w:rsid w:val="000318E8"/>
    <w:rsid w:val="000364BD"/>
    <w:rsid w:val="0003680A"/>
    <w:rsid w:val="000378DC"/>
    <w:rsid w:val="00040B0A"/>
    <w:rsid w:val="000410B6"/>
    <w:rsid w:val="00042C96"/>
    <w:rsid w:val="00042D29"/>
    <w:rsid w:val="000500B4"/>
    <w:rsid w:val="000508FE"/>
    <w:rsid w:val="00051F54"/>
    <w:rsid w:val="000545C7"/>
    <w:rsid w:val="00054B03"/>
    <w:rsid w:val="00054E74"/>
    <w:rsid w:val="000552D8"/>
    <w:rsid w:val="000603DB"/>
    <w:rsid w:val="00060749"/>
    <w:rsid w:val="000613EA"/>
    <w:rsid w:val="00062939"/>
    <w:rsid w:val="00066220"/>
    <w:rsid w:val="0006660A"/>
    <w:rsid w:val="00067C01"/>
    <w:rsid w:val="000746AC"/>
    <w:rsid w:val="0007491B"/>
    <w:rsid w:val="00074A5E"/>
    <w:rsid w:val="00075C48"/>
    <w:rsid w:val="00082B68"/>
    <w:rsid w:val="00090228"/>
    <w:rsid w:val="00094304"/>
    <w:rsid w:val="00095CDC"/>
    <w:rsid w:val="00096364"/>
    <w:rsid w:val="000A04C2"/>
    <w:rsid w:val="000A1B71"/>
    <w:rsid w:val="000A47A6"/>
    <w:rsid w:val="000A49D2"/>
    <w:rsid w:val="000A5C22"/>
    <w:rsid w:val="000A7004"/>
    <w:rsid w:val="000A74DA"/>
    <w:rsid w:val="000B1894"/>
    <w:rsid w:val="000B1E70"/>
    <w:rsid w:val="000B20BA"/>
    <w:rsid w:val="000B39AA"/>
    <w:rsid w:val="000B5A52"/>
    <w:rsid w:val="000B712B"/>
    <w:rsid w:val="000C2367"/>
    <w:rsid w:val="000C295A"/>
    <w:rsid w:val="000C461A"/>
    <w:rsid w:val="000C59F1"/>
    <w:rsid w:val="000C6042"/>
    <w:rsid w:val="000D210E"/>
    <w:rsid w:val="000D3C94"/>
    <w:rsid w:val="000D4245"/>
    <w:rsid w:val="000D5863"/>
    <w:rsid w:val="000D6A50"/>
    <w:rsid w:val="000D6D1C"/>
    <w:rsid w:val="000D7051"/>
    <w:rsid w:val="000D77C9"/>
    <w:rsid w:val="000D7CEE"/>
    <w:rsid w:val="000E107D"/>
    <w:rsid w:val="000E11FA"/>
    <w:rsid w:val="000E1CC2"/>
    <w:rsid w:val="000E6C98"/>
    <w:rsid w:val="000E7BAB"/>
    <w:rsid w:val="000F039D"/>
    <w:rsid w:val="000F7619"/>
    <w:rsid w:val="00100805"/>
    <w:rsid w:val="00101453"/>
    <w:rsid w:val="00102A35"/>
    <w:rsid w:val="0010351A"/>
    <w:rsid w:val="0010366E"/>
    <w:rsid w:val="00103CC7"/>
    <w:rsid w:val="00104DCD"/>
    <w:rsid w:val="00104F01"/>
    <w:rsid w:val="001052F6"/>
    <w:rsid w:val="00107B02"/>
    <w:rsid w:val="00110F98"/>
    <w:rsid w:val="0011112B"/>
    <w:rsid w:val="001134CD"/>
    <w:rsid w:val="001134D7"/>
    <w:rsid w:val="00114962"/>
    <w:rsid w:val="00114E9D"/>
    <w:rsid w:val="001150F8"/>
    <w:rsid w:val="0011618C"/>
    <w:rsid w:val="00116350"/>
    <w:rsid w:val="001178D7"/>
    <w:rsid w:val="0012134A"/>
    <w:rsid w:val="001217B9"/>
    <w:rsid w:val="00124B6B"/>
    <w:rsid w:val="0012596A"/>
    <w:rsid w:val="00126472"/>
    <w:rsid w:val="00126C55"/>
    <w:rsid w:val="00127378"/>
    <w:rsid w:val="00131E32"/>
    <w:rsid w:val="00134ABA"/>
    <w:rsid w:val="001420F8"/>
    <w:rsid w:val="001424E4"/>
    <w:rsid w:val="0014253A"/>
    <w:rsid w:val="00142D04"/>
    <w:rsid w:val="001437D2"/>
    <w:rsid w:val="00151F21"/>
    <w:rsid w:val="00154910"/>
    <w:rsid w:val="001549F3"/>
    <w:rsid w:val="00154A86"/>
    <w:rsid w:val="001559D4"/>
    <w:rsid w:val="00155D2E"/>
    <w:rsid w:val="00157B25"/>
    <w:rsid w:val="001622CF"/>
    <w:rsid w:val="0016340B"/>
    <w:rsid w:val="001651F2"/>
    <w:rsid w:val="00167B27"/>
    <w:rsid w:val="00172EB9"/>
    <w:rsid w:val="001745BA"/>
    <w:rsid w:val="001746BE"/>
    <w:rsid w:val="00174846"/>
    <w:rsid w:val="00175614"/>
    <w:rsid w:val="00175B79"/>
    <w:rsid w:val="001760BF"/>
    <w:rsid w:val="00177240"/>
    <w:rsid w:val="001777DC"/>
    <w:rsid w:val="001779EF"/>
    <w:rsid w:val="001806B5"/>
    <w:rsid w:val="00182C39"/>
    <w:rsid w:val="0018323C"/>
    <w:rsid w:val="0018371A"/>
    <w:rsid w:val="00184A49"/>
    <w:rsid w:val="00185AF0"/>
    <w:rsid w:val="00186D55"/>
    <w:rsid w:val="0018752D"/>
    <w:rsid w:val="00196F17"/>
    <w:rsid w:val="001A2649"/>
    <w:rsid w:val="001A276C"/>
    <w:rsid w:val="001A3478"/>
    <w:rsid w:val="001A3EA1"/>
    <w:rsid w:val="001A4334"/>
    <w:rsid w:val="001A47BD"/>
    <w:rsid w:val="001A665D"/>
    <w:rsid w:val="001A67E5"/>
    <w:rsid w:val="001B1D2C"/>
    <w:rsid w:val="001B547F"/>
    <w:rsid w:val="001B552A"/>
    <w:rsid w:val="001B6071"/>
    <w:rsid w:val="001B7461"/>
    <w:rsid w:val="001B7D04"/>
    <w:rsid w:val="001C074E"/>
    <w:rsid w:val="001C0A36"/>
    <w:rsid w:val="001C1206"/>
    <w:rsid w:val="001C5677"/>
    <w:rsid w:val="001C633F"/>
    <w:rsid w:val="001C6C30"/>
    <w:rsid w:val="001C78DF"/>
    <w:rsid w:val="001D2D03"/>
    <w:rsid w:val="001E1598"/>
    <w:rsid w:val="001E2FF7"/>
    <w:rsid w:val="001F15F0"/>
    <w:rsid w:val="001F42CD"/>
    <w:rsid w:val="001F6914"/>
    <w:rsid w:val="001F6CF7"/>
    <w:rsid w:val="001F6FBD"/>
    <w:rsid w:val="00202AA3"/>
    <w:rsid w:val="00204A28"/>
    <w:rsid w:val="00206EC9"/>
    <w:rsid w:val="00207CF2"/>
    <w:rsid w:val="00211841"/>
    <w:rsid w:val="00212B91"/>
    <w:rsid w:val="00214187"/>
    <w:rsid w:val="002143B1"/>
    <w:rsid w:val="00215714"/>
    <w:rsid w:val="00215F10"/>
    <w:rsid w:val="002259A1"/>
    <w:rsid w:val="00231C54"/>
    <w:rsid w:val="002328A3"/>
    <w:rsid w:val="00232A06"/>
    <w:rsid w:val="00241A08"/>
    <w:rsid w:val="0024458B"/>
    <w:rsid w:val="00245122"/>
    <w:rsid w:val="0024610E"/>
    <w:rsid w:val="0024620C"/>
    <w:rsid w:val="002463CD"/>
    <w:rsid w:val="002528CD"/>
    <w:rsid w:val="00255865"/>
    <w:rsid w:val="0025760D"/>
    <w:rsid w:val="00257A0D"/>
    <w:rsid w:val="00263586"/>
    <w:rsid w:val="002640A9"/>
    <w:rsid w:val="0026765B"/>
    <w:rsid w:val="00272ADD"/>
    <w:rsid w:val="002743EB"/>
    <w:rsid w:val="0027491D"/>
    <w:rsid w:val="00275B6F"/>
    <w:rsid w:val="00280624"/>
    <w:rsid w:val="00283C13"/>
    <w:rsid w:val="00284693"/>
    <w:rsid w:val="00285EEE"/>
    <w:rsid w:val="002869B0"/>
    <w:rsid w:val="00286F7F"/>
    <w:rsid w:val="00287751"/>
    <w:rsid w:val="00287FA5"/>
    <w:rsid w:val="002921D8"/>
    <w:rsid w:val="002933DC"/>
    <w:rsid w:val="00294991"/>
    <w:rsid w:val="002A0BED"/>
    <w:rsid w:val="002A2FC7"/>
    <w:rsid w:val="002A38FA"/>
    <w:rsid w:val="002A40D3"/>
    <w:rsid w:val="002A7E78"/>
    <w:rsid w:val="002B190F"/>
    <w:rsid w:val="002B2659"/>
    <w:rsid w:val="002B59B1"/>
    <w:rsid w:val="002B6035"/>
    <w:rsid w:val="002C6259"/>
    <w:rsid w:val="002C7A5B"/>
    <w:rsid w:val="002D2029"/>
    <w:rsid w:val="002D543E"/>
    <w:rsid w:val="002D6B17"/>
    <w:rsid w:val="002D6D5F"/>
    <w:rsid w:val="002D716D"/>
    <w:rsid w:val="002E0C20"/>
    <w:rsid w:val="002E135F"/>
    <w:rsid w:val="002E1CB1"/>
    <w:rsid w:val="002E421D"/>
    <w:rsid w:val="002E6CB0"/>
    <w:rsid w:val="002F08E7"/>
    <w:rsid w:val="002F2589"/>
    <w:rsid w:val="002F3057"/>
    <w:rsid w:val="002F3D0A"/>
    <w:rsid w:val="002F64A3"/>
    <w:rsid w:val="003003F0"/>
    <w:rsid w:val="00300F89"/>
    <w:rsid w:val="003015CD"/>
    <w:rsid w:val="003015F2"/>
    <w:rsid w:val="00301880"/>
    <w:rsid w:val="00301B67"/>
    <w:rsid w:val="003029DD"/>
    <w:rsid w:val="0030649F"/>
    <w:rsid w:val="00313028"/>
    <w:rsid w:val="003139B5"/>
    <w:rsid w:val="00314D35"/>
    <w:rsid w:val="00316759"/>
    <w:rsid w:val="003170B4"/>
    <w:rsid w:val="00317E96"/>
    <w:rsid w:val="003202D3"/>
    <w:rsid w:val="00321BF1"/>
    <w:rsid w:val="00323FC5"/>
    <w:rsid w:val="00327E33"/>
    <w:rsid w:val="00334C03"/>
    <w:rsid w:val="003351A6"/>
    <w:rsid w:val="00340EFA"/>
    <w:rsid w:val="003411BE"/>
    <w:rsid w:val="00341200"/>
    <w:rsid w:val="003417C1"/>
    <w:rsid w:val="00344F20"/>
    <w:rsid w:val="003464B3"/>
    <w:rsid w:val="00351416"/>
    <w:rsid w:val="003520B3"/>
    <w:rsid w:val="00352604"/>
    <w:rsid w:val="00355DDE"/>
    <w:rsid w:val="0036522A"/>
    <w:rsid w:val="003653D3"/>
    <w:rsid w:val="00366B41"/>
    <w:rsid w:val="00366D21"/>
    <w:rsid w:val="00367BD0"/>
    <w:rsid w:val="00372E6F"/>
    <w:rsid w:val="0037388A"/>
    <w:rsid w:val="00375EF5"/>
    <w:rsid w:val="00377A68"/>
    <w:rsid w:val="00382805"/>
    <w:rsid w:val="00383E4E"/>
    <w:rsid w:val="00386F92"/>
    <w:rsid w:val="00387071"/>
    <w:rsid w:val="003877E2"/>
    <w:rsid w:val="0039012D"/>
    <w:rsid w:val="00392FD9"/>
    <w:rsid w:val="00393290"/>
    <w:rsid w:val="00394645"/>
    <w:rsid w:val="00394CEC"/>
    <w:rsid w:val="00397AEE"/>
    <w:rsid w:val="00397C52"/>
    <w:rsid w:val="00397F96"/>
    <w:rsid w:val="003A07EE"/>
    <w:rsid w:val="003A2D7D"/>
    <w:rsid w:val="003A30B8"/>
    <w:rsid w:val="003A59BD"/>
    <w:rsid w:val="003A6432"/>
    <w:rsid w:val="003A6623"/>
    <w:rsid w:val="003B310C"/>
    <w:rsid w:val="003B6AC6"/>
    <w:rsid w:val="003B6C07"/>
    <w:rsid w:val="003B769E"/>
    <w:rsid w:val="003B7C0E"/>
    <w:rsid w:val="003C0077"/>
    <w:rsid w:val="003C1FF8"/>
    <w:rsid w:val="003C2F81"/>
    <w:rsid w:val="003C39B2"/>
    <w:rsid w:val="003C523F"/>
    <w:rsid w:val="003C7586"/>
    <w:rsid w:val="003C77B3"/>
    <w:rsid w:val="003D0FE6"/>
    <w:rsid w:val="003D23E5"/>
    <w:rsid w:val="003D4AF8"/>
    <w:rsid w:val="003D705E"/>
    <w:rsid w:val="003D7FCF"/>
    <w:rsid w:val="003E01DD"/>
    <w:rsid w:val="003E0368"/>
    <w:rsid w:val="003E09E6"/>
    <w:rsid w:val="003E4636"/>
    <w:rsid w:val="003E4B6F"/>
    <w:rsid w:val="003E52B2"/>
    <w:rsid w:val="003E54DF"/>
    <w:rsid w:val="003E5B1F"/>
    <w:rsid w:val="003F1B37"/>
    <w:rsid w:val="003F1DFA"/>
    <w:rsid w:val="003F3E07"/>
    <w:rsid w:val="003F3E87"/>
    <w:rsid w:val="003F414A"/>
    <w:rsid w:val="003F4947"/>
    <w:rsid w:val="003F578A"/>
    <w:rsid w:val="003F78A8"/>
    <w:rsid w:val="0040120F"/>
    <w:rsid w:val="0040297F"/>
    <w:rsid w:val="004048D4"/>
    <w:rsid w:val="00404E37"/>
    <w:rsid w:val="00405062"/>
    <w:rsid w:val="00405DDA"/>
    <w:rsid w:val="004074A5"/>
    <w:rsid w:val="00410182"/>
    <w:rsid w:val="004109FC"/>
    <w:rsid w:val="004119B7"/>
    <w:rsid w:val="00413028"/>
    <w:rsid w:val="004160C4"/>
    <w:rsid w:val="00417358"/>
    <w:rsid w:val="00420687"/>
    <w:rsid w:val="00421CAA"/>
    <w:rsid w:val="004229F9"/>
    <w:rsid w:val="00422AA0"/>
    <w:rsid w:val="004256B7"/>
    <w:rsid w:val="00425B21"/>
    <w:rsid w:val="00430B2C"/>
    <w:rsid w:val="00430DBA"/>
    <w:rsid w:val="00431F64"/>
    <w:rsid w:val="0043204D"/>
    <w:rsid w:val="00432DAA"/>
    <w:rsid w:val="00432DD6"/>
    <w:rsid w:val="00437703"/>
    <w:rsid w:val="00437C45"/>
    <w:rsid w:val="0044284D"/>
    <w:rsid w:val="00444C46"/>
    <w:rsid w:val="004564C4"/>
    <w:rsid w:val="004576A5"/>
    <w:rsid w:val="00457C68"/>
    <w:rsid w:val="00462325"/>
    <w:rsid w:val="004632C5"/>
    <w:rsid w:val="00463E95"/>
    <w:rsid w:val="00464979"/>
    <w:rsid w:val="00465642"/>
    <w:rsid w:val="00466C89"/>
    <w:rsid w:val="004676F2"/>
    <w:rsid w:val="00467FCC"/>
    <w:rsid w:val="00470043"/>
    <w:rsid w:val="00473A59"/>
    <w:rsid w:val="00484353"/>
    <w:rsid w:val="00484604"/>
    <w:rsid w:val="004911CD"/>
    <w:rsid w:val="00493AB4"/>
    <w:rsid w:val="00495938"/>
    <w:rsid w:val="00496FC3"/>
    <w:rsid w:val="004A09F6"/>
    <w:rsid w:val="004A3321"/>
    <w:rsid w:val="004A5119"/>
    <w:rsid w:val="004A611D"/>
    <w:rsid w:val="004A75B6"/>
    <w:rsid w:val="004B24CE"/>
    <w:rsid w:val="004B31A1"/>
    <w:rsid w:val="004B3278"/>
    <w:rsid w:val="004B5B1A"/>
    <w:rsid w:val="004C4029"/>
    <w:rsid w:val="004C426C"/>
    <w:rsid w:val="004C493B"/>
    <w:rsid w:val="004C532D"/>
    <w:rsid w:val="004C6A4B"/>
    <w:rsid w:val="004C7CE0"/>
    <w:rsid w:val="004C7FD3"/>
    <w:rsid w:val="004D1B07"/>
    <w:rsid w:val="004D1FF5"/>
    <w:rsid w:val="004D3401"/>
    <w:rsid w:val="004D3711"/>
    <w:rsid w:val="004D3967"/>
    <w:rsid w:val="004D3EA0"/>
    <w:rsid w:val="004D4B5E"/>
    <w:rsid w:val="004D5CC7"/>
    <w:rsid w:val="004D697C"/>
    <w:rsid w:val="004E0224"/>
    <w:rsid w:val="004E031E"/>
    <w:rsid w:val="004E4478"/>
    <w:rsid w:val="004E672B"/>
    <w:rsid w:val="004E6DB2"/>
    <w:rsid w:val="004F09B2"/>
    <w:rsid w:val="004F1EFA"/>
    <w:rsid w:val="004F499A"/>
    <w:rsid w:val="005002E2"/>
    <w:rsid w:val="00500AFE"/>
    <w:rsid w:val="0050422C"/>
    <w:rsid w:val="00507BAE"/>
    <w:rsid w:val="00510F83"/>
    <w:rsid w:val="00511827"/>
    <w:rsid w:val="00511B9D"/>
    <w:rsid w:val="00511EE0"/>
    <w:rsid w:val="00512828"/>
    <w:rsid w:val="00514F4F"/>
    <w:rsid w:val="00516AB7"/>
    <w:rsid w:val="005172E7"/>
    <w:rsid w:val="00522D87"/>
    <w:rsid w:val="00524ABF"/>
    <w:rsid w:val="005253B4"/>
    <w:rsid w:val="00527504"/>
    <w:rsid w:val="0052775B"/>
    <w:rsid w:val="00530CC6"/>
    <w:rsid w:val="00533A22"/>
    <w:rsid w:val="005347CE"/>
    <w:rsid w:val="005350EF"/>
    <w:rsid w:val="005361AD"/>
    <w:rsid w:val="00542098"/>
    <w:rsid w:val="0054215A"/>
    <w:rsid w:val="0054215C"/>
    <w:rsid w:val="0054294B"/>
    <w:rsid w:val="005448E4"/>
    <w:rsid w:val="00545F7E"/>
    <w:rsid w:val="00545FD4"/>
    <w:rsid w:val="00545FF3"/>
    <w:rsid w:val="00546485"/>
    <w:rsid w:val="00550891"/>
    <w:rsid w:val="00551784"/>
    <w:rsid w:val="005517C7"/>
    <w:rsid w:val="005531E0"/>
    <w:rsid w:val="00555A64"/>
    <w:rsid w:val="00556722"/>
    <w:rsid w:val="00557D37"/>
    <w:rsid w:val="00562191"/>
    <w:rsid w:val="00565651"/>
    <w:rsid w:val="00565BCE"/>
    <w:rsid w:val="00566608"/>
    <w:rsid w:val="005673D1"/>
    <w:rsid w:val="00570870"/>
    <w:rsid w:val="005724CB"/>
    <w:rsid w:val="005724FB"/>
    <w:rsid w:val="00573AEA"/>
    <w:rsid w:val="00574141"/>
    <w:rsid w:val="0057584C"/>
    <w:rsid w:val="00575F3F"/>
    <w:rsid w:val="00576A83"/>
    <w:rsid w:val="005804CC"/>
    <w:rsid w:val="00581895"/>
    <w:rsid w:val="00582FCF"/>
    <w:rsid w:val="005833A5"/>
    <w:rsid w:val="00583EAC"/>
    <w:rsid w:val="005861D8"/>
    <w:rsid w:val="00590273"/>
    <w:rsid w:val="0059235F"/>
    <w:rsid w:val="00594CCE"/>
    <w:rsid w:val="005973C7"/>
    <w:rsid w:val="005A1A0D"/>
    <w:rsid w:val="005A205E"/>
    <w:rsid w:val="005A3D6B"/>
    <w:rsid w:val="005A6403"/>
    <w:rsid w:val="005B040F"/>
    <w:rsid w:val="005B0790"/>
    <w:rsid w:val="005B1B95"/>
    <w:rsid w:val="005C0B13"/>
    <w:rsid w:val="005C0D4E"/>
    <w:rsid w:val="005C2569"/>
    <w:rsid w:val="005C5AEA"/>
    <w:rsid w:val="005D3AC8"/>
    <w:rsid w:val="005D3E73"/>
    <w:rsid w:val="005D5B41"/>
    <w:rsid w:val="005D6CBF"/>
    <w:rsid w:val="005E0BBE"/>
    <w:rsid w:val="005E1A6C"/>
    <w:rsid w:val="005E305D"/>
    <w:rsid w:val="005E47C6"/>
    <w:rsid w:val="005E4945"/>
    <w:rsid w:val="005E4DE8"/>
    <w:rsid w:val="005E5111"/>
    <w:rsid w:val="005E5976"/>
    <w:rsid w:val="005E5AC5"/>
    <w:rsid w:val="005E5F50"/>
    <w:rsid w:val="005F1F3B"/>
    <w:rsid w:val="005F2BEF"/>
    <w:rsid w:val="005F4534"/>
    <w:rsid w:val="005F5270"/>
    <w:rsid w:val="005F6B91"/>
    <w:rsid w:val="005F77B1"/>
    <w:rsid w:val="00601666"/>
    <w:rsid w:val="006020EC"/>
    <w:rsid w:val="00602891"/>
    <w:rsid w:val="006040FA"/>
    <w:rsid w:val="006045AA"/>
    <w:rsid w:val="0060481E"/>
    <w:rsid w:val="00604F18"/>
    <w:rsid w:val="00605392"/>
    <w:rsid w:val="00606DC4"/>
    <w:rsid w:val="00606FA3"/>
    <w:rsid w:val="00607C0F"/>
    <w:rsid w:val="00610C7D"/>
    <w:rsid w:val="00610EE2"/>
    <w:rsid w:val="0061434D"/>
    <w:rsid w:val="006153CF"/>
    <w:rsid w:val="0061565F"/>
    <w:rsid w:val="00615A9F"/>
    <w:rsid w:val="0061737E"/>
    <w:rsid w:val="00620962"/>
    <w:rsid w:val="00620C75"/>
    <w:rsid w:val="00621586"/>
    <w:rsid w:val="00622D1C"/>
    <w:rsid w:val="00623105"/>
    <w:rsid w:val="0062333C"/>
    <w:rsid w:val="00623A53"/>
    <w:rsid w:val="006241A1"/>
    <w:rsid w:val="00625EE0"/>
    <w:rsid w:val="00630EE9"/>
    <w:rsid w:val="0063142B"/>
    <w:rsid w:val="0063165C"/>
    <w:rsid w:val="006343D9"/>
    <w:rsid w:val="00634537"/>
    <w:rsid w:val="0063492F"/>
    <w:rsid w:val="00641212"/>
    <w:rsid w:val="006413D5"/>
    <w:rsid w:val="00642308"/>
    <w:rsid w:val="00642CC4"/>
    <w:rsid w:val="00642E22"/>
    <w:rsid w:val="00643054"/>
    <w:rsid w:val="00643EDF"/>
    <w:rsid w:val="00644A28"/>
    <w:rsid w:val="00647741"/>
    <w:rsid w:val="00647D51"/>
    <w:rsid w:val="0065038F"/>
    <w:rsid w:val="00650C85"/>
    <w:rsid w:val="006517C1"/>
    <w:rsid w:val="00653416"/>
    <w:rsid w:val="00653703"/>
    <w:rsid w:val="00653FCC"/>
    <w:rsid w:val="0065421B"/>
    <w:rsid w:val="006555C8"/>
    <w:rsid w:val="00657CE8"/>
    <w:rsid w:val="00657E45"/>
    <w:rsid w:val="00657F2E"/>
    <w:rsid w:val="00664941"/>
    <w:rsid w:val="0066541B"/>
    <w:rsid w:val="0066759D"/>
    <w:rsid w:val="006706EA"/>
    <w:rsid w:val="00670CEE"/>
    <w:rsid w:val="00671868"/>
    <w:rsid w:val="00672694"/>
    <w:rsid w:val="00676E37"/>
    <w:rsid w:val="00677A4F"/>
    <w:rsid w:val="00677EFF"/>
    <w:rsid w:val="006827E4"/>
    <w:rsid w:val="006911AA"/>
    <w:rsid w:val="006919BA"/>
    <w:rsid w:val="00692551"/>
    <w:rsid w:val="00694985"/>
    <w:rsid w:val="006A0858"/>
    <w:rsid w:val="006A100C"/>
    <w:rsid w:val="006A12CF"/>
    <w:rsid w:val="006A3530"/>
    <w:rsid w:val="006A3D8D"/>
    <w:rsid w:val="006A461F"/>
    <w:rsid w:val="006A54D8"/>
    <w:rsid w:val="006A5BA6"/>
    <w:rsid w:val="006C0013"/>
    <w:rsid w:val="006C2080"/>
    <w:rsid w:val="006C2A9D"/>
    <w:rsid w:val="006D2CB8"/>
    <w:rsid w:val="006D2D5B"/>
    <w:rsid w:val="006D3D11"/>
    <w:rsid w:val="006E0150"/>
    <w:rsid w:val="006E0499"/>
    <w:rsid w:val="006E2290"/>
    <w:rsid w:val="006E3C9F"/>
    <w:rsid w:val="006E43AE"/>
    <w:rsid w:val="006E711C"/>
    <w:rsid w:val="006E7DD4"/>
    <w:rsid w:val="006F0797"/>
    <w:rsid w:val="006F0927"/>
    <w:rsid w:val="006F30C0"/>
    <w:rsid w:val="006F349A"/>
    <w:rsid w:val="006F4327"/>
    <w:rsid w:val="006F6CF7"/>
    <w:rsid w:val="0070152A"/>
    <w:rsid w:val="00703CC2"/>
    <w:rsid w:val="007040D5"/>
    <w:rsid w:val="00704104"/>
    <w:rsid w:val="00704793"/>
    <w:rsid w:val="00707CB1"/>
    <w:rsid w:val="00712E3A"/>
    <w:rsid w:val="00715C47"/>
    <w:rsid w:val="00716BAC"/>
    <w:rsid w:val="00717B55"/>
    <w:rsid w:val="0072032D"/>
    <w:rsid w:val="0072125C"/>
    <w:rsid w:val="00722D07"/>
    <w:rsid w:val="00723D70"/>
    <w:rsid w:val="00724D2E"/>
    <w:rsid w:val="00725150"/>
    <w:rsid w:val="007262BA"/>
    <w:rsid w:val="0072636A"/>
    <w:rsid w:val="00727A59"/>
    <w:rsid w:val="00731369"/>
    <w:rsid w:val="00735BB9"/>
    <w:rsid w:val="00736F4B"/>
    <w:rsid w:val="007407CF"/>
    <w:rsid w:val="007423F8"/>
    <w:rsid w:val="007426D5"/>
    <w:rsid w:val="00743038"/>
    <w:rsid w:val="00744321"/>
    <w:rsid w:val="0075004F"/>
    <w:rsid w:val="0075034F"/>
    <w:rsid w:val="00750C13"/>
    <w:rsid w:val="00753B1C"/>
    <w:rsid w:val="00754B79"/>
    <w:rsid w:val="00761D06"/>
    <w:rsid w:val="00762BD7"/>
    <w:rsid w:val="0076568C"/>
    <w:rsid w:val="00766063"/>
    <w:rsid w:val="00766E94"/>
    <w:rsid w:val="00770C0B"/>
    <w:rsid w:val="00771F69"/>
    <w:rsid w:val="00772D60"/>
    <w:rsid w:val="00772E42"/>
    <w:rsid w:val="00773031"/>
    <w:rsid w:val="007740B2"/>
    <w:rsid w:val="007741D1"/>
    <w:rsid w:val="0077447E"/>
    <w:rsid w:val="0077536C"/>
    <w:rsid w:val="0077555A"/>
    <w:rsid w:val="00781423"/>
    <w:rsid w:val="0078450C"/>
    <w:rsid w:val="007859DC"/>
    <w:rsid w:val="00790B62"/>
    <w:rsid w:val="00791D3D"/>
    <w:rsid w:val="00792502"/>
    <w:rsid w:val="00792B30"/>
    <w:rsid w:val="00792EEB"/>
    <w:rsid w:val="0079448C"/>
    <w:rsid w:val="007945EA"/>
    <w:rsid w:val="00795C0D"/>
    <w:rsid w:val="00795D93"/>
    <w:rsid w:val="00796EAD"/>
    <w:rsid w:val="00797AFB"/>
    <w:rsid w:val="007A495C"/>
    <w:rsid w:val="007A5B4F"/>
    <w:rsid w:val="007A7E74"/>
    <w:rsid w:val="007B0761"/>
    <w:rsid w:val="007B084B"/>
    <w:rsid w:val="007B1C1A"/>
    <w:rsid w:val="007B5024"/>
    <w:rsid w:val="007B58D8"/>
    <w:rsid w:val="007B738F"/>
    <w:rsid w:val="007C1C0A"/>
    <w:rsid w:val="007C3E9E"/>
    <w:rsid w:val="007C4E28"/>
    <w:rsid w:val="007C5274"/>
    <w:rsid w:val="007C53CF"/>
    <w:rsid w:val="007C5C3C"/>
    <w:rsid w:val="007C637B"/>
    <w:rsid w:val="007C733D"/>
    <w:rsid w:val="007D3CD2"/>
    <w:rsid w:val="007D3D37"/>
    <w:rsid w:val="007D5153"/>
    <w:rsid w:val="007D7807"/>
    <w:rsid w:val="007E2240"/>
    <w:rsid w:val="007E412B"/>
    <w:rsid w:val="007E489C"/>
    <w:rsid w:val="007F286C"/>
    <w:rsid w:val="007F34CA"/>
    <w:rsid w:val="007F47DF"/>
    <w:rsid w:val="007F4BA3"/>
    <w:rsid w:val="007F6C84"/>
    <w:rsid w:val="007F7571"/>
    <w:rsid w:val="008008AB"/>
    <w:rsid w:val="008057D9"/>
    <w:rsid w:val="00806FA7"/>
    <w:rsid w:val="008110D3"/>
    <w:rsid w:val="00811C1A"/>
    <w:rsid w:val="00815488"/>
    <w:rsid w:val="00816392"/>
    <w:rsid w:val="00817792"/>
    <w:rsid w:val="00817B39"/>
    <w:rsid w:val="00820E0E"/>
    <w:rsid w:val="00825181"/>
    <w:rsid w:val="00826DC3"/>
    <w:rsid w:val="008316A1"/>
    <w:rsid w:val="008336EF"/>
    <w:rsid w:val="008344DC"/>
    <w:rsid w:val="008360D9"/>
    <w:rsid w:val="00836734"/>
    <w:rsid w:val="008376A2"/>
    <w:rsid w:val="00841147"/>
    <w:rsid w:val="00841D56"/>
    <w:rsid w:val="00842501"/>
    <w:rsid w:val="008439AC"/>
    <w:rsid w:val="008439D5"/>
    <w:rsid w:val="00843B7E"/>
    <w:rsid w:val="0084419D"/>
    <w:rsid w:val="00844B65"/>
    <w:rsid w:val="00845BC6"/>
    <w:rsid w:val="00860050"/>
    <w:rsid w:val="0086277D"/>
    <w:rsid w:val="008628D7"/>
    <w:rsid w:val="00865450"/>
    <w:rsid w:val="008654BD"/>
    <w:rsid w:val="00865B77"/>
    <w:rsid w:val="00870472"/>
    <w:rsid w:val="0087096B"/>
    <w:rsid w:val="00872355"/>
    <w:rsid w:val="008725CF"/>
    <w:rsid w:val="00872618"/>
    <w:rsid w:val="0087350F"/>
    <w:rsid w:val="0087682D"/>
    <w:rsid w:val="00877902"/>
    <w:rsid w:val="00884115"/>
    <w:rsid w:val="008846FE"/>
    <w:rsid w:val="0088561A"/>
    <w:rsid w:val="00887C3B"/>
    <w:rsid w:val="008901A4"/>
    <w:rsid w:val="0089172F"/>
    <w:rsid w:val="00894670"/>
    <w:rsid w:val="00894F4C"/>
    <w:rsid w:val="0089507D"/>
    <w:rsid w:val="008963A4"/>
    <w:rsid w:val="008A271A"/>
    <w:rsid w:val="008A37B1"/>
    <w:rsid w:val="008A3830"/>
    <w:rsid w:val="008A4702"/>
    <w:rsid w:val="008A5BFE"/>
    <w:rsid w:val="008A693B"/>
    <w:rsid w:val="008B311B"/>
    <w:rsid w:val="008B3D14"/>
    <w:rsid w:val="008B5986"/>
    <w:rsid w:val="008B7811"/>
    <w:rsid w:val="008B7D5C"/>
    <w:rsid w:val="008C179E"/>
    <w:rsid w:val="008C3F6D"/>
    <w:rsid w:val="008C4ADD"/>
    <w:rsid w:val="008C4FFD"/>
    <w:rsid w:val="008D0A2B"/>
    <w:rsid w:val="008D1BDF"/>
    <w:rsid w:val="008D21D7"/>
    <w:rsid w:val="008D26CC"/>
    <w:rsid w:val="008D31AC"/>
    <w:rsid w:val="008D35AD"/>
    <w:rsid w:val="008D37D8"/>
    <w:rsid w:val="008D3EE3"/>
    <w:rsid w:val="008D40CC"/>
    <w:rsid w:val="008D5C36"/>
    <w:rsid w:val="008D7C7C"/>
    <w:rsid w:val="008E1F5D"/>
    <w:rsid w:val="008E3AB1"/>
    <w:rsid w:val="008E45A5"/>
    <w:rsid w:val="008F011F"/>
    <w:rsid w:val="008F40E4"/>
    <w:rsid w:val="008F7884"/>
    <w:rsid w:val="00900400"/>
    <w:rsid w:val="0090379E"/>
    <w:rsid w:val="00905CC2"/>
    <w:rsid w:val="00911E81"/>
    <w:rsid w:val="00912065"/>
    <w:rsid w:val="009134F5"/>
    <w:rsid w:val="009158B1"/>
    <w:rsid w:val="00917A67"/>
    <w:rsid w:val="0092382D"/>
    <w:rsid w:val="009244A6"/>
    <w:rsid w:val="009248C2"/>
    <w:rsid w:val="0092630A"/>
    <w:rsid w:val="009267D5"/>
    <w:rsid w:val="00933CD4"/>
    <w:rsid w:val="00933EEA"/>
    <w:rsid w:val="00933F42"/>
    <w:rsid w:val="00934D72"/>
    <w:rsid w:val="00935294"/>
    <w:rsid w:val="009362FA"/>
    <w:rsid w:val="00937383"/>
    <w:rsid w:val="00937F3D"/>
    <w:rsid w:val="0094066A"/>
    <w:rsid w:val="00940DF4"/>
    <w:rsid w:val="009410CB"/>
    <w:rsid w:val="00942B00"/>
    <w:rsid w:val="00942F06"/>
    <w:rsid w:val="00944874"/>
    <w:rsid w:val="00945B64"/>
    <w:rsid w:val="00946BBF"/>
    <w:rsid w:val="00946CC7"/>
    <w:rsid w:val="0094737F"/>
    <w:rsid w:val="0095088F"/>
    <w:rsid w:val="00953AE2"/>
    <w:rsid w:val="009550B8"/>
    <w:rsid w:val="009577FE"/>
    <w:rsid w:val="00957844"/>
    <w:rsid w:val="009604C9"/>
    <w:rsid w:val="00961174"/>
    <w:rsid w:val="00961650"/>
    <w:rsid w:val="00965FEC"/>
    <w:rsid w:val="00966BE5"/>
    <w:rsid w:val="00972920"/>
    <w:rsid w:val="0097306C"/>
    <w:rsid w:val="00973A63"/>
    <w:rsid w:val="0097573D"/>
    <w:rsid w:val="00977CB5"/>
    <w:rsid w:val="00982796"/>
    <w:rsid w:val="00982A03"/>
    <w:rsid w:val="00983420"/>
    <w:rsid w:val="009860F1"/>
    <w:rsid w:val="00987DEF"/>
    <w:rsid w:val="0099007A"/>
    <w:rsid w:val="009901B1"/>
    <w:rsid w:val="009902C8"/>
    <w:rsid w:val="009913FE"/>
    <w:rsid w:val="00993D84"/>
    <w:rsid w:val="009956CC"/>
    <w:rsid w:val="009961BD"/>
    <w:rsid w:val="009A1DE1"/>
    <w:rsid w:val="009A2DAE"/>
    <w:rsid w:val="009A3BF2"/>
    <w:rsid w:val="009A6903"/>
    <w:rsid w:val="009B34C4"/>
    <w:rsid w:val="009B621A"/>
    <w:rsid w:val="009B7378"/>
    <w:rsid w:val="009B7405"/>
    <w:rsid w:val="009B7D40"/>
    <w:rsid w:val="009C2775"/>
    <w:rsid w:val="009C4278"/>
    <w:rsid w:val="009C46C0"/>
    <w:rsid w:val="009C5414"/>
    <w:rsid w:val="009C6023"/>
    <w:rsid w:val="009D0CFD"/>
    <w:rsid w:val="009D1BD2"/>
    <w:rsid w:val="009D1EF4"/>
    <w:rsid w:val="009D6110"/>
    <w:rsid w:val="009D677D"/>
    <w:rsid w:val="009D6E02"/>
    <w:rsid w:val="009E0554"/>
    <w:rsid w:val="009E0DE4"/>
    <w:rsid w:val="009E224C"/>
    <w:rsid w:val="009E3B83"/>
    <w:rsid w:val="009F0F19"/>
    <w:rsid w:val="009F1421"/>
    <w:rsid w:val="009F5882"/>
    <w:rsid w:val="009F7352"/>
    <w:rsid w:val="00A01F30"/>
    <w:rsid w:val="00A06194"/>
    <w:rsid w:val="00A0703C"/>
    <w:rsid w:val="00A07C8D"/>
    <w:rsid w:val="00A07CC6"/>
    <w:rsid w:val="00A12453"/>
    <w:rsid w:val="00A127A8"/>
    <w:rsid w:val="00A12B0D"/>
    <w:rsid w:val="00A141C0"/>
    <w:rsid w:val="00A14FFC"/>
    <w:rsid w:val="00A223EC"/>
    <w:rsid w:val="00A238EB"/>
    <w:rsid w:val="00A24961"/>
    <w:rsid w:val="00A259A2"/>
    <w:rsid w:val="00A262C8"/>
    <w:rsid w:val="00A27742"/>
    <w:rsid w:val="00A27AE7"/>
    <w:rsid w:val="00A319F3"/>
    <w:rsid w:val="00A336B5"/>
    <w:rsid w:val="00A344B1"/>
    <w:rsid w:val="00A4003D"/>
    <w:rsid w:val="00A40CC6"/>
    <w:rsid w:val="00A42DFB"/>
    <w:rsid w:val="00A45284"/>
    <w:rsid w:val="00A45B46"/>
    <w:rsid w:val="00A46DB4"/>
    <w:rsid w:val="00A506EA"/>
    <w:rsid w:val="00A507B9"/>
    <w:rsid w:val="00A5250C"/>
    <w:rsid w:val="00A5544C"/>
    <w:rsid w:val="00A56602"/>
    <w:rsid w:val="00A57AE6"/>
    <w:rsid w:val="00A604BE"/>
    <w:rsid w:val="00A60C58"/>
    <w:rsid w:val="00A625DF"/>
    <w:rsid w:val="00A669B7"/>
    <w:rsid w:val="00A7048F"/>
    <w:rsid w:val="00A70E03"/>
    <w:rsid w:val="00A70E1B"/>
    <w:rsid w:val="00A71A75"/>
    <w:rsid w:val="00A72154"/>
    <w:rsid w:val="00A7364E"/>
    <w:rsid w:val="00A7519B"/>
    <w:rsid w:val="00A753E9"/>
    <w:rsid w:val="00A75956"/>
    <w:rsid w:val="00A75F89"/>
    <w:rsid w:val="00A7735E"/>
    <w:rsid w:val="00A806DB"/>
    <w:rsid w:val="00A8106B"/>
    <w:rsid w:val="00A81ABF"/>
    <w:rsid w:val="00A82E67"/>
    <w:rsid w:val="00A844C3"/>
    <w:rsid w:val="00A87EF0"/>
    <w:rsid w:val="00A91064"/>
    <w:rsid w:val="00A94F1E"/>
    <w:rsid w:val="00A952D2"/>
    <w:rsid w:val="00A959C7"/>
    <w:rsid w:val="00A95AE8"/>
    <w:rsid w:val="00A9705F"/>
    <w:rsid w:val="00A97EC8"/>
    <w:rsid w:val="00AA0172"/>
    <w:rsid w:val="00AA0C5F"/>
    <w:rsid w:val="00AA1E7D"/>
    <w:rsid w:val="00AA20D0"/>
    <w:rsid w:val="00AA5542"/>
    <w:rsid w:val="00AA741E"/>
    <w:rsid w:val="00AA77C5"/>
    <w:rsid w:val="00AA7AD7"/>
    <w:rsid w:val="00AB05D4"/>
    <w:rsid w:val="00AB14F7"/>
    <w:rsid w:val="00AB1780"/>
    <w:rsid w:val="00AB2849"/>
    <w:rsid w:val="00AB3A1A"/>
    <w:rsid w:val="00AB6E8C"/>
    <w:rsid w:val="00AB77AF"/>
    <w:rsid w:val="00AC1CD2"/>
    <w:rsid w:val="00AC22E5"/>
    <w:rsid w:val="00AC2B86"/>
    <w:rsid w:val="00AC3510"/>
    <w:rsid w:val="00AC5D15"/>
    <w:rsid w:val="00AC6479"/>
    <w:rsid w:val="00AD1485"/>
    <w:rsid w:val="00AD20DF"/>
    <w:rsid w:val="00AD20F5"/>
    <w:rsid w:val="00AD3586"/>
    <w:rsid w:val="00AD4ECB"/>
    <w:rsid w:val="00AD6640"/>
    <w:rsid w:val="00AD6D56"/>
    <w:rsid w:val="00AD7CAD"/>
    <w:rsid w:val="00AE0249"/>
    <w:rsid w:val="00AE0F3A"/>
    <w:rsid w:val="00AE37AF"/>
    <w:rsid w:val="00AE6648"/>
    <w:rsid w:val="00AF0E85"/>
    <w:rsid w:val="00AF1306"/>
    <w:rsid w:val="00AF1E48"/>
    <w:rsid w:val="00AF26AD"/>
    <w:rsid w:val="00AF2BB3"/>
    <w:rsid w:val="00AF3187"/>
    <w:rsid w:val="00AF396D"/>
    <w:rsid w:val="00AF5350"/>
    <w:rsid w:val="00AF634A"/>
    <w:rsid w:val="00AF690E"/>
    <w:rsid w:val="00AF7CB2"/>
    <w:rsid w:val="00B013E3"/>
    <w:rsid w:val="00B0199E"/>
    <w:rsid w:val="00B0379D"/>
    <w:rsid w:val="00B07E1E"/>
    <w:rsid w:val="00B13EA0"/>
    <w:rsid w:val="00B15467"/>
    <w:rsid w:val="00B155EE"/>
    <w:rsid w:val="00B15F0C"/>
    <w:rsid w:val="00B1684C"/>
    <w:rsid w:val="00B233D4"/>
    <w:rsid w:val="00B23BF4"/>
    <w:rsid w:val="00B24384"/>
    <w:rsid w:val="00B2634A"/>
    <w:rsid w:val="00B26A8F"/>
    <w:rsid w:val="00B30CBC"/>
    <w:rsid w:val="00B34938"/>
    <w:rsid w:val="00B35781"/>
    <w:rsid w:val="00B3634B"/>
    <w:rsid w:val="00B37301"/>
    <w:rsid w:val="00B37831"/>
    <w:rsid w:val="00B41E70"/>
    <w:rsid w:val="00B43B5D"/>
    <w:rsid w:val="00B44544"/>
    <w:rsid w:val="00B4457C"/>
    <w:rsid w:val="00B4576A"/>
    <w:rsid w:val="00B51A53"/>
    <w:rsid w:val="00B52862"/>
    <w:rsid w:val="00B548A5"/>
    <w:rsid w:val="00B66E92"/>
    <w:rsid w:val="00B67909"/>
    <w:rsid w:val="00B7074D"/>
    <w:rsid w:val="00B71BB6"/>
    <w:rsid w:val="00B71E41"/>
    <w:rsid w:val="00B72BB8"/>
    <w:rsid w:val="00B76816"/>
    <w:rsid w:val="00B82747"/>
    <w:rsid w:val="00B83437"/>
    <w:rsid w:val="00B846B5"/>
    <w:rsid w:val="00B85285"/>
    <w:rsid w:val="00B90912"/>
    <w:rsid w:val="00B9362F"/>
    <w:rsid w:val="00B94763"/>
    <w:rsid w:val="00B95479"/>
    <w:rsid w:val="00B96F0D"/>
    <w:rsid w:val="00B97696"/>
    <w:rsid w:val="00BA03A7"/>
    <w:rsid w:val="00BA11E2"/>
    <w:rsid w:val="00BA152A"/>
    <w:rsid w:val="00BA16CF"/>
    <w:rsid w:val="00BA1AD3"/>
    <w:rsid w:val="00BA2EF6"/>
    <w:rsid w:val="00BA2F65"/>
    <w:rsid w:val="00BA3E99"/>
    <w:rsid w:val="00BA5B36"/>
    <w:rsid w:val="00BA6839"/>
    <w:rsid w:val="00BA74D9"/>
    <w:rsid w:val="00BA7FDD"/>
    <w:rsid w:val="00BB15C6"/>
    <w:rsid w:val="00BB1BD4"/>
    <w:rsid w:val="00BB31FA"/>
    <w:rsid w:val="00BB3895"/>
    <w:rsid w:val="00BB62A1"/>
    <w:rsid w:val="00BC017C"/>
    <w:rsid w:val="00BC06D2"/>
    <w:rsid w:val="00BC1E56"/>
    <w:rsid w:val="00BC20D0"/>
    <w:rsid w:val="00BC3E46"/>
    <w:rsid w:val="00BC47F7"/>
    <w:rsid w:val="00BC706A"/>
    <w:rsid w:val="00BC7C70"/>
    <w:rsid w:val="00BC7FC3"/>
    <w:rsid w:val="00BD05B5"/>
    <w:rsid w:val="00BD0BD3"/>
    <w:rsid w:val="00BD2C2D"/>
    <w:rsid w:val="00BD4263"/>
    <w:rsid w:val="00BE08F7"/>
    <w:rsid w:val="00BE0969"/>
    <w:rsid w:val="00BE129B"/>
    <w:rsid w:val="00BE1B03"/>
    <w:rsid w:val="00BE2062"/>
    <w:rsid w:val="00BE57E4"/>
    <w:rsid w:val="00BE72C0"/>
    <w:rsid w:val="00BE7C27"/>
    <w:rsid w:val="00BF1729"/>
    <w:rsid w:val="00BF2040"/>
    <w:rsid w:val="00BF3285"/>
    <w:rsid w:val="00BF3906"/>
    <w:rsid w:val="00BF4913"/>
    <w:rsid w:val="00BF612E"/>
    <w:rsid w:val="00BF6831"/>
    <w:rsid w:val="00BF797B"/>
    <w:rsid w:val="00C0145D"/>
    <w:rsid w:val="00C017FE"/>
    <w:rsid w:val="00C03747"/>
    <w:rsid w:val="00C0511C"/>
    <w:rsid w:val="00C06991"/>
    <w:rsid w:val="00C06BDB"/>
    <w:rsid w:val="00C07AC8"/>
    <w:rsid w:val="00C07BB9"/>
    <w:rsid w:val="00C1072B"/>
    <w:rsid w:val="00C1197E"/>
    <w:rsid w:val="00C153D2"/>
    <w:rsid w:val="00C2165D"/>
    <w:rsid w:val="00C2172B"/>
    <w:rsid w:val="00C22E1B"/>
    <w:rsid w:val="00C25226"/>
    <w:rsid w:val="00C256C6"/>
    <w:rsid w:val="00C26178"/>
    <w:rsid w:val="00C30A57"/>
    <w:rsid w:val="00C3320C"/>
    <w:rsid w:val="00C34B1E"/>
    <w:rsid w:val="00C34DC6"/>
    <w:rsid w:val="00C35148"/>
    <w:rsid w:val="00C352A0"/>
    <w:rsid w:val="00C35ACF"/>
    <w:rsid w:val="00C3759D"/>
    <w:rsid w:val="00C377E0"/>
    <w:rsid w:val="00C45655"/>
    <w:rsid w:val="00C46998"/>
    <w:rsid w:val="00C471F9"/>
    <w:rsid w:val="00C50D1C"/>
    <w:rsid w:val="00C5791B"/>
    <w:rsid w:val="00C605D1"/>
    <w:rsid w:val="00C61174"/>
    <w:rsid w:val="00C61A76"/>
    <w:rsid w:val="00C63C5F"/>
    <w:rsid w:val="00C71E05"/>
    <w:rsid w:val="00C7395F"/>
    <w:rsid w:val="00C73A2B"/>
    <w:rsid w:val="00C74182"/>
    <w:rsid w:val="00C75642"/>
    <w:rsid w:val="00C75858"/>
    <w:rsid w:val="00C75E80"/>
    <w:rsid w:val="00C80CCC"/>
    <w:rsid w:val="00C81759"/>
    <w:rsid w:val="00C820E5"/>
    <w:rsid w:val="00C82CCD"/>
    <w:rsid w:val="00C863A3"/>
    <w:rsid w:val="00C879A5"/>
    <w:rsid w:val="00C90966"/>
    <w:rsid w:val="00C91415"/>
    <w:rsid w:val="00C94F78"/>
    <w:rsid w:val="00CA2E4F"/>
    <w:rsid w:val="00CA44C4"/>
    <w:rsid w:val="00CA4AFE"/>
    <w:rsid w:val="00CA6357"/>
    <w:rsid w:val="00CA6460"/>
    <w:rsid w:val="00CA6B6A"/>
    <w:rsid w:val="00CB0121"/>
    <w:rsid w:val="00CB067D"/>
    <w:rsid w:val="00CB2327"/>
    <w:rsid w:val="00CB38E8"/>
    <w:rsid w:val="00CB53D2"/>
    <w:rsid w:val="00CC1146"/>
    <w:rsid w:val="00CC1602"/>
    <w:rsid w:val="00CC1841"/>
    <w:rsid w:val="00CC27BF"/>
    <w:rsid w:val="00CC2B5B"/>
    <w:rsid w:val="00CC5E9E"/>
    <w:rsid w:val="00CD001D"/>
    <w:rsid w:val="00CD13F1"/>
    <w:rsid w:val="00CD13FD"/>
    <w:rsid w:val="00CD460C"/>
    <w:rsid w:val="00CD4DCE"/>
    <w:rsid w:val="00CE0C58"/>
    <w:rsid w:val="00CE2D27"/>
    <w:rsid w:val="00CE2FFD"/>
    <w:rsid w:val="00CF02D8"/>
    <w:rsid w:val="00CF07CC"/>
    <w:rsid w:val="00CF1AC0"/>
    <w:rsid w:val="00CF5F59"/>
    <w:rsid w:val="00D01883"/>
    <w:rsid w:val="00D027F0"/>
    <w:rsid w:val="00D02E8C"/>
    <w:rsid w:val="00D02E97"/>
    <w:rsid w:val="00D06064"/>
    <w:rsid w:val="00D061D3"/>
    <w:rsid w:val="00D0775D"/>
    <w:rsid w:val="00D13B82"/>
    <w:rsid w:val="00D13F94"/>
    <w:rsid w:val="00D152FE"/>
    <w:rsid w:val="00D15D2D"/>
    <w:rsid w:val="00D15F57"/>
    <w:rsid w:val="00D16FCB"/>
    <w:rsid w:val="00D17E77"/>
    <w:rsid w:val="00D21330"/>
    <w:rsid w:val="00D22047"/>
    <w:rsid w:val="00D23BA4"/>
    <w:rsid w:val="00D24C93"/>
    <w:rsid w:val="00D25BB7"/>
    <w:rsid w:val="00D31E51"/>
    <w:rsid w:val="00D33A77"/>
    <w:rsid w:val="00D40B27"/>
    <w:rsid w:val="00D4139E"/>
    <w:rsid w:val="00D41BDB"/>
    <w:rsid w:val="00D42476"/>
    <w:rsid w:val="00D447D3"/>
    <w:rsid w:val="00D44BDF"/>
    <w:rsid w:val="00D45831"/>
    <w:rsid w:val="00D45A60"/>
    <w:rsid w:val="00D45B91"/>
    <w:rsid w:val="00D46B88"/>
    <w:rsid w:val="00D46BB3"/>
    <w:rsid w:val="00D50BE6"/>
    <w:rsid w:val="00D50CA4"/>
    <w:rsid w:val="00D50E8A"/>
    <w:rsid w:val="00D60EC1"/>
    <w:rsid w:val="00D6121A"/>
    <w:rsid w:val="00D61B84"/>
    <w:rsid w:val="00D635A8"/>
    <w:rsid w:val="00D65C62"/>
    <w:rsid w:val="00D6606F"/>
    <w:rsid w:val="00D669DA"/>
    <w:rsid w:val="00D702CD"/>
    <w:rsid w:val="00D71563"/>
    <w:rsid w:val="00D72B6E"/>
    <w:rsid w:val="00D72B8C"/>
    <w:rsid w:val="00D7338A"/>
    <w:rsid w:val="00D73BD5"/>
    <w:rsid w:val="00D76235"/>
    <w:rsid w:val="00D7763C"/>
    <w:rsid w:val="00D77C2E"/>
    <w:rsid w:val="00D80478"/>
    <w:rsid w:val="00D81D86"/>
    <w:rsid w:val="00D830FB"/>
    <w:rsid w:val="00D831E2"/>
    <w:rsid w:val="00D85A13"/>
    <w:rsid w:val="00D87291"/>
    <w:rsid w:val="00D87814"/>
    <w:rsid w:val="00D908E0"/>
    <w:rsid w:val="00D91265"/>
    <w:rsid w:val="00D929BE"/>
    <w:rsid w:val="00D92A27"/>
    <w:rsid w:val="00D94388"/>
    <w:rsid w:val="00D95EF3"/>
    <w:rsid w:val="00DA1523"/>
    <w:rsid w:val="00DA17E9"/>
    <w:rsid w:val="00DA1E14"/>
    <w:rsid w:val="00DA22AA"/>
    <w:rsid w:val="00DA3150"/>
    <w:rsid w:val="00DA32B6"/>
    <w:rsid w:val="00DA59D7"/>
    <w:rsid w:val="00DA6292"/>
    <w:rsid w:val="00DA740C"/>
    <w:rsid w:val="00DB3B30"/>
    <w:rsid w:val="00DB5B21"/>
    <w:rsid w:val="00DC2D0C"/>
    <w:rsid w:val="00DC76C5"/>
    <w:rsid w:val="00DD18A7"/>
    <w:rsid w:val="00DD195E"/>
    <w:rsid w:val="00DD2705"/>
    <w:rsid w:val="00DD506C"/>
    <w:rsid w:val="00DD768E"/>
    <w:rsid w:val="00DD7DF3"/>
    <w:rsid w:val="00DE1048"/>
    <w:rsid w:val="00DE16F3"/>
    <w:rsid w:val="00DE2CD1"/>
    <w:rsid w:val="00DE30EC"/>
    <w:rsid w:val="00DE342D"/>
    <w:rsid w:val="00DE54D3"/>
    <w:rsid w:val="00DE6B29"/>
    <w:rsid w:val="00DF0A5F"/>
    <w:rsid w:val="00DF14BF"/>
    <w:rsid w:val="00DF3D57"/>
    <w:rsid w:val="00DF4DB3"/>
    <w:rsid w:val="00DF5AAA"/>
    <w:rsid w:val="00DF78F4"/>
    <w:rsid w:val="00E00805"/>
    <w:rsid w:val="00E02CB5"/>
    <w:rsid w:val="00E03B3E"/>
    <w:rsid w:val="00E04761"/>
    <w:rsid w:val="00E051E1"/>
    <w:rsid w:val="00E10021"/>
    <w:rsid w:val="00E102EB"/>
    <w:rsid w:val="00E10DC5"/>
    <w:rsid w:val="00E12546"/>
    <w:rsid w:val="00E12F98"/>
    <w:rsid w:val="00E14063"/>
    <w:rsid w:val="00E20423"/>
    <w:rsid w:val="00E20A43"/>
    <w:rsid w:val="00E21990"/>
    <w:rsid w:val="00E21D05"/>
    <w:rsid w:val="00E23810"/>
    <w:rsid w:val="00E245C4"/>
    <w:rsid w:val="00E24A7D"/>
    <w:rsid w:val="00E25A28"/>
    <w:rsid w:val="00E2705E"/>
    <w:rsid w:val="00E3192F"/>
    <w:rsid w:val="00E31F5E"/>
    <w:rsid w:val="00E3251D"/>
    <w:rsid w:val="00E33099"/>
    <w:rsid w:val="00E35C5E"/>
    <w:rsid w:val="00E402AE"/>
    <w:rsid w:val="00E43504"/>
    <w:rsid w:val="00E43FAA"/>
    <w:rsid w:val="00E456C7"/>
    <w:rsid w:val="00E4570F"/>
    <w:rsid w:val="00E45D63"/>
    <w:rsid w:val="00E47930"/>
    <w:rsid w:val="00E5112B"/>
    <w:rsid w:val="00E522C1"/>
    <w:rsid w:val="00E53174"/>
    <w:rsid w:val="00E5384F"/>
    <w:rsid w:val="00E57CA2"/>
    <w:rsid w:val="00E61A22"/>
    <w:rsid w:val="00E627EE"/>
    <w:rsid w:val="00E63E97"/>
    <w:rsid w:val="00E643E1"/>
    <w:rsid w:val="00E650E7"/>
    <w:rsid w:val="00E71D03"/>
    <w:rsid w:val="00E7302D"/>
    <w:rsid w:val="00E739C9"/>
    <w:rsid w:val="00E74A12"/>
    <w:rsid w:val="00E74D0C"/>
    <w:rsid w:val="00E76E76"/>
    <w:rsid w:val="00E76F47"/>
    <w:rsid w:val="00E77BCA"/>
    <w:rsid w:val="00E80641"/>
    <w:rsid w:val="00E81729"/>
    <w:rsid w:val="00E826F4"/>
    <w:rsid w:val="00E836FB"/>
    <w:rsid w:val="00E86646"/>
    <w:rsid w:val="00EA2E6E"/>
    <w:rsid w:val="00EA5A60"/>
    <w:rsid w:val="00EA642D"/>
    <w:rsid w:val="00EB066F"/>
    <w:rsid w:val="00EB08B8"/>
    <w:rsid w:val="00EB08D0"/>
    <w:rsid w:val="00EB0E58"/>
    <w:rsid w:val="00EB1D7F"/>
    <w:rsid w:val="00EB3B7F"/>
    <w:rsid w:val="00EB4A07"/>
    <w:rsid w:val="00EB58B5"/>
    <w:rsid w:val="00EB5B0E"/>
    <w:rsid w:val="00EB5D57"/>
    <w:rsid w:val="00EB6F9C"/>
    <w:rsid w:val="00EC0E31"/>
    <w:rsid w:val="00EC5255"/>
    <w:rsid w:val="00ED5287"/>
    <w:rsid w:val="00ED6634"/>
    <w:rsid w:val="00ED72DF"/>
    <w:rsid w:val="00EE290C"/>
    <w:rsid w:val="00EE2C9B"/>
    <w:rsid w:val="00EE3D78"/>
    <w:rsid w:val="00EE5E5C"/>
    <w:rsid w:val="00EE75DA"/>
    <w:rsid w:val="00EF059E"/>
    <w:rsid w:val="00EF3A76"/>
    <w:rsid w:val="00EF48A2"/>
    <w:rsid w:val="00EF5B2A"/>
    <w:rsid w:val="00EF78CA"/>
    <w:rsid w:val="00F0148E"/>
    <w:rsid w:val="00F017D5"/>
    <w:rsid w:val="00F02662"/>
    <w:rsid w:val="00F02D40"/>
    <w:rsid w:val="00F0523D"/>
    <w:rsid w:val="00F07F53"/>
    <w:rsid w:val="00F12DDE"/>
    <w:rsid w:val="00F13F28"/>
    <w:rsid w:val="00F14668"/>
    <w:rsid w:val="00F20353"/>
    <w:rsid w:val="00F210F0"/>
    <w:rsid w:val="00F2447F"/>
    <w:rsid w:val="00F24CF6"/>
    <w:rsid w:val="00F2506A"/>
    <w:rsid w:val="00F262B1"/>
    <w:rsid w:val="00F301DF"/>
    <w:rsid w:val="00F311FB"/>
    <w:rsid w:val="00F324F8"/>
    <w:rsid w:val="00F37CC7"/>
    <w:rsid w:val="00F40462"/>
    <w:rsid w:val="00F40EEB"/>
    <w:rsid w:val="00F40F94"/>
    <w:rsid w:val="00F41647"/>
    <w:rsid w:val="00F42E10"/>
    <w:rsid w:val="00F430E9"/>
    <w:rsid w:val="00F44152"/>
    <w:rsid w:val="00F473E4"/>
    <w:rsid w:val="00F52915"/>
    <w:rsid w:val="00F56E9D"/>
    <w:rsid w:val="00F57E55"/>
    <w:rsid w:val="00F6130B"/>
    <w:rsid w:val="00F62B00"/>
    <w:rsid w:val="00F6324F"/>
    <w:rsid w:val="00F634B3"/>
    <w:rsid w:val="00F64323"/>
    <w:rsid w:val="00F654F4"/>
    <w:rsid w:val="00F71DA6"/>
    <w:rsid w:val="00F7294E"/>
    <w:rsid w:val="00F74955"/>
    <w:rsid w:val="00F75403"/>
    <w:rsid w:val="00F76B7F"/>
    <w:rsid w:val="00F76C5B"/>
    <w:rsid w:val="00F77937"/>
    <w:rsid w:val="00F800B7"/>
    <w:rsid w:val="00F819A7"/>
    <w:rsid w:val="00F85443"/>
    <w:rsid w:val="00F85EAA"/>
    <w:rsid w:val="00F877F7"/>
    <w:rsid w:val="00F87B2C"/>
    <w:rsid w:val="00F90D55"/>
    <w:rsid w:val="00F96DED"/>
    <w:rsid w:val="00FA0A79"/>
    <w:rsid w:val="00FA2375"/>
    <w:rsid w:val="00FA4053"/>
    <w:rsid w:val="00FA4A55"/>
    <w:rsid w:val="00FA6A29"/>
    <w:rsid w:val="00FA7850"/>
    <w:rsid w:val="00FB0A78"/>
    <w:rsid w:val="00FB30FB"/>
    <w:rsid w:val="00FB796F"/>
    <w:rsid w:val="00FB7AA4"/>
    <w:rsid w:val="00FC14FA"/>
    <w:rsid w:val="00FC452F"/>
    <w:rsid w:val="00FC4C6E"/>
    <w:rsid w:val="00FC5E8D"/>
    <w:rsid w:val="00FC6A8E"/>
    <w:rsid w:val="00FC6CC4"/>
    <w:rsid w:val="00FC7038"/>
    <w:rsid w:val="00FC76B1"/>
    <w:rsid w:val="00FD11D2"/>
    <w:rsid w:val="00FD64BE"/>
    <w:rsid w:val="00FE17B7"/>
    <w:rsid w:val="00FE21B9"/>
    <w:rsid w:val="00FE21BF"/>
    <w:rsid w:val="00FE2D0E"/>
    <w:rsid w:val="00FE3011"/>
    <w:rsid w:val="00FE3E52"/>
    <w:rsid w:val="00FE629D"/>
    <w:rsid w:val="00FE74F1"/>
    <w:rsid w:val="00FF2580"/>
    <w:rsid w:val="00FF620C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A8F1B7F"/>
  <w15:chartTrackingRefBased/>
  <w15:docId w15:val="{6F1B6741-99AE-413F-921E-CBCB75B6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4">
    <w:name w:val="Normal"/>
    <w:qFormat/>
    <w:rsid w:val="0088561A"/>
    <w:pPr>
      <w:ind w:firstLine="567"/>
      <w:jc w:val="both"/>
    </w:pPr>
    <w:rPr>
      <w:snapToGrid w:val="0"/>
      <w:sz w:val="24"/>
      <w:szCs w:val="28"/>
    </w:rPr>
  </w:style>
  <w:style w:type="paragraph" w:styleId="1">
    <w:name w:val="heading 1"/>
    <w:aliases w:val="Глава 1"/>
    <w:basedOn w:val="a4"/>
    <w:next w:val="a4"/>
    <w:link w:val="12"/>
    <w:qFormat/>
    <w:rsid w:val="00C73A2B"/>
    <w:pPr>
      <w:keepNext/>
      <w:keepLines/>
      <w:pageBreakBefore/>
      <w:numPr>
        <w:numId w:val="1"/>
      </w:numPr>
      <w:tabs>
        <w:tab w:val="left" w:pos="567"/>
      </w:tabs>
      <w:suppressAutoHyphens/>
      <w:spacing w:before="120" w:after="120"/>
      <w:jc w:val="left"/>
      <w:outlineLvl w:val="0"/>
    </w:pPr>
    <w:rPr>
      <w:b/>
      <w:caps/>
      <w:snapToGrid/>
      <w:kern w:val="28"/>
      <w:sz w:val="28"/>
      <w:lang w:val="x-none" w:eastAsia="x-none"/>
    </w:rPr>
  </w:style>
  <w:style w:type="paragraph" w:styleId="20">
    <w:name w:val="heading 2"/>
    <w:aliases w:val="Заголовок 2 Знак"/>
    <w:basedOn w:val="a4"/>
    <w:next w:val="a4"/>
    <w:qFormat/>
    <w:rsid w:val="00344F20"/>
    <w:pPr>
      <w:keepNext/>
      <w:numPr>
        <w:ilvl w:val="1"/>
        <w:numId w:val="1"/>
      </w:numPr>
      <w:suppressAutoHyphens/>
      <w:spacing w:before="360" w:after="120"/>
      <w:jc w:val="left"/>
      <w:outlineLvl w:val="1"/>
    </w:pPr>
    <w:rPr>
      <w:b/>
      <w:sz w:val="28"/>
    </w:rPr>
  </w:style>
  <w:style w:type="paragraph" w:styleId="3">
    <w:name w:val="heading 3"/>
    <w:basedOn w:val="a4"/>
    <w:next w:val="a4"/>
    <w:link w:val="30"/>
    <w:qFormat/>
    <w:rsid w:val="00B013E3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4"/>
    <w:next w:val="a4"/>
    <w:link w:val="40"/>
    <w:qFormat/>
    <w:rsid w:val="00B013E3"/>
    <w:pPr>
      <w:keepNext/>
      <w:spacing w:before="240" w:after="60"/>
      <w:outlineLvl w:val="3"/>
    </w:pPr>
    <w:rPr>
      <w:b/>
      <w:bCs/>
      <w:sz w:val="28"/>
      <w:lang w:val="x-none" w:eastAsia="x-none"/>
    </w:rPr>
  </w:style>
  <w:style w:type="paragraph" w:styleId="5">
    <w:name w:val="heading 5"/>
    <w:basedOn w:val="a4"/>
    <w:next w:val="a4"/>
    <w:link w:val="50"/>
    <w:qFormat/>
    <w:rsid w:val="00284693"/>
    <w:pPr>
      <w:tabs>
        <w:tab w:val="num" w:pos="1908"/>
      </w:tabs>
      <w:spacing w:before="240" w:after="60"/>
      <w:ind w:left="1908" w:hanging="1008"/>
      <w:jc w:val="left"/>
      <w:outlineLvl w:val="4"/>
    </w:pPr>
    <w:rPr>
      <w:b/>
      <w:bCs/>
      <w:i/>
      <w:iCs/>
      <w:snapToGrid/>
      <w:sz w:val="26"/>
      <w:szCs w:val="26"/>
      <w:lang w:val="x-none" w:eastAsia="en-US"/>
    </w:rPr>
  </w:style>
  <w:style w:type="paragraph" w:styleId="6">
    <w:name w:val="heading 6"/>
    <w:basedOn w:val="a4"/>
    <w:next w:val="a4"/>
    <w:link w:val="60"/>
    <w:qFormat/>
    <w:rsid w:val="00284693"/>
    <w:pPr>
      <w:tabs>
        <w:tab w:val="num" w:pos="2052"/>
      </w:tabs>
      <w:spacing w:before="240" w:after="60"/>
      <w:ind w:left="2052" w:hanging="1152"/>
      <w:jc w:val="left"/>
      <w:outlineLvl w:val="5"/>
    </w:pPr>
    <w:rPr>
      <w:b/>
      <w:bCs/>
      <w:snapToGrid/>
      <w:sz w:val="22"/>
      <w:szCs w:val="22"/>
      <w:lang w:val="x-none" w:eastAsia="en-US"/>
    </w:rPr>
  </w:style>
  <w:style w:type="paragraph" w:styleId="7">
    <w:name w:val="heading 7"/>
    <w:basedOn w:val="a4"/>
    <w:next w:val="a4"/>
    <w:link w:val="70"/>
    <w:qFormat/>
    <w:rsid w:val="00284693"/>
    <w:pPr>
      <w:tabs>
        <w:tab w:val="num" w:pos="2196"/>
      </w:tabs>
      <w:spacing w:before="240" w:after="60"/>
      <w:ind w:left="2196" w:hanging="1296"/>
      <w:jc w:val="left"/>
      <w:outlineLvl w:val="6"/>
    </w:pPr>
    <w:rPr>
      <w:snapToGrid/>
      <w:szCs w:val="24"/>
      <w:lang w:val="x-none" w:eastAsia="en-US"/>
    </w:rPr>
  </w:style>
  <w:style w:type="paragraph" w:styleId="8">
    <w:name w:val="heading 8"/>
    <w:basedOn w:val="a4"/>
    <w:next w:val="a4"/>
    <w:link w:val="80"/>
    <w:qFormat/>
    <w:rsid w:val="00284693"/>
    <w:pPr>
      <w:tabs>
        <w:tab w:val="num" w:pos="2340"/>
      </w:tabs>
      <w:spacing w:before="240" w:after="60"/>
      <w:ind w:left="2340" w:hanging="1440"/>
      <w:jc w:val="left"/>
      <w:outlineLvl w:val="7"/>
    </w:pPr>
    <w:rPr>
      <w:i/>
      <w:iCs/>
      <w:snapToGrid/>
      <w:szCs w:val="24"/>
      <w:lang w:val="x-none" w:eastAsia="en-US"/>
    </w:rPr>
  </w:style>
  <w:style w:type="paragraph" w:styleId="9">
    <w:name w:val="heading 9"/>
    <w:basedOn w:val="a4"/>
    <w:next w:val="a4"/>
    <w:link w:val="90"/>
    <w:qFormat/>
    <w:rsid w:val="00284693"/>
    <w:pPr>
      <w:tabs>
        <w:tab w:val="num" w:pos="2484"/>
      </w:tabs>
      <w:spacing w:before="240" w:after="60"/>
      <w:ind w:left="2484" w:hanging="1584"/>
      <w:jc w:val="left"/>
      <w:outlineLvl w:val="8"/>
    </w:pPr>
    <w:rPr>
      <w:rFonts w:ascii="Arial" w:hAnsi="Arial"/>
      <w:snapToGrid/>
      <w:sz w:val="22"/>
      <w:szCs w:val="22"/>
      <w:lang w:val="x-none" w:eastAsia="en-US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0">
    <w:name w:val="Пункт"/>
    <w:basedOn w:val="a4"/>
    <w:rsid w:val="00B013E3"/>
    <w:pPr>
      <w:numPr>
        <w:ilvl w:val="2"/>
        <w:numId w:val="1"/>
      </w:numPr>
    </w:pPr>
  </w:style>
  <w:style w:type="character" w:customStyle="1" w:styleId="a8">
    <w:name w:val="Пункт Знак"/>
    <w:rsid w:val="00B013E3"/>
    <w:rPr>
      <w:noProof w:val="0"/>
      <w:sz w:val="28"/>
      <w:lang w:val="ru-RU" w:eastAsia="ru-RU" w:bidi="ar-SA"/>
    </w:rPr>
  </w:style>
  <w:style w:type="character" w:customStyle="1" w:styleId="a9">
    <w:name w:val="комментарий"/>
    <w:rsid w:val="00B013E3"/>
    <w:rPr>
      <w:b/>
      <w:i/>
      <w:shd w:val="clear" w:color="auto" w:fill="FFFF99"/>
    </w:rPr>
  </w:style>
  <w:style w:type="paragraph" w:customStyle="1" w:styleId="a2">
    <w:name w:val="Подподпункт"/>
    <w:basedOn w:val="a4"/>
    <w:rsid w:val="00B013E3"/>
    <w:pPr>
      <w:numPr>
        <w:ilvl w:val="4"/>
        <w:numId w:val="3"/>
      </w:numPr>
    </w:pPr>
  </w:style>
  <w:style w:type="paragraph" w:styleId="a">
    <w:name w:val="List Number"/>
    <w:basedOn w:val="a4"/>
    <w:rsid w:val="00B013E3"/>
    <w:pPr>
      <w:numPr>
        <w:numId w:val="2"/>
      </w:numPr>
      <w:autoSpaceDE w:val="0"/>
      <w:autoSpaceDN w:val="0"/>
      <w:spacing w:before="60"/>
    </w:pPr>
    <w:rPr>
      <w:snapToGrid/>
      <w:szCs w:val="24"/>
    </w:rPr>
  </w:style>
  <w:style w:type="paragraph" w:styleId="aa">
    <w:name w:val="Normal (Web)"/>
    <w:basedOn w:val="a4"/>
    <w:rsid w:val="00B013E3"/>
    <w:pPr>
      <w:spacing w:before="100" w:beforeAutospacing="1" w:after="100" w:afterAutospacing="1"/>
      <w:ind w:firstLine="0"/>
      <w:jc w:val="left"/>
    </w:pPr>
    <w:rPr>
      <w:snapToGrid/>
      <w:szCs w:val="24"/>
    </w:rPr>
  </w:style>
  <w:style w:type="paragraph" w:customStyle="1" w:styleId="a1">
    <w:name w:val="Подпункт"/>
    <w:basedOn w:val="a0"/>
    <w:rsid w:val="00B013E3"/>
    <w:pPr>
      <w:numPr>
        <w:ilvl w:val="3"/>
        <w:numId w:val="3"/>
      </w:numPr>
    </w:pPr>
  </w:style>
  <w:style w:type="paragraph" w:customStyle="1" w:styleId="22">
    <w:name w:val="Пункт2"/>
    <w:basedOn w:val="a0"/>
    <w:rsid w:val="00B013E3"/>
    <w:pPr>
      <w:keepNext/>
      <w:numPr>
        <w:numId w:val="3"/>
      </w:numPr>
      <w:suppressAutoHyphens/>
      <w:spacing w:before="240" w:after="120"/>
      <w:jc w:val="left"/>
      <w:outlineLvl w:val="2"/>
    </w:pPr>
    <w:rPr>
      <w:b/>
    </w:rPr>
  </w:style>
  <w:style w:type="character" w:customStyle="1" w:styleId="ab">
    <w:name w:val="Подпункт Знак"/>
    <w:rsid w:val="00B013E3"/>
    <w:rPr>
      <w:noProof w:val="0"/>
      <w:sz w:val="28"/>
      <w:lang w:val="ru-RU" w:eastAsia="ru-RU" w:bidi="ar-SA"/>
    </w:rPr>
  </w:style>
  <w:style w:type="paragraph" w:customStyle="1" w:styleId="ac">
    <w:name w:val="Пункт б/н"/>
    <w:basedOn w:val="a4"/>
    <w:uiPriority w:val="99"/>
    <w:rsid w:val="00B013E3"/>
    <w:pPr>
      <w:tabs>
        <w:tab w:val="left" w:pos="1134"/>
      </w:tabs>
      <w:ind w:left="1134" w:firstLine="0"/>
    </w:pPr>
  </w:style>
  <w:style w:type="paragraph" w:customStyle="1" w:styleId="ad">
    <w:name w:val="Таблица шапка"/>
    <w:basedOn w:val="a4"/>
    <w:rsid w:val="00B013E3"/>
    <w:pPr>
      <w:keepNext/>
      <w:spacing w:before="40" w:after="40"/>
      <w:ind w:left="57" w:right="57" w:firstLine="0"/>
      <w:jc w:val="left"/>
    </w:pPr>
    <w:rPr>
      <w:sz w:val="22"/>
    </w:rPr>
  </w:style>
  <w:style w:type="paragraph" w:customStyle="1" w:styleId="ae">
    <w:name w:val="Таблица текст"/>
    <w:basedOn w:val="a4"/>
    <w:rsid w:val="00B013E3"/>
    <w:pPr>
      <w:spacing w:before="40" w:after="40"/>
      <w:ind w:left="57" w:right="57" w:firstLine="0"/>
      <w:jc w:val="left"/>
    </w:pPr>
  </w:style>
  <w:style w:type="character" w:styleId="af">
    <w:name w:val="Hyperlink"/>
    <w:uiPriority w:val="99"/>
    <w:rsid w:val="00B013E3"/>
    <w:rPr>
      <w:color w:val="0000FF"/>
      <w:u w:val="single"/>
    </w:rPr>
  </w:style>
  <w:style w:type="paragraph" w:styleId="af0">
    <w:name w:val="Balloon Text"/>
    <w:basedOn w:val="a4"/>
    <w:link w:val="af1"/>
    <w:uiPriority w:val="99"/>
    <w:rsid w:val="00B013E3"/>
    <w:rPr>
      <w:rFonts w:ascii="Tahoma" w:hAnsi="Tahoma"/>
      <w:sz w:val="16"/>
      <w:szCs w:val="16"/>
      <w:lang w:val="x-none" w:eastAsia="x-none"/>
    </w:rPr>
  </w:style>
  <w:style w:type="paragraph" w:styleId="31">
    <w:name w:val="Body Text 3"/>
    <w:basedOn w:val="a4"/>
    <w:link w:val="32"/>
    <w:rsid w:val="00B013E3"/>
    <w:pPr>
      <w:ind w:firstLine="0"/>
    </w:pPr>
    <w:rPr>
      <w:snapToGrid/>
      <w:color w:val="0000FF"/>
      <w:szCs w:val="24"/>
      <w:lang w:val="x-none" w:eastAsia="en-US"/>
    </w:rPr>
  </w:style>
  <w:style w:type="paragraph" w:customStyle="1" w:styleId="af2">
    <w:name w:val="Подподподподпункт"/>
    <w:basedOn w:val="a4"/>
    <w:rsid w:val="00B013E3"/>
    <w:pPr>
      <w:tabs>
        <w:tab w:val="num" w:pos="2835"/>
      </w:tabs>
      <w:ind w:left="2835" w:hanging="567"/>
    </w:pPr>
    <w:rPr>
      <w:szCs w:val="20"/>
    </w:rPr>
  </w:style>
  <w:style w:type="paragraph" w:styleId="af3">
    <w:name w:val="footer"/>
    <w:basedOn w:val="a4"/>
    <w:link w:val="af4"/>
    <w:rsid w:val="00B013E3"/>
    <w:pPr>
      <w:tabs>
        <w:tab w:val="center" w:pos="4677"/>
        <w:tab w:val="right" w:pos="9355"/>
      </w:tabs>
    </w:pPr>
    <w:rPr>
      <w:sz w:val="28"/>
      <w:lang w:val="x-none" w:eastAsia="x-none"/>
    </w:rPr>
  </w:style>
  <w:style w:type="character" w:styleId="af5">
    <w:name w:val="page number"/>
    <w:basedOn w:val="a5"/>
    <w:rsid w:val="00B013E3"/>
  </w:style>
  <w:style w:type="paragraph" w:styleId="af6">
    <w:name w:val="Message Header"/>
    <w:basedOn w:val="a4"/>
    <w:link w:val="af7"/>
    <w:rsid w:val="00B013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left"/>
    </w:pPr>
    <w:rPr>
      <w:rFonts w:ascii="Arial" w:hAnsi="Arial"/>
      <w:snapToGrid/>
      <w:szCs w:val="24"/>
      <w:lang w:val="x-none" w:eastAsia="x-none"/>
    </w:rPr>
  </w:style>
  <w:style w:type="paragraph" w:styleId="af8">
    <w:name w:val="Body Text"/>
    <w:basedOn w:val="a4"/>
    <w:link w:val="af9"/>
    <w:rsid w:val="00B013E3"/>
    <w:pPr>
      <w:spacing w:after="120"/>
    </w:pPr>
    <w:rPr>
      <w:sz w:val="28"/>
      <w:lang w:val="x-none" w:eastAsia="x-none"/>
    </w:rPr>
  </w:style>
  <w:style w:type="paragraph" w:customStyle="1" w:styleId="13">
    <w:name w:val="Название1"/>
    <w:basedOn w:val="a4"/>
    <w:link w:val="afa"/>
    <w:qFormat/>
    <w:rsid w:val="00B013E3"/>
    <w:pPr>
      <w:jc w:val="center"/>
    </w:pPr>
    <w:rPr>
      <w:b/>
      <w:bCs/>
      <w:snapToGrid/>
      <w:sz w:val="20"/>
      <w:szCs w:val="20"/>
      <w:lang w:val="x-none" w:eastAsia="x-none"/>
    </w:rPr>
  </w:style>
  <w:style w:type="paragraph" w:customStyle="1" w:styleId="afb">
    <w:name w:val="Знак"/>
    <w:basedOn w:val="a4"/>
    <w:rsid w:val="00B013E3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szCs w:val="20"/>
      <w:lang w:val="en-US" w:eastAsia="en-US"/>
    </w:rPr>
  </w:style>
  <w:style w:type="paragraph" w:customStyle="1" w:styleId="ConsNonformat">
    <w:name w:val="ConsNonformat"/>
    <w:rsid w:val="00B013E3"/>
    <w:pPr>
      <w:widowControl w:val="0"/>
      <w:autoSpaceDE w:val="0"/>
      <w:autoSpaceDN w:val="0"/>
      <w:adjustRightInd w:val="0"/>
      <w:spacing w:line="360" w:lineRule="auto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B013E3"/>
    <w:pPr>
      <w:widowControl w:val="0"/>
      <w:autoSpaceDE w:val="0"/>
      <w:autoSpaceDN w:val="0"/>
      <w:adjustRightInd w:val="0"/>
      <w:spacing w:line="360" w:lineRule="auto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B013E3"/>
    <w:pPr>
      <w:widowControl w:val="0"/>
      <w:autoSpaceDE w:val="0"/>
      <w:autoSpaceDN w:val="0"/>
      <w:adjustRightInd w:val="0"/>
      <w:spacing w:line="36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styleId="14">
    <w:name w:val="toc 1"/>
    <w:basedOn w:val="a4"/>
    <w:next w:val="a4"/>
    <w:autoRedefine/>
    <w:uiPriority w:val="39"/>
    <w:qFormat/>
    <w:rsid w:val="007F34CA"/>
    <w:pPr>
      <w:tabs>
        <w:tab w:val="left" w:pos="539"/>
        <w:tab w:val="right" w:leader="dot" w:pos="10195"/>
      </w:tabs>
      <w:ind w:left="539" w:right="-57" w:hanging="539"/>
      <w:jc w:val="left"/>
    </w:pPr>
    <w:rPr>
      <w:b/>
      <w:bCs/>
      <w:caps/>
      <w:noProof/>
      <w:sz w:val="26"/>
      <w:szCs w:val="26"/>
    </w:rPr>
  </w:style>
  <w:style w:type="paragraph" w:customStyle="1" w:styleId="Times12">
    <w:name w:val="Times 12"/>
    <w:basedOn w:val="a4"/>
    <w:rsid w:val="00B013E3"/>
    <w:pPr>
      <w:overflowPunct w:val="0"/>
      <w:autoSpaceDE w:val="0"/>
      <w:autoSpaceDN w:val="0"/>
      <w:adjustRightInd w:val="0"/>
    </w:pPr>
    <w:rPr>
      <w:bCs/>
      <w:snapToGrid/>
      <w:szCs w:val="22"/>
    </w:rPr>
  </w:style>
  <w:style w:type="character" w:styleId="afc">
    <w:name w:val="annotation reference"/>
    <w:rsid w:val="00B013E3"/>
    <w:rPr>
      <w:sz w:val="16"/>
      <w:szCs w:val="16"/>
    </w:rPr>
  </w:style>
  <w:style w:type="paragraph" w:styleId="afd">
    <w:name w:val="annotation text"/>
    <w:basedOn w:val="a4"/>
    <w:link w:val="afe"/>
    <w:rsid w:val="00B013E3"/>
    <w:rPr>
      <w:sz w:val="20"/>
      <w:szCs w:val="20"/>
      <w:lang w:val="x-none" w:eastAsia="x-none"/>
    </w:rPr>
  </w:style>
  <w:style w:type="paragraph" w:styleId="aff">
    <w:name w:val="annotation subject"/>
    <w:basedOn w:val="afd"/>
    <w:next w:val="afd"/>
    <w:link w:val="aff0"/>
    <w:rsid w:val="00B013E3"/>
    <w:rPr>
      <w:b/>
      <w:bCs/>
    </w:rPr>
  </w:style>
  <w:style w:type="paragraph" w:styleId="aff1">
    <w:name w:val="header"/>
    <w:basedOn w:val="a4"/>
    <w:link w:val="aff2"/>
    <w:rsid w:val="00B013E3"/>
    <w:pPr>
      <w:tabs>
        <w:tab w:val="center" w:pos="4677"/>
        <w:tab w:val="right" w:pos="9355"/>
      </w:tabs>
    </w:pPr>
    <w:rPr>
      <w:sz w:val="28"/>
      <w:lang w:val="x-none" w:eastAsia="x-none"/>
    </w:rPr>
  </w:style>
  <w:style w:type="paragraph" w:customStyle="1" w:styleId="DefaultParagraphFontParaCharChar">
    <w:name w:val="Default Paragraph Font Para Char Char Знак Знак Знак Знак"/>
    <w:basedOn w:val="a4"/>
    <w:semiHidden/>
    <w:rsid w:val="000A1B71"/>
    <w:pPr>
      <w:spacing w:after="160" w:line="240" w:lineRule="exact"/>
      <w:ind w:firstLine="0"/>
      <w:jc w:val="left"/>
    </w:pPr>
    <w:rPr>
      <w:rFonts w:ascii="Verdana" w:hAnsi="Verdana"/>
      <w:snapToGrid/>
      <w:sz w:val="20"/>
      <w:szCs w:val="20"/>
      <w:lang w:eastAsia="en-US"/>
    </w:rPr>
  </w:style>
  <w:style w:type="paragraph" w:customStyle="1" w:styleId="15">
    <w:name w:val="Знак Знак Знак1 Знак"/>
    <w:basedOn w:val="a4"/>
    <w:rsid w:val="00CC2B5B"/>
    <w:pPr>
      <w:spacing w:after="160" w:line="240" w:lineRule="exact"/>
      <w:ind w:firstLine="0"/>
      <w:jc w:val="left"/>
    </w:pPr>
    <w:rPr>
      <w:rFonts w:ascii="Verdana" w:hAnsi="Verdana" w:cs="Arial"/>
      <w:snapToGrid/>
      <w:sz w:val="22"/>
      <w:szCs w:val="20"/>
      <w:lang w:val="en-US" w:eastAsia="en-US"/>
    </w:rPr>
  </w:style>
  <w:style w:type="table" w:styleId="aff3">
    <w:name w:val="Table Grid"/>
    <w:basedOn w:val="a6"/>
    <w:rsid w:val="00716BAC"/>
    <w:pPr>
      <w:spacing w:before="100"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Block Text"/>
    <w:basedOn w:val="a4"/>
    <w:rsid w:val="003D23E5"/>
    <w:pPr>
      <w:ind w:left="360" w:right="-483" w:firstLine="0"/>
      <w:jc w:val="left"/>
    </w:pPr>
    <w:rPr>
      <w:snapToGrid/>
      <w:szCs w:val="20"/>
    </w:rPr>
  </w:style>
  <w:style w:type="paragraph" w:styleId="aff5">
    <w:name w:val="Body Text Indent"/>
    <w:basedOn w:val="a4"/>
    <w:link w:val="aff6"/>
    <w:rsid w:val="00724D2E"/>
    <w:pPr>
      <w:spacing w:after="120"/>
      <w:ind w:left="283"/>
    </w:pPr>
    <w:rPr>
      <w:sz w:val="28"/>
      <w:lang w:val="x-none" w:eastAsia="x-none"/>
    </w:rPr>
  </w:style>
  <w:style w:type="character" w:customStyle="1" w:styleId="aff6">
    <w:name w:val="Основной текст с отступом Знак"/>
    <w:link w:val="aff5"/>
    <w:rsid w:val="00724D2E"/>
    <w:rPr>
      <w:snapToGrid w:val="0"/>
      <w:sz w:val="28"/>
      <w:szCs w:val="28"/>
    </w:rPr>
  </w:style>
  <w:style w:type="paragraph" w:customStyle="1" w:styleId="FR1">
    <w:name w:val="FR1"/>
    <w:rsid w:val="00FB7AA4"/>
    <w:pPr>
      <w:widowControl w:val="0"/>
      <w:spacing w:before="60"/>
      <w:ind w:firstLine="320"/>
      <w:jc w:val="both"/>
    </w:pPr>
    <w:rPr>
      <w:rFonts w:ascii="Arial" w:hAnsi="Arial"/>
      <w:sz w:val="16"/>
    </w:rPr>
  </w:style>
  <w:style w:type="character" w:customStyle="1" w:styleId="50">
    <w:name w:val="Заголовок 5 Знак"/>
    <w:link w:val="5"/>
    <w:rsid w:val="00284693"/>
    <w:rPr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rsid w:val="00284693"/>
    <w:rPr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284693"/>
    <w:rPr>
      <w:sz w:val="24"/>
      <w:szCs w:val="24"/>
      <w:lang w:eastAsia="en-US"/>
    </w:rPr>
  </w:style>
  <w:style w:type="character" w:customStyle="1" w:styleId="80">
    <w:name w:val="Заголовок 8 Знак"/>
    <w:link w:val="8"/>
    <w:rsid w:val="00284693"/>
    <w:rPr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rsid w:val="00284693"/>
    <w:rPr>
      <w:rFonts w:ascii="Arial" w:hAnsi="Arial" w:cs="Arial"/>
      <w:sz w:val="22"/>
      <w:szCs w:val="22"/>
      <w:lang w:eastAsia="en-US"/>
    </w:rPr>
  </w:style>
  <w:style w:type="paragraph" w:styleId="aff7">
    <w:name w:val="Document Map"/>
    <w:basedOn w:val="a4"/>
    <w:link w:val="aff8"/>
    <w:rsid w:val="00284693"/>
    <w:pPr>
      <w:shd w:val="clear" w:color="auto" w:fill="000080"/>
      <w:ind w:firstLine="0"/>
      <w:jc w:val="left"/>
    </w:pPr>
    <w:rPr>
      <w:rFonts w:ascii="Tahoma" w:hAnsi="Tahoma"/>
      <w:snapToGrid/>
      <w:sz w:val="20"/>
      <w:szCs w:val="20"/>
      <w:lang w:val="x-none" w:eastAsia="x-none"/>
    </w:rPr>
  </w:style>
  <w:style w:type="character" w:customStyle="1" w:styleId="aff8">
    <w:name w:val="Схема документа Знак"/>
    <w:link w:val="aff7"/>
    <w:rsid w:val="00284693"/>
    <w:rPr>
      <w:rFonts w:ascii="Tahoma" w:hAnsi="Tahoma" w:cs="Tahoma"/>
      <w:shd w:val="clear" w:color="auto" w:fill="000080"/>
    </w:rPr>
  </w:style>
  <w:style w:type="character" w:customStyle="1" w:styleId="af1">
    <w:name w:val="Текст выноски Знак"/>
    <w:link w:val="af0"/>
    <w:uiPriority w:val="99"/>
    <w:rsid w:val="00284693"/>
    <w:rPr>
      <w:rFonts w:ascii="Tahoma" w:hAnsi="Tahoma" w:cs="Tahoma"/>
      <w:snapToGrid w:val="0"/>
      <w:sz w:val="16"/>
      <w:szCs w:val="16"/>
    </w:rPr>
  </w:style>
  <w:style w:type="paragraph" w:customStyle="1" w:styleId="aff9">
    <w:name w:val="Заголовок для приложений"/>
    <w:basedOn w:val="1"/>
    <w:rsid w:val="00284693"/>
    <w:pPr>
      <w:keepLines w:val="0"/>
      <w:numPr>
        <w:numId w:val="0"/>
      </w:numPr>
      <w:suppressAutoHyphens w:val="0"/>
      <w:spacing w:before="360"/>
    </w:pPr>
    <w:rPr>
      <w:rFonts w:cs="Arial"/>
      <w:bCs/>
      <w:kern w:val="32"/>
      <w:sz w:val="36"/>
      <w:szCs w:val="32"/>
      <w:lang w:eastAsia="en-US"/>
    </w:rPr>
  </w:style>
  <w:style w:type="paragraph" w:customStyle="1" w:styleId="111">
    <w:name w:val="Знак Знак Знак1 Знак1"/>
    <w:basedOn w:val="a4"/>
    <w:rsid w:val="00284693"/>
    <w:pPr>
      <w:spacing w:after="160" w:line="240" w:lineRule="exact"/>
      <w:ind w:firstLine="0"/>
      <w:jc w:val="left"/>
    </w:pPr>
    <w:rPr>
      <w:rFonts w:ascii="Verdana" w:hAnsi="Verdana" w:cs="Arial"/>
      <w:snapToGrid/>
      <w:sz w:val="22"/>
      <w:szCs w:val="20"/>
      <w:lang w:val="en-US" w:eastAsia="en-US"/>
    </w:rPr>
  </w:style>
  <w:style w:type="character" w:customStyle="1" w:styleId="af9">
    <w:name w:val="Основной текст Знак"/>
    <w:link w:val="af8"/>
    <w:locked/>
    <w:rsid w:val="00284693"/>
    <w:rPr>
      <w:snapToGrid w:val="0"/>
      <w:sz w:val="28"/>
      <w:szCs w:val="28"/>
    </w:rPr>
  </w:style>
  <w:style w:type="paragraph" w:styleId="23">
    <w:name w:val="Body Text 2"/>
    <w:basedOn w:val="a4"/>
    <w:link w:val="24"/>
    <w:rsid w:val="00284693"/>
    <w:pPr>
      <w:spacing w:before="100" w:after="120" w:line="480" w:lineRule="auto"/>
      <w:ind w:firstLine="0"/>
      <w:jc w:val="left"/>
    </w:pPr>
    <w:rPr>
      <w:snapToGrid/>
      <w:szCs w:val="24"/>
      <w:lang w:val="x-none" w:eastAsia="en-US"/>
    </w:rPr>
  </w:style>
  <w:style w:type="character" w:customStyle="1" w:styleId="24">
    <w:name w:val="Основной текст 2 Знак"/>
    <w:link w:val="23"/>
    <w:rsid w:val="00284693"/>
    <w:rPr>
      <w:sz w:val="24"/>
      <w:szCs w:val="24"/>
      <w:lang w:eastAsia="en-US"/>
    </w:rPr>
  </w:style>
  <w:style w:type="paragraph" w:styleId="25">
    <w:name w:val="Body Text Indent 2"/>
    <w:basedOn w:val="a4"/>
    <w:link w:val="26"/>
    <w:rsid w:val="00284693"/>
    <w:pPr>
      <w:spacing w:before="100" w:after="120" w:line="480" w:lineRule="auto"/>
      <w:ind w:left="283" w:firstLine="0"/>
      <w:jc w:val="left"/>
    </w:pPr>
    <w:rPr>
      <w:snapToGrid/>
      <w:szCs w:val="24"/>
      <w:lang w:val="x-none" w:eastAsia="en-US"/>
    </w:rPr>
  </w:style>
  <w:style w:type="character" w:customStyle="1" w:styleId="26">
    <w:name w:val="Основной текст с отступом 2 Знак"/>
    <w:link w:val="25"/>
    <w:rsid w:val="00284693"/>
    <w:rPr>
      <w:sz w:val="24"/>
      <w:szCs w:val="24"/>
      <w:lang w:eastAsia="en-US"/>
    </w:rPr>
  </w:style>
  <w:style w:type="paragraph" w:customStyle="1" w:styleId="a3">
    <w:name w:val="Текст в рамке"/>
    <w:basedOn w:val="a4"/>
    <w:rsid w:val="00284693"/>
    <w:pPr>
      <w:widowControl w:val="0"/>
      <w:numPr>
        <w:numId w:val="4"/>
      </w:numPr>
      <w:autoSpaceDE w:val="0"/>
      <w:autoSpaceDN w:val="0"/>
      <w:adjustRightInd w:val="0"/>
      <w:spacing w:after="120"/>
      <w:ind w:firstLine="0"/>
      <w:jc w:val="center"/>
    </w:pPr>
    <w:rPr>
      <w:rFonts w:ascii="Times New Roman;Symbol;Arial;??" w:hAnsi="Times New Roman;Symbol;Arial;??" w:cs="Times New Roman;Symbol;Arial;??"/>
      <w:snapToGrid/>
    </w:rPr>
  </w:style>
  <w:style w:type="paragraph" w:customStyle="1" w:styleId="16">
    <w:name w:val="Знак1 Знак Знак Знак"/>
    <w:basedOn w:val="a4"/>
    <w:rsid w:val="00284693"/>
    <w:pPr>
      <w:spacing w:after="160" w:line="240" w:lineRule="exact"/>
      <w:ind w:firstLine="0"/>
      <w:jc w:val="left"/>
    </w:pPr>
    <w:rPr>
      <w:rFonts w:ascii="Verdana" w:hAnsi="Verdana" w:cs="Arial"/>
      <w:snapToGrid/>
      <w:sz w:val="22"/>
      <w:szCs w:val="20"/>
      <w:lang w:val="en-US" w:eastAsia="en-US"/>
    </w:rPr>
  </w:style>
  <w:style w:type="paragraph" w:styleId="affa">
    <w:name w:val="List"/>
    <w:basedOn w:val="a4"/>
    <w:rsid w:val="00284693"/>
    <w:pPr>
      <w:spacing w:after="120"/>
      <w:ind w:firstLine="0"/>
    </w:pPr>
    <w:rPr>
      <w:snapToGrid/>
      <w:szCs w:val="20"/>
    </w:rPr>
  </w:style>
  <w:style w:type="paragraph" w:customStyle="1" w:styleId="33">
    <w:name w:val="Знак3"/>
    <w:basedOn w:val="a4"/>
    <w:rsid w:val="00284693"/>
    <w:pPr>
      <w:spacing w:after="160" w:line="240" w:lineRule="exact"/>
      <w:ind w:firstLine="0"/>
      <w:jc w:val="left"/>
    </w:pPr>
    <w:rPr>
      <w:rFonts w:ascii="Verdana" w:hAnsi="Verdana" w:cs="Arial"/>
      <w:snapToGrid/>
      <w:sz w:val="22"/>
      <w:szCs w:val="20"/>
      <w:lang w:val="en-US" w:eastAsia="en-US"/>
    </w:rPr>
  </w:style>
  <w:style w:type="paragraph" w:styleId="affb">
    <w:name w:val="No Spacing"/>
    <w:uiPriority w:val="1"/>
    <w:qFormat/>
    <w:rsid w:val="00A127A8"/>
    <w:pPr>
      <w:ind w:firstLine="567"/>
      <w:jc w:val="both"/>
    </w:pPr>
    <w:rPr>
      <w:snapToGrid w:val="0"/>
      <w:sz w:val="28"/>
      <w:szCs w:val="28"/>
    </w:rPr>
  </w:style>
  <w:style w:type="paragraph" w:customStyle="1" w:styleId="affc">
    <w:name w:val="Достижение"/>
    <w:basedOn w:val="af8"/>
    <w:rsid w:val="00473A59"/>
    <w:pPr>
      <w:tabs>
        <w:tab w:val="num" w:pos="360"/>
      </w:tabs>
      <w:spacing w:after="60" w:line="240" w:lineRule="atLeast"/>
    </w:pPr>
    <w:rPr>
      <w:rFonts w:ascii="Garamond" w:hAnsi="Garamond"/>
      <w:snapToGrid/>
      <w:sz w:val="22"/>
      <w:szCs w:val="20"/>
    </w:rPr>
  </w:style>
  <w:style w:type="numbering" w:customStyle="1" w:styleId="17">
    <w:name w:val="Нет списка1"/>
    <w:next w:val="a7"/>
    <w:uiPriority w:val="99"/>
    <w:semiHidden/>
    <w:rsid w:val="000202D0"/>
  </w:style>
  <w:style w:type="numbering" w:customStyle="1" w:styleId="112">
    <w:name w:val="Нет списка11"/>
    <w:next w:val="a7"/>
    <w:semiHidden/>
    <w:rsid w:val="000202D0"/>
  </w:style>
  <w:style w:type="paragraph" w:customStyle="1" w:styleId="Style1">
    <w:name w:val="Style1"/>
    <w:basedOn w:val="a4"/>
    <w:rsid w:val="000202D0"/>
    <w:pPr>
      <w:widowControl w:val="0"/>
      <w:autoSpaceDE w:val="0"/>
      <w:autoSpaceDN w:val="0"/>
      <w:adjustRightInd w:val="0"/>
      <w:ind w:firstLine="0"/>
      <w:jc w:val="left"/>
    </w:pPr>
    <w:rPr>
      <w:rFonts w:ascii="Arial Unicode MS" w:eastAsia="Arial Unicode MS"/>
      <w:snapToGrid/>
      <w:szCs w:val="24"/>
    </w:rPr>
  </w:style>
  <w:style w:type="paragraph" w:customStyle="1" w:styleId="ConsPlusNonformat">
    <w:name w:val="ConsPlusNonformat"/>
    <w:rsid w:val="000202D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d">
    <w:name w:val="FollowedHyperlink"/>
    <w:rsid w:val="000202D0"/>
    <w:rPr>
      <w:color w:val="800080"/>
      <w:u w:val="single"/>
    </w:rPr>
  </w:style>
  <w:style w:type="paragraph" w:customStyle="1" w:styleId="font5">
    <w:name w:val="font5"/>
    <w:basedOn w:val="a4"/>
    <w:rsid w:val="000202D0"/>
    <w:pPr>
      <w:spacing w:before="100" w:beforeAutospacing="1" w:after="100" w:afterAutospacing="1"/>
      <w:ind w:firstLine="0"/>
      <w:jc w:val="left"/>
    </w:pPr>
    <w:rPr>
      <w:rFonts w:ascii="Arial CYR" w:hAnsi="Arial CYR" w:cs="Arial CYR"/>
      <w:snapToGrid/>
      <w:sz w:val="20"/>
      <w:szCs w:val="20"/>
    </w:rPr>
  </w:style>
  <w:style w:type="paragraph" w:customStyle="1" w:styleId="font6">
    <w:name w:val="font6"/>
    <w:basedOn w:val="a4"/>
    <w:rsid w:val="000202D0"/>
    <w:pPr>
      <w:spacing w:before="100" w:beforeAutospacing="1" w:after="100" w:afterAutospacing="1"/>
      <w:ind w:firstLine="0"/>
      <w:jc w:val="left"/>
    </w:pPr>
    <w:rPr>
      <w:rFonts w:ascii="Arial" w:hAnsi="Arial" w:cs="Arial"/>
      <w:snapToGrid/>
      <w:color w:val="000000"/>
      <w:sz w:val="20"/>
      <w:szCs w:val="20"/>
    </w:rPr>
  </w:style>
  <w:style w:type="paragraph" w:customStyle="1" w:styleId="font7">
    <w:name w:val="font7"/>
    <w:basedOn w:val="a4"/>
    <w:rsid w:val="000202D0"/>
    <w:pPr>
      <w:spacing w:before="100" w:beforeAutospacing="1" w:after="100" w:afterAutospacing="1"/>
      <w:ind w:firstLine="0"/>
      <w:jc w:val="left"/>
    </w:pPr>
    <w:rPr>
      <w:rFonts w:ascii="Arial" w:hAnsi="Arial" w:cs="Arial"/>
      <w:snapToGrid/>
      <w:color w:val="000000"/>
      <w:sz w:val="20"/>
      <w:szCs w:val="20"/>
      <w:u w:val="single"/>
    </w:rPr>
  </w:style>
  <w:style w:type="paragraph" w:customStyle="1" w:styleId="xl22">
    <w:name w:val="xl22"/>
    <w:basedOn w:val="a4"/>
    <w:rsid w:val="000202D0"/>
    <w:pPr>
      <w:spacing w:before="100" w:beforeAutospacing="1" w:after="100" w:afterAutospacing="1"/>
      <w:ind w:firstLine="0"/>
      <w:jc w:val="left"/>
      <w:textAlignment w:val="center"/>
    </w:pPr>
    <w:rPr>
      <w:snapToGrid/>
      <w:szCs w:val="24"/>
    </w:rPr>
  </w:style>
  <w:style w:type="paragraph" w:customStyle="1" w:styleId="xl23">
    <w:name w:val="xl23"/>
    <w:basedOn w:val="a4"/>
    <w:rsid w:val="00020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 w:val="16"/>
      <w:szCs w:val="16"/>
    </w:rPr>
  </w:style>
  <w:style w:type="paragraph" w:customStyle="1" w:styleId="xl24">
    <w:name w:val="xl24"/>
    <w:basedOn w:val="a4"/>
    <w:rsid w:val="000202D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snapToGrid/>
      <w:sz w:val="16"/>
      <w:szCs w:val="16"/>
    </w:rPr>
  </w:style>
  <w:style w:type="paragraph" w:customStyle="1" w:styleId="xl25">
    <w:name w:val="xl25"/>
    <w:basedOn w:val="a4"/>
    <w:rsid w:val="000202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 w:val="16"/>
      <w:szCs w:val="16"/>
    </w:rPr>
  </w:style>
  <w:style w:type="paragraph" w:customStyle="1" w:styleId="xl26">
    <w:name w:val="xl26"/>
    <w:basedOn w:val="a4"/>
    <w:rsid w:val="00020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 w:val="16"/>
      <w:szCs w:val="16"/>
    </w:rPr>
  </w:style>
  <w:style w:type="paragraph" w:customStyle="1" w:styleId="xl27">
    <w:name w:val="xl27"/>
    <w:basedOn w:val="a4"/>
    <w:rsid w:val="00020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napToGrid/>
      <w:szCs w:val="24"/>
    </w:rPr>
  </w:style>
  <w:style w:type="paragraph" w:customStyle="1" w:styleId="xl28">
    <w:name w:val="xl28"/>
    <w:basedOn w:val="a4"/>
    <w:rsid w:val="00020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Cs w:val="24"/>
    </w:rPr>
  </w:style>
  <w:style w:type="paragraph" w:customStyle="1" w:styleId="xl29">
    <w:name w:val="xl29"/>
    <w:basedOn w:val="a4"/>
    <w:rsid w:val="00020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Cs w:val="24"/>
    </w:rPr>
  </w:style>
  <w:style w:type="paragraph" w:customStyle="1" w:styleId="xl30">
    <w:name w:val="xl30"/>
    <w:basedOn w:val="a4"/>
    <w:rsid w:val="000202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Cs w:val="24"/>
    </w:rPr>
  </w:style>
  <w:style w:type="paragraph" w:customStyle="1" w:styleId="xl31">
    <w:name w:val="xl31"/>
    <w:basedOn w:val="a4"/>
    <w:rsid w:val="00020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Cs w:val="24"/>
    </w:rPr>
  </w:style>
  <w:style w:type="paragraph" w:customStyle="1" w:styleId="xl32">
    <w:name w:val="xl32"/>
    <w:basedOn w:val="a4"/>
    <w:rsid w:val="00020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snapToGrid/>
      <w:szCs w:val="24"/>
    </w:rPr>
  </w:style>
  <w:style w:type="paragraph" w:customStyle="1" w:styleId="xl33">
    <w:name w:val="xl33"/>
    <w:basedOn w:val="a4"/>
    <w:rsid w:val="00020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Cs w:val="24"/>
    </w:rPr>
  </w:style>
  <w:style w:type="paragraph" w:customStyle="1" w:styleId="xl34">
    <w:name w:val="xl34"/>
    <w:basedOn w:val="a4"/>
    <w:rsid w:val="00020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color w:val="000000"/>
      <w:szCs w:val="24"/>
    </w:rPr>
  </w:style>
  <w:style w:type="paragraph" w:customStyle="1" w:styleId="xl35">
    <w:name w:val="xl35"/>
    <w:basedOn w:val="a4"/>
    <w:rsid w:val="00020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color w:val="000000"/>
      <w:szCs w:val="24"/>
    </w:rPr>
  </w:style>
  <w:style w:type="paragraph" w:customStyle="1" w:styleId="xl36">
    <w:name w:val="xl36"/>
    <w:basedOn w:val="a4"/>
    <w:rsid w:val="00020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color w:val="000000"/>
      <w:szCs w:val="24"/>
    </w:rPr>
  </w:style>
  <w:style w:type="paragraph" w:customStyle="1" w:styleId="xl37">
    <w:name w:val="xl37"/>
    <w:basedOn w:val="a4"/>
    <w:rsid w:val="000202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color w:val="000000"/>
      <w:szCs w:val="24"/>
    </w:rPr>
  </w:style>
  <w:style w:type="paragraph" w:customStyle="1" w:styleId="xl38">
    <w:name w:val="xl38"/>
    <w:basedOn w:val="a4"/>
    <w:rsid w:val="000202D0"/>
    <w:pPr>
      <w:pBdr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snapToGrid/>
      <w:szCs w:val="24"/>
    </w:rPr>
  </w:style>
  <w:style w:type="paragraph" w:customStyle="1" w:styleId="xl39">
    <w:name w:val="xl39"/>
    <w:basedOn w:val="a4"/>
    <w:rsid w:val="000202D0"/>
    <w:pPr>
      <w:pBdr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b/>
      <w:bCs/>
      <w:snapToGrid/>
      <w:szCs w:val="24"/>
    </w:rPr>
  </w:style>
  <w:style w:type="paragraph" w:customStyle="1" w:styleId="xl40">
    <w:name w:val="xl40"/>
    <w:basedOn w:val="a4"/>
    <w:rsid w:val="000202D0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Cs w:val="24"/>
    </w:rPr>
  </w:style>
  <w:style w:type="paragraph" w:customStyle="1" w:styleId="xl41">
    <w:name w:val="xl41"/>
    <w:basedOn w:val="a4"/>
    <w:rsid w:val="000202D0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color w:val="000000"/>
      <w:szCs w:val="24"/>
    </w:rPr>
  </w:style>
  <w:style w:type="paragraph" w:customStyle="1" w:styleId="xl42">
    <w:name w:val="xl42"/>
    <w:basedOn w:val="a4"/>
    <w:rsid w:val="000202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color w:val="000000"/>
      <w:szCs w:val="24"/>
    </w:rPr>
  </w:style>
  <w:style w:type="paragraph" w:customStyle="1" w:styleId="xl43">
    <w:name w:val="xl43"/>
    <w:basedOn w:val="a4"/>
    <w:rsid w:val="000202D0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Cs w:val="24"/>
    </w:rPr>
  </w:style>
  <w:style w:type="paragraph" w:customStyle="1" w:styleId="xl44">
    <w:name w:val="xl44"/>
    <w:basedOn w:val="a4"/>
    <w:rsid w:val="000202D0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Cs w:val="24"/>
    </w:rPr>
  </w:style>
  <w:style w:type="paragraph" w:customStyle="1" w:styleId="xl45">
    <w:name w:val="xl45"/>
    <w:basedOn w:val="a4"/>
    <w:rsid w:val="000202D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Cs w:val="24"/>
    </w:rPr>
  </w:style>
  <w:style w:type="paragraph" w:customStyle="1" w:styleId="xl46">
    <w:name w:val="xl46"/>
    <w:basedOn w:val="a4"/>
    <w:rsid w:val="000202D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napToGrid/>
      <w:szCs w:val="24"/>
    </w:rPr>
  </w:style>
  <w:style w:type="paragraph" w:customStyle="1" w:styleId="xl47">
    <w:name w:val="xl47"/>
    <w:basedOn w:val="a4"/>
    <w:rsid w:val="000202D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napToGrid/>
      <w:szCs w:val="24"/>
    </w:rPr>
  </w:style>
  <w:style w:type="paragraph" w:customStyle="1" w:styleId="xl48">
    <w:name w:val="xl48"/>
    <w:basedOn w:val="a4"/>
    <w:rsid w:val="000202D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napToGrid/>
      <w:szCs w:val="24"/>
    </w:rPr>
  </w:style>
  <w:style w:type="paragraph" w:customStyle="1" w:styleId="xl49">
    <w:name w:val="xl49"/>
    <w:basedOn w:val="a4"/>
    <w:rsid w:val="00020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Cs w:val="24"/>
    </w:rPr>
  </w:style>
  <w:style w:type="paragraph" w:customStyle="1" w:styleId="xl50">
    <w:name w:val="xl50"/>
    <w:basedOn w:val="a4"/>
    <w:rsid w:val="000202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Cs w:val="24"/>
    </w:rPr>
  </w:style>
  <w:style w:type="paragraph" w:customStyle="1" w:styleId="xl51">
    <w:name w:val="xl51"/>
    <w:basedOn w:val="a4"/>
    <w:rsid w:val="000202D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b/>
      <w:bCs/>
      <w:snapToGrid/>
      <w:szCs w:val="24"/>
    </w:rPr>
  </w:style>
  <w:style w:type="paragraph" w:customStyle="1" w:styleId="xl52">
    <w:name w:val="xl52"/>
    <w:basedOn w:val="a4"/>
    <w:rsid w:val="000202D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b/>
      <w:bCs/>
      <w:snapToGrid/>
      <w:szCs w:val="24"/>
    </w:rPr>
  </w:style>
  <w:style w:type="paragraph" w:customStyle="1" w:styleId="xl53">
    <w:name w:val="xl53"/>
    <w:basedOn w:val="a4"/>
    <w:rsid w:val="000202D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b/>
      <w:bCs/>
      <w:snapToGrid/>
      <w:szCs w:val="24"/>
    </w:rPr>
  </w:style>
  <w:style w:type="paragraph" w:customStyle="1" w:styleId="xl54">
    <w:name w:val="xl54"/>
    <w:basedOn w:val="a4"/>
    <w:rsid w:val="00020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Cs w:val="24"/>
    </w:rPr>
  </w:style>
  <w:style w:type="paragraph" w:customStyle="1" w:styleId="xl55">
    <w:name w:val="xl55"/>
    <w:basedOn w:val="a4"/>
    <w:rsid w:val="00020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Cs w:val="24"/>
    </w:rPr>
  </w:style>
  <w:style w:type="paragraph" w:customStyle="1" w:styleId="xl56">
    <w:name w:val="xl56"/>
    <w:basedOn w:val="a4"/>
    <w:rsid w:val="000202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snapToGrid/>
      <w:szCs w:val="24"/>
    </w:rPr>
  </w:style>
  <w:style w:type="paragraph" w:customStyle="1" w:styleId="xl57">
    <w:name w:val="xl57"/>
    <w:basedOn w:val="a4"/>
    <w:rsid w:val="00020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snapToGrid/>
      <w:szCs w:val="24"/>
    </w:rPr>
  </w:style>
  <w:style w:type="paragraph" w:customStyle="1" w:styleId="xl58">
    <w:name w:val="xl58"/>
    <w:basedOn w:val="a4"/>
    <w:rsid w:val="000202D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napToGrid/>
      <w:szCs w:val="24"/>
    </w:rPr>
  </w:style>
  <w:style w:type="paragraph" w:customStyle="1" w:styleId="xl59">
    <w:name w:val="xl59"/>
    <w:basedOn w:val="a4"/>
    <w:rsid w:val="000202D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napToGrid/>
      <w:szCs w:val="24"/>
    </w:rPr>
  </w:style>
  <w:style w:type="paragraph" w:customStyle="1" w:styleId="xl60">
    <w:name w:val="xl60"/>
    <w:basedOn w:val="a4"/>
    <w:rsid w:val="00020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Cs w:val="24"/>
    </w:rPr>
  </w:style>
  <w:style w:type="paragraph" w:customStyle="1" w:styleId="xl61">
    <w:name w:val="xl61"/>
    <w:basedOn w:val="a4"/>
    <w:rsid w:val="00020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Cs w:val="24"/>
    </w:rPr>
  </w:style>
  <w:style w:type="paragraph" w:customStyle="1" w:styleId="xl62">
    <w:name w:val="xl62"/>
    <w:basedOn w:val="a4"/>
    <w:rsid w:val="000202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Cs w:val="24"/>
    </w:rPr>
  </w:style>
  <w:style w:type="paragraph" w:customStyle="1" w:styleId="affe">
    <w:name w:val="Îáû÷íûé"/>
    <w:rsid w:val="000202D0"/>
    <w:rPr>
      <w:sz w:val="24"/>
    </w:rPr>
  </w:style>
  <w:style w:type="paragraph" w:styleId="34">
    <w:name w:val="Body Text Indent 3"/>
    <w:basedOn w:val="a4"/>
    <w:link w:val="35"/>
    <w:rsid w:val="007426D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7426D5"/>
    <w:rPr>
      <w:snapToGrid w:val="0"/>
      <w:sz w:val="16"/>
      <w:szCs w:val="16"/>
    </w:rPr>
  </w:style>
  <w:style w:type="character" w:customStyle="1" w:styleId="12">
    <w:name w:val="Заголовок 1 Знак"/>
    <w:aliases w:val="Глава 1 Знак"/>
    <w:link w:val="1"/>
    <w:rsid w:val="00C73A2B"/>
    <w:rPr>
      <w:b/>
      <w:caps/>
      <w:kern w:val="28"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7426D5"/>
    <w:rPr>
      <w:rFonts w:ascii="Arial" w:hAnsi="Arial" w:cs="Arial"/>
      <w:b/>
      <w:bCs/>
      <w:snapToGrid w:val="0"/>
      <w:sz w:val="26"/>
      <w:szCs w:val="26"/>
    </w:rPr>
  </w:style>
  <w:style w:type="character" w:customStyle="1" w:styleId="40">
    <w:name w:val="Заголовок 4 Знак"/>
    <w:link w:val="4"/>
    <w:rsid w:val="007426D5"/>
    <w:rPr>
      <w:b/>
      <w:bCs/>
      <w:snapToGrid w:val="0"/>
      <w:sz w:val="28"/>
      <w:szCs w:val="28"/>
    </w:rPr>
  </w:style>
  <w:style w:type="character" w:customStyle="1" w:styleId="32">
    <w:name w:val="Основной текст 3 Знак"/>
    <w:link w:val="31"/>
    <w:rsid w:val="007426D5"/>
    <w:rPr>
      <w:color w:val="0000FF"/>
      <w:sz w:val="24"/>
      <w:szCs w:val="24"/>
      <w:lang w:eastAsia="en-US"/>
    </w:rPr>
  </w:style>
  <w:style w:type="character" w:customStyle="1" w:styleId="af4">
    <w:name w:val="Нижний колонтитул Знак"/>
    <w:link w:val="af3"/>
    <w:rsid w:val="007426D5"/>
    <w:rPr>
      <w:snapToGrid w:val="0"/>
      <w:sz w:val="28"/>
      <w:szCs w:val="28"/>
    </w:rPr>
  </w:style>
  <w:style w:type="character" w:customStyle="1" w:styleId="af7">
    <w:name w:val="Шапка Знак"/>
    <w:link w:val="af6"/>
    <w:rsid w:val="007426D5"/>
    <w:rPr>
      <w:rFonts w:ascii="Arial" w:hAnsi="Arial" w:cs="Arial"/>
      <w:sz w:val="24"/>
      <w:szCs w:val="24"/>
      <w:shd w:val="pct20" w:color="auto" w:fill="auto"/>
    </w:rPr>
  </w:style>
  <w:style w:type="character" w:customStyle="1" w:styleId="afa">
    <w:name w:val="Название Знак"/>
    <w:link w:val="13"/>
    <w:rsid w:val="007426D5"/>
    <w:rPr>
      <w:b/>
      <w:bCs/>
    </w:rPr>
  </w:style>
  <w:style w:type="character" w:customStyle="1" w:styleId="afe">
    <w:name w:val="Текст примечания Знак"/>
    <w:link w:val="afd"/>
    <w:rsid w:val="007426D5"/>
    <w:rPr>
      <w:snapToGrid w:val="0"/>
    </w:rPr>
  </w:style>
  <w:style w:type="character" w:customStyle="1" w:styleId="aff0">
    <w:name w:val="Тема примечания Знак"/>
    <w:link w:val="aff"/>
    <w:rsid w:val="007426D5"/>
    <w:rPr>
      <w:b/>
      <w:bCs/>
      <w:snapToGrid w:val="0"/>
    </w:rPr>
  </w:style>
  <w:style w:type="paragraph" w:customStyle="1" w:styleId="18">
    <w:name w:val="Стиль1"/>
    <w:basedOn w:val="a4"/>
    <w:rsid w:val="007426D5"/>
    <w:pPr>
      <w:spacing w:after="120"/>
      <w:ind w:left="720" w:firstLine="181"/>
    </w:pPr>
    <w:rPr>
      <w:sz w:val="26"/>
    </w:rPr>
  </w:style>
  <w:style w:type="character" w:styleId="afff">
    <w:name w:val="Strong"/>
    <w:qFormat/>
    <w:rsid w:val="007426D5"/>
    <w:rPr>
      <w:rFonts w:cs="Times New Roman"/>
      <w:b/>
      <w:bCs/>
    </w:rPr>
  </w:style>
  <w:style w:type="paragraph" w:customStyle="1" w:styleId="120">
    <w:name w:val="Стиль 12 пт подчеркивание По левому краю Междустр.интервал:  оди..."/>
    <w:basedOn w:val="a4"/>
    <w:rsid w:val="007426D5"/>
    <w:pPr>
      <w:jc w:val="left"/>
    </w:pPr>
    <w:rPr>
      <w:szCs w:val="20"/>
      <w:u w:val="single"/>
    </w:rPr>
  </w:style>
  <w:style w:type="paragraph" w:styleId="afff0">
    <w:name w:val="Plain Text"/>
    <w:basedOn w:val="a4"/>
    <w:link w:val="afff1"/>
    <w:rsid w:val="007426D5"/>
    <w:pPr>
      <w:ind w:firstLine="0"/>
      <w:jc w:val="left"/>
    </w:pPr>
    <w:rPr>
      <w:rFonts w:ascii="Courier New" w:hAnsi="Courier New"/>
      <w:snapToGrid/>
      <w:sz w:val="20"/>
      <w:szCs w:val="20"/>
      <w:lang w:val="x-none" w:eastAsia="x-none"/>
    </w:rPr>
  </w:style>
  <w:style w:type="character" w:customStyle="1" w:styleId="afff1">
    <w:name w:val="Текст Знак"/>
    <w:link w:val="afff0"/>
    <w:rsid w:val="007426D5"/>
    <w:rPr>
      <w:rFonts w:ascii="Courier New" w:hAnsi="Courier New"/>
    </w:rPr>
  </w:style>
  <w:style w:type="character" w:customStyle="1" w:styleId="afff2">
    <w:name w:val="Îñíîâíîé øðèôò"/>
    <w:rsid w:val="007426D5"/>
  </w:style>
  <w:style w:type="paragraph" w:customStyle="1" w:styleId="afff3">
    <w:name w:val="Примечание"/>
    <w:basedOn w:val="a4"/>
    <w:rsid w:val="007426D5"/>
    <w:pPr>
      <w:spacing w:before="120" w:after="120"/>
      <w:ind w:firstLine="0"/>
    </w:pPr>
    <w:rPr>
      <w:rFonts w:ascii="Verdana" w:hAnsi="Verdana"/>
      <w:snapToGrid/>
      <w:spacing w:val="20"/>
      <w:sz w:val="18"/>
      <w:szCs w:val="20"/>
      <w:lang w:val="en-AU"/>
    </w:rPr>
  </w:style>
  <w:style w:type="character" w:customStyle="1" w:styleId="dark1">
    <w:name w:val="dark1"/>
    <w:rsid w:val="007426D5"/>
    <w:rPr>
      <w:rFonts w:ascii="Verdana" w:hAnsi="Verdana" w:hint="default"/>
      <w:color w:val="424242"/>
      <w:sz w:val="15"/>
      <w:szCs w:val="15"/>
    </w:rPr>
  </w:style>
  <w:style w:type="paragraph" w:customStyle="1" w:styleId="Questionsingle">
    <w:name w:val="Question single"/>
    <w:basedOn w:val="a4"/>
    <w:rsid w:val="007426D5"/>
    <w:pPr>
      <w:numPr>
        <w:numId w:val="6"/>
      </w:numPr>
      <w:pBdr>
        <w:top w:val="single" w:sz="4" w:space="1" w:color="auto"/>
      </w:pBdr>
      <w:tabs>
        <w:tab w:val="clear" w:pos="360"/>
        <w:tab w:val="left" w:pos="425"/>
      </w:tabs>
      <w:spacing w:before="120"/>
      <w:ind w:left="90"/>
    </w:pPr>
    <w:rPr>
      <w:b/>
      <w:snapToGrid/>
      <w:sz w:val="26"/>
      <w:szCs w:val="20"/>
    </w:rPr>
  </w:style>
  <w:style w:type="paragraph" w:customStyle="1" w:styleId="Alternativesingle">
    <w:name w:val="Alternative single"/>
    <w:basedOn w:val="20"/>
    <w:autoRedefine/>
    <w:rsid w:val="007426D5"/>
    <w:pPr>
      <w:numPr>
        <w:ilvl w:val="0"/>
        <w:numId w:val="7"/>
      </w:numPr>
      <w:suppressAutoHyphens w:val="0"/>
      <w:spacing w:before="0" w:after="0"/>
      <w:jc w:val="both"/>
    </w:pPr>
    <w:rPr>
      <w:snapToGrid/>
      <w:sz w:val="22"/>
      <w:szCs w:val="20"/>
    </w:rPr>
  </w:style>
  <w:style w:type="paragraph" w:styleId="2">
    <w:name w:val="List Number 2"/>
    <w:basedOn w:val="a4"/>
    <w:rsid w:val="007426D5"/>
    <w:pPr>
      <w:numPr>
        <w:numId w:val="5"/>
      </w:numPr>
      <w:jc w:val="left"/>
    </w:pPr>
    <w:rPr>
      <w:snapToGrid/>
      <w:sz w:val="20"/>
      <w:szCs w:val="20"/>
      <w:lang w:val="en-AU"/>
    </w:rPr>
  </w:style>
  <w:style w:type="paragraph" w:customStyle="1" w:styleId="qq2">
    <w:name w:val="qq2"/>
    <w:basedOn w:val="afff0"/>
    <w:rsid w:val="007426D5"/>
    <w:pPr>
      <w:ind w:left="1260"/>
    </w:pPr>
    <w:rPr>
      <w:rFonts w:ascii="Arial" w:eastAsia="MS Mincho" w:hAnsi="Arial" w:cs="Arial"/>
      <w:sz w:val="18"/>
      <w:szCs w:val="18"/>
    </w:rPr>
  </w:style>
  <w:style w:type="character" w:styleId="afff4">
    <w:name w:val="Emphasis"/>
    <w:qFormat/>
    <w:rsid w:val="007426D5"/>
    <w:rPr>
      <w:i/>
      <w:iCs/>
    </w:rPr>
  </w:style>
  <w:style w:type="character" w:customStyle="1" w:styleId="aff2">
    <w:name w:val="Верхний колонтитул Знак"/>
    <w:link w:val="aff1"/>
    <w:rsid w:val="007426D5"/>
    <w:rPr>
      <w:snapToGrid w:val="0"/>
      <w:sz w:val="28"/>
      <w:szCs w:val="28"/>
    </w:rPr>
  </w:style>
  <w:style w:type="paragraph" w:customStyle="1" w:styleId="afff5">
    <w:name w:val="Тексты"/>
    <w:basedOn w:val="a4"/>
    <w:autoRedefine/>
    <w:rsid w:val="007426D5"/>
    <w:pPr>
      <w:tabs>
        <w:tab w:val="left" w:pos="567"/>
      </w:tabs>
      <w:spacing w:line="280" w:lineRule="atLeast"/>
      <w:ind w:left="45" w:firstLine="0"/>
      <w:jc w:val="left"/>
    </w:pPr>
    <w:rPr>
      <w:rFonts w:ascii="Arial" w:hAnsi="Arial" w:cs="Arial"/>
      <w:b/>
      <w:bCs/>
      <w:snapToGrid/>
      <w:sz w:val="22"/>
      <w:szCs w:val="22"/>
    </w:rPr>
  </w:style>
  <w:style w:type="paragraph" w:styleId="HTML">
    <w:name w:val="HTML Preformatted"/>
    <w:basedOn w:val="a4"/>
    <w:link w:val="HTML0"/>
    <w:rsid w:val="007426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snapToGrid/>
      <w:sz w:val="20"/>
      <w:szCs w:val="20"/>
    </w:rPr>
  </w:style>
  <w:style w:type="character" w:customStyle="1" w:styleId="HTML0">
    <w:name w:val="Стандартный HTML Знак"/>
    <w:basedOn w:val="a5"/>
    <w:link w:val="HTML"/>
    <w:rsid w:val="007426D5"/>
  </w:style>
  <w:style w:type="paragraph" w:customStyle="1" w:styleId="19">
    <w:name w:val="заголовок 1"/>
    <w:basedOn w:val="a4"/>
    <w:next w:val="a4"/>
    <w:rsid w:val="007426D5"/>
    <w:pPr>
      <w:keepNext/>
      <w:widowControl w:val="0"/>
      <w:autoSpaceDE w:val="0"/>
      <w:autoSpaceDN w:val="0"/>
      <w:ind w:firstLine="0"/>
      <w:jc w:val="left"/>
    </w:pPr>
    <w:rPr>
      <w:snapToGrid/>
      <w:szCs w:val="24"/>
    </w:rPr>
  </w:style>
  <w:style w:type="paragraph" w:customStyle="1" w:styleId="27">
    <w:name w:val="2"/>
    <w:basedOn w:val="a4"/>
    <w:rsid w:val="007426D5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szCs w:val="20"/>
      <w:lang w:val="en-US" w:eastAsia="en-US"/>
    </w:rPr>
  </w:style>
  <w:style w:type="numbering" w:customStyle="1" w:styleId="10">
    <w:name w:val="Текущий список1"/>
    <w:rsid w:val="007426D5"/>
    <w:pPr>
      <w:numPr>
        <w:numId w:val="8"/>
      </w:numPr>
    </w:pPr>
  </w:style>
  <w:style w:type="paragraph" w:customStyle="1" w:styleId="1a">
    <w:name w:val="Обычный1"/>
    <w:basedOn w:val="a4"/>
    <w:rsid w:val="007426D5"/>
    <w:pPr>
      <w:spacing w:before="100" w:beforeAutospacing="1" w:after="100" w:afterAutospacing="1"/>
      <w:ind w:firstLine="0"/>
      <w:jc w:val="left"/>
    </w:pPr>
    <w:rPr>
      <w:snapToGrid/>
      <w:szCs w:val="24"/>
    </w:rPr>
  </w:style>
  <w:style w:type="paragraph" w:customStyle="1" w:styleId="210">
    <w:name w:val="Основной текст 21"/>
    <w:basedOn w:val="a4"/>
    <w:rsid w:val="007426D5"/>
    <w:pPr>
      <w:spacing w:line="260" w:lineRule="auto"/>
      <w:ind w:firstLine="0"/>
      <w:jc w:val="center"/>
    </w:pPr>
    <w:rPr>
      <w:rFonts w:ascii="Arial" w:hAnsi="Arial"/>
      <w:b/>
      <w:snapToGrid/>
      <w:szCs w:val="20"/>
    </w:rPr>
  </w:style>
  <w:style w:type="paragraph" w:customStyle="1" w:styleId="310">
    <w:name w:val="Основной текст с отступом 31"/>
    <w:basedOn w:val="a4"/>
    <w:rsid w:val="007426D5"/>
    <w:pPr>
      <w:ind w:firstLine="720"/>
      <w:jc w:val="left"/>
    </w:pPr>
    <w:rPr>
      <w:rFonts w:ascii="Arial" w:hAnsi="Arial"/>
      <w:snapToGrid/>
      <w:szCs w:val="20"/>
    </w:rPr>
  </w:style>
  <w:style w:type="paragraph" w:customStyle="1" w:styleId="311">
    <w:name w:val="Основной текст 31"/>
    <w:basedOn w:val="a4"/>
    <w:rsid w:val="007426D5"/>
    <w:pPr>
      <w:spacing w:before="280" w:line="260" w:lineRule="auto"/>
      <w:ind w:right="45" w:firstLine="0"/>
    </w:pPr>
    <w:rPr>
      <w:snapToGrid/>
      <w:szCs w:val="20"/>
    </w:rPr>
  </w:style>
  <w:style w:type="paragraph" w:customStyle="1" w:styleId="211">
    <w:name w:val="Основной текст с отступом 21"/>
    <w:basedOn w:val="a4"/>
    <w:rsid w:val="007426D5"/>
    <w:pPr>
      <w:spacing w:line="260" w:lineRule="auto"/>
      <w:ind w:left="709" w:firstLine="0"/>
    </w:pPr>
    <w:rPr>
      <w:snapToGrid/>
      <w:szCs w:val="20"/>
    </w:rPr>
  </w:style>
  <w:style w:type="paragraph" w:customStyle="1" w:styleId="28">
    <w:name w:val="Обычный2"/>
    <w:rsid w:val="007426D5"/>
    <w:pPr>
      <w:widowControl w:val="0"/>
      <w:spacing w:line="300" w:lineRule="auto"/>
      <w:ind w:left="240" w:hanging="240"/>
    </w:pPr>
    <w:rPr>
      <w:snapToGrid w:val="0"/>
      <w:sz w:val="22"/>
    </w:rPr>
  </w:style>
  <w:style w:type="paragraph" w:customStyle="1" w:styleId="1b">
    <w:name w:val="Текст1"/>
    <w:basedOn w:val="a4"/>
    <w:rsid w:val="007426D5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Courier New" w:hAnsi="Courier New"/>
      <w:snapToGrid/>
      <w:sz w:val="20"/>
      <w:szCs w:val="20"/>
    </w:rPr>
  </w:style>
  <w:style w:type="paragraph" w:styleId="afff6">
    <w:name w:val="List Bullet"/>
    <w:basedOn w:val="a4"/>
    <w:rsid w:val="007426D5"/>
    <w:pPr>
      <w:jc w:val="left"/>
    </w:pPr>
    <w:rPr>
      <w:snapToGrid/>
      <w:sz w:val="20"/>
      <w:szCs w:val="20"/>
    </w:rPr>
  </w:style>
  <w:style w:type="paragraph" w:customStyle="1" w:styleId="BodyText21">
    <w:name w:val="Body Text 21"/>
    <w:basedOn w:val="a4"/>
    <w:rsid w:val="007426D5"/>
    <w:pPr>
      <w:widowControl w:val="0"/>
      <w:overflowPunct w:val="0"/>
      <w:autoSpaceDE w:val="0"/>
      <w:autoSpaceDN w:val="0"/>
      <w:adjustRightInd w:val="0"/>
      <w:spacing w:after="120"/>
      <w:ind w:firstLine="709"/>
      <w:textAlignment w:val="baseline"/>
    </w:pPr>
    <w:rPr>
      <w:snapToGrid/>
      <w:sz w:val="26"/>
      <w:szCs w:val="20"/>
    </w:rPr>
  </w:style>
  <w:style w:type="paragraph" w:customStyle="1" w:styleId="afff7">
    <w:name w:val="основной текст"/>
    <w:basedOn w:val="a4"/>
    <w:rsid w:val="007426D5"/>
    <w:pPr>
      <w:ind w:firstLine="709"/>
    </w:pPr>
    <w:rPr>
      <w:szCs w:val="20"/>
    </w:rPr>
  </w:style>
  <w:style w:type="character" w:customStyle="1" w:styleId="71">
    <w:name w:val="Знак Знак7"/>
    <w:rsid w:val="007426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61">
    <w:name w:val="Знак Знак6"/>
    <w:rsid w:val="007426D5"/>
    <w:rPr>
      <w:i/>
      <w:iCs/>
      <w:sz w:val="24"/>
      <w:szCs w:val="24"/>
      <w:lang w:val="ru-RU" w:eastAsia="ru-RU" w:bidi="ar-SA"/>
    </w:rPr>
  </w:style>
  <w:style w:type="character" w:customStyle="1" w:styleId="51">
    <w:name w:val="Знак Знак5"/>
    <w:rsid w:val="007426D5"/>
    <w:rPr>
      <w:b/>
      <w:sz w:val="32"/>
      <w:lang w:val="en-GB" w:eastAsia="en-US" w:bidi="ar-SA"/>
    </w:rPr>
  </w:style>
  <w:style w:type="character" w:customStyle="1" w:styleId="41">
    <w:name w:val="Знак Знак4"/>
    <w:rsid w:val="007426D5"/>
    <w:rPr>
      <w:rFonts w:ascii="Courier New" w:hAnsi="Courier New" w:cs="Courier New"/>
      <w:lang w:val="ru-RU" w:eastAsia="ru-RU" w:bidi="ar-SA"/>
    </w:rPr>
  </w:style>
  <w:style w:type="character" w:customStyle="1" w:styleId="36">
    <w:name w:val="Знак Знак3"/>
    <w:rsid w:val="007426D5"/>
    <w:rPr>
      <w:rFonts w:ascii="Arial" w:hAnsi="Arial" w:cs="Arial"/>
      <w:i/>
      <w:iCs/>
      <w:sz w:val="22"/>
      <w:szCs w:val="22"/>
      <w:lang w:val="ru-RU" w:eastAsia="ru-RU" w:bidi="ar-SA"/>
    </w:rPr>
  </w:style>
  <w:style w:type="character" w:customStyle="1" w:styleId="29">
    <w:name w:val="Знак Знак2"/>
    <w:rsid w:val="007426D5"/>
    <w:rPr>
      <w:sz w:val="24"/>
      <w:szCs w:val="24"/>
      <w:lang w:val="ru-RU" w:eastAsia="ru-RU" w:bidi="ar-SA"/>
    </w:rPr>
  </w:style>
  <w:style w:type="paragraph" w:customStyle="1" w:styleId="37">
    <w:name w:val="Стиль3"/>
    <w:basedOn w:val="25"/>
    <w:rsid w:val="007426D5"/>
    <w:pPr>
      <w:widowControl w:val="0"/>
      <w:tabs>
        <w:tab w:val="num" w:pos="1134"/>
      </w:tabs>
      <w:adjustRightInd w:val="0"/>
      <w:spacing w:before="0" w:after="0" w:line="240" w:lineRule="auto"/>
      <w:ind w:left="1080" w:hanging="1134"/>
      <w:jc w:val="both"/>
      <w:textAlignment w:val="baseline"/>
    </w:pPr>
    <w:rPr>
      <w:szCs w:val="20"/>
      <w:lang w:eastAsia="ru-RU"/>
    </w:rPr>
  </w:style>
  <w:style w:type="character" w:customStyle="1" w:styleId="710">
    <w:name w:val="Знак Знак71"/>
    <w:rsid w:val="007426D5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character" w:customStyle="1" w:styleId="610">
    <w:name w:val="Знак Знак61"/>
    <w:rsid w:val="007426D5"/>
    <w:rPr>
      <w:i/>
      <w:iCs/>
      <w:sz w:val="24"/>
      <w:szCs w:val="24"/>
      <w:lang w:val="ru-RU" w:eastAsia="ru-RU" w:bidi="ar-SA"/>
    </w:rPr>
  </w:style>
  <w:style w:type="character" w:customStyle="1" w:styleId="510">
    <w:name w:val="Знак Знак51"/>
    <w:rsid w:val="007426D5"/>
    <w:rPr>
      <w:b/>
      <w:bCs w:val="0"/>
      <w:sz w:val="32"/>
      <w:lang w:val="en-GB" w:eastAsia="en-US" w:bidi="ar-SA"/>
    </w:rPr>
  </w:style>
  <w:style w:type="character" w:customStyle="1" w:styleId="410">
    <w:name w:val="Знак Знак41"/>
    <w:rsid w:val="007426D5"/>
    <w:rPr>
      <w:rFonts w:ascii="Courier New" w:hAnsi="Courier New" w:cs="Courier New" w:hint="default"/>
      <w:lang w:val="ru-RU" w:eastAsia="ru-RU" w:bidi="ar-SA"/>
    </w:rPr>
  </w:style>
  <w:style w:type="character" w:customStyle="1" w:styleId="312">
    <w:name w:val="Знак Знак31"/>
    <w:rsid w:val="007426D5"/>
    <w:rPr>
      <w:rFonts w:ascii="Arial" w:hAnsi="Arial" w:cs="Arial" w:hint="default"/>
      <w:i/>
      <w:iCs/>
      <w:sz w:val="22"/>
      <w:szCs w:val="22"/>
      <w:lang w:val="ru-RU" w:eastAsia="ru-RU" w:bidi="ar-SA"/>
    </w:rPr>
  </w:style>
  <w:style w:type="character" w:customStyle="1" w:styleId="212">
    <w:name w:val="Знак Знак21"/>
    <w:rsid w:val="007426D5"/>
    <w:rPr>
      <w:sz w:val="24"/>
      <w:szCs w:val="24"/>
      <w:lang w:val="ru-RU" w:eastAsia="ru-RU" w:bidi="ar-SA"/>
    </w:rPr>
  </w:style>
  <w:style w:type="character" w:customStyle="1" w:styleId="1c">
    <w:name w:val="Знак Знак1"/>
    <w:rsid w:val="007426D5"/>
    <w:rPr>
      <w:rFonts w:ascii="Arial" w:hAnsi="Arial" w:cs="Arial" w:hint="default"/>
      <w:b/>
      <w:bCs/>
      <w:i/>
      <w:iCs/>
      <w:sz w:val="24"/>
      <w:szCs w:val="24"/>
      <w:lang w:val="ru-RU" w:eastAsia="ru-RU" w:bidi="ar-SA"/>
    </w:rPr>
  </w:style>
  <w:style w:type="character" w:customStyle="1" w:styleId="afff8">
    <w:name w:val="Знак Знак"/>
    <w:rsid w:val="007426D5"/>
  </w:style>
  <w:style w:type="paragraph" w:styleId="afff9">
    <w:name w:val="List Paragraph"/>
    <w:aliases w:val="Абзац списка литеральный,__Списки,Bullet_IRAO,Мой Список,UL,Абзац маркированнный,Цветной список - Акцент 11,Bullet List,FooterText,numbered,Paragraphe de liste1,lp1"/>
    <w:basedOn w:val="a4"/>
    <w:link w:val="afffa"/>
    <w:uiPriority w:val="99"/>
    <w:qFormat/>
    <w:rsid w:val="007426D5"/>
    <w:pPr>
      <w:ind w:left="720"/>
      <w:contextualSpacing/>
    </w:pPr>
  </w:style>
  <w:style w:type="character" w:styleId="afffb">
    <w:name w:val="footnote reference"/>
    <w:rsid w:val="007426D5"/>
    <w:rPr>
      <w:vertAlign w:val="superscript"/>
    </w:rPr>
  </w:style>
  <w:style w:type="paragraph" w:styleId="38">
    <w:name w:val="toc 3"/>
    <w:basedOn w:val="a4"/>
    <w:next w:val="a4"/>
    <w:autoRedefine/>
    <w:uiPriority w:val="39"/>
    <w:rsid w:val="007426D5"/>
    <w:pPr>
      <w:tabs>
        <w:tab w:val="left" w:pos="720"/>
        <w:tab w:val="left" w:pos="1980"/>
        <w:tab w:val="right" w:leader="dot" w:pos="9720"/>
      </w:tabs>
      <w:spacing w:after="120"/>
      <w:ind w:right="201" w:firstLine="0"/>
      <w:jc w:val="left"/>
    </w:pPr>
    <w:rPr>
      <w:b/>
      <w:iCs/>
      <w:noProof/>
      <w:szCs w:val="24"/>
    </w:rPr>
  </w:style>
  <w:style w:type="paragraph" w:styleId="42">
    <w:name w:val="toc 4"/>
    <w:basedOn w:val="a4"/>
    <w:next w:val="a4"/>
    <w:autoRedefine/>
    <w:rsid w:val="007426D5"/>
    <w:pPr>
      <w:tabs>
        <w:tab w:val="left" w:pos="2268"/>
        <w:tab w:val="right" w:leader="dot" w:pos="10195"/>
      </w:tabs>
      <w:spacing w:after="60"/>
      <w:ind w:left="2268" w:right="1134" w:hanging="567"/>
      <w:jc w:val="left"/>
    </w:pPr>
    <w:rPr>
      <w:szCs w:val="24"/>
    </w:rPr>
  </w:style>
  <w:style w:type="paragraph" w:styleId="afffc">
    <w:name w:val="footnote text"/>
    <w:basedOn w:val="a4"/>
    <w:link w:val="afffd"/>
    <w:rsid w:val="007426D5"/>
    <w:rPr>
      <w:sz w:val="20"/>
      <w:lang w:val="x-none" w:eastAsia="x-none"/>
    </w:rPr>
  </w:style>
  <w:style w:type="character" w:customStyle="1" w:styleId="afffd">
    <w:name w:val="Текст сноски Знак"/>
    <w:link w:val="afffc"/>
    <w:rsid w:val="007426D5"/>
    <w:rPr>
      <w:snapToGrid w:val="0"/>
      <w:szCs w:val="28"/>
    </w:rPr>
  </w:style>
  <w:style w:type="paragraph" w:styleId="afffe">
    <w:name w:val="caption"/>
    <w:basedOn w:val="a4"/>
    <w:next w:val="a4"/>
    <w:qFormat/>
    <w:rsid w:val="007426D5"/>
    <w:pPr>
      <w:pageBreakBefore/>
      <w:suppressAutoHyphens/>
      <w:spacing w:before="120" w:after="120"/>
      <w:ind w:firstLine="0"/>
    </w:pPr>
    <w:rPr>
      <w:bCs/>
      <w:i/>
    </w:rPr>
  </w:style>
  <w:style w:type="paragraph" w:styleId="52">
    <w:name w:val="toc 5"/>
    <w:basedOn w:val="a4"/>
    <w:next w:val="a4"/>
    <w:autoRedefine/>
    <w:rsid w:val="007426D5"/>
    <w:pPr>
      <w:ind w:left="1120"/>
      <w:jc w:val="left"/>
    </w:pPr>
    <w:rPr>
      <w:sz w:val="18"/>
      <w:szCs w:val="18"/>
    </w:rPr>
  </w:style>
  <w:style w:type="paragraph" w:styleId="62">
    <w:name w:val="toc 6"/>
    <w:basedOn w:val="a4"/>
    <w:next w:val="a4"/>
    <w:autoRedefine/>
    <w:rsid w:val="007426D5"/>
    <w:pPr>
      <w:ind w:left="1400"/>
      <w:jc w:val="left"/>
    </w:pPr>
    <w:rPr>
      <w:sz w:val="18"/>
      <w:szCs w:val="18"/>
    </w:rPr>
  </w:style>
  <w:style w:type="paragraph" w:styleId="72">
    <w:name w:val="toc 7"/>
    <w:basedOn w:val="a4"/>
    <w:next w:val="a4"/>
    <w:autoRedefine/>
    <w:rsid w:val="007426D5"/>
    <w:pPr>
      <w:ind w:left="1680"/>
      <w:jc w:val="left"/>
    </w:pPr>
    <w:rPr>
      <w:sz w:val="18"/>
      <w:szCs w:val="18"/>
    </w:rPr>
  </w:style>
  <w:style w:type="paragraph" w:styleId="81">
    <w:name w:val="toc 8"/>
    <w:basedOn w:val="a4"/>
    <w:next w:val="a4"/>
    <w:autoRedefine/>
    <w:rsid w:val="007426D5"/>
    <w:pPr>
      <w:ind w:left="1960"/>
      <w:jc w:val="left"/>
    </w:pPr>
    <w:rPr>
      <w:sz w:val="18"/>
      <w:szCs w:val="18"/>
    </w:rPr>
  </w:style>
  <w:style w:type="paragraph" w:styleId="91">
    <w:name w:val="toc 9"/>
    <w:basedOn w:val="a4"/>
    <w:next w:val="a4"/>
    <w:autoRedefine/>
    <w:rsid w:val="007426D5"/>
    <w:pPr>
      <w:ind w:left="2240"/>
      <w:jc w:val="left"/>
    </w:pPr>
    <w:rPr>
      <w:sz w:val="18"/>
      <w:szCs w:val="18"/>
    </w:rPr>
  </w:style>
  <w:style w:type="paragraph" w:customStyle="1" w:styleId="affff">
    <w:name w:val="Служебный"/>
    <w:basedOn w:val="affff0"/>
    <w:rsid w:val="007426D5"/>
  </w:style>
  <w:style w:type="paragraph" w:customStyle="1" w:styleId="affff0">
    <w:name w:val="Главы"/>
    <w:basedOn w:val="affff1"/>
    <w:next w:val="a4"/>
    <w:rsid w:val="007426D5"/>
    <w:p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fff1">
    <w:name w:val="Структура"/>
    <w:basedOn w:val="a4"/>
    <w:rsid w:val="007426D5"/>
    <w:pPr>
      <w:pageBreakBefore/>
      <w:pBdr>
        <w:bottom w:val="thinThickSmallGap" w:sz="24" w:space="1" w:color="auto"/>
      </w:pBdr>
      <w:tabs>
        <w:tab w:val="num" w:pos="567"/>
        <w:tab w:val="left" w:pos="851"/>
      </w:tabs>
      <w:suppressAutoHyphens/>
      <w:spacing w:before="480" w:after="240"/>
      <w:ind w:left="567" w:right="2835" w:hanging="567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fff2">
    <w:name w:val="маркированный"/>
    <w:basedOn w:val="a4"/>
    <w:semiHidden/>
    <w:rsid w:val="007426D5"/>
    <w:pPr>
      <w:tabs>
        <w:tab w:val="num" w:pos="1701"/>
      </w:tabs>
      <w:ind w:left="1701" w:hanging="567"/>
    </w:pPr>
  </w:style>
  <w:style w:type="paragraph" w:customStyle="1" w:styleId="affff3">
    <w:name w:val="Текст таблицы"/>
    <w:basedOn w:val="a4"/>
    <w:semiHidden/>
    <w:rsid w:val="007426D5"/>
    <w:pPr>
      <w:spacing w:before="40" w:after="40"/>
      <w:ind w:left="57" w:right="57" w:firstLine="0"/>
      <w:jc w:val="left"/>
    </w:pPr>
    <w:rPr>
      <w:snapToGrid/>
      <w:szCs w:val="24"/>
    </w:rPr>
  </w:style>
  <w:style w:type="paragraph" w:customStyle="1" w:styleId="39">
    <w:name w:val="Знак3 Знак Знак"/>
    <w:basedOn w:val="a4"/>
    <w:rsid w:val="007426D5"/>
    <w:pPr>
      <w:spacing w:after="160" w:line="240" w:lineRule="exact"/>
      <w:ind w:firstLine="0"/>
      <w:jc w:val="left"/>
    </w:pPr>
    <w:rPr>
      <w:rFonts w:ascii="Verdana" w:hAnsi="Verdana"/>
      <w:snapToGrid/>
      <w:sz w:val="20"/>
      <w:szCs w:val="20"/>
      <w:lang w:val="en-US" w:eastAsia="en-US"/>
    </w:rPr>
  </w:style>
  <w:style w:type="paragraph" w:customStyle="1" w:styleId="EYText">
    <w:name w:val="EY:Text"/>
    <w:basedOn w:val="a4"/>
    <w:rsid w:val="007426D5"/>
    <w:pPr>
      <w:spacing w:after="200" w:line="280" w:lineRule="atLeast"/>
      <w:ind w:firstLine="0"/>
    </w:pPr>
    <w:rPr>
      <w:rFonts w:ascii="TimesET" w:hAnsi="TimesET"/>
      <w:snapToGrid/>
      <w:sz w:val="22"/>
      <w:szCs w:val="20"/>
      <w:lang w:val="en-GB" w:eastAsia="en-US"/>
    </w:rPr>
  </w:style>
  <w:style w:type="character" w:customStyle="1" w:styleId="affff4">
    <w:name w:val="_"/>
    <w:rsid w:val="007426D5"/>
  </w:style>
  <w:style w:type="numbering" w:customStyle="1" w:styleId="2a">
    <w:name w:val="Нет списка2"/>
    <w:next w:val="a7"/>
    <w:semiHidden/>
    <w:rsid w:val="007426D5"/>
  </w:style>
  <w:style w:type="table" w:customStyle="1" w:styleId="1d">
    <w:name w:val="Сетка таблицы1"/>
    <w:basedOn w:val="a6"/>
    <w:next w:val="aff3"/>
    <w:rsid w:val="00742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7"/>
    <w:uiPriority w:val="99"/>
    <w:semiHidden/>
    <w:unhideWhenUsed/>
    <w:rsid w:val="007426D5"/>
  </w:style>
  <w:style w:type="paragraph" w:customStyle="1" w:styleId="1e">
    <w:name w:val="Без интервала1"/>
    <w:rsid w:val="007426D5"/>
    <w:rPr>
      <w:rFonts w:ascii="Calibri" w:hAnsi="Calibri" w:cs="Calibri"/>
      <w:sz w:val="22"/>
      <w:szCs w:val="22"/>
      <w:lang w:eastAsia="en-US"/>
    </w:rPr>
  </w:style>
  <w:style w:type="paragraph" w:customStyle="1" w:styleId="-3">
    <w:name w:val="Пункт-3"/>
    <w:basedOn w:val="a4"/>
    <w:rsid w:val="00B95479"/>
    <w:pPr>
      <w:tabs>
        <w:tab w:val="num" w:pos="1701"/>
      </w:tabs>
      <w:spacing w:line="288" w:lineRule="auto"/>
    </w:pPr>
    <w:rPr>
      <w:snapToGrid/>
      <w:szCs w:val="24"/>
    </w:rPr>
  </w:style>
  <w:style w:type="paragraph" w:customStyle="1" w:styleId="-4">
    <w:name w:val="Пункт-4"/>
    <w:basedOn w:val="a4"/>
    <w:rsid w:val="00B95479"/>
    <w:pPr>
      <w:tabs>
        <w:tab w:val="num" w:pos="1701"/>
      </w:tabs>
      <w:spacing w:line="288" w:lineRule="auto"/>
    </w:pPr>
    <w:rPr>
      <w:snapToGrid/>
      <w:szCs w:val="24"/>
    </w:rPr>
  </w:style>
  <w:style w:type="paragraph" w:customStyle="1" w:styleId="-5">
    <w:name w:val="Пункт-5"/>
    <w:basedOn w:val="a4"/>
    <w:rsid w:val="00B95479"/>
    <w:pPr>
      <w:tabs>
        <w:tab w:val="num" w:pos="1701"/>
      </w:tabs>
      <w:spacing w:line="288" w:lineRule="auto"/>
    </w:pPr>
    <w:rPr>
      <w:snapToGrid/>
      <w:szCs w:val="24"/>
    </w:rPr>
  </w:style>
  <w:style w:type="paragraph" w:customStyle="1" w:styleId="-6">
    <w:name w:val="Пункт-6"/>
    <w:basedOn w:val="a4"/>
    <w:rsid w:val="00B95479"/>
    <w:pPr>
      <w:tabs>
        <w:tab w:val="num" w:pos="2034"/>
      </w:tabs>
      <w:spacing w:line="288" w:lineRule="auto"/>
      <w:ind w:left="333"/>
    </w:pPr>
    <w:rPr>
      <w:snapToGrid/>
      <w:szCs w:val="24"/>
    </w:rPr>
  </w:style>
  <w:style w:type="paragraph" w:customStyle="1" w:styleId="-7">
    <w:name w:val="Пункт-7"/>
    <w:basedOn w:val="a4"/>
    <w:rsid w:val="00B95479"/>
    <w:pPr>
      <w:tabs>
        <w:tab w:val="num" w:pos="1701"/>
      </w:tabs>
      <w:spacing w:line="288" w:lineRule="auto"/>
    </w:pPr>
    <w:rPr>
      <w:snapToGrid/>
      <w:szCs w:val="24"/>
    </w:rPr>
  </w:style>
  <w:style w:type="paragraph" w:customStyle="1" w:styleId="11">
    <w:name w:val="Заголовок1"/>
    <w:basedOn w:val="a4"/>
    <w:autoRedefine/>
    <w:rsid w:val="004C426C"/>
    <w:pPr>
      <w:widowControl w:val="0"/>
      <w:numPr>
        <w:numId w:val="9"/>
      </w:numPr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</w:pPr>
    <w:rPr>
      <w:b/>
      <w:bCs/>
      <w:snapToGrid/>
      <w:szCs w:val="20"/>
    </w:rPr>
  </w:style>
  <w:style w:type="paragraph" w:customStyle="1" w:styleId="21">
    <w:name w:val="Стиль Заголовок 2"/>
    <w:aliases w:val="Заголовок 2 Знак + Arial 11 пт Перед:  12 пт П..."/>
    <w:basedOn w:val="20"/>
    <w:rsid w:val="004C426C"/>
    <w:pPr>
      <w:numPr>
        <w:numId w:val="9"/>
      </w:numPr>
      <w:tabs>
        <w:tab w:val="num" w:pos="1440"/>
      </w:tabs>
      <w:spacing w:before="240" w:after="0"/>
      <w:ind w:left="1440" w:hanging="360"/>
    </w:pPr>
    <w:rPr>
      <w:rFonts w:ascii="Arial" w:hAnsi="Arial"/>
      <w:bCs/>
      <w:snapToGrid/>
      <w:sz w:val="22"/>
      <w:szCs w:val="20"/>
    </w:rPr>
  </w:style>
  <w:style w:type="character" w:customStyle="1" w:styleId="113">
    <w:name w:val="Заголовок 1 Знак1"/>
    <w:aliases w:val="Глава 1 Знак1"/>
    <w:rsid w:val="00B83437"/>
    <w:rPr>
      <w:rFonts w:ascii="Arial" w:eastAsia="Times New Roman" w:hAnsi="Arial" w:cs="Times New Roman"/>
      <w:b/>
      <w:bCs/>
      <w:color w:val="365F91"/>
      <w:sz w:val="28"/>
      <w:szCs w:val="28"/>
    </w:rPr>
  </w:style>
  <w:style w:type="table" w:customStyle="1" w:styleId="2b">
    <w:name w:val="Сетка таблицы2"/>
    <w:basedOn w:val="a6"/>
    <w:uiPriority w:val="59"/>
    <w:rsid w:val="00B8343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Текущий список11"/>
    <w:rsid w:val="00B83437"/>
    <w:pPr>
      <w:numPr>
        <w:numId w:val="3"/>
      </w:numPr>
    </w:pPr>
  </w:style>
  <w:style w:type="paragraph" w:customStyle="1" w:styleId="2c">
    <w:name w:val="Стиль Стиль Заголовок 2"/>
    <w:aliases w:val="Заголовок 2 Знак + Arial 11 пт Перед:  12 п..."/>
    <w:basedOn w:val="21"/>
    <w:rsid w:val="007C733D"/>
    <w:pPr>
      <w:numPr>
        <w:ilvl w:val="0"/>
        <w:numId w:val="0"/>
      </w:numPr>
      <w:tabs>
        <w:tab w:val="num" w:pos="708"/>
      </w:tabs>
      <w:spacing w:after="120"/>
      <w:ind w:left="2126" w:hanging="708"/>
      <w:jc w:val="both"/>
    </w:pPr>
    <w:rPr>
      <w:snapToGrid w:val="0"/>
    </w:rPr>
  </w:style>
  <w:style w:type="paragraph" w:styleId="2d">
    <w:name w:val="toc 2"/>
    <w:basedOn w:val="a4"/>
    <w:next w:val="a4"/>
    <w:autoRedefine/>
    <w:uiPriority w:val="39"/>
    <w:rsid w:val="00110F98"/>
    <w:pPr>
      <w:tabs>
        <w:tab w:val="left" w:pos="1418"/>
        <w:tab w:val="right" w:pos="10195"/>
      </w:tabs>
      <w:spacing w:after="100"/>
      <w:ind w:left="280"/>
    </w:pPr>
  </w:style>
  <w:style w:type="paragraph" w:customStyle="1" w:styleId="11112">
    <w:name w:val="Стиль Стиль Заголовок 1 + 11 пт + По ширине Перед:  12 пт"/>
    <w:basedOn w:val="a4"/>
    <w:uiPriority w:val="99"/>
    <w:rsid w:val="00BC7FC3"/>
    <w:pPr>
      <w:keepNext/>
      <w:keepLines/>
      <w:tabs>
        <w:tab w:val="num" w:pos="0"/>
      </w:tabs>
      <w:suppressAutoHyphens/>
      <w:spacing w:before="240" w:after="240"/>
      <w:ind w:firstLine="0"/>
      <w:outlineLvl w:val="0"/>
    </w:pPr>
    <w:rPr>
      <w:rFonts w:ascii="Arial" w:hAnsi="Arial"/>
      <w:b/>
      <w:bCs/>
      <w:snapToGrid/>
      <w:kern w:val="28"/>
      <w:sz w:val="22"/>
      <w:szCs w:val="20"/>
    </w:rPr>
  </w:style>
  <w:style w:type="paragraph" w:styleId="affff5">
    <w:name w:val="Revision"/>
    <w:hidden/>
    <w:uiPriority w:val="99"/>
    <w:semiHidden/>
    <w:rsid w:val="0089507D"/>
    <w:rPr>
      <w:snapToGrid w:val="0"/>
      <w:sz w:val="24"/>
      <w:szCs w:val="28"/>
    </w:rPr>
  </w:style>
  <w:style w:type="character" w:customStyle="1" w:styleId="Heading2">
    <w:name w:val="Heading #2_"/>
    <w:link w:val="Heading20"/>
    <w:locked/>
    <w:rsid w:val="00A71A75"/>
    <w:rPr>
      <w:sz w:val="23"/>
      <w:szCs w:val="23"/>
      <w:shd w:val="clear" w:color="auto" w:fill="FFFFFF"/>
    </w:rPr>
  </w:style>
  <w:style w:type="character" w:customStyle="1" w:styleId="Headerorfooter">
    <w:name w:val="Header or footer_"/>
    <w:link w:val="Headerorfooter0"/>
    <w:locked/>
    <w:rsid w:val="00A71A75"/>
    <w:rPr>
      <w:shd w:val="clear" w:color="auto" w:fill="FFFFFF"/>
    </w:rPr>
  </w:style>
  <w:style w:type="character" w:customStyle="1" w:styleId="Headerorfooter11">
    <w:name w:val="Header or footer + 11"/>
    <w:aliases w:val="5 pt"/>
    <w:rsid w:val="00A71A75"/>
    <w:rPr>
      <w:spacing w:val="0"/>
      <w:sz w:val="23"/>
      <w:szCs w:val="23"/>
      <w:lang w:bidi="ar-SA"/>
    </w:rPr>
  </w:style>
  <w:style w:type="character" w:customStyle="1" w:styleId="Bodytext">
    <w:name w:val="Body text_"/>
    <w:link w:val="Bodytext1"/>
    <w:locked/>
    <w:rsid w:val="00A71A75"/>
    <w:rPr>
      <w:sz w:val="23"/>
      <w:szCs w:val="23"/>
      <w:shd w:val="clear" w:color="auto" w:fill="FFFFFF"/>
    </w:rPr>
  </w:style>
  <w:style w:type="character" w:customStyle="1" w:styleId="BodytextBold">
    <w:name w:val="Body text + Bold"/>
    <w:rsid w:val="00A71A75"/>
    <w:rPr>
      <w:b/>
      <w:bCs/>
      <w:sz w:val="23"/>
      <w:szCs w:val="23"/>
      <w:lang w:bidi="ar-SA"/>
    </w:rPr>
  </w:style>
  <w:style w:type="character" w:customStyle="1" w:styleId="1f">
    <w:name w:val="Основной текст1"/>
    <w:rsid w:val="00A71A75"/>
    <w:rPr>
      <w:sz w:val="23"/>
      <w:szCs w:val="23"/>
      <w:u w:val="single"/>
      <w:lang w:bidi="ar-SA"/>
    </w:rPr>
  </w:style>
  <w:style w:type="character" w:customStyle="1" w:styleId="Bodytext3">
    <w:name w:val="Body text3"/>
    <w:rsid w:val="00A71A75"/>
    <w:rPr>
      <w:sz w:val="23"/>
      <w:szCs w:val="23"/>
      <w:u w:val="single"/>
      <w:lang w:bidi="ar-SA"/>
    </w:rPr>
  </w:style>
  <w:style w:type="character" w:customStyle="1" w:styleId="Bodytext2">
    <w:name w:val="Body text (2)_"/>
    <w:link w:val="Bodytext20"/>
    <w:locked/>
    <w:rsid w:val="00A71A75"/>
    <w:rPr>
      <w:sz w:val="23"/>
      <w:szCs w:val="23"/>
      <w:shd w:val="clear" w:color="auto" w:fill="FFFFFF"/>
    </w:rPr>
  </w:style>
  <w:style w:type="character" w:customStyle="1" w:styleId="BodytextBold12">
    <w:name w:val="Body text + Bold12"/>
    <w:rsid w:val="00A71A75"/>
    <w:rPr>
      <w:b/>
      <w:bCs/>
      <w:sz w:val="23"/>
      <w:szCs w:val="23"/>
      <w:lang w:bidi="ar-SA"/>
    </w:rPr>
  </w:style>
  <w:style w:type="character" w:customStyle="1" w:styleId="BodytextBold11">
    <w:name w:val="Body text + Bold11"/>
    <w:rsid w:val="00A71A75"/>
    <w:rPr>
      <w:b/>
      <w:bCs/>
      <w:sz w:val="23"/>
      <w:szCs w:val="23"/>
      <w:lang w:bidi="ar-SA"/>
    </w:rPr>
  </w:style>
  <w:style w:type="character" w:customStyle="1" w:styleId="BodytextBold10">
    <w:name w:val="Body text + Bold10"/>
    <w:rsid w:val="00A71A75"/>
    <w:rPr>
      <w:b/>
      <w:bCs/>
      <w:sz w:val="23"/>
      <w:szCs w:val="23"/>
      <w:lang w:bidi="ar-SA"/>
    </w:rPr>
  </w:style>
  <w:style w:type="character" w:customStyle="1" w:styleId="BodytextBold9">
    <w:name w:val="Body text + Bold9"/>
    <w:rsid w:val="00A71A75"/>
    <w:rPr>
      <w:b/>
      <w:bCs/>
      <w:sz w:val="23"/>
      <w:szCs w:val="23"/>
      <w:lang w:bidi="ar-SA"/>
    </w:rPr>
  </w:style>
  <w:style w:type="character" w:customStyle="1" w:styleId="BodytextBold8">
    <w:name w:val="Body text + Bold8"/>
    <w:rsid w:val="00A71A75"/>
    <w:rPr>
      <w:b/>
      <w:bCs/>
      <w:sz w:val="23"/>
      <w:szCs w:val="23"/>
      <w:lang w:bidi="ar-SA"/>
    </w:rPr>
  </w:style>
  <w:style w:type="character" w:customStyle="1" w:styleId="BodytextBold7">
    <w:name w:val="Body text + Bold7"/>
    <w:rsid w:val="00A71A75"/>
    <w:rPr>
      <w:b/>
      <w:bCs/>
      <w:sz w:val="23"/>
      <w:szCs w:val="23"/>
      <w:lang w:bidi="ar-SA"/>
    </w:rPr>
  </w:style>
  <w:style w:type="character" w:customStyle="1" w:styleId="BodytextBold6">
    <w:name w:val="Body text + Bold6"/>
    <w:rsid w:val="00A71A75"/>
    <w:rPr>
      <w:b/>
      <w:bCs/>
      <w:sz w:val="23"/>
      <w:szCs w:val="23"/>
      <w:lang w:bidi="ar-SA"/>
    </w:rPr>
  </w:style>
  <w:style w:type="character" w:customStyle="1" w:styleId="BodytextBold5">
    <w:name w:val="Body text + Bold5"/>
    <w:rsid w:val="00A71A75"/>
    <w:rPr>
      <w:b/>
      <w:bCs/>
      <w:sz w:val="23"/>
      <w:szCs w:val="23"/>
      <w:lang w:bidi="ar-SA"/>
    </w:rPr>
  </w:style>
  <w:style w:type="character" w:customStyle="1" w:styleId="Bodytext30">
    <w:name w:val="Body text (3)_"/>
    <w:link w:val="Bodytext31"/>
    <w:locked/>
    <w:rsid w:val="00A71A75"/>
    <w:rPr>
      <w:sz w:val="87"/>
      <w:szCs w:val="87"/>
      <w:shd w:val="clear" w:color="auto" w:fill="FFFFFF"/>
    </w:rPr>
  </w:style>
  <w:style w:type="character" w:customStyle="1" w:styleId="Picturecaption">
    <w:name w:val="Picture caption_"/>
    <w:link w:val="Picturecaption0"/>
    <w:locked/>
    <w:rsid w:val="00A71A75"/>
    <w:rPr>
      <w:sz w:val="23"/>
      <w:szCs w:val="23"/>
      <w:shd w:val="clear" w:color="auto" w:fill="FFFFFF"/>
    </w:rPr>
  </w:style>
  <w:style w:type="character" w:customStyle="1" w:styleId="BodytextBold4">
    <w:name w:val="Body text + Bold4"/>
    <w:rsid w:val="00A71A75"/>
    <w:rPr>
      <w:b/>
      <w:bCs/>
      <w:sz w:val="23"/>
      <w:szCs w:val="23"/>
      <w:lang w:bidi="ar-SA"/>
    </w:rPr>
  </w:style>
  <w:style w:type="character" w:customStyle="1" w:styleId="Bodytext22">
    <w:name w:val="Body text2"/>
    <w:rsid w:val="00A71A75"/>
    <w:rPr>
      <w:sz w:val="23"/>
      <w:szCs w:val="23"/>
      <w:u w:val="single"/>
      <w:lang w:bidi="ar-SA"/>
    </w:rPr>
  </w:style>
  <w:style w:type="character" w:customStyle="1" w:styleId="BodytextItalic">
    <w:name w:val="Body text + Italic"/>
    <w:rsid w:val="00A71A75"/>
    <w:rPr>
      <w:i/>
      <w:iCs/>
      <w:sz w:val="23"/>
      <w:szCs w:val="23"/>
      <w:u w:val="single"/>
      <w:lang w:bidi="ar-SA"/>
    </w:rPr>
  </w:style>
  <w:style w:type="character" w:customStyle="1" w:styleId="Heading1">
    <w:name w:val="Heading #1_"/>
    <w:link w:val="Heading10"/>
    <w:locked/>
    <w:rsid w:val="00A71A75"/>
    <w:rPr>
      <w:sz w:val="87"/>
      <w:szCs w:val="87"/>
      <w:shd w:val="clear" w:color="auto" w:fill="FFFFFF"/>
    </w:rPr>
  </w:style>
  <w:style w:type="character" w:customStyle="1" w:styleId="Picturecaption2">
    <w:name w:val="Picture caption (2)_"/>
    <w:link w:val="Picturecaption20"/>
    <w:locked/>
    <w:rsid w:val="00A71A75"/>
    <w:rPr>
      <w:sz w:val="23"/>
      <w:szCs w:val="23"/>
      <w:shd w:val="clear" w:color="auto" w:fill="FFFFFF"/>
    </w:rPr>
  </w:style>
  <w:style w:type="character" w:customStyle="1" w:styleId="Tablecaption">
    <w:name w:val="Table caption_"/>
    <w:link w:val="Tablecaption1"/>
    <w:locked/>
    <w:rsid w:val="00A71A75"/>
    <w:rPr>
      <w:sz w:val="23"/>
      <w:szCs w:val="23"/>
      <w:shd w:val="clear" w:color="auto" w:fill="FFFFFF"/>
    </w:rPr>
  </w:style>
  <w:style w:type="character" w:customStyle="1" w:styleId="Bodytext4">
    <w:name w:val="Body text (4)_"/>
    <w:link w:val="Bodytext40"/>
    <w:locked/>
    <w:rsid w:val="00A71A75"/>
    <w:rPr>
      <w:shd w:val="clear" w:color="auto" w:fill="FFFFFF"/>
    </w:rPr>
  </w:style>
  <w:style w:type="character" w:customStyle="1" w:styleId="Tablecaption0">
    <w:name w:val="Table caption"/>
    <w:rsid w:val="00A71A75"/>
    <w:rPr>
      <w:sz w:val="23"/>
      <w:szCs w:val="23"/>
      <w:u w:val="single"/>
      <w:lang w:bidi="ar-SA"/>
    </w:rPr>
  </w:style>
  <w:style w:type="character" w:customStyle="1" w:styleId="Tablecaption2">
    <w:name w:val="Table caption2"/>
    <w:rsid w:val="00A71A75"/>
    <w:rPr>
      <w:sz w:val="23"/>
      <w:szCs w:val="23"/>
      <w:u w:val="single"/>
      <w:lang w:bidi="ar-SA"/>
    </w:rPr>
  </w:style>
  <w:style w:type="character" w:customStyle="1" w:styleId="Bodytext2NotBold">
    <w:name w:val="Body text (2) + Not Bold"/>
    <w:rsid w:val="00A71A75"/>
    <w:rPr>
      <w:b/>
      <w:bCs/>
      <w:sz w:val="23"/>
      <w:szCs w:val="23"/>
      <w:lang w:bidi="ar-SA"/>
    </w:rPr>
  </w:style>
  <w:style w:type="character" w:customStyle="1" w:styleId="BodytextSpacing1pt">
    <w:name w:val="Body text + Spacing 1 pt"/>
    <w:rsid w:val="00A71A75"/>
    <w:rPr>
      <w:spacing w:val="20"/>
      <w:sz w:val="23"/>
      <w:szCs w:val="23"/>
      <w:lang w:bidi="ar-SA"/>
    </w:rPr>
  </w:style>
  <w:style w:type="character" w:customStyle="1" w:styleId="BodytextBold3">
    <w:name w:val="Body text + Bold3"/>
    <w:rsid w:val="00A71A75"/>
    <w:rPr>
      <w:b/>
      <w:bCs/>
      <w:sz w:val="23"/>
      <w:szCs w:val="23"/>
      <w:lang w:bidi="ar-SA"/>
    </w:rPr>
  </w:style>
  <w:style w:type="character" w:customStyle="1" w:styleId="BodytextItalic1">
    <w:name w:val="Body text + Italic1"/>
    <w:rsid w:val="00A71A75"/>
    <w:rPr>
      <w:i/>
      <w:iCs/>
      <w:sz w:val="23"/>
      <w:szCs w:val="23"/>
      <w:lang w:bidi="ar-SA"/>
    </w:rPr>
  </w:style>
  <w:style w:type="character" w:customStyle="1" w:styleId="Bodytext2NotBold1">
    <w:name w:val="Body text (2) + Not Bold1"/>
    <w:rsid w:val="00A71A75"/>
    <w:rPr>
      <w:b/>
      <w:bCs/>
      <w:sz w:val="23"/>
      <w:szCs w:val="23"/>
      <w:lang w:bidi="ar-SA"/>
    </w:rPr>
  </w:style>
  <w:style w:type="character" w:customStyle="1" w:styleId="BodytextBold2">
    <w:name w:val="Body text + Bold2"/>
    <w:rsid w:val="00A71A75"/>
    <w:rPr>
      <w:b/>
      <w:bCs/>
      <w:sz w:val="23"/>
      <w:szCs w:val="23"/>
      <w:lang w:bidi="ar-SA"/>
    </w:rPr>
  </w:style>
  <w:style w:type="character" w:customStyle="1" w:styleId="BodytextBold1">
    <w:name w:val="Body text + Bold1"/>
    <w:rsid w:val="00A71A75"/>
    <w:rPr>
      <w:b/>
      <w:bCs/>
      <w:sz w:val="23"/>
      <w:szCs w:val="23"/>
      <w:lang w:bidi="ar-SA"/>
    </w:rPr>
  </w:style>
  <w:style w:type="paragraph" w:customStyle="1" w:styleId="Heading20">
    <w:name w:val="Heading #2"/>
    <w:basedOn w:val="a4"/>
    <w:link w:val="Heading2"/>
    <w:rsid w:val="00A71A75"/>
    <w:pPr>
      <w:shd w:val="clear" w:color="auto" w:fill="FFFFFF"/>
      <w:spacing w:line="240" w:lineRule="atLeast"/>
      <w:ind w:firstLine="0"/>
      <w:jc w:val="left"/>
      <w:outlineLvl w:val="1"/>
    </w:pPr>
    <w:rPr>
      <w:snapToGrid/>
      <w:sz w:val="23"/>
      <w:szCs w:val="23"/>
    </w:rPr>
  </w:style>
  <w:style w:type="paragraph" w:customStyle="1" w:styleId="Headerorfooter0">
    <w:name w:val="Header or footer"/>
    <w:basedOn w:val="a4"/>
    <w:link w:val="Headerorfooter"/>
    <w:rsid w:val="00A71A75"/>
    <w:pPr>
      <w:shd w:val="clear" w:color="auto" w:fill="FFFFFF"/>
      <w:ind w:firstLine="0"/>
      <w:jc w:val="left"/>
    </w:pPr>
    <w:rPr>
      <w:snapToGrid/>
      <w:sz w:val="20"/>
      <w:szCs w:val="20"/>
    </w:rPr>
  </w:style>
  <w:style w:type="paragraph" w:customStyle="1" w:styleId="Bodytext1">
    <w:name w:val="Body text1"/>
    <w:basedOn w:val="a4"/>
    <w:link w:val="Bodytext"/>
    <w:rsid w:val="00A71A75"/>
    <w:pPr>
      <w:shd w:val="clear" w:color="auto" w:fill="FFFFFF"/>
      <w:spacing w:after="240" w:line="240" w:lineRule="atLeast"/>
      <w:ind w:hanging="860"/>
      <w:jc w:val="left"/>
    </w:pPr>
    <w:rPr>
      <w:snapToGrid/>
      <w:sz w:val="23"/>
      <w:szCs w:val="23"/>
    </w:rPr>
  </w:style>
  <w:style w:type="paragraph" w:customStyle="1" w:styleId="Bodytext20">
    <w:name w:val="Body text (2)"/>
    <w:basedOn w:val="a4"/>
    <w:link w:val="Bodytext2"/>
    <w:rsid w:val="00A71A75"/>
    <w:pPr>
      <w:shd w:val="clear" w:color="auto" w:fill="FFFFFF"/>
      <w:spacing w:before="240" w:after="300" w:line="240" w:lineRule="atLeast"/>
      <w:ind w:firstLine="0"/>
      <w:jc w:val="left"/>
    </w:pPr>
    <w:rPr>
      <w:snapToGrid/>
      <w:sz w:val="23"/>
      <w:szCs w:val="23"/>
    </w:rPr>
  </w:style>
  <w:style w:type="paragraph" w:customStyle="1" w:styleId="Bodytext31">
    <w:name w:val="Body text (3)"/>
    <w:basedOn w:val="a4"/>
    <w:link w:val="Bodytext30"/>
    <w:rsid w:val="00A71A75"/>
    <w:pPr>
      <w:shd w:val="clear" w:color="auto" w:fill="FFFFFF"/>
      <w:spacing w:before="1020" w:line="240" w:lineRule="atLeast"/>
      <w:ind w:firstLine="0"/>
      <w:jc w:val="left"/>
    </w:pPr>
    <w:rPr>
      <w:snapToGrid/>
      <w:sz w:val="87"/>
      <w:szCs w:val="87"/>
    </w:rPr>
  </w:style>
  <w:style w:type="paragraph" w:customStyle="1" w:styleId="Picturecaption0">
    <w:name w:val="Picture caption"/>
    <w:basedOn w:val="a4"/>
    <w:link w:val="Picturecaption"/>
    <w:rsid w:val="00A71A75"/>
    <w:pPr>
      <w:shd w:val="clear" w:color="auto" w:fill="FFFFFF"/>
      <w:spacing w:line="240" w:lineRule="atLeast"/>
      <w:ind w:firstLine="0"/>
      <w:jc w:val="left"/>
    </w:pPr>
    <w:rPr>
      <w:snapToGrid/>
      <w:sz w:val="23"/>
      <w:szCs w:val="23"/>
    </w:rPr>
  </w:style>
  <w:style w:type="paragraph" w:customStyle="1" w:styleId="Heading10">
    <w:name w:val="Heading #1"/>
    <w:basedOn w:val="a4"/>
    <w:link w:val="Heading1"/>
    <w:rsid w:val="00A71A75"/>
    <w:pPr>
      <w:shd w:val="clear" w:color="auto" w:fill="FFFFFF"/>
      <w:spacing w:before="960" w:line="240" w:lineRule="atLeast"/>
      <w:ind w:firstLine="0"/>
      <w:jc w:val="left"/>
      <w:outlineLvl w:val="0"/>
    </w:pPr>
    <w:rPr>
      <w:snapToGrid/>
      <w:sz w:val="87"/>
      <w:szCs w:val="87"/>
    </w:rPr>
  </w:style>
  <w:style w:type="paragraph" w:customStyle="1" w:styleId="Picturecaption20">
    <w:name w:val="Picture caption (2)"/>
    <w:basedOn w:val="a4"/>
    <w:link w:val="Picturecaption2"/>
    <w:rsid w:val="00A71A75"/>
    <w:pPr>
      <w:shd w:val="clear" w:color="auto" w:fill="FFFFFF"/>
      <w:spacing w:line="240" w:lineRule="atLeast"/>
      <w:ind w:firstLine="0"/>
      <w:jc w:val="left"/>
    </w:pPr>
    <w:rPr>
      <w:snapToGrid/>
      <w:sz w:val="23"/>
      <w:szCs w:val="23"/>
    </w:rPr>
  </w:style>
  <w:style w:type="paragraph" w:customStyle="1" w:styleId="Tablecaption1">
    <w:name w:val="Table caption1"/>
    <w:basedOn w:val="a4"/>
    <w:link w:val="Tablecaption"/>
    <w:rsid w:val="00A71A75"/>
    <w:pPr>
      <w:shd w:val="clear" w:color="auto" w:fill="FFFFFF"/>
      <w:spacing w:line="240" w:lineRule="atLeast"/>
      <w:ind w:firstLine="0"/>
      <w:jc w:val="left"/>
    </w:pPr>
    <w:rPr>
      <w:snapToGrid/>
      <w:sz w:val="23"/>
      <w:szCs w:val="23"/>
    </w:rPr>
  </w:style>
  <w:style w:type="paragraph" w:customStyle="1" w:styleId="Bodytext40">
    <w:name w:val="Body text (4)"/>
    <w:basedOn w:val="a4"/>
    <w:link w:val="Bodytext4"/>
    <w:rsid w:val="00A71A75"/>
    <w:pPr>
      <w:shd w:val="clear" w:color="auto" w:fill="FFFFFF"/>
      <w:spacing w:line="240" w:lineRule="atLeast"/>
      <w:ind w:firstLine="0"/>
      <w:jc w:val="left"/>
    </w:pPr>
    <w:rPr>
      <w:snapToGrid/>
      <w:sz w:val="20"/>
      <w:szCs w:val="20"/>
    </w:rPr>
  </w:style>
  <w:style w:type="paragraph" w:customStyle="1" w:styleId="affff6">
    <w:name w:val="Стиль"/>
    <w:rsid w:val="00A71A75"/>
    <w:pPr>
      <w:widowControl w:val="0"/>
      <w:autoSpaceDE w:val="0"/>
      <w:autoSpaceDN w:val="0"/>
      <w:adjustRightInd w:val="0"/>
    </w:pPr>
    <w:rPr>
      <w:rFonts w:ascii="Arial" w:eastAsia="Arial Unicode MS" w:hAnsi="Arial" w:cs="Arial"/>
      <w:sz w:val="24"/>
      <w:szCs w:val="24"/>
    </w:rPr>
  </w:style>
  <w:style w:type="table" w:styleId="-2">
    <w:name w:val="Table Web 2"/>
    <w:basedOn w:val="a6"/>
    <w:rsid w:val="00DE342D"/>
    <w:pPr>
      <w:ind w:firstLine="567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14">
    <w:name w:val="Основной текст11"/>
    <w:rsid w:val="00CF1AC0"/>
    <w:rPr>
      <w:sz w:val="23"/>
      <w:szCs w:val="23"/>
      <w:u w:val="single"/>
      <w:lang w:bidi="ar-SA"/>
    </w:rPr>
  </w:style>
  <w:style w:type="character" w:customStyle="1" w:styleId="afffa">
    <w:name w:val="Абзац списка Знак"/>
    <w:aliases w:val="Абзац списка литеральный Знак,__Списки Знак,Bullet_IRAO Знак,Мой Список Знак,UL Знак,Абзац маркированнный Знак,Цветной список - Акцент 11 Знак,Bullet List Знак,FooterText Знак,numbered Знак,Paragraphe de liste1 Знак,lp1 Знак"/>
    <w:link w:val="afff9"/>
    <w:uiPriority w:val="34"/>
    <w:locked/>
    <w:rsid w:val="000A7004"/>
    <w:rPr>
      <w:snapToGrid w:val="0"/>
      <w:sz w:val="24"/>
      <w:szCs w:val="28"/>
    </w:rPr>
  </w:style>
  <w:style w:type="paragraph" w:customStyle="1" w:styleId="2e">
    <w:name w:val="Заголовок2"/>
    <w:basedOn w:val="a4"/>
    <w:autoRedefine/>
    <w:uiPriority w:val="99"/>
    <w:rsid w:val="00AA1E7D"/>
    <w:pPr>
      <w:widowControl w:val="0"/>
      <w:tabs>
        <w:tab w:val="num" w:pos="0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</w:pPr>
    <w:rPr>
      <w:b/>
      <w:bCs/>
      <w:snapToGrid/>
      <w:szCs w:val="20"/>
    </w:rPr>
  </w:style>
  <w:style w:type="character" w:customStyle="1" w:styleId="2f">
    <w:name w:val="Основной текст2"/>
    <w:rsid w:val="00AA1E7D"/>
    <w:rPr>
      <w:sz w:val="23"/>
      <w:szCs w:val="23"/>
      <w:u w:val="single"/>
      <w:lang w:bidi="ar-SA"/>
    </w:rPr>
  </w:style>
  <w:style w:type="paragraph" w:customStyle="1" w:styleId="1110">
    <w:name w:val="Стиль Заголовок 1 + 11 пт"/>
    <w:basedOn w:val="1"/>
    <w:uiPriority w:val="99"/>
    <w:rsid w:val="00DA59D7"/>
    <w:pPr>
      <w:numPr>
        <w:numId w:val="0"/>
      </w:numPr>
      <w:tabs>
        <w:tab w:val="clear" w:pos="567"/>
        <w:tab w:val="num" w:pos="0"/>
      </w:tabs>
      <w:spacing w:before="480" w:after="240"/>
    </w:pPr>
    <w:rPr>
      <w:rFonts w:ascii="Arial" w:hAnsi="Arial"/>
      <w:bCs/>
      <w:caps w:val="0"/>
      <w:sz w:val="22"/>
      <w:lang w:val="ru-RU" w:eastAsia="ru-RU"/>
    </w:rPr>
  </w:style>
  <w:style w:type="paragraph" w:customStyle="1" w:styleId="2f0">
    <w:name w:val="Текст2"/>
    <w:basedOn w:val="20"/>
    <w:link w:val="2f1"/>
    <w:autoRedefine/>
    <w:qFormat/>
    <w:rsid w:val="005E5111"/>
    <w:pPr>
      <w:keepLines/>
      <w:numPr>
        <w:ilvl w:val="0"/>
        <w:numId w:val="0"/>
      </w:numPr>
      <w:suppressAutoHyphens w:val="0"/>
      <w:overflowPunct w:val="0"/>
      <w:autoSpaceDE w:val="0"/>
      <w:autoSpaceDN w:val="0"/>
      <w:adjustRightInd w:val="0"/>
      <w:spacing w:before="0" w:after="0"/>
      <w:jc w:val="both"/>
      <w:textAlignment w:val="baseline"/>
      <w:outlineLvl w:val="9"/>
    </w:pPr>
    <w:rPr>
      <w:b w:val="0"/>
      <w:snapToGrid/>
      <w:sz w:val="24"/>
      <w:szCs w:val="20"/>
    </w:rPr>
  </w:style>
  <w:style w:type="character" w:customStyle="1" w:styleId="2f1">
    <w:name w:val="Текст2 Знак"/>
    <w:link w:val="2f0"/>
    <w:rsid w:val="005E5111"/>
    <w:rPr>
      <w:sz w:val="24"/>
    </w:rPr>
  </w:style>
  <w:style w:type="character" w:styleId="affff7">
    <w:name w:val="Unresolved Mention"/>
    <w:uiPriority w:val="99"/>
    <w:semiHidden/>
    <w:unhideWhenUsed/>
    <w:rsid w:val="00973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5066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16948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1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50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09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65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79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47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16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02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9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80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01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48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9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13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76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8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38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04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28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19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25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25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14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46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7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na@sistema.ru" TargetMode="External"/><Relationship Id="rId13" Type="http://schemas.openxmlformats.org/officeDocument/2006/relationships/image" Target="media/image1.emf"/><Relationship Id="rId18" Type="http://schemas.openxmlformats.org/officeDocument/2006/relationships/oleObject" Target="embeddings/Microsoft_Word_97_-_2003_Document2.doc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xn--80aumx.xn--p1ai/about/goals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v.polezhaeva@sistema.ru" TargetMode="External"/><Relationship Id="rId17" Type="http://schemas.openxmlformats.org/officeDocument/2006/relationships/image" Target="media/image3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Microsoft_Word_97_-_2003_Document1.doc"/><Relationship Id="rId20" Type="http://schemas.openxmlformats.org/officeDocument/2006/relationships/package" Target="embeddings/Microsoft_Excel_Worksheet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stema.ru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footer" Target="footer1.xml"/><Relationship Id="rId10" Type="http://schemas.openxmlformats.org/officeDocument/2006/relationships/hyperlink" Target="http://utp.sberbank-ast.ru/VIP/List/PurchaseList/358" TargetMode="External"/><Relationship Id="rId19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hyperlink" Target="mailto:v.polezhaeva@sistema.ru" TargetMode="External"/><Relationship Id="rId14" Type="http://schemas.openxmlformats.org/officeDocument/2006/relationships/oleObject" Target="embeddings/Microsoft_Word_97_-_2003_Document.doc"/><Relationship Id="rId22" Type="http://schemas.openxmlformats.org/officeDocument/2006/relationships/hyperlink" Target="http://www.sistem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742EA-EDB1-41A3-9C63-DC5CF34F8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5610</Words>
  <Characters>31978</Characters>
  <Application>Microsoft Office Word</Application>
  <DocSecurity>4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Общие положения</vt:lpstr>
    </vt:vector>
  </TitlesOfParts>
  <Company>AFK SISTEMA</Company>
  <LinksUpToDate>false</LinksUpToDate>
  <CharactersWithSpaces>37513</CharactersWithSpaces>
  <SharedDoc>false</SharedDoc>
  <HLinks>
    <vt:vector size="174" baseType="variant">
      <vt:variant>
        <vt:i4>7471227</vt:i4>
      </vt:variant>
      <vt:variant>
        <vt:i4>168</vt:i4>
      </vt:variant>
      <vt:variant>
        <vt:i4>0</vt:i4>
      </vt:variant>
      <vt:variant>
        <vt:i4>5</vt:i4>
      </vt:variant>
      <vt:variant>
        <vt:lpwstr>http://www.sistema.ru/</vt:lpwstr>
      </vt:variant>
      <vt:variant>
        <vt:lpwstr/>
      </vt:variant>
      <vt:variant>
        <vt:i4>917620</vt:i4>
      </vt:variant>
      <vt:variant>
        <vt:i4>153</vt:i4>
      </vt:variant>
      <vt:variant>
        <vt:i4>0</vt:i4>
      </vt:variant>
      <vt:variant>
        <vt:i4>5</vt:i4>
      </vt:variant>
      <vt:variant>
        <vt:lpwstr>mailto:v.polezhaeva@sistema.ru</vt:lpwstr>
      </vt:variant>
      <vt:variant>
        <vt:lpwstr/>
      </vt:variant>
      <vt:variant>
        <vt:i4>7471227</vt:i4>
      </vt:variant>
      <vt:variant>
        <vt:i4>150</vt:i4>
      </vt:variant>
      <vt:variant>
        <vt:i4>0</vt:i4>
      </vt:variant>
      <vt:variant>
        <vt:i4>5</vt:i4>
      </vt:variant>
      <vt:variant>
        <vt:lpwstr>http://www.sistema.ru/</vt:lpwstr>
      </vt:variant>
      <vt:variant>
        <vt:lpwstr/>
      </vt:variant>
      <vt:variant>
        <vt:i4>196678</vt:i4>
      </vt:variant>
      <vt:variant>
        <vt:i4>147</vt:i4>
      </vt:variant>
      <vt:variant>
        <vt:i4>0</vt:i4>
      </vt:variant>
      <vt:variant>
        <vt:i4>5</vt:i4>
      </vt:variant>
      <vt:variant>
        <vt:lpwstr>http://utp.sberbank-ast.ru/VIP/List/PurchaseList/358</vt:lpwstr>
      </vt:variant>
      <vt:variant>
        <vt:lpwstr/>
      </vt:variant>
      <vt:variant>
        <vt:i4>917620</vt:i4>
      </vt:variant>
      <vt:variant>
        <vt:i4>144</vt:i4>
      </vt:variant>
      <vt:variant>
        <vt:i4>0</vt:i4>
      </vt:variant>
      <vt:variant>
        <vt:i4>5</vt:i4>
      </vt:variant>
      <vt:variant>
        <vt:lpwstr>mailto:v.polezhaeva@sistema.ru</vt:lpwstr>
      </vt:variant>
      <vt:variant>
        <vt:lpwstr/>
      </vt:variant>
      <vt:variant>
        <vt:i4>1572905</vt:i4>
      </vt:variant>
      <vt:variant>
        <vt:i4>141</vt:i4>
      </vt:variant>
      <vt:variant>
        <vt:i4>0</vt:i4>
      </vt:variant>
      <vt:variant>
        <vt:i4>5</vt:i4>
      </vt:variant>
      <vt:variant>
        <vt:lpwstr>mailto:Patrina@sistema.ru</vt:lpwstr>
      </vt:variant>
      <vt:variant>
        <vt:lpwstr/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_Toc513462450</vt:lpwstr>
      </vt:variant>
      <vt:variant>
        <vt:i4>1310772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_Toc513462449</vt:lpwstr>
      </vt:variant>
      <vt:variant>
        <vt:i4>1310772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_Toc513462448</vt:lpwstr>
      </vt:variant>
      <vt:variant>
        <vt:i4>1310772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_Toc513462447</vt:lpwstr>
      </vt:variant>
      <vt:variant>
        <vt:i4>1310772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_Toc513462446</vt:lpwstr>
      </vt:variant>
      <vt:variant>
        <vt:i4>1310772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_Toc513462445</vt:lpwstr>
      </vt:variant>
      <vt:variant>
        <vt:i4>1310772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_Toc513462444</vt:lpwstr>
      </vt:variant>
      <vt:variant>
        <vt:i4>1310772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_Toc513462443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_Toc513462442</vt:lpwstr>
      </vt:variant>
      <vt:variant>
        <vt:i4>1310772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_Toc513462441</vt:lpwstr>
      </vt:variant>
      <vt:variant>
        <vt:i4>1310772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_Toc513462440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_Toc513462439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_Toc513462438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_Toc513462437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_Toc513462436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_Toc513462435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_Toc513462434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_Toc513462433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_Toc513462432</vt:lpwstr>
      </vt:variant>
      <vt:variant>
        <vt:i4>1245236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_Toc513462431</vt:lpwstr>
      </vt:variant>
      <vt:variant>
        <vt:i4>1179700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_Toc513462424</vt:lpwstr>
      </vt:variant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_Toc513462423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_Toc513462422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положения</dc:title>
  <dc:subject/>
  <dc:creator>cham</dc:creator>
  <cp:keywords/>
  <dc:description/>
  <cp:lastModifiedBy>Патрина Елена Александровна</cp:lastModifiedBy>
  <cp:revision>2</cp:revision>
  <cp:lastPrinted>2020-02-18T08:03:00Z</cp:lastPrinted>
  <dcterms:created xsi:type="dcterms:W3CDTF">2026-05-05T12:53:00Z</dcterms:created>
  <dcterms:modified xsi:type="dcterms:W3CDTF">2026-05-05T12:53:00Z</dcterms:modified>
</cp:coreProperties>
</file>