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AE2307" w14:textId="77777777" w:rsidR="00946BBF" w:rsidRDefault="00946BBF" w:rsidP="006E43AE">
      <w:pPr>
        <w:pStyle w:val="affb"/>
        <w:keepNext/>
        <w:keepLines/>
        <w:rPr>
          <w:sz w:val="24"/>
        </w:rPr>
      </w:pP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140817617"/>
      <w:bookmarkStart w:id="15" w:name="_Toc140749449"/>
      <w:bookmarkStart w:id="16" w:name="_Toc140817616"/>
      <w:r>
        <w:tab/>
      </w:r>
      <w:r>
        <w:tab/>
      </w:r>
      <w:r>
        <w:tab/>
      </w:r>
      <w:bookmarkStart w:id="17" w:name="_Hlk177734838"/>
      <w:r>
        <w:tab/>
      </w:r>
      <w:r>
        <w:tab/>
      </w:r>
      <w:r>
        <w:tab/>
        <w:t xml:space="preserve">                  </w:t>
      </w:r>
    </w:p>
    <w:p w14:paraId="21829179" w14:textId="77777777" w:rsidR="00300F89" w:rsidRPr="004D1FF5" w:rsidRDefault="00946BBF" w:rsidP="006E43AE">
      <w:pPr>
        <w:keepNext/>
        <w:keepLines/>
        <w:rPr>
          <w:color w:val="244061"/>
        </w:rPr>
      </w:pPr>
      <w:r w:rsidRPr="004D1FF5">
        <w:rPr>
          <w:color w:val="244061"/>
        </w:rPr>
        <w:t xml:space="preserve">  </w:t>
      </w:r>
      <w:r w:rsidR="00BA5B36" w:rsidRPr="004D1FF5">
        <w:rPr>
          <w:color w:val="244061"/>
        </w:rPr>
        <w:t xml:space="preserve">  </w:t>
      </w:r>
    </w:p>
    <w:p w14:paraId="291395D7" w14:textId="77777777" w:rsidR="00511EE0" w:rsidRDefault="00511EE0" w:rsidP="006E43AE">
      <w:pPr>
        <w:keepNext/>
        <w:keepLines/>
        <w:rPr>
          <w:color w:val="244061"/>
        </w:rPr>
      </w:pPr>
    </w:p>
    <w:p w14:paraId="6F682C80" w14:textId="77777777" w:rsidR="00511EE0" w:rsidRDefault="00511EE0" w:rsidP="006E43AE">
      <w:pPr>
        <w:keepNext/>
        <w:keepLines/>
        <w:rPr>
          <w:color w:val="244061"/>
        </w:rPr>
      </w:pPr>
    </w:p>
    <w:p w14:paraId="0A800AB6" w14:textId="77777777" w:rsidR="00511EE0" w:rsidRDefault="00511EE0" w:rsidP="006E43AE">
      <w:pPr>
        <w:keepNext/>
        <w:keepLines/>
        <w:rPr>
          <w:color w:val="244061"/>
        </w:rPr>
      </w:pPr>
    </w:p>
    <w:p w14:paraId="6D27A448" w14:textId="77777777" w:rsidR="001178D7" w:rsidRDefault="001178D7" w:rsidP="006E43AE">
      <w:pPr>
        <w:keepNext/>
        <w:keepLines/>
        <w:spacing w:line="288" w:lineRule="auto"/>
        <w:ind w:firstLine="0"/>
        <w:jc w:val="center"/>
        <w:rPr>
          <w:b/>
          <w:bCs/>
          <w:snapToGrid/>
          <w:sz w:val="40"/>
          <w:szCs w:val="40"/>
        </w:rPr>
      </w:pPr>
    </w:p>
    <w:p w14:paraId="24D658E4" w14:textId="77777777" w:rsidR="00A7048F" w:rsidRDefault="00A7048F" w:rsidP="006E43AE">
      <w:pPr>
        <w:keepNext/>
        <w:keepLines/>
        <w:spacing w:line="288" w:lineRule="auto"/>
        <w:ind w:firstLine="0"/>
        <w:jc w:val="center"/>
        <w:rPr>
          <w:b/>
          <w:bCs/>
          <w:snapToGrid/>
          <w:sz w:val="40"/>
          <w:szCs w:val="40"/>
        </w:rPr>
      </w:pPr>
      <w:bookmarkStart w:id="18" w:name="_Hlk178772118"/>
    </w:p>
    <w:p w14:paraId="4E1CEAAF" w14:textId="77777777" w:rsidR="00A7048F" w:rsidRDefault="00A7048F" w:rsidP="006E43AE">
      <w:pPr>
        <w:keepNext/>
        <w:keepLines/>
        <w:spacing w:line="288" w:lineRule="auto"/>
        <w:ind w:firstLine="0"/>
        <w:jc w:val="center"/>
        <w:rPr>
          <w:b/>
          <w:bCs/>
          <w:snapToGrid/>
          <w:sz w:val="40"/>
          <w:szCs w:val="40"/>
        </w:rPr>
      </w:pPr>
    </w:p>
    <w:p w14:paraId="46641CD5" w14:textId="77777777" w:rsidR="00A7048F" w:rsidRDefault="00A7048F" w:rsidP="006E43AE">
      <w:pPr>
        <w:keepNext/>
        <w:keepLines/>
        <w:spacing w:line="288" w:lineRule="auto"/>
        <w:ind w:firstLine="0"/>
        <w:jc w:val="center"/>
        <w:rPr>
          <w:b/>
          <w:bCs/>
          <w:snapToGrid/>
          <w:sz w:val="40"/>
          <w:szCs w:val="40"/>
        </w:rPr>
      </w:pPr>
    </w:p>
    <w:p w14:paraId="09B2E861" w14:textId="77777777" w:rsidR="001178D7" w:rsidRDefault="001178D7" w:rsidP="006E43AE">
      <w:pPr>
        <w:keepNext/>
        <w:keepLines/>
        <w:spacing w:line="288" w:lineRule="auto"/>
        <w:ind w:firstLine="0"/>
        <w:jc w:val="center"/>
        <w:rPr>
          <w:b/>
          <w:bCs/>
          <w:snapToGrid/>
          <w:sz w:val="40"/>
          <w:szCs w:val="40"/>
        </w:rPr>
      </w:pPr>
    </w:p>
    <w:p w14:paraId="2F899247" w14:textId="77777777" w:rsidR="00735BB9" w:rsidRPr="004D1FF5" w:rsidRDefault="008F1C03" w:rsidP="008F1C03">
      <w:pPr>
        <w:keepNext/>
        <w:keepLines/>
        <w:spacing w:line="288" w:lineRule="auto"/>
        <w:ind w:firstLine="0"/>
        <w:jc w:val="center"/>
        <w:rPr>
          <w:b/>
          <w:color w:val="244061"/>
        </w:rPr>
      </w:pPr>
      <w:r>
        <w:rPr>
          <w:b/>
          <w:bCs/>
          <w:snapToGrid/>
          <w:sz w:val="28"/>
        </w:rPr>
        <w:t>ЗАКУПОЧНАЯ ДОКУМЕНТАЦИЯ</w:t>
      </w:r>
    </w:p>
    <w:p w14:paraId="4BBD7ABE" w14:textId="77777777" w:rsidR="00F634B3" w:rsidRPr="00E749D0" w:rsidRDefault="00F634B3" w:rsidP="006E43AE">
      <w:pPr>
        <w:keepNext/>
        <w:keepLines/>
        <w:ind w:firstLine="0"/>
        <w:jc w:val="center"/>
        <w:rPr>
          <w:b/>
          <w:bCs/>
        </w:rPr>
      </w:pPr>
    </w:p>
    <w:p w14:paraId="3F1AB9C5" w14:textId="77777777" w:rsidR="008E1F5D" w:rsidRPr="00FF17BE" w:rsidRDefault="00F634B3" w:rsidP="006E43AE">
      <w:pPr>
        <w:pStyle w:val="a0"/>
        <w:keepNext/>
        <w:keepLines/>
        <w:numPr>
          <w:ilvl w:val="0"/>
          <w:numId w:val="0"/>
        </w:numPr>
        <w:tabs>
          <w:tab w:val="left" w:pos="180"/>
          <w:tab w:val="left" w:pos="360"/>
        </w:tabs>
        <w:jc w:val="center"/>
        <w:rPr>
          <w:b/>
          <w:szCs w:val="24"/>
        </w:rPr>
      </w:pPr>
      <w:r w:rsidRPr="00FF17BE">
        <w:rPr>
          <w:b/>
          <w:bCs/>
          <w:szCs w:val="24"/>
        </w:rPr>
        <w:t xml:space="preserve">по проведению </w:t>
      </w:r>
      <w:r w:rsidR="004F1EFA" w:rsidRPr="00FF17BE">
        <w:rPr>
          <w:b/>
          <w:bCs/>
          <w:szCs w:val="24"/>
        </w:rPr>
        <w:t xml:space="preserve">открытого </w:t>
      </w:r>
      <w:r w:rsidRPr="00FF17BE">
        <w:rPr>
          <w:b/>
          <w:bCs/>
          <w:szCs w:val="24"/>
        </w:rPr>
        <w:t xml:space="preserve">запроса </w:t>
      </w:r>
      <w:r w:rsidR="00323FC5" w:rsidRPr="00FF17BE">
        <w:rPr>
          <w:b/>
          <w:bCs/>
          <w:szCs w:val="24"/>
        </w:rPr>
        <w:t>цен</w:t>
      </w:r>
      <w:r w:rsidRPr="00FF17BE">
        <w:rPr>
          <w:szCs w:val="24"/>
        </w:rPr>
        <w:br/>
      </w:r>
      <w:r w:rsidRPr="00FF17BE">
        <w:rPr>
          <w:b/>
          <w:szCs w:val="24"/>
        </w:rPr>
        <w:t>на оказание эксплуатационных услуг</w:t>
      </w:r>
      <w:r w:rsidR="0021369A" w:rsidRPr="00FF17BE">
        <w:rPr>
          <w:b/>
          <w:szCs w:val="24"/>
        </w:rPr>
        <w:t xml:space="preserve"> </w:t>
      </w:r>
      <w:r w:rsidR="007C53CF" w:rsidRPr="00FF17BE">
        <w:rPr>
          <w:b/>
          <w:szCs w:val="24"/>
        </w:rPr>
        <w:t>на объект</w:t>
      </w:r>
      <w:r w:rsidR="003C77B3" w:rsidRPr="00FF17BE">
        <w:rPr>
          <w:b/>
          <w:szCs w:val="24"/>
        </w:rPr>
        <w:t>ах</w:t>
      </w:r>
      <w:r w:rsidR="007C53CF" w:rsidRPr="00FF17BE">
        <w:rPr>
          <w:b/>
          <w:szCs w:val="24"/>
        </w:rPr>
        <w:t xml:space="preserve"> недвижимости</w:t>
      </w:r>
      <w:r w:rsidR="008F1C03" w:rsidRPr="00FF17BE">
        <w:rPr>
          <w:b/>
          <w:szCs w:val="24"/>
        </w:rPr>
        <w:t xml:space="preserve"> </w:t>
      </w:r>
    </w:p>
    <w:p w14:paraId="7F557FDF" w14:textId="77777777" w:rsidR="00124B6B" w:rsidRPr="00FF17BE" w:rsidRDefault="0021369A" w:rsidP="0021369A">
      <w:pPr>
        <w:pStyle w:val="a0"/>
        <w:keepNext/>
        <w:keepLines/>
        <w:numPr>
          <w:ilvl w:val="0"/>
          <w:numId w:val="0"/>
        </w:numPr>
        <w:tabs>
          <w:tab w:val="left" w:pos="180"/>
          <w:tab w:val="left" w:pos="3945"/>
        </w:tabs>
        <w:jc w:val="center"/>
        <w:rPr>
          <w:b/>
          <w:szCs w:val="24"/>
        </w:rPr>
      </w:pPr>
      <w:r w:rsidRPr="0064371C">
        <w:rPr>
          <w:rFonts w:eastAsia="Calibri"/>
          <w:b/>
          <w:snapToGrid/>
          <w:szCs w:val="24"/>
        </w:rPr>
        <w:t>(отдельными лотами)</w:t>
      </w:r>
    </w:p>
    <w:p w14:paraId="0E178EE4" w14:textId="77777777" w:rsidR="00BA5B36" w:rsidRPr="00FF17BE" w:rsidRDefault="00BA5B36" w:rsidP="006E43AE">
      <w:pPr>
        <w:keepNext/>
        <w:keepLines/>
        <w:suppressAutoHyphens/>
        <w:ind w:firstLine="0"/>
        <w:jc w:val="center"/>
        <w:rPr>
          <w:color w:val="244061"/>
          <w:szCs w:val="24"/>
        </w:rPr>
      </w:pPr>
    </w:p>
    <w:p w14:paraId="38D1847D" w14:textId="77777777" w:rsidR="009860F1" w:rsidRDefault="009860F1" w:rsidP="006E43AE">
      <w:pPr>
        <w:keepNext/>
        <w:keepLines/>
        <w:shd w:val="clear" w:color="auto" w:fill="FFFFFF"/>
        <w:tabs>
          <w:tab w:val="left" w:pos="4459"/>
          <w:tab w:val="left" w:pos="6888"/>
        </w:tabs>
        <w:spacing w:line="288" w:lineRule="auto"/>
        <w:ind w:left="17"/>
        <w:jc w:val="center"/>
        <w:rPr>
          <w:color w:val="244061"/>
        </w:rPr>
      </w:pPr>
    </w:p>
    <w:p w14:paraId="58D48A12" w14:textId="77777777" w:rsidR="009860F1" w:rsidRDefault="009860F1" w:rsidP="006E43AE">
      <w:pPr>
        <w:keepNext/>
        <w:keepLines/>
        <w:shd w:val="clear" w:color="auto" w:fill="FFFFFF"/>
        <w:tabs>
          <w:tab w:val="left" w:pos="4459"/>
          <w:tab w:val="left" w:pos="6888"/>
        </w:tabs>
        <w:spacing w:line="288" w:lineRule="auto"/>
        <w:ind w:left="17"/>
        <w:jc w:val="center"/>
        <w:rPr>
          <w:b/>
          <w:bCs/>
          <w:iCs/>
          <w:snapToGrid/>
          <w:color w:val="000000"/>
          <w:w w:val="108"/>
        </w:rPr>
      </w:pPr>
    </w:p>
    <w:p w14:paraId="6CC1CC7F" w14:textId="77777777" w:rsidR="00511EE0" w:rsidRDefault="00511EE0" w:rsidP="006E43AE">
      <w:pPr>
        <w:keepNext/>
        <w:keepLines/>
        <w:shd w:val="clear" w:color="auto" w:fill="FFFFFF"/>
        <w:tabs>
          <w:tab w:val="left" w:pos="4459"/>
          <w:tab w:val="left" w:pos="6888"/>
        </w:tabs>
        <w:spacing w:line="288" w:lineRule="auto"/>
        <w:ind w:left="17"/>
        <w:jc w:val="center"/>
        <w:rPr>
          <w:b/>
          <w:bCs/>
          <w:iCs/>
          <w:snapToGrid/>
          <w:color w:val="FF0000"/>
          <w:w w:val="108"/>
          <w:u w:val="single"/>
        </w:rPr>
      </w:pPr>
    </w:p>
    <w:p w14:paraId="61CF1CEB" w14:textId="77777777" w:rsidR="006706EA" w:rsidRPr="00196F17" w:rsidRDefault="006706EA" w:rsidP="006E43AE">
      <w:pPr>
        <w:keepNext/>
        <w:keepLines/>
        <w:shd w:val="clear" w:color="auto" w:fill="FFFFFF"/>
        <w:tabs>
          <w:tab w:val="left" w:pos="4459"/>
          <w:tab w:val="left" w:pos="6888"/>
        </w:tabs>
        <w:spacing w:line="288" w:lineRule="auto"/>
        <w:ind w:left="17"/>
        <w:jc w:val="center"/>
        <w:rPr>
          <w:b/>
          <w:bCs/>
          <w:iCs/>
          <w:snapToGrid/>
          <w:color w:val="FF0000"/>
          <w:w w:val="108"/>
          <w:u w:val="single"/>
        </w:rPr>
      </w:pPr>
    </w:p>
    <w:p w14:paraId="61955C14" w14:textId="77777777" w:rsidR="00511EE0" w:rsidRPr="00196F17" w:rsidRDefault="00511EE0" w:rsidP="006E43AE">
      <w:pPr>
        <w:keepNext/>
        <w:keepLines/>
        <w:shd w:val="clear" w:color="auto" w:fill="FFFFFF"/>
        <w:tabs>
          <w:tab w:val="left" w:pos="4459"/>
          <w:tab w:val="left" w:pos="6888"/>
        </w:tabs>
        <w:spacing w:line="288" w:lineRule="auto"/>
        <w:ind w:left="17"/>
        <w:jc w:val="center"/>
        <w:rPr>
          <w:b/>
          <w:bCs/>
          <w:iCs/>
          <w:snapToGrid/>
          <w:color w:val="FF0000"/>
          <w:w w:val="108"/>
          <w:u w:val="single"/>
        </w:rPr>
      </w:pPr>
    </w:p>
    <w:p w14:paraId="39FA5D02" w14:textId="77777777" w:rsidR="00511EE0" w:rsidRDefault="00511EE0" w:rsidP="006E43AE">
      <w:pPr>
        <w:keepNext/>
        <w:keepLines/>
        <w:shd w:val="clear" w:color="auto" w:fill="FFFFFF"/>
        <w:tabs>
          <w:tab w:val="left" w:pos="4459"/>
          <w:tab w:val="left" w:pos="6888"/>
        </w:tabs>
        <w:spacing w:line="288" w:lineRule="auto"/>
        <w:ind w:left="17"/>
        <w:jc w:val="center"/>
        <w:rPr>
          <w:b/>
          <w:bCs/>
          <w:iCs/>
          <w:snapToGrid/>
          <w:color w:val="000000"/>
          <w:w w:val="108"/>
        </w:rPr>
      </w:pPr>
    </w:p>
    <w:p w14:paraId="54CEE539" w14:textId="77777777" w:rsidR="003A59BD" w:rsidRDefault="003A59BD" w:rsidP="006E43AE">
      <w:pPr>
        <w:keepNext/>
        <w:keepLines/>
        <w:shd w:val="clear" w:color="auto" w:fill="FFFFFF"/>
        <w:tabs>
          <w:tab w:val="left" w:pos="4459"/>
          <w:tab w:val="left" w:pos="6888"/>
        </w:tabs>
        <w:spacing w:line="288" w:lineRule="auto"/>
        <w:ind w:left="17"/>
        <w:jc w:val="center"/>
        <w:rPr>
          <w:b/>
          <w:bCs/>
          <w:iCs/>
          <w:snapToGrid/>
          <w:color w:val="000000"/>
          <w:w w:val="108"/>
        </w:rPr>
      </w:pPr>
    </w:p>
    <w:p w14:paraId="203CB132" w14:textId="77777777" w:rsidR="00F654F4" w:rsidRPr="000232A3" w:rsidRDefault="00F654F4" w:rsidP="006E43AE">
      <w:pPr>
        <w:keepNext/>
        <w:keepLines/>
        <w:shd w:val="clear" w:color="auto" w:fill="FFFFFF"/>
        <w:tabs>
          <w:tab w:val="left" w:pos="4459"/>
          <w:tab w:val="left" w:pos="6888"/>
        </w:tabs>
        <w:spacing w:line="288" w:lineRule="auto"/>
        <w:ind w:left="17"/>
        <w:jc w:val="center"/>
        <w:rPr>
          <w:b/>
          <w:bCs/>
          <w:iCs/>
          <w:snapToGrid/>
          <w:color w:val="000000"/>
          <w:w w:val="108"/>
        </w:rPr>
      </w:pPr>
      <w:r w:rsidRPr="000232A3">
        <w:rPr>
          <w:b/>
          <w:bCs/>
          <w:iCs/>
          <w:snapToGrid/>
          <w:color w:val="000000"/>
          <w:w w:val="108"/>
        </w:rPr>
        <w:t xml:space="preserve">Настоящая документация является неотъемлемой частью </w:t>
      </w:r>
    </w:p>
    <w:p w14:paraId="53669DCF" w14:textId="77777777" w:rsidR="00F654F4" w:rsidRPr="000232A3" w:rsidRDefault="00F654F4" w:rsidP="006E43AE">
      <w:pPr>
        <w:keepNext/>
        <w:keepLines/>
        <w:shd w:val="clear" w:color="auto" w:fill="FFFFFF"/>
        <w:tabs>
          <w:tab w:val="left" w:pos="4459"/>
          <w:tab w:val="left" w:pos="6888"/>
        </w:tabs>
        <w:spacing w:line="288" w:lineRule="auto"/>
        <w:ind w:left="17"/>
        <w:jc w:val="center"/>
        <w:rPr>
          <w:b/>
          <w:bCs/>
          <w:iCs/>
          <w:snapToGrid/>
          <w:color w:val="000000"/>
          <w:w w:val="108"/>
        </w:rPr>
      </w:pPr>
      <w:r w:rsidRPr="000232A3">
        <w:rPr>
          <w:b/>
          <w:bCs/>
          <w:iCs/>
          <w:snapToGrid/>
          <w:color w:val="000000"/>
          <w:w w:val="108"/>
        </w:rPr>
        <w:t>уведомления о проведении закупочной процедуры</w:t>
      </w:r>
    </w:p>
    <w:p w14:paraId="22C0F574" w14:textId="77777777" w:rsidR="00F654F4" w:rsidRPr="00DC581C" w:rsidRDefault="00F654F4" w:rsidP="006E43AE">
      <w:pPr>
        <w:keepNext/>
        <w:keepLines/>
        <w:rPr>
          <w:color w:val="244061"/>
        </w:rPr>
      </w:pPr>
    </w:p>
    <w:p w14:paraId="5F952227" w14:textId="77777777" w:rsidR="00E04761" w:rsidRDefault="00E04761" w:rsidP="006E43AE">
      <w:pPr>
        <w:keepNext/>
        <w:keepLines/>
        <w:rPr>
          <w:color w:val="244061"/>
        </w:rPr>
      </w:pPr>
    </w:p>
    <w:p w14:paraId="774C2927" w14:textId="77777777" w:rsidR="009860F1" w:rsidRPr="004D1FF5" w:rsidRDefault="009860F1" w:rsidP="006E43AE">
      <w:pPr>
        <w:keepNext/>
        <w:keepLines/>
        <w:rPr>
          <w:color w:val="244061"/>
        </w:rPr>
      </w:pPr>
    </w:p>
    <w:p w14:paraId="3FD3A817" w14:textId="77777777" w:rsidR="00AA7AD7" w:rsidRDefault="00AA7AD7" w:rsidP="006E43AE">
      <w:pPr>
        <w:keepNext/>
        <w:keepLines/>
        <w:rPr>
          <w:color w:val="244061"/>
        </w:rPr>
      </w:pPr>
    </w:p>
    <w:p w14:paraId="35E45BFD" w14:textId="77777777" w:rsidR="00A7048F" w:rsidRDefault="00A7048F" w:rsidP="006E43AE">
      <w:pPr>
        <w:keepNext/>
        <w:keepLines/>
        <w:rPr>
          <w:color w:val="244061"/>
        </w:rPr>
      </w:pPr>
    </w:p>
    <w:p w14:paraId="14A9C664" w14:textId="77777777" w:rsidR="00A7048F" w:rsidRPr="004D1FF5" w:rsidRDefault="00A7048F" w:rsidP="006E43AE">
      <w:pPr>
        <w:keepNext/>
        <w:keepLines/>
        <w:rPr>
          <w:color w:val="244061"/>
        </w:rPr>
      </w:pPr>
    </w:p>
    <w:p w14:paraId="502C96C3" w14:textId="77777777" w:rsidR="00E04761" w:rsidRDefault="00E04761" w:rsidP="006E43AE">
      <w:pPr>
        <w:keepNext/>
        <w:keepLines/>
        <w:rPr>
          <w:color w:val="244061"/>
        </w:rPr>
      </w:pPr>
    </w:p>
    <w:p w14:paraId="59A085AA" w14:textId="77777777" w:rsidR="00982796" w:rsidRDefault="00982796" w:rsidP="006E43AE">
      <w:pPr>
        <w:keepNext/>
        <w:keepLines/>
        <w:rPr>
          <w:color w:val="244061"/>
        </w:rPr>
      </w:pPr>
      <w:r>
        <w:rPr>
          <w:color w:val="244061"/>
        </w:rPr>
        <w:t xml:space="preserve">   </w:t>
      </w:r>
    </w:p>
    <w:p w14:paraId="7E34A7E4" w14:textId="77777777" w:rsidR="00A7048F" w:rsidRPr="004D1FF5" w:rsidRDefault="00A7048F" w:rsidP="006E43AE">
      <w:pPr>
        <w:keepNext/>
        <w:keepLines/>
        <w:rPr>
          <w:color w:val="244061"/>
        </w:rPr>
      </w:pPr>
    </w:p>
    <w:p w14:paraId="4519CD90" w14:textId="77777777" w:rsidR="00511EE0" w:rsidRDefault="00511EE0" w:rsidP="006E43AE">
      <w:pPr>
        <w:keepNext/>
        <w:keepLines/>
        <w:rPr>
          <w:color w:val="244061"/>
        </w:rPr>
      </w:pPr>
    </w:p>
    <w:p w14:paraId="09EFF158" w14:textId="77777777" w:rsidR="00511EE0" w:rsidRDefault="00511EE0" w:rsidP="006E43AE">
      <w:pPr>
        <w:keepNext/>
        <w:keepLines/>
        <w:rPr>
          <w:color w:val="244061"/>
        </w:rPr>
      </w:pPr>
    </w:p>
    <w:p w14:paraId="550A8340" w14:textId="77777777" w:rsidR="00511EE0" w:rsidRDefault="00511EE0" w:rsidP="006E43AE">
      <w:pPr>
        <w:keepNext/>
        <w:keepLines/>
        <w:rPr>
          <w:color w:val="244061"/>
        </w:rPr>
      </w:pPr>
    </w:p>
    <w:p w14:paraId="0F5A16A1" w14:textId="77777777" w:rsidR="00511EE0" w:rsidRDefault="00511EE0" w:rsidP="006E43AE">
      <w:pPr>
        <w:keepNext/>
        <w:keepLines/>
        <w:rPr>
          <w:color w:val="244061"/>
        </w:rPr>
      </w:pPr>
    </w:p>
    <w:p w14:paraId="0E22D2F1" w14:textId="77777777" w:rsidR="00C35148" w:rsidRPr="00911E81" w:rsidRDefault="00FE3011" w:rsidP="006E43AE">
      <w:pPr>
        <w:keepNext/>
        <w:keepLines/>
        <w:ind w:firstLine="0"/>
        <w:jc w:val="center"/>
        <w:rPr>
          <w:b/>
          <w:szCs w:val="24"/>
        </w:rPr>
      </w:pPr>
      <w:r w:rsidRPr="00911E81">
        <w:rPr>
          <w:b/>
          <w:szCs w:val="24"/>
        </w:rPr>
        <w:t>Москва</w:t>
      </w:r>
    </w:p>
    <w:p w14:paraId="690320B8" w14:textId="6EF01D5D" w:rsidR="00FE3011" w:rsidRPr="00911E81" w:rsidRDefault="00643EDF" w:rsidP="006E43AE">
      <w:pPr>
        <w:keepNext/>
        <w:keepLines/>
        <w:ind w:firstLine="0"/>
        <w:jc w:val="center"/>
        <w:rPr>
          <w:b/>
          <w:szCs w:val="24"/>
        </w:rPr>
      </w:pPr>
      <w:r w:rsidRPr="00911E81">
        <w:rPr>
          <w:b/>
          <w:szCs w:val="24"/>
        </w:rPr>
        <w:t>20</w:t>
      </w:r>
      <w:r w:rsidR="00CD18D8">
        <w:rPr>
          <w:b/>
          <w:szCs w:val="24"/>
        </w:rPr>
        <w:t>2</w:t>
      </w:r>
      <w:r w:rsidR="00BF35F3">
        <w:rPr>
          <w:b/>
          <w:szCs w:val="24"/>
        </w:rPr>
        <w:t>6</w:t>
      </w:r>
      <w:r w:rsidR="00CD18D8">
        <w:rPr>
          <w:b/>
          <w:szCs w:val="24"/>
        </w:rPr>
        <w:t xml:space="preserve"> </w:t>
      </w:r>
      <w:r w:rsidRPr="00911E81">
        <w:rPr>
          <w:b/>
          <w:szCs w:val="24"/>
        </w:rPr>
        <w:t>г</w:t>
      </w:r>
      <w:r w:rsidR="00C35148" w:rsidRPr="00911E81">
        <w:rPr>
          <w:b/>
          <w:szCs w:val="24"/>
        </w:rPr>
        <w:t>.</w:t>
      </w:r>
    </w:p>
    <w:p w14:paraId="380B2363" w14:textId="77777777" w:rsidR="00066220" w:rsidRDefault="00066220" w:rsidP="006E43AE">
      <w:pPr>
        <w:keepNext/>
        <w:keepLines/>
        <w:jc w:val="center"/>
        <w:rPr>
          <w:lang w:val="en-US"/>
        </w:rPr>
      </w:pPr>
      <w:bookmarkStart w:id="19" w:name="_Toc209261653"/>
      <w:bookmarkStart w:id="20" w:name="_Ref99767173"/>
      <w:bookmarkStart w:id="21" w:name="_Toc140749454"/>
      <w:bookmarkStart w:id="22" w:name="_Toc14081762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1E596010" w14:textId="77777777" w:rsidR="00066220" w:rsidRDefault="00066220" w:rsidP="006E43AE">
      <w:pPr>
        <w:keepNext/>
        <w:keepLines/>
        <w:jc w:val="left"/>
        <w:rPr>
          <w:snapToGrid/>
          <w:lang w:val="en-US"/>
        </w:rPr>
      </w:pPr>
    </w:p>
    <w:p w14:paraId="65C70A25" w14:textId="77777777" w:rsidR="0021369A" w:rsidRDefault="0021369A" w:rsidP="006E43AE">
      <w:pPr>
        <w:keepNext/>
        <w:keepLines/>
        <w:jc w:val="left"/>
        <w:rPr>
          <w:snapToGrid/>
          <w:lang w:val="en-US"/>
        </w:rPr>
      </w:pPr>
    </w:p>
    <w:p w14:paraId="1FDD2075" w14:textId="77777777" w:rsidR="0021369A" w:rsidRDefault="0021369A" w:rsidP="006E43AE">
      <w:pPr>
        <w:keepNext/>
        <w:keepLines/>
        <w:jc w:val="left"/>
        <w:rPr>
          <w:snapToGrid/>
          <w:lang w:val="en-US"/>
        </w:rPr>
      </w:pPr>
    </w:p>
    <w:p w14:paraId="0132FB61" w14:textId="77777777" w:rsidR="0021369A" w:rsidRDefault="0021369A" w:rsidP="006E43AE">
      <w:pPr>
        <w:keepNext/>
        <w:keepLines/>
        <w:jc w:val="left"/>
        <w:rPr>
          <w:snapToGrid/>
          <w:lang w:val="en-US"/>
        </w:rPr>
      </w:pPr>
    </w:p>
    <w:p w14:paraId="1BE267AC" w14:textId="77777777" w:rsidR="00066220" w:rsidRPr="00393290" w:rsidRDefault="00393290" w:rsidP="006E43AE">
      <w:pPr>
        <w:keepNext/>
        <w:keepLines/>
        <w:jc w:val="left"/>
        <w:rPr>
          <w:b/>
          <w:snapToGrid/>
          <w:sz w:val="28"/>
          <w:u w:val="single"/>
        </w:rPr>
      </w:pPr>
      <w:r w:rsidRPr="00393290">
        <w:rPr>
          <w:b/>
          <w:snapToGrid/>
          <w:sz w:val="28"/>
          <w:u w:val="single"/>
        </w:rPr>
        <w:lastRenderedPageBreak/>
        <w:t>ОГЛАВЛЕНИЕ</w:t>
      </w:r>
    </w:p>
    <w:p w14:paraId="57AFE423" w14:textId="77777777" w:rsidR="00066220" w:rsidRDefault="00066220" w:rsidP="006E43AE">
      <w:pPr>
        <w:keepNext/>
        <w:keepLines/>
        <w:jc w:val="left"/>
        <w:rPr>
          <w:snapToGrid/>
          <w:lang w:val="en-US"/>
        </w:rPr>
      </w:pPr>
    </w:p>
    <w:p w14:paraId="3CCDD23A" w14:textId="629C129C" w:rsidR="00ED4B51" w:rsidRDefault="008D35AD">
      <w:pPr>
        <w:pStyle w:val="14"/>
        <w:rPr>
          <w:rFonts w:asciiTheme="minorHAnsi" w:eastAsiaTheme="minorEastAsia" w:hAnsiTheme="minorHAnsi" w:cstheme="minorBidi"/>
          <w:b w:val="0"/>
          <w:bCs w:val="0"/>
          <w:caps w:val="0"/>
          <w:snapToGrid/>
          <w:sz w:val="22"/>
          <w:szCs w:val="22"/>
        </w:rPr>
      </w:pPr>
      <w:r>
        <w:rPr>
          <w:snapToGrid/>
          <w:lang w:val="en-US"/>
        </w:rPr>
        <w:fldChar w:fldCharType="begin"/>
      </w:r>
      <w:r w:rsidR="00393290">
        <w:rPr>
          <w:snapToGrid/>
          <w:lang w:val="en-US"/>
        </w:rPr>
        <w:instrText xml:space="preserve"> TOC \o "1-2" \h \z \u </w:instrText>
      </w:r>
      <w:r>
        <w:rPr>
          <w:snapToGrid/>
          <w:lang w:val="en-US"/>
        </w:rPr>
        <w:fldChar w:fldCharType="separate"/>
      </w:r>
      <w:hyperlink w:anchor="_Toc178933581" w:history="1">
        <w:r w:rsidR="00ED4B51" w:rsidRPr="00E252F1">
          <w:rPr>
            <w:rStyle w:val="af"/>
          </w:rPr>
          <w:t>1.</w:t>
        </w:r>
        <w:r w:rsidR="00ED4B51">
          <w:rPr>
            <w:rFonts w:asciiTheme="minorHAnsi" w:eastAsiaTheme="minorEastAsia" w:hAnsiTheme="minorHAnsi" w:cstheme="minorBidi"/>
            <w:b w:val="0"/>
            <w:bCs w:val="0"/>
            <w:caps w:val="0"/>
            <w:snapToGrid/>
            <w:sz w:val="22"/>
            <w:szCs w:val="22"/>
          </w:rPr>
          <w:tab/>
        </w:r>
        <w:r w:rsidR="00ED4B51" w:rsidRPr="00E252F1">
          <w:rPr>
            <w:rStyle w:val="af"/>
          </w:rPr>
          <w:t>Общие положения</w:t>
        </w:r>
        <w:r w:rsidR="00ED4B51">
          <w:rPr>
            <w:webHidden/>
          </w:rPr>
          <w:tab/>
        </w:r>
        <w:r w:rsidR="00ED4B51">
          <w:rPr>
            <w:webHidden/>
          </w:rPr>
          <w:fldChar w:fldCharType="begin"/>
        </w:r>
        <w:r w:rsidR="00ED4B51">
          <w:rPr>
            <w:webHidden/>
          </w:rPr>
          <w:instrText xml:space="preserve"> PAGEREF _Toc178933581 \h </w:instrText>
        </w:r>
        <w:r w:rsidR="00ED4B51">
          <w:rPr>
            <w:webHidden/>
          </w:rPr>
        </w:r>
        <w:r w:rsidR="00ED4B51">
          <w:rPr>
            <w:webHidden/>
          </w:rPr>
          <w:fldChar w:fldCharType="separate"/>
        </w:r>
        <w:r w:rsidR="00ED4B51">
          <w:rPr>
            <w:webHidden/>
          </w:rPr>
          <w:t>3</w:t>
        </w:r>
        <w:r w:rsidR="00ED4B51">
          <w:rPr>
            <w:webHidden/>
          </w:rPr>
          <w:fldChar w:fldCharType="end"/>
        </w:r>
      </w:hyperlink>
    </w:p>
    <w:p w14:paraId="3F06CC85" w14:textId="3899474B" w:rsidR="00ED4B51" w:rsidRDefault="007E370F">
      <w:pPr>
        <w:pStyle w:val="14"/>
        <w:rPr>
          <w:rFonts w:asciiTheme="minorHAnsi" w:eastAsiaTheme="minorEastAsia" w:hAnsiTheme="minorHAnsi" w:cstheme="minorBidi"/>
          <w:b w:val="0"/>
          <w:bCs w:val="0"/>
          <w:caps w:val="0"/>
          <w:snapToGrid/>
          <w:sz w:val="22"/>
          <w:szCs w:val="22"/>
        </w:rPr>
      </w:pPr>
      <w:hyperlink w:anchor="_Toc178933582" w:history="1">
        <w:r w:rsidR="00ED4B51" w:rsidRPr="00E252F1">
          <w:rPr>
            <w:rStyle w:val="af"/>
          </w:rPr>
          <w:t>2.</w:t>
        </w:r>
        <w:r w:rsidR="00ED4B51">
          <w:rPr>
            <w:rFonts w:asciiTheme="minorHAnsi" w:eastAsiaTheme="minorEastAsia" w:hAnsiTheme="minorHAnsi" w:cstheme="minorBidi"/>
            <w:b w:val="0"/>
            <w:bCs w:val="0"/>
            <w:caps w:val="0"/>
            <w:snapToGrid/>
            <w:sz w:val="22"/>
            <w:szCs w:val="22"/>
          </w:rPr>
          <w:tab/>
        </w:r>
        <w:r w:rsidR="00ED4B51" w:rsidRPr="00E252F1">
          <w:rPr>
            <w:rStyle w:val="af"/>
          </w:rPr>
          <w:t>Предмет закупки</w:t>
        </w:r>
        <w:r w:rsidR="00ED4B51">
          <w:rPr>
            <w:webHidden/>
          </w:rPr>
          <w:tab/>
        </w:r>
        <w:r w:rsidR="00ED4B51">
          <w:rPr>
            <w:webHidden/>
          </w:rPr>
          <w:fldChar w:fldCharType="begin"/>
        </w:r>
        <w:r w:rsidR="00ED4B51">
          <w:rPr>
            <w:webHidden/>
          </w:rPr>
          <w:instrText xml:space="preserve"> PAGEREF _Toc178933582 \h </w:instrText>
        </w:r>
        <w:r w:rsidR="00ED4B51">
          <w:rPr>
            <w:webHidden/>
          </w:rPr>
        </w:r>
        <w:r w:rsidR="00ED4B51">
          <w:rPr>
            <w:webHidden/>
          </w:rPr>
          <w:fldChar w:fldCharType="separate"/>
        </w:r>
        <w:r w:rsidR="00ED4B51">
          <w:rPr>
            <w:webHidden/>
          </w:rPr>
          <w:t>4</w:t>
        </w:r>
        <w:r w:rsidR="00ED4B51">
          <w:rPr>
            <w:webHidden/>
          </w:rPr>
          <w:fldChar w:fldCharType="end"/>
        </w:r>
      </w:hyperlink>
    </w:p>
    <w:p w14:paraId="02E0CECE" w14:textId="39D24DBF" w:rsidR="00ED4B51" w:rsidRDefault="007E370F">
      <w:pPr>
        <w:pStyle w:val="2d"/>
        <w:rPr>
          <w:rFonts w:asciiTheme="minorHAnsi" w:eastAsiaTheme="minorEastAsia" w:hAnsiTheme="minorHAnsi" w:cstheme="minorBidi"/>
          <w:noProof/>
          <w:snapToGrid/>
          <w:sz w:val="22"/>
          <w:szCs w:val="22"/>
        </w:rPr>
      </w:pPr>
      <w:hyperlink w:anchor="_Toc178933583" w:history="1">
        <w:r w:rsidR="00ED4B51" w:rsidRPr="00E252F1">
          <w:rPr>
            <w:rStyle w:val="af"/>
            <w:noProof/>
          </w:rPr>
          <w:t>2.1.</w:t>
        </w:r>
        <w:r w:rsidR="00ED4B51">
          <w:rPr>
            <w:rFonts w:asciiTheme="minorHAnsi" w:eastAsiaTheme="minorEastAsia" w:hAnsiTheme="minorHAnsi" w:cstheme="minorBidi"/>
            <w:noProof/>
            <w:snapToGrid/>
            <w:sz w:val="22"/>
            <w:szCs w:val="22"/>
          </w:rPr>
          <w:tab/>
        </w:r>
        <w:r w:rsidR="00ED4B51" w:rsidRPr="00E252F1">
          <w:rPr>
            <w:rStyle w:val="af"/>
            <w:noProof/>
          </w:rPr>
          <w:t>Техническая часть</w:t>
        </w:r>
        <w:r w:rsidR="00ED4B51">
          <w:rPr>
            <w:noProof/>
            <w:webHidden/>
          </w:rPr>
          <w:tab/>
        </w:r>
        <w:r w:rsidR="00ED4B51">
          <w:rPr>
            <w:noProof/>
            <w:webHidden/>
          </w:rPr>
          <w:fldChar w:fldCharType="begin"/>
        </w:r>
        <w:r w:rsidR="00ED4B51">
          <w:rPr>
            <w:noProof/>
            <w:webHidden/>
          </w:rPr>
          <w:instrText xml:space="preserve"> PAGEREF _Toc178933583 \h </w:instrText>
        </w:r>
        <w:r w:rsidR="00ED4B51">
          <w:rPr>
            <w:noProof/>
            <w:webHidden/>
          </w:rPr>
        </w:r>
        <w:r w:rsidR="00ED4B51">
          <w:rPr>
            <w:noProof/>
            <w:webHidden/>
          </w:rPr>
          <w:fldChar w:fldCharType="separate"/>
        </w:r>
        <w:r w:rsidR="00ED4B51">
          <w:rPr>
            <w:noProof/>
            <w:webHidden/>
          </w:rPr>
          <w:t>5</w:t>
        </w:r>
        <w:r w:rsidR="00ED4B51">
          <w:rPr>
            <w:noProof/>
            <w:webHidden/>
          </w:rPr>
          <w:fldChar w:fldCharType="end"/>
        </w:r>
      </w:hyperlink>
    </w:p>
    <w:p w14:paraId="056A6911" w14:textId="6B916004" w:rsidR="00ED4B51" w:rsidRDefault="007E370F">
      <w:pPr>
        <w:pStyle w:val="2d"/>
        <w:rPr>
          <w:rFonts w:asciiTheme="minorHAnsi" w:eastAsiaTheme="minorEastAsia" w:hAnsiTheme="minorHAnsi" w:cstheme="minorBidi"/>
          <w:noProof/>
          <w:snapToGrid/>
          <w:sz w:val="22"/>
          <w:szCs w:val="22"/>
        </w:rPr>
      </w:pPr>
      <w:hyperlink w:anchor="_Toc178933584" w:history="1">
        <w:r w:rsidR="00ED4B51" w:rsidRPr="00E252F1">
          <w:rPr>
            <w:rStyle w:val="af"/>
            <w:noProof/>
          </w:rPr>
          <w:t>2.2.</w:t>
        </w:r>
        <w:r w:rsidR="00ED4B51">
          <w:rPr>
            <w:rFonts w:asciiTheme="minorHAnsi" w:eastAsiaTheme="minorEastAsia" w:hAnsiTheme="minorHAnsi" w:cstheme="minorBidi"/>
            <w:noProof/>
            <w:snapToGrid/>
            <w:sz w:val="22"/>
            <w:szCs w:val="22"/>
          </w:rPr>
          <w:tab/>
        </w:r>
        <w:r w:rsidR="00ED4B51" w:rsidRPr="00E252F1">
          <w:rPr>
            <w:rStyle w:val="af"/>
            <w:noProof/>
          </w:rPr>
          <w:t>Коммерческая часть</w:t>
        </w:r>
        <w:r w:rsidR="00ED4B51">
          <w:rPr>
            <w:noProof/>
            <w:webHidden/>
          </w:rPr>
          <w:tab/>
        </w:r>
        <w:r w:rsidR="00ED4B51">
          <w:rPr>
            <w:noProof/>
            <w:webHidden/>
          </w:rPr>
          <w:fldChar w:fldCharType="begin"/>
        </w:r>
        <w:r w:rsidR="00ED4B51">
          <w:rPr>
            <w:noProof/>
            <w:webHidden/>
          </w:rPr>
          <w:instrText xml:space="preserve"> PAGEREF _Toc178933584 \h </w:instrText>
        </w:r>
        <w:r w:rsidR="00ED4B51">
          <w:rPr>
            <w:noProof/>
            <w:webHidden/>
          </w:rPr>
        </w:r>
        <w:r w:rsidR="00ED4B51">
          <w:rPr>
            <w:noProof/>
            <w:webHidden/>
          </w:rPr>
          <w:fldChar w:fldCharType="separate"/>
        </w:r>
        <w:r w:rsidR="00ED4B51">
          <w:rPr>
            <w:noProof/>
            <w:webHidden/>
          </w:rPr>
          <w:t>5</w:t>
        </w:r>
        <w:r w:rsidR="00ED4B51">
          <w:rPr>
            <w:noProof/>
            <w:webHidden/>
          </w:rPr>
          <w:fldChar w:fldCharType="end"/>
        </w:r>
      </w:hyperlink>
    </w:p>
    <w:p w14:paraId="5E4D5571" w14:textId="0782688E" w:rsidR="00ED4B51" w:rsidRDefault="007E370F">
      <w:pPr>
        <w:pStyle w:val="14"/>
        <w:rPr>
          <w:rFonts w:asciiTheme="minorHAnsi" w:eastAsiaTheme="minorEastAsia" w:hAnsiTheme="minorHAnsi" w:cstheme="minorBidi"/>
          <w:b w:val="0"/>
          <w:bCs w:val="0"/>
          <w:caps w:val="0"/>
          <w:snapToGrid/>
          <w:sz w:val="22"/>
          <w:szCs w:val="22"/>
        </w:rPr>
      </w:pPr>
      <w:hyperlink w:anchor="_Toc178933585" w:history="1">
        <w:r w:rsidR="00ED4B51" w:rsidRPr="00E252F1">
          <w:rPr>
            <w:rStyle w:val="af"/>
          </w:rPr>
          <w:t>3.</w:t>
        </w:r>
        <w:r w:rsidR="00ED4B51">
          <w:rPr>
            <w:rFonts w:asciiTheme="minorHAnsi" w:eastAsiaTheme="minorEastAsia" w:hAnsiTheme="minorHAnsi" w:cstheme="minorBidi"/>
            <w:b w:val="0"/>
            <w:bCs w:val="0"/>
            <w:caps w:val="0"/>
            <w:snapToGrid/>
            <w:sz w:val="22"/>
            <w:szCs w:val="22"/>
          </w:rPr>
          <w:tab/>
        </w:r>
        <w:r w:rsidR="00ED4B51" w:rsidRPr="00E252F1">
          <w:rPr>
            <w:rStyle w:val="af"/>
          </w:rPr>
          <w:t>Требования к Участникам и документы, подлежащие предоставлению</w:t>
        </w:r>
        <w:r w:rsidR="00ED4B51">
          <w:rPr>
            <w:webHidden/>
          </w:rPr>
          <w:tab/>
        </w:r>
        <w:r w:rsidR="00ED4B51">
          <w:rPr>
            <w:webHidden/>
          </w:rPr>
          <w:fldChar w:fldCharType="begin"/>
        </w:r>
        <w:r w:rsidR="00ED4B51">
          <w:rPr>
            <w:webHidden/>
          </w:rPr>
          <w:instrText xml:space="preserve"> PAGEREF _Toc178933585 \h </w:instrText>
        </w:r>
        <w:r w:rsidR="00ED4B51">
          <w:rPr>
            <w:webHidden/>
          </w:rPr>
        </w:r>
        <w:r w:rsidR="00ED4B51">
          <w:rPr>
            <w:webHidden/>
          </w:rPr>
          <w:fldChar w:fldCharType="separate"/>
        </w:r>
        <w:r w:rsidR="00ED4B51">
          <w:rPr>
            <w:webHidden/>
          </w:rPr>
          <w:t>8</w:t>
        </w:r>
        <w:r w:rsidR="00ED4B51">
          <w:rPr>
            <w:webHidden/>
          </w:rPr>
          <w:fldChar w:fldCharType="end"/>
        </w:r>
      </w:hyperlink>
    </w:p>
    <w:p w14:paraId="57D3BD96" w14:textId="59835045" w:rsidR="00ED4B51" w:rsidRDefault="007E370F">
      <w:pPr>
        <w:pStyle w:val="14"/>
        <w:rPr>
          <w:rFonts w:asciiTheme="minorHAnsi" w:eastAsiaTheme="minorEastAsia" w:hAnsiTheme="minorHAnsi" w:cstheme="minorBidi"/>
          <w:b w:val="0"/>
          <w:bCs w:val="0"/>
          <w:caps w:val="0"/>
          <w:snapToGrid/>
          <w:sz w:val="22"/>
          <w:szCs w:val="22"/>
        </w:rPr>
      </w:pPr>
      <w:hyperlink w:anchor="_Toc178933586" w:history="1">
        <w:r w:rsidR="00ED4B51" w:rsidRPr="00E252F1">
          <w:rPr>
            <w:rStyle w:val="af"/>
          </w:rPr>
          <w:t>4.</w:t>
        </w:r>
        <w:r w:rsidR="00ED4B51">
          <w:rPr>
            <w:rFonts w:asciiTheme="minorHAnsi" w:eastAsiaTheme="minorEastAsia" w:hAnsiTheme="minorHAnsi" w:cstheme="minorBidi"/>
            <w:b w:val="0"/>
            <w:bCs w:val="0"/>
            <w:caps w:val="0"/>
            <w:snapToGrid/>
            <w:sz w:val="22"/>
            <w:szCs w:val="22"/>
          </w:rPr>
          <w:tab/>
        </w:r>
        <w:r w:rsidR="00ED4B51" w:rsidRPr="00E252F1">
          <w:rPr>
            <w:rStyle w:val="af"/>
          </w:rPr>
          <w:t>Подготовка Предложений</w:t>
        </w:r>
        <w:r w:rsidR="00ED4B51">
          <w:rPr>
            <w:webHidden/>
          </w:rPr>
          <w:tab/>
        </w:r>
        <w:r w:rsidR="00ED4B51">
          <w:rPr>
            <w:webHidden/>
          </w:rPr>
          <w:fldChar w:fldCharType="begin"/>
        </w:r>
        <w:r w:rsidR="00ED4B51">
          <w:rPr>
            <w:webHidden/>
          </w:rPr>
          <w:instrText xml:space="preserve"> PAGEREF _Toc178933586 \h </w:instrText>
        </w:r>
        <w:r w:rsidR="00ED4B51">
          <w:rPr>
            <w:webHidden/>
          </w:rPr>
        </w:r>
        <w:r w:rsidR="00ED4B51">
          <w:rPr>
            <w:webHidden/>
          </w:rPr>
          <w:fldChar w:fldCharType="separate"/>
        </w:r>
        <w:r w:rsidR="00ED4B51">
          <w:rPr>
            <w:webHidden/>
          </w:rPr>
          <w:t>10</w:t>
        </w:r>
        <w:r w:rsidR="00ED4B51">
          <w:rPr>
            <w:webHidden/>
          </w:rPr>
          <w:fldChar w:fldCharType="end"/>
        </w:r>
      </w:hyperlink>
    </w:p>
    <w:p w14:paraId="711D0379" w14:textId="45BE947D" w:rsidR="00ED4B51" w:rsidRDefault="00586DBC">
      <w:pPr>
        <w:pStyle w:val="14"/>
        <w:rPr>
          <w:rFonts w:asciiTheme="minorHAnsi" w:eastAsiaTheme="minorEastAsia" w:hAnsiTheme="minorHAnsi" w:cstheme="minorBidi"/>
          <w:b w:val="0"/>
          <w:bCs w:val="0"/>
          <w:caps w:val="0"/>
          <w:snapToGrid/>
          <w:sz w:val="22"/>
          <w:szCs w:val="22"/>
        </w:rPr>
      </w:pPr>
      <w:r w:rsidRPr="00586DBC">
        <w:rPr>
          <w:rStyle w:val="af"/>
          <w:color w:val="auto"/>
          <w:u w:val="none"/>
        </w:rPr>
        <w:t xml:space="preserve">5. </w:t>
      </w:r>
      <w:hyperlink w:anchor="_Toc178933587" w:history="1">
        <w:r w:rsidR="00ED4B51" w:rsidRPr="00E252F1">
          <w:rPr>
            <w:rStyle w:val="af"/>
          </w:rPr>
          <w:t>Оценка Предложений</w:t>
        </w:r>
        <w:r w:rsidR="00ED4B51">
          <w:rPr>
            <w:webHidden/>
          </w:rPr>
          <w:tab/>
        </w:r>
        <w:r w:rsidR="00ED4B51">
          <w:rPr>
            <w:webHidden/>
          </w:rPr>
          <w:fldChar w:fldCharType="begin"/>
        </w:r>
        <w:r w:rsidR="00ED4B51">
          <w:rPr>
            <w:webHidden/>
          </w:rPr>
          <w:instrText xml:space="preserve"> PAGEREF _Toc178933587 \h </w:instrText>
        </w:r>
        <w:r w:rsidR="00ED4B51">
          <w:rPr>
            <w:webHidden/>
          </w:rPr>
        </w:r>
        <w:r w:rsidR="00ED4B51">
          <w:rPr>
            <w:webHidden/>
          </w:rPr>
          <w:fldChar w:fldCharType="separate"/>
        </w:r>
        <w:r w:rsidR="00ED4B51">
          <w:rPr>
            <w:webHidden/>
          </w:rPr>
          <w:t>12</w:t>
        </w:r>
        <w:r w:rsidR="00ED4B51">
          <w:rPr>
            <w:webHidden/>
          </w:rPr>
          <w:fldChar w:fldCharType="end"/>
        </w:r>
      </w:hyperlink>
    </w:p>
    <w:p w14:paraId="011B2CF3" w14:textId="024BA79C" w:rsidR="00ED4B51" w:rsidRDefault="007E370F">
      <w:pPr>
        <w:pStyle w:val="2d"/>
        <w:rPr>
          <w:rFonts w:asciiTheme="minorHAnsi" w:eastAsiaTheme="minorEastAsia" w:hAnsiTheme="minorHAnsi" w:cstheme="minorBidi"/>
          <w:noProof/>
          <w:snapToGrid/>
          <w:sz w:val="22"/>
          <w:szCs w:val="22"/>
        </w:rPr>
      </w:pPr>
      <w:hyperlink w:anchor="_Toc178933588" w:history="1">
        <w:r w:rsidR="00ED4B51" w:rsidRPr="00E252F1">
          <w:rPr>
            <w:rStyle w:val="af"/>
            <w:noProof/>
          </w:rPr>
          <w:t>5.1.</w:t>
        </w:r>
        <w:r w:rsidR="00ED4B51">
          <w:rPr>
            <w:rFonts w:asciiTheme="minorHAnsi" w:eastAsiaTheme="minorEastAsia" w:hAnsiTheme="minorHAnsi" w:cstheme="minorBidi"/>
            <w:noProof/>
            <w:snapToGrid/>
            <w:sz w:val="22"/>
            <w:szCs w:val="22"/>
          </w:rPr>
          <w:tab/>
        </w:r>
        <w:r w:rsidR="00ED4B51" w:rsidRPr="00E252F1">
          <w:rPr>
            <w:rStyle w:val="af"/>
            <w:noProof/>
          </w:rPr>
          <w:t>Общие положения</w:t>
        </w:r>
        <w:r w:rsidR="00ED4B51">
          <w:rPr>
            <w:noProof/>
            <w:webHidden/>
          </w:rPr>
          <w:tab/>
        </w:r>
        <w:r w:rsidR="00ED4B51">
          <w:rPr>
            <w:noProof/>
            <w:webHidden/>
          </w:rPr>
          <w:fldChar w:fldCharType="begin"/>
        </w:r>
        <w:r w:rsidR="00ED4B51">
          <w:rPr>
            <w:noProof/>
            <w:webHidden/>
          </w:rPr>
          <w:instrText xml:space="preserve"> PAGEREF _Toc178933588 \h </w:instrText>
        </w:r>
        <w:r w:rsidR="00ED4B51">
          <w:rPr>
            <w:noProof/>
            <w:webHidden/>
          </w:rPr>
        </w:r>
        <w:r w:rsidR="00ED4B51">
          <w:rPr>
            <w:noProof/>
            <w:webHidden/>
          </w:rPr>
          <w:fldChar w:fldCharType="separate"/>
        </w:r>
        <w:r w:rsidR="00ED4B51">
          <w:rPr>
            <w:noProof/>
            <w:webHidden/>
          </w:rPr>
          <w:t>12</w:t>
        </w:r>
        <w:r w:rsidR="00ED4B51">
          <w:rPr>
            <w:noProof/>
            <w:webHidden/>
          </w:rPr>
          <w:fldChar w:fldCharType="end"/>
        </w:r>
      </w:hyperlink>
    </w:p>
    <w:p w14:paraId="0A9820A6" w14:textId="313CB798" w:rsidR="00ED4B51" w:rsidRDefault="007E370F">
      <w:pPr>
        <w:pStyle w:val="2d"/>
        <w:rPr>
          <w:rFonts w:asciiTheme="minorHAnsi" w:eastAsiaTheme="minorEastAsia" w:hAnsiTheme="minorHAnsi" w:cstheme="minorBidi"/>
          <w:noProof/>
          <w:snapToGrid/>
          <w:sz w:val="22"/>
          <w:szCs w:val="22"/>
        </w:rPr>
      </w:pPr>
      <w:hyperlink w:anchor="_Toc178933589" w:history="1">
        <w:r w:rsidR="00ED4B51" w:rsidRPr="00E252F1">
          <w:rPr>
            <w:rStyle w:val="af"/>
            <w:noProof/>
          </w:rPr>
          <w:t>5.2.</w:t>
        </w:r>
        <w:r w:rsidR="00ED4B51">
          <w:rPr>
            <w:rFonts w:asciiTheme="minorHAnsi" w:eastAsiaTheme="minorEastAsia" w:hAnsiTheme="minorHAnsi" w:cstheme="minorBidi"/>
            <w:noProof/>
            <w:snapToGrid/>
            <w:sz w:val="22"/>
            <w:szCs w:val="22"/>
          </w:rPr>
          <w:tab/>
        </w:r>
        <w:r w:rsidR="00ED4B51" w:rsidRPr="00E252F1">
          <w:rPr>
            <w:rStyle w:val="af"/>
            <w:noProof/>
          </w:rPr>
          <w:t>Отборочная стадия</w:t>
        </w:r>
        <w:r w:rsidR="00ED4B51">
          <w:rPr>
            <w:noProof/>
            <w:webHidden/>
          </w:rPr>
          <w:tab/>
        </w:r>
        <w:r w:rsidR="00ED4B51">
          <w:rPr>
            <w:noProof/>
            <w:webHidden/>
          </w:rPr>
          <w:fldChar w:fldCharType="begin"/>
        </w:r>
        <w:r w:rsidR="00ED4B51">
          <w:rPr>
            <w:noProof/>
            <w:webHidden/>
          </w:rPr>
          <w:instrText xml:space="preserve"> PAGEREF _Toc178933589 \h </w:instrText>
        </w:r>
        <w:r w:rsidR="00ED4B51">
          <w:rPr>
            <w:noProof/>
            <w:webHidden/>
          </w:rPr>
        </w:r>
        <w:r w:rsidR="00ED4B51">
          <w:rPr>
            <w:noProof/>
            <w:webHidden/>
          </w:rPr>
          <w:fldChar w:fldCharType="separate"/>
        </w:r>
        <w:r w:rsidR="00ED4B51">
          <w:rPr>
            <w:noProof/>
            <w:webHidden/>
          </w:rPr>
          <w:t>12</w:t>
        </w:r>
        <w:r w:rsidR="00ED4B51">
          <w:rPr>
            <w:noProof/>
            <w:webHidden/>
          </w:rPr>
          <w:fldChar w:fldCharType="end"/>
        </w:r>
      </w:hyperlink>
    </w:p>
    <w:p w14:paraId="092946E4" w14:textId="10832894" w:rsidR="00ED4B51" w:rsidRDefault="007E370F">
      <w:pPr>
        <w:pStyle w:val="2d"/>
        <w:rPr>
          <w:rFonts w:asciiTheme="minorHAnsi" w:eastAsiaTheme="minorEastAsia" w:hAnsiTheme="minorHAnsi" w:cstheme="minorBidi"/>
          <w:noProof/>
          <w:snapToGrid/>
          <w:sz w:val="22"/>
          <w:szCs w:val="22"/>
        </w:rPr>
      </w:pPr>
      <w:hyperlink w:anchor="_Toc178933590" w:history="1">
        <w:r w:rsidR="00ED4B51" w:rsidRPr="00E252F1">
          <w:rPr>
            <w:rStyle w:val="af"/>
            <w:noProof/>
          </w:rPr>
          <w:t>5.3.</w:t>
        </w:r>
        <w:r w:rsidR="00ED4B51">
          <w:rPr>
            <w:rFonts w:asciiTheme="minorHAnsi" w:eastAsiaTheme="minorEastAsia" w:hAnsiTheme="minorHAnsi" w:cstheme="minorBidi"/>
            <w:noProof/>
            <w:snapToGrid/>
            <w:sz w:val="22"/>
            <w:szCs w:val="22"/>
          </w:rPr>
          <w:tab/>
        </w:r>
        <w:r w:rsidR="00ED4B51" w:rsidRPr="00E252F1">
          <w:rPr>
            <w:rStyle w:val="af"/>
            <w:noProof/>
          </w:rPr>
          <w:t>Оценочная стадия</w:t>
        </w:r>
        <w:r w:rsidR="00ED4B51">
          <w:rPr>
            <w:noProof/>
            <w:webHidden/>
          </w:rPr>
          <w:tab/>
        </w:r>
        <w:r w:rsidR="00ED4B51">
          <w:rPr>
            <w:noProof/>
            <w:webHidden/>
          </w:rPr>
          <w:fldChar w:fldCharType="begin"/>
        </w:r>
        <w:r w:rsidR="00ED4B51">
          <w:rPr>
            <w:noProof/>
            <w:webHidden/>
          </w:rPr>
          <w:instrText xml:space="preserve"> PAGEREF _Toc178933590 \h </w:instrText>
        </w:r>
        <w:r w:rsidR="00ED4B51">
          <w:rPr>
            <w:noProof/>
            <w:webHidden/>
          </w:rPr>
        </w:r>
        <w:r w:rsidR="00ED4B51">
          <w:rPr>
            <w:noProof/>
            <w:webHidden/>
          </w:rPr>
          <w:fldChar w:fldCharType="separate"/>
        </w:r>
        <w:r w:rsidR="00ED4B51">
          <w:rPr>
            <w:noProof/>
            <w:webHidden/>
          </w:rPr>
          <w:t>12</w:t>
        </w:r>
        <w:r w:rsidR="00ED4B51">
          <w:rPr>
            <w:noProof/>
            <w:webHidden/>
          </w:rPr>
          <w:fldChar w:fldCharType="end"/>
        </w:r>
      </w:hyperlink>
    </w:p>
    <w:p w14:paraId="0F915BDB" w14:textId="340A304E" w:rsidR="00ED4B51" w:rsidRDefault="007E370F">
      <w:pPr>
        <w:pStyle w:val="2d"/>
        <w:rPr>
          <w:rFonts w:asciiTheme="minorHAnsi" w:eastAsiaTheme="minorEastAsia" w:hAnsiTheme="minorHAnsi" w:cstheme="minorBidi"/>
          <w:noProof/>
          <w:snapToGrid/>
          <w:sz w:val="22"/>
          <w:szCs w:val="22"/>
        </w:rPr>
      </w:pPr>
      <w:hyperlink w:anchor="_Toc178933591" w:history="1">
        <w:r w:rsidR="00ED4B51" w:rsidRPr="00E252F1">
          <w:rPr>
            <w:rStyle w:val="af"/>
            <w:noProof/>
          </w:rPr>
          <w:t>5.4.</w:t>
        </w:r>
        <w:r w:rsidR="00ED4B51">
          <w:rPr>
            <w:rFonts w:asciiTheme="minorHAnsi" w:eastAsiaTheme="minorEastAsia" w:hAnsiTheme="minorHAnsi" w:cstheme="minorBidi"/>
            <w:noProof/>
            <w:snapToGrid/>
            <w:sz w:val="22"/>
            <w:szCs w:val="22"/>
          </w:rPr>
          <w:tab/>
        </w:r>
        <w:r w:rsidR="00ED4B51" w:rsidRPr="00E252F1">
          <w:rPr>
            <w:rStyle w:val="af"/>
            <w:noProof/>
          </w:rPr>
          <w:t>Проведение переговоров</w:t>
        </w:r>
        <w:r w:rsidR="00ED4B51">
          <w:rPr>
            <w:noProof/>
            <w:webHidden/>
          </w:rPr>
          <w:tab/>
        </w:r>
        <w:r w:rsidR="00ED4B51">
          <w:rPr>
            <w:noProof/>
            <w:webHidden/>
          </w:rPr>
          <w:fldChar w:fldCharType="begin"/>
        </w:r>
        <w:r w:rsidR="00ED4B51">
          <w:rPr>
            <w:noProof/>
            <w:webHidden/>
          </w:rPr>
          <w:instrText xml:space="preserve"> PAGEREF _Toc178933591 \h </w:instrText>
        </w:r>
        <w:r w:rsidR="00ED4B51">
          <w:rPr>
            <w:noProof/>
            <w:webHidden/>
          </w:rPr>
        </w:r>
        <w:r w:rsidR="00ED4B51">
          <w:rPr>
            <w:noProof/>
            <w:webHidden/>
          </w:rPr>
          <w:fldChar w:fldCharType="separate"/>
        </w:r>
        <w:r w:rsidR="00ED4B51">
          <w:rPr>
            <w:noProof/>
            <w:webHidden/>
          </w:rPr>
          <w:t>12</w:t>
        </w:r>
        <w:r w:rsidR="00ED4B51">
          <w:rPr>
            <w:noProof/>
            <w:webHidden/>
          </w:rPr>
          <w:fldChar w:fldCharType="end"/>
        </w:r>
      </w:hyperlink>
    </w:p>
    <w:p w14:paraId="567D932C" w14:textId="1DBD1190" w:rsidR="00ED4B51" w:rsidRDefault="007E370F">
      <w:pPr>
        <w:pStyle w:val="14"/>
        <w:rPr>
          <w:rFonts w:asciiTheme="minorHAnsi" w:eastAsiaTheme="minorEastAsia" w:hAnsiTheme="minorHAnsi" w:cstheme="minorBidi"/>
          <w:b w:val="0"/>
          <w:bCs w:val="0"/>
          <w:caps w:val="0"/>
          <w:snapToGrid/>
          <w:sz w:val="22"/>
          <w:szCs w:val="22"/>
        </w:rPr>
      </w:pPr>
      <w:hyperlink w:anchor="_Toc178933592" w:history="1">
        <w:r w:rsidR="00586DBC">
          <w:rPr>
            <w:rStyle w:val="af"/>
          </w:rPr>
          <w:t>6</w:t>
        </w:r>
        <w:r w:rsidR="00ED4B51" w:rsidRPr="00E252F1">
          <w:rPr>
            <w:rStyle w:val="af"/>
          </w:rPr>
          <w:t>.</w:t>
        </w:r>
        <w:r w:rsidR="00ED4B51">
          <w:rPr>
            <w:rFonts w:asciiTheme="minorHAnsi" w:eastAsiaTheme="minorEastAsia" w:hAnsiTheme="minorHAnsi" w:cstheme="minorBidi"/>
            <w:b w:val="0"/>
            <w:bCs w:val="0"/>
            <w:caps w:val="0"/>
            <w:snapToGrid/>
            <w:sz w:val="22"/>
            <w:szCs w:val="22"/>
          </w:rPr>
          <w:tab/>
        </w:r>
        <w:r w:rsidR="00ED4B51" w:rsidRPr="00E252F1">
          <w:rPr>
            <w:rStyle w:val="af"/>
          </w:rPr>
          <w:t>Подписание Договора</w:t>
        </w:r>
        <w:r w:rsidR="00ED4B51">
          <w:rPr>
            <w:webHidden/>
          </w:rPr>
          <w:tab/>
        </w:r>
        <w:r w:rsidR="00ED4B51">
          <w:rPr>
            <w:webHidden/>
          </w:rPr>
          <w:fldChar w:fldCharType="begin"/>
        </w:r>
        <w:r w:rsidR="00ED4B51">
          <w:rPr>
            <w:webHidden/>
          </w:rPr>
          <w:instrText xml:space="preserve"> PAGEREF _Toc178933592 \h </w:instrText>
        </w:r>
        <w:r w:rsidR="00ED4B51">
          <w:rPr>
            <w:webHidden/>
          </w:rPr>
        </w:r>
        <w:r w:rsidR="00ED4B51">
          <w:rPr>
            <w:webHidden/>
          </w:rPr>
          <w:fldChar w:fldCharType="separate"/>
        </w:r>
        <w:r w:rsidR="00ED4B51">
          <w:rPr>
            <w:webHidden/>
          </w:rPr>
          <w:t>13</w:t>
        </w:r>
        <w:r w:rsidR="00ED4B51">
          <w:rPr>
            <w:webHidden/>
          </w:rPr>
          <w:fldChar w:fldCharType="end"/>
        </w:r>
      </w:hyperlink>
    </w:p>
    <w:p w14:paraId="2A83E06E" w14:textId="79578E56" w:rsidR="00ED4B51" w:rsidRDefault="007E370F">
      <w:pPr>
        <w:pStyle w:val="14"/>
        <w:rPr>
          <w:rFonts w:asciiTheme="minorHAnsi" w:eastAsiaTheme="minorEastAsia" w:hAnsiTheme="minorHAnsi" w:cstheme="minorBidi"/>
          <w:b w:val="0"/>
          <w:bCs w:val="0"/>
          <w:caps w:val="0"/>
          <w:snapToGrid/>
          <w:sz w:val="22"/>
          <w:szCs w:val="22"/>
        </w:rPr>
      </w:pPr>
      <w:hyperlink w:anchor="_Toc178933593" w:history="1">
        <w:r w:rsidR="00586DBC">
          <w:rPr>
            <w:rStyle w:val="af"/>
          </w:rPr>
          <w:t>7</w:t>
        </w:r>
        <w:r w:rsidR="00ED4B51" w:rsidRPr="00E252F1">
          <w:rPr>
            <w:rStyle w:val="af"/>
          </w:rPr>
          <w:t>.</w:t>
        </w:r>
        <w:r w:rsidR="00ED4B51">
          <w:rPr>
            <w:rFonts w:asciiTheme="minorHAnsi" w:eastAsiaTheme="minorEastAsia" w:hAnsiTheme="minorHAnsi" w:cstheme="minorBidi"/>
            <w:b w:val="0"/>
            <w:bCs w:val="0"/>
            <w:caps w:val="0"/>
            <w:snapToGrid/>
            <w:sz w:val="22"/>
            <w:szCs w:val="22"/>
          </w:rPr>
          <w:tab/>
        </w:r>
        <w:r w:rsidR="00ED4B51" w:rsidRPr="00E252F1">
          <w:rPr>
            <w:rStyle w:val="af"/>
          </w:rPr>
          <w:t>Памятка о работе Конфликтной комиссии по закупочной деятельности для контрагентов</w:t>
        </w:r>
        <w:r w:rsidR="00ED4B51">
          <w:rPr>
            <w:webHidden/>
          </w:rPr>
          <w:tab/>
        </w:r>
        <w:r w:rsidR="00ED4B51">
          <w:rPr>
            <w:webHidden/>
          </w:rPr>
          <w:fldChar w:fldCharType="begin"/>
        </w:r>
        <w:r w:rsidR="00ED4B51">
          <w:rPr>
            <w:webHidden/>
          </w:rPr>
          <w:instrText xml:space="preserve"> PAGEREF _Toc178933593 \h </w:instrText>
        </w:r>
        <w:r w:rsidR="00ED4B51">
          <w:rPr>
            <w:webHidden/>
          </w:rPr>
        </w:r>
        <w:r w:rsidR="00ED4B51">
          <w:rPr>
            <w:webHidden/>
          </w:rPr>
          <w:fldChar w:fldCharType="separate"/>
        </w:r>
        <w:r w:rsidR="00ED4B51">
          <w:rPr>
            <w:webHidden/>
          </w:rPr>
          <w:t>13</w:t>
        </w:r>
        <w:r w:rsidR="00ED4B51">
          <w:rPr>
            <w:webHidden/>
          </w:rPr>
          <w:fldChar w:fldCharType="end"/>
        </w:r>
      </w:hyperlink>
    </w:p>
    <w:p w14:paraId="2045AB3D" w14:textId="2330AF2D" w:rsidR="00ED4B51" w:rsidRDefault="007E370F">
      <w:pPr>
        <w:pStyle w:val="14"/>
        <w:rPr>
          <w:rFonts w:asciiTheme="minorHAnsi" w:eastAsiaTheme="minorEastAsia" w:hAnsiTheme="minorHAnsi" w:cstheme="minorBidi"/>
          <w:b w:val="0"/>
          <w:bCs w:val="0"/>
          <w:caps w:val="0"/>
          <w:snapToGrid/>
          <w:sz w:val="22"/>
          <w:szCs w:val="22"/>
        </w:rPr>
      </w:pPr>
      <w:hyperlink w:anchor="_Toc178933594" w:history="1">
        <w:r w:rsidR="00586DBC">
          <w:rPr>
            <w:rStyle w:val="af"/>
          </w:rPr>
          <w:t>8</w:t>
        </w:r>
        <w:r w:rsidR="00ED4B51" w:rsidRPr="00E252F1">
          <w:rPr>
            <w:rStyle w:val="af"/>
          </w:rPr>
          <w:t>.</w:t>
        </w:r>
        <w:r w:rsidR="00ED4B51">
          <w:rPr>
            <w:rFonts w:asciiTheme="minorHAnsi" w:eastAsiaTheme="minorEastAsia" w:hAnsiTheme="minorHAnsi" w:cstheme="minorBidi"/>
            <w:b w:val="0"/>
            <w:bCs w:val="0"/>
            <w:caps w:val="0"/>
            <w:snapToGrid/>
            <w:sz w:val="22"/>
            <w:szCs w:val="22"/>
          </w:rPr>
          <w:tab/>
        </w:r>
        <w:r w:rsidR="00ED4B51" w:rsidRPr="00E252F1">
          <w:rPr>
            <w:rStyle w:val="af"/>
          </w:rPr>
          <w:t>Образцы основных форм документов, включаемых в Предложение</w:t>
        </w:r>
        <w:r w:rsidR="00ED4B51">
          <w:rPr>
            <w:webHidden/>
          </w:rPr>
          <w:tab/>
        </w:r>
        <w:r w:rsidR="00ED4B51">
          <w:rPr>
            <w:webHidden/>
          </w:rPr>
          <w:fldChar w:fldCharType="begin"/>
        </w:r>
        <w:r w:rsidR="00ED4B51">
          <w:rPr>
            <w:webHidden/>
          </w:rPr>
          <w:instrText xml:space="preserve"> PAGEREF _Toc178933594 \h </w:instrText>
        </w:r>
        <w:r w:rsidR="00ED4B51">
          <w:rPr>
            <w:webHidden/>
          </w:rPr>
        </w:r>
        <w:r w:rsidR="00ED4B51">
          <w:rPr>
            <w:webHidden/>
          </w:rPr>
          <w:fldChar w:fldCharType="separate"/>
        </w:r>
        <w:r w:rsidR="00ED4B51">
          <w:rPr>
            <w:webHidden/>
          </w:rPr>
          <w:t>14</w:t>
        </w:r>
        <w:r w:rsidR="00ED4B51">
          <w:rPr>
            <w:webHidden/>
          </w:rPr>
          <w:fldChar w:fldCharType="end"/>
        </w:r>
      </w:hyperlink>
    </w:p>
    <w:p w14:paraId="2BC6FD62" w14:textId="762E64EA" w:rsidR="00ED4B51" w:rsidRDefault="007E370F">
      <w:pPr>
        <w:pStyle w:val="2d"/>
        <w:rPr>
          <w:rFonts w:asciiTheme="minorHAnsi" w:eastAsiaTheme="minorEastAsia" w:hAnsiTheme="minorHAnsi" w:cstheme="minorBidi"/>
          <w:noProof/>
          <w:snapToGrid/>
          <w:sz w:val="22"/>
          <w:szCs w:val="22"/>
        </w:rPr>
      </w:pPr>
      <w:hyperlink w:anchor="_Toc178933595" w:history="1">
        <w:r w:rsidR="00ED4B51" w:rsidRPr="00E252F1">
          <w:rPr>
            <w:rStyle w:val="af"/>
            <w:noProof/>
          </w:rPr>
          <w:t>8.1.</w:t>
        </w:r>
        <w:r w:rsidR="00ED4B51">
          <w:rPr>
            <w:rFonts w:asciiTheme="minorHAnsi" w:eastAsiaTheme="minorEastAsia" w:hAnsiTheme="minorHAnsi" w:cstheme="minorBidi"/>
            <w:noProof/>
            <w:snapToGrid/>
            <w:sz w:val="22"/>
            <w:szCs w:val="22"/>
          </w:rPr>
          <w:tab/>
        </w:r>
        <w:r w:rsidR="00ED4B51" w:rsidRPr="00E252F1">
          <w:rPr>
            <w:rStyle w:val="af"/>
            <w:noProof/>
          </w:rPr>
          <w:t>Письмо о подаче оферты (Форма №1)</w:t>
        </w:r>
        <w:r w:rsidR="00ED4B51">
          <w:rPr>
            <w:noProof/>
            <w:webHidden/>
          </w:rPr>
          <w:tab/>
        </w:r>
        <w:r w:rsidR="00ED4B51">
          <w:rPr>
            <w:noProof/>
            <w:webHidden/>
          </w:rPr>
          <w:fldChar w:fldCharType="begin"/>
        </w:r>
        <w:r w:rsidR="00ED4B51">
          <w:rPr>
            <w:noProof/>
            <w:webHidden/>
          </w:rPr>
          <w:instrText xml:space="preserve"> PAGEREF _Toc178933595 \h </w:instrText>
        </w:r>
        <w:r w:rsidR="00ED4B51">
          <w:rPr>
            <w:noProof/>
            <w:webHidden/>
          </w:rPr>
        </w:r>
        <w:r w:rsidR="00ED4B51">
          <w:rPr>
            <w:noProof/>
            <w:webHidden/>
          </w:rPr>
          <w:fldChar w:fldCharType="separate"/>
        </w:r>
        <w:r w:rsidR="00ED4B51">
          <w:rPr>
            <w:noProof/>
            <w:webHidden/>
          </w:rPr>
          <w:t>14</w:t>
        </w:r>
        <w:r w:rsidR="00ED4B51">
          <w:rPr>
            <w:noProof/>
            <w:webHidden/>
          </w:rPr>
          <w:fldChar w:fldCharType="end"/>
        </w:r>
      </w:hyperlink>
    </w:p>
    <w:p w14:paraId="0BF35140" w14:textId="677473D5" w:rsidR="00ED4B51" w:rsidRDefault="007E370F">
      <w:pPr>
        <w:pStyle w:val="2d"/>
        <w:rPr>
          <w:rFonts w:asciiTheme="minorHAnsi" w:eastAsiaTheme="minorEastAsia" w:hAnsiTheme="minorHAnsi" w:cstheme="minorBidi"/>
          <w:noProof/>
          <w:snapToGrid/>
          <w:sz w:val="22"/>
          <w:szCs w:val="22"/>
        </w:rPr>
      </w:pPr>
      <w:hyperlink w:anchor="_Toc178933596" w:history="1">
        <w:r w:rsidR="00ED4B51" w:rsidRPr="00E252F1">
          <w:rPr>
            <w:rStyle w:val="af"/>
            <w:noProof/>
          </w:rPr>
          <w:t>8.2.</w:t>
        </w:r>
        <w:r w:rsidR="00ED4B51">
          <w:rPr>
            <w:rFonts w:asciiTheme="minorHAnsi" w:eastAsiaTheme="minorEastAsia" w:hAnsiTheme="minorHAnsi" w:cstheme="minorBidi"/>
            <w:noProof/>
            <w:snapToGrid/>
            <w:sz w:val="22"/>
            <w:szCs w:val="22"/>
          </w:rPr>
          <w:tab/>
        </w:r>
        <w:r w:rsidR="00ED4B51" w:rsidRPr="00E252F1">
          <w:rPr>
            <w:rStyle w:val="af"/>
            <w:noProof/>
          </w:rPr>
          <w:t>Коммерческое предложение (Форма №2)</w:t>
        </w:r>
        <w:r w:rsidR="00ED4B51">
          <w:rPr>
            <w:noProof/>
            <w:webHidden/>
          </w:rPr>
          <w:tab/>
        </w:r>
        <w:r w:rsidR="00ED4B51">
          <w:rPr>
            <w:noProof/>
            <w:webHidden/>
          </w:rPr>
          <w:fldChar w:fldCharType="begin"/>
        </w:r>
        <w:r w:rsidR="00ED4B51">
          <w:rPr>
            <w:noProof/>
            <w:webHidden/>
          </w:rPr>
          <w:instrText xml:space="preserve"> PAGEREF _Toc178933596 \h </w:instrText>
        </w:r>
        <w:r w:rsidR="00ED4B51">
          <w:rPr>
            <w:noProof/>
            <w:webHidden/>
          </w:rPr>
        </w:r>
        <w:r w:rsidR="00ED4B51">
          <w:rPr>
            <w:noProof/>
            <w:webHidden/>
          </w:rPr>
          <w:fldChar w:fldCharType="separate"/>
        </w:r>
        <w:r w:rsidR="00ED4B51">
          <w:rPr>
            <w:noProof/>
            <w:webHidden/>
          </w:rPr>
          <w:t>15</w:t>
        </w:r>
        <w:r w:rsidR="00ED4B51">
          <w:rPr>
            <w:noProof/>
            <w:webHidden/>
          </w:rPr>
          <w:fldChar w:fldCharType="end"/>
        </w:r>
      </w:hyperlink>
    </w:p>
    <w:p w14:paraId="1080C404" w14:textId="39061886" w:rsidR="00ED4B51" w:rsidRDefault="007E370F">
      <w:pPr>
        <w:pStyle w:val="2d"/>
        <w:rPr>
          <w:rFonts w:asciiTheme="minorHAnsi" w:eastAsiaTheme="minorEastAsia" w:hAnsiTheme="minorHAnsi" w:cstheme="minorBidi"/>
          <w:noProof/>
          <w:snapToGrid/>
          <w:sz w:val="22"/>
          <w:szCs w:val="22"/>
        </w:rPr>
      </w:pPr>
      <w:hyperlink w:anchor="_Toc178933597" w:history="1">
        <w:r w:rsidR="00ED4B51" w:rsidRPr="00E252F1">
          <w:rPr>
            <w:rStyle w:val="af"/>
            <w:noProof/>
          </w:rPr>
          <w:t>Приложение 1 к письму о подаче оферты</w:t>
        </w:r>
        <w:r w:rsidR="00ED4B51">
          <w:rPr>
            <w:noProof/>
            <w:webHidden/>
          </w:rPr>
          <w:tab/>
        </w:r>
        <w:r w:rsidR="00ED4B51">
          <w:rPr>
            <w:noProof/>
            <w:webHidden/>
          </w:rPr>
          <w:fldChar w:fldCharType="begin"/>
        </w:r>
        <w:r w:rsidR="00ED4B51">
          <w:rPr>
            <w:noProof/>
            <w:webHidden/>
          </w:rPr>
          <w:instrText xml:space="preserve"> PAGEREF _Toc178933597 \h </w:instrText>
        </w:r>
        <w:r w:rsidR="00ED4B51">
          <w:rPr>
            <w:noProof/>
            <w:webHidden/>
          </w:rPr>
        </w:r>
        <w:r w:rsidR="00ED4B51">
          <w:rPr>
            <w:noProof/>
            <w:webHidden/>
          </w:rPr>
          <w:fldChar w:fldCharType="separate"/>
        </w:r>
        <w:r w:rsidR="00ED4B51">
          <w:rPr>
            <w:noProof/>
            <w:webHidden/>
          </w:rPr>
          <w:t>15</w:t>
        </w:r>
        <w:r w:rsidR="00ED4B51">
          <w:rPr>
            <w:noProof/>
            <w:webHidden/>
          </w:rPr>
          <w:fldChar w:fldCharType="end"/>
        </w:r>
      </w:hyperlink>
    </w:p>
    <w:p w14:paraId="36EC9709" w14:textId="772CE0B2" w:rsidR="00ED4B51" w:rsidRDefault="007E370F">
      <w:pPr>
        <w:pStyle w:val="2d"/>
        <w:rPr>
          <w:rFonts w:asciiTheme="minorHAnsi" w:eastAsiaTheme="minorEastAsia" w:hAnsiTheme="minorHAnsi" w:cstheme="minorBidi"/>
          <w:noProof/>
          <w:snapToGrid/>
          <w:sz w:val="22"/>
          <w:szCs w:val="22"/>
        </w:rPr>
      </w:pPr>
      <w:hyperlink w:anchor="_Toc178933598" w:history="1">
        <w:r w:rsidR="00ED4B51" w:rsidRPr="00E252F1">
          <w:rPr>
            <w:rStyle w:val="af"/>
            <w:noProof/>
            <w:kern w:val="28"/>
          </w:rPr>
          <w:t>8.3.</w:t>
        </w:r>
        <w:r w:rsidR="00ED4B51">
          <w:rPr>
            <w:rFonts w:asciiTheme="minorHAnsi" w:eastAsiaTheme="minorEastAsia" w:hAnsiTheme="minorHAnsi" w:cstheme="minorBidi"/>
            <w:noProof/>
            <w:snapToGrid/>
            <w:sz w:val="22"/>
            <w:szCs w:val="22"/>
          </w:rPr>
          <w:tab/>
        </w:r>
        <w:r w:rsidR="00ED4B51" w:rsidRPr="00E252F1">
          <w:rPr>
            <w:rStyle w:val="af"/>
            <w:noProof/>
            <w:kern w:val="28"/>
          </w:rPr>
          <w:t>Анкета Участника (Форма №3)</w:t>
        </w:r>
        <w:r w:rsidR="00ED4B51">
          <w:rPr>
            <w:noProof/>
            <w:webHidden/>
          </w:rPr>
          <w:tab/>
        </w:r>
        <w:r w:rsidR="00ED4B51">
          <w:rPr>
            <w:noProof/>
            <w:webHidden/>
          </w:rPr>
          <w:fldChar w:fldCharType="begin"/>
        </w:r>
        <w:r w:rsidR="00ED4B51">
          <w:rPr>
            <w:noProof/>
            <w:webHidden/>
          </w:rPr>
          <w:instrText xml:space="preserve"> PAGEREF _Toc178933598 \h </w:instrText>
        </w:r>
        <w:r w:rsidR="00ED4B51">
          <w:rPr>
            <w:noProof/>
            <w:webHidden/>
          </w:rPr>
        </w:r>
        <w:r w:rsidR="00ED4B51">
          <w:rPr>
            <w:noProof/>
            <w:webHidden/>
          </w:rPr>
          <w:fldChar w:fldCharType="separate"/>
        </w:r>
        <w:r w:rsidR="00ED4B51">
          <w:rPr>
            <w:noProof/>
            <w:webHidden/>
          </w:rPr>
          <w:t>18</w:t>
        </w:r>
        <w:r w:rsidR="00ED4B51">
          <w:rPr>
            <w:noProof/>
            <w:webHidden/>
          </w:rPr>
          <w:fldChar w:fldCharType="end"/>
        </w:r>
      </w:hyperlink>
    </w:p>
    <w:p w14:paraId="0AFCC1F8" w14:textId="77777777" w:rsidR="00066220" w:rsidRDefault="008D35AD" w:rsidP="006E43AE">
      <w:pPr>
        <w:keepNext/>
        <w:keepLines/>
        <w:jc w:val="left"/>
        <w:rPr>
          <w:snapToGrid/>
          <w:lang w:val="en-US"/>
        </w:rPr>
      </w:pPr>
      <w:r>
        <w:rPr>
          <w:b/>
          <w:bCs/>
          <w:caps/>
          <w:noProof/>
          <w:snapToGrid/>
          <w:sz w:val="26"/>
          <w:szCs w:val="26"/>
          <w:lang w:val="en-US"/>
        </w:rPr>
        <w:fldChar w:fldCharType="end"/>
      </w:r>
      <w:bookmarkEnd w:id="17"/>
      <w:bookmarkEnd w:id="18"/>
    </w:p>
    <w:p w14:paraId="1DA9F1E1" w14:textId="77777777" w:rsidR="00B95479" w:rsidRPr="005E16B7" w:rsidRDefault="000746AC" w:rsidP="007A7BA0">
      <w:pPr>
        <w:pStyle w:val="1"/>
        <w:pageBreakBefore w:val="0"/>
        <w:numPr>
          <w:ilvl w:val="0"/>
          <w:numId w:val="27"/>
        </w:numPr>
        <w:jc w:val="both"/>
        <w:rPr>
          <w:sz w:val="24"/>
          <w:szCs w:val="24"/>
        </w:rPr>
      </w:pPr>
      <w:r w:rsidRPr="005E16B7">
        <w:rPr>
          <w:lang w:val="ru-RU"/>
        </w:rPr>
        <w:br w:type="page"/>
      </w:r>
      <w:bookmarkStart w:id="23" w:name="_Toc178933581"/>
      <w:bookmarkStart w:id="24" w:name="_Hlk177734876"/>
      <w:bookmarkStart w:id="25" w:name="_Hlk178772151"/>
      <w:r w:rsidR="00B95479" w:rsidRPr="005E16B7">
        <w:rPr>
          <w:sz w:val="24"/>
          <w:szCs w:val="24"/>
        </w:rPr>
        <w:lastRenderedPageBreak/>
        <w:t>Общие положения</w:t>
      </w:r>
      <w:bookmarkEnd w:id="19"/>
      <w:bookmarkEnd w:id="23"/>
    </w:p>
    <w:p w14:paraId="1BB113B7" w14:textId="77777777" w:rsidR="00B95479" w:rsidRPr="00B95479" w:rsidRDefault="00B95479" w:rsidP="007A7BA0">
      <w:pPr>
        <w:keepNext/>
        <w:keepLines/>
        <w:ind w:firstLine="0"/>
        <w:rPr>
          <w:snapToGrid/>
          <w:szCs w:val="24"/>
        </w:rPr>
      </w:pPr>
      <w:r w:rsidRPr="00393290">
        <w:rPr>
          <w:b/>
        </w:rPr>
        <w:t>1.1</w:t>
      </w:r>
      <w:r w:rsidR="00B44544">
        <w:rPr>
          <w:b/>
        </w:rPr>
        <w:t>.</w:t>
      </w:r>
      <w:r w:rsidRPr="00393290">
        <w:rPr>
          <w:b/>
        </w:rPr>
        <w:t xml:space="preserve"> Заказчик</w:t>
      </w:r>
      <w:r w:rsidRPr="00B95479">
        <w:rPr>
          <w:snapToGrid/>
          <w:szCs w:val="24"/>
        </w:rPr>
        <w:t xml:space="preserve"> – </w:t>
      </w:r>
      <w:r w:rsidR="0075004F">
        <w:rPr>
          <w:snapToGrid/>
          <w:szCs w:val="24"/>
        </w:rPr>
        <w:t>П</w:t>
      </w:r>
      <w:r w:rsidRPr="00B95479">
        <w:rPr>
          <w:snapToGrid/>
          <w:szCs w:val="24"/>
        </w:rPr>
        <w:t>АО</w:t>
      </w:r>
      <w:r w:rsidR="00FA4A55">
        <w:rPr>
          <w:snapToGrid/>
          <w:szCs w:val="24"/>
        </w:rPr>
        <w:t xml:space="preserve"> АФК</w:t>
      </w:r>
      <w:r w:rsidRPr="00B95479">
        <w:rPr>
          <w:snapToGrid/>
          <w:szCs w:val="24"/>
        </w:rPr>
        <w:t xml:space="preserve"> </w:t>
      </w:r>
      <w:r w:rsidR="001424E4">
        <w:rPr>
          <w:snapToGrid/>
          <w:szCs w:val="24"/>
        </w:rPr>
        <w:t>«</w:t>
      </w:r>
      <w:r w:rsidR="00FA4A55">
        <w:rPr>
          <w:snapToGrid/>
          <w:szCs w:val="24"/>
        </w:rPr>
        <w:t>Система</w:t>
      </w:r>
      <w:r w:rsidR="001424E4">
        <w:rPr>
          <w:snapToGrid/>
          <w:szCs w:val="24"/>
        </w:rPr>
        <w:t>»</w:t>
      </w:r>
      <w:r w:rsidRPr="00B95479">
        <w:rPr>
          <w:snapToGrid/>
          <w:szCs w:val="24"/>
        </w:rPr>
        <w:t xml:space="preserve"> - юридический адрес:</w:t>
      </w:r>
      <w:r w:rsidRPr="00B95479">
        <w:rPr>
          <w:snapToGrid/>
          <w:color w:val="000000"/>
          <w:szCs w:val="24"/>
        </w:rPr>
        <w:t xml:space="preserve"> </w:t>
      </w:r>
      <w:r w:rsidRPr="00B95479">
        <w:rPr>
          <w:snapToGrid/>
          <w:szCs w:val="24"/>
        </w:rPr>
        <w:t>1</w:t>
      </w:r>
      <w:r w:rsidR="00FA4A55">
        <w:rPr>
          <w:snapToGrid/>
          <w:szCs w:val="24"/>
        </w:rPr>
        <w:t>2</w:t>
      </w:r>
      <w:r w:rsidRPr="00B95479">
        <w:rPr>
          <w:snapToGrid/>
          <w:szCs w:val="24"/>
        </w:rPr>
        <w:t>5</w:t>
      </w:r>
      <w:r w:rsidR="00FA4A55">
        <w:rPr>
          <w:snapToGrid/>
          <w:szCs w:val="24"/>
        </w:rPr>
        <w:t>009</w:t>
      </w:r>
      <w:r w:rsidRPr="00B95479">
        <w:rPr>
          <w:snapToGrid/>
          <w:szCs w:val="24"/>
        </w:rPr>
        <w:t xml:space="preserve">, г. Москва, ул. </w:t>
      </w:r>
      <w:r w:rsidR="00FA4A55">
        <w:rPr>
          <w:snapToGrid/>
          <w:szCs w:val="24"/>
        </w:rPr>
        <w:t>Моховая</w:t>
      </w:r>
      <w:r w:rsidRPr="00B95479">
        <w:rPr>
          <w:snapToGrid/>
          <w:szCs w:val="24"/>
        </w:rPr>
        <w:t xml:space="preserve">, д. </w:t>
      </w:r>
      <w:r w:rsidR="00FA4A55">
        <w:rPr>
          <w:snapToGrid/>
          <w:szCs w:val="24"/>
        </w:rPr>
        <w:t>1</w:t>
      </w:r>
      <w:r w:rsidRPr="00B95479">
        <w:rPr>
          <w:snapToGrid/>
          <w:szCs w:val="24"/>
        </w:rPr>
        <w:t>3, стр.</w:t>
      </w:r>
      <w:r w:rsidR="00FA4A55">
        <w:rPr>
          <w:snapToGrid/>
          <w:szCs w:val="24"/>
        </w:rPr>
        <w:t>1</w:t>
      </w:r>
      <w:r w:rsidRPr="00B95479">
        <w:rPr>
          <w:snapToGrid/>
          <w:szCs w:val="24"/>
        </w:rPr>
        <w:t>.</w:t>
      </w:r>
    </w:p>
    <w:p w14:paraId="734E1830" w14:textId="77777777" w:rsidR="007C53CF" w:rsidRDefault="00B95479" w:rsidP="007A7BA0">
      <w:pPr>
        <w:keepNext/>
        <w:keepLines/>
        <w:tabs>
          <w:tab w:val="num" w:pos="0"/>
        </w:tabs>
        <w:ind w:firstLine="0"/>
        <w:rPr>
          <w:b/>
        </w:rPr>
      </w:pPr>
      <w:r w:rsidRPr="00393290">
        <w:rPr>
          <w:b/>
        </w:rPr>
        <w:t>1.2</w:t>
      </w:r>
      <w:r w:rsidR="00B44544">
        <w:rPr>
          <w:b/>
        </w:rPr>
        <w:t>.</w:t>
      </w:r>
      <w:r w:rsidRPr="00393290">
        <w:rPr>
          <w:b/>
        </w:rPr>
        <w:t xml:space="preserve"> Организатор</w:t>
      </w:r>
      <w:r w:rsidR="007C53CF">
        <w:rPr>
          <w:b/>
        </w:rPr>
        <w:t>:</w:t>
      </w:r>
    </w:p>
    <w:p w14:paraId="1602D8EF" w14:textId="5D557BEE" w:rsidR="008F1C03" w:rsidRPr="008F1C03" w:rsidRDefault="008F1C03" w:rsidP="007A7BA0">
      <w:pPr>
        <w:keepNext/>
        <w:keepLines/>
        <w:tabs>
          <w:tab w:val="num" w:pos="0"/>
        </w:tabs>
        <w:ind w:firstLine="0"/>
        <w:rPr>
          <w:szCs w:val="24"/>
        </w:rPr>
      </w:pPr>
      <w:r w:rsidRPr="008F1C03">
        <w:rPr>
          <w:szCs w:val="24"/>
        </w:rPr>
        <w:t>Комплекс финансов, контактное лицо:</w:t>
      </w:r>
    </w:p>
    <w:p w14:paraId="06490718" w14:textId="0623BD94" w:rsidR="00D44BDF" w:rsidRPr="00CF5F59" w:rsidRDefault="008F1C03" w:rsidP="007A7BA0">
      <w:pPr>
        <w:keepNext/>
        <w:keepLines/>
        <w:tabs>
          <w:tab w:val="num" w:pos="0"/>
        </w:tabs>
        <w:ind w:firstLine="0"/>
        <w:rPr>
          <w:rFonts w:ascii="Calibri" w:hAnsi="Calibri"/>
          <w:szCs w:val="24"/>
        </w:rPr>
      </w:pPr>
      <w:r w:rsidRPr="008F1C03">
        <w:rPr>
          <w:szCs w:val="24"/>
        </w:rPr>
        <w:t>по вопросам организации и проведения закупочной процедуры – Патрина Е</w:t>
      </w:r>
      <w:r w:rsidR="00D20722">
        <w:rPr>
          <w:szCs w:val="24"/>
        </w:rPr>
        <w:t>лена Александровна</w:t>
      </w:r>
      <w:r w:rsidRPr="008F1C03">
        <w:rPr>
          <w:szCs w:val="24"/>
        </w:rPr>
        <w:t xml:space="preserve">, тел. </w:t>
      </w:r>
      <w:r w:rsidR="005E16B7">
        <w:rPr>
          <w:szCs w:val="24"/>
        </w:rPr>
        <w:t xml:space="preserve">+7 </w:t>
      </w:r>
      <w:r w:rsidRPr="008F1C03">
        <w:rPr>
          <w:szCs w:val="24"/>
        </w:rPr>
        <w:t>(495)</w:t>
      </w:r>
      <w:r w:rsidR="005E16B7">
        <w:rPr>
          <w:szCs w:val="24"/>
        </w:rPr>
        <w:t xml:space="preserve"> </w:t>
      </w:r>
      <w:r w:rsidRPr="008F1C03">
        <w:rPr>
          <w:szCs w:val="24"/>
        </w:rPr>
        <w:t xml:space="preserve">730-15-13, доб. 50453, </w:t>
      </w:r>
      <w:r w:rsidRPr="008F1C03">
        <w:rPr>
          <w:szCs w:val="24"/>
          <w:lang w:val="en-US"/>
        </w:rPr>
        <w:t>e</w:t>
      </w:r>
      <w:r w:rsidRPr="008F1C03">
        <w:rPr>
          <w:szCs w:val="24"/>
        </w:rPr>
        <w:t>-</w:t>
      </w:r>
      <w:r w:rsidRPr="008F1C03">
        <w:rPr>
          <w:szCs w:val="24"/>
          <w:lang w:val="en-US"/>
        </w:rPr>
        <w:t>mail</w:t>
      </w:r>
      <w:r w:rsidRPr="008F1C03">
        <w:rPr>
          <w:szCs w:val="24"/>
        </w:rPr>
        <w:t xml:space="preserve">: </w:t>
      </w:r>
      <w:hyperlink r:id="rId8" w:history="1">
        <w:r w:rsidRPr="008F1C03">
          <w:rPr>
            <w:rStyle w:val="af"/>
            <w:szCs w:val="24"/>
            <w:lang w:val="en-US"/>
          </w:rPr>
          <w:t>patrina</w:t>
        </w:r>
        <w:r w:rsidRPr="008F1C03">
          <w:rPr>
            <w:rStyle w:val="af"/>
            <w:szCs w:val="24"/>
          </w:rPr>
          <w:t>@</w:t>
        </w:r>
        <w:r w:rsidRPr="008F1C03">
          <w:rPr>
            <w:rStyle w:val="af"/>
            <w:szCs w:val="24"/>
            <w:lang w:val="en-US"/>
          </w:rPr>
          <w:t>sistema</w:t>
        </w:r>
        <w:r w:rsidRPr="008F1C03">
          <w:rPr>
            <w:rStyle w:val="af"/>
            <w:szCs w:val="24"/>
          </w:rPr>
          <w:t>.</w:t>
        </w:r>
        <w:proofErr w:type="spellStart"/>
        <w:r w:rsidRPr="008F1C03">
          <w:rPr>
            <w:rStyle w:val="af"/>
            <w:szCs w:val="24"/>
            <w:lang w:val="en-US"/>
          </w:rPr>
          <w:t>ru</w:t>
        </w:r>
        <w:proofErr w:type="spellEnd"/>
      </w:hyperlink>
    </w:p>
    <w:p w14:paraId="17A9E4AA" w14:textId="33803ACB" w:rsidR="0064371C" w:rsidRDefault="004160C4" w:rsidP="007A7BA0">
      <w:pPr>
        <w:keepNext/>
        <w:keepLines/>
        <w:tabs>
          <w:tab w:val="num" w:pos="0"/>
        </w:tabs>
        <w:ind w:firstLine="0"/>
        <w:rPr>
          <w:szCs w:val="24"/>
        </w:rPr>
      </w:pPr>
      <w:r>
        <w:rPr>
          <w:szCs w:val="24"/>
        </w:rPr>
        <w:t>У</w:t>
      </w:r>
      <w:r w:rsidR="007C53CF">
        <w:rPr>
          <w:szCs w:val="24"/>
        </w:rPr>
        <w:t>правлени</w:t>
      </w:r>
      <w:r>
        <w:rPr>
          <w:szCs w:val="24"/>
        </w:rPr>
        <w:t>е</w:t>
      </w:r>
      <w:r w:rsidR="007C53CF">
        <w:rPr>
          <w:szCs w:val="24"/>
        </w:rPr>
        <w:t xml:space="preserve"> делами, контактное лицо</w:t>
      </w:r>
      <w:r w:rsidR="0064371C">
        <w:rPr>
          <w:szCs w:val="24"/>
        </w:rPr>
        <w:t>:</w:t>
      </w:r>
    </w:p>
    <w:p w14:paraId="3AA1D506" w14:textId="595C55B6" w:rsidR="007C53CF" w:rsidRDefault="007C53CF" w:rsidP="007A7BA0">
      <w:pPr>
        <w:keepNext/>
        <w:keepLines/>
        <w:tabs>
          <w:tab w:val="num" w:pos="0"/>
        </w:tabs>
        <w:ind w:firstLine="0"/>
        <w:rPr>
          <w:szCs w:val="24"/>
        </w:rPr>
      </w:pPr>
      <w:r w:rsidRPr="00730D2E">
        <w:rPr>
          <w:szCs w:val="24"/>
        </w:rPr>
        <w:t xml:space="preserve">по вопросам технического </w:t>
      </w:r>
      <w:r w:rsidR="00404E37" w:rsidRPr="00730D2E">
        <w:rPr>
          <w:szCs w:val="24"/>
        </w:rPr>
        <w:t>задания:</w:t>
      </w:r>
      <w:r w:rsidR="00CD18D8">
        <w:rPr>
          <w:szCs w:val="24"/>
        </w:rPr>
        <w:t xml:space="preserve"> Полежаева Валерия Олеговна, тел: </w:t>
      </w:r>
      <w:r w:rsidR="005E16B7">
        <w:rPr>
          <w:szCs w:val="24"/>
        </w:rPr>
        <w:t xml:space="preserve">+7 </w:t>
      </w:r>
      <w:r w:rsidR="00CD18D8">
        <w:rPr>
          <w:szCs w:val="24"/>
        </w:rPr>
        <w:t>(</w:t>
      </w:r>
      <w:r w:rsidR="00CD18D8" w:rsidRPr="00CD18D8">
        <w:rPr>
          <w:szCs w:val="24"/>
        </w:rPr>
        <w:t>495</w:t>
      </w:r>
      <w:r w:rsidR="00CD18D8">
        <w:rPr>
          <w:szCs w:val="24"/>
        </w:rPr>
        <w:t>)</w:t>
      </w:r>
      <w:r w:rsidR="00CD18D8" w:rsidRPr="00CD18D8">
        <w:rPr>
          <w:szCs w:val="24"/>
        </w:rPr>
        <w:t> 730</w:t>
      </w:r>
      <w:r w:rsidR="005E16B7">
        <w:rPr>
          <w:szCs w:val="24"/>
        </w:rPr>
        <w:t>-</w:t>
      </w:r>
      <w:r w:rsidR="00CD18D8" w:rsidRPr="00CD18D8">
        <w:rPr>
          <w:szCs w:val="24"/>
        </w:rPr>
        <w:t>15</w:t>
      </w:r>
      <w:r w:rsidR="005E16B7">
        <w:rPr>
          <w:szCs w:val="24"/>
        </w:rPr>
        <w:t>-</w:t>
      </w:r>
      <w:r w:rsidR="00CD18D8" w:rsidRPr="00CD18D8">
        <w:rPr>
          <w:szCs w:val="24"/>
        </w:rPr>
        <w:t>13 доб. 50201</w:t>
      </w:r>
      <w:r w:rsidR="00CD18D8">
        <w:rPr>
          <w:szCs w:val="24"/>
        </w:rPr>
        <w:t>,</w:t>
      </w:r>
      <w:bookmarkStart w:id="26" w:name="_GoBack"/>
      <w:bookmarkEnd w:id="26"/>
      <w:r w:rsidR="00CD18D8">
        <w:rPr>
          <w:szCs w:val="24"/>
        </w:rPr>
        <w:t xml:space="preserve"> моб. +7(963)721-43-8</w:t>
      </w:r>
      <w:r w:rsidR="00CD18D8" w:rsidRPr="00CD18D8">
        <w:rPr>
          <w:szCs w:val="24"/>
        </w:rPr>
        <w:t>8</w:t>
      </w:r>
      <w:r w:rsidR="00CD18D8">
        <w:rPr>
          <w:szCs w:val="24"/>
        </w:rPr>
        <w:t xml:space="preserve">, </w:t>
      </w:r>
      <w:r w:rsidR="00CD18D8">
        <w:rPr>
          <w:szCs w:val="24"/>
          <w:lang w:val="en-US"/>
        </w:rPr>
        <w:t>e</w:t>
      </w:r>
      <w:r w:rsidR="00CD18D8" w:rsidRPr="000C6F97">
        <w:rPr>
          <w:szCs w:val="24"/>
        </w:rPr>
        <w:t>-</w:t>
      </w:r>
      <w:r w:rsidR="00CD18D8">
        <w:rPr>
          <w:szCs w:val="24"/>
          <w:lang w:val="en-US"/>
        </w:rPr>
        <w:t>mail</w:t>
      </w:r>
      <w:r w:rsidR="00CD18D8">
        <w:rPr>
          <w:szCs w:val="24"/>
        </w:rPr>
        <w:t xml:space="preserve">: </w:t>
      </w:r>
      <w:r w:rsidR="00CD18D8" w:rsidRPr="00CD18D8">
        <w:rPr>
          <w:rStyle w:val="af"/>
          <w:lang w:eastAsia="en-US"/>
        </w:rPr>
        <w:t>v.polezhaeva@sistema.ru</w:t>
      </w:r>
      <w:r w:rsidR="0097306C">
        <w:rPr>
          <w:szCs w:val="24"/>
        </w:rPr>
        <w:t>.</w:t>
      </w:r>
    </w:p>
    <w:p w14:paraId="6D760E95" w14:textId="77777777" w:rsidR="00B95479" w:rsidRPr="00B95479" w:rsidRDefault="00B95479" w:rsidP="007A7BA0">
      <w:pPr>
        <w:keepNext/>
        <w:keepLines/>
        <w:ind w:firstLine="0"/>
        <w:rPr>
          <w:snapToGrid/>
        </w:rPr>
      </w:pPr>
      <w:r w:rsidRPr="00B95479">
        <w:rPr>
          <w:rFonts w:eastAsia="Calibri"/>
          <w:b/>
          <w:snapToGrid/>
          <w:color w:val="000000"/>
          <w:szCs w:val="24"/>
          <w:lang w:eastAsia="en-US"/>
        </w:rPr>
        <w:t>1.3</w:t>
      </w:r>
      <w:r w:rsidR="00B44544">
        <w:rPr>
          <w:rFonts w:eastAsia="Calibri"/>
          <w:b/>
          <w:snapToGrid/>
          <w:color w:val="000000"/>
          <w:szCs w:val="24"/>
          <w:lang w:eastAsia="en-US"/>
        </w:rPr>
        <w:t>.</w:t>
      </w:r>
      <w:r w:rsidRPr="00B95479">
        <w:rPr>
          <w:rFonts w:eastAsia="Calibri"/>
          <w:b/>
          <w:snapToGrid/>
          <w:color w:val="000000"/>
          <w:szCs w:val="24"/>
          <w:lang w:eastAsia="en-US"/>
        </w:rPr>
        <w:t xml:space="preserve"> Срок окончания приема предложений.</w:t>
      </w:r>
    </w:p>
    <w:p w14:paraId="651A6E4D" w14:textId="77777777" w:rsidR="008D37D8" w:rsidRPr="00C624AA" w:rsidRDefault="008D37D8" w:rsidP="007A7BA0">
      <w:pPr>
        <w:keepNext/>
        <w:keepLines/>
        <w:tabs>
          <w:tab w:val="num" w:pos="0"/>
        </w:tabs>
        <w:ind w:firstLine="0"/>
        <w:rPr>
          <w:szCs w:val="24"/>
        </w:rPr>
      </w:pPr>
      <w:bookmarkStart w:id="27" w:name="_Toc55285336"/>
      <w:bookmarkStart w:id="28" w:name="_Toc55305370"/>
      <w:bookmarkStart w:id="29" w:name="_Ref55313246"/>
      <w:bookmarkStart w:id="30" w:name="_Ref56231140"/>
      <w:bookmarkStart w:id="31" w:name="_Ref56231144"/>
      <w:bookmarkStart w:id="32" w:name="_Toc57314617"/>
      <w:bookmarkStart w:id="33" w:name="_Toc69728943"/>
      <w:bookmarkStart w:id="34" w:name="_Toc189545068"/>
      <w:bookmarkStart w:id="35" w:name="_Toc298319688"/>
      <w:bookmarkStart w:id="36" w:name="_Toc518119237"/>
      <w:r w:rsidRPr="00C624AA">
        <w:rPr>
          <w:b/>
          <w:color w:val="FF0000"/>
          <w:szCs w:val="24"/>
        </w:rPr>
        <w:t>ВНИМАНИЕ!!!</w:t>
      </w:r>
      <w:r w:rsidRPr="00C624AA">
        <w:rPr>
          <w:color w:val="FF0000"/>
          <w:szCs w:val="24"/>
        </w:rPr>
        <w:t xml:space="preserve"> </w:t>
      </w:r>
      <w:r w:rsidRPr="00C624AA">
        <w:rPr>
          <w:szCs w:val="24"/>
        </w:rPr>
        <w:t xml:space="preserve">Подача документов и коммерческих предложений осуществляется Участником в электронном виде через электронно-торговую площадку (далее по тексту ЭТП) по адресу </w:t>
      </w:r>
      <w:r w:rsidR="008F1C03" w:rsidRPr="00BE02D1">
        <w:rPr>
          <w:rStyle w:val="af"/>
          <w:szCs w:val="24"/>
        </w:rPr>
        <w:t>http://utp.sberbank-ast.ru/VIP/List/PurchaseList/358</w:t>
      </w:r>
      <w:r w:rsidRPr="00C624AA">
        <w:rPr>
          <w:szCs w:val="24"/>
        </w:rPr>
        <w:t xml:space="preserve"> в соответствии с инструкцией для Участников торговой секции «Закупки» ПАО АФК «Система» универсальной торговой платформы «Сбербанк-АСТ»</w:t>
      </w:r>
      <w:r w:rsidR="008F1C03">
        <w:rPr>
          <w:szCs w:val="24"/>
        </w:rPr>
        <w:t>,</w:t>
      </w:r>
      <w:r w:rsidR="008F1C03" w:rsidRPr="008F1C03">
        <w:rPr>
          <w:szCs w:val="24"/>
        </w:rPr>
        <w:t xml:space="preserve"> </w:t>
      </w:r>
      <w:r w:rsidR="008F1C03" w:rsidRPr="00BD0641">
        <w:rPr>
          <w:szCs w:val="24"/>
        </w:rPr>
        <w:t xml:space="preserve">ознакомиться с которыми можно на сайте </w:t>
      </w:r>
      <w:hyperlink r:id="rId9" w:history="1">
        <w:r w:rsidR="008F1C03" w:rsidRPr="00F97667">
          <w:rPr>
            <w:rStyle w:val="af"/>
            <w:szCs w:val="24"/>
          </w:rPr>
          <w:t>http://utp.sberbank-ast.ru/VIP/Notice/752/Information</w:t>
        </w:r>
      </w:hyperlink>
      <w:r w:rsidR="008F1C03" w:rsidRPr="0069454C">
        <w:rPr>
          <w:szCs w:val="24"/>
        </w:rPr>
        <w:t>.</w:t>
      </w:r>
      <w:r w:rsidRPr="00C624AA">
        <w:rPr>
          <w:szCs w:val="24"/>
        </w:rPr>
        <w:t xml:space="preserve"> </w:t>
      </w:r>
    </w:p>
    <w:p w14:paraId="420669B2" w14:textId="77777777" w:rsidR="008F1C03" w:rsidRPr="008F1C03" w:rsidRDefault="008F1C03" w:rsidP="007A7BA0">
      <w:pPr>
        <w:keepNext/>
        <w:keepLines/>
        <w:tabs>
          <w:tab w:val="num" w:pos="0"/>
        </w:tabs>
        <w:ind w:firstLine="0"/>
        <w:rPr>
          <w:b/>
          <w:szCs w:val="24"/>
        </w:rPr>
      </w:pPr>
      <w:r w:rsidRPr="008F1C03">
        <w:rPr>
          <w:b/>
          <w:szCs w:val="24"/>
        </w:rPr>
        <w:t>Обращаем Ваше внимание на то, что регистрация и участие бесплатное для поставщиков и не требует наличия электронной цифровой подписи.</w:t>
      </w:r>
    </w:p>
    <w:p w14:paraId="0B11B6D2" w14:textId="751568F6" w:rsidR="008F1C03" w:rsidRPr="008F1C03" w:rsidRDefault="008F1C03" w:rsidP="007A7BA0">
      <w:pPr>
        <w:keepNext/>
        <w:keepLines/>
        <w:tabs>
          <w:tab w:val="num" w:pos="0"/>
        </w:tabs>
        <w:ind w:firstLine="0"/>
        <w:rPr>
          <w:b/>
          <w:szCs w:val="24"/>
          <w:u w:val="single"/>
        </w:rPr>
      </w:pPr>
      <w:r w:rsidRPr="008F1C03">
        <w:rPr>
          <w:b/>
          <w:szCs w:val="24"/>
          <w:u w:val="single"/>
        </w:rPr>
        <w:t>Дата подачи документов на участие и коммерческих предложений установлена до 17.00 часов (МСК) «</w:t>
      </w:r>
      <w:r w:rsidR="00586DBC">
        <w:rPr>
          <w:b/>
          <w:szCs w:val="24"/>
          <w:u w:val="single"/>
        </w:rPr>
        <w:t>2</w:t>
      </w:r>
      <w:r w:rsidR="00BF35F3">
        <w:rPr>
          <w:b/>
          <w:szCs w:val="24"/>
          <w:u w:val="single"/>
        </w:rPr>
        <w:t>8</w:t>
      </w:r>
      <w:r w:rsidRPr="008F1C03">
        <w:rPr>
          <w:b/>
          <w:szCs w:val="24"/>
          <w:u w:val="single"/>
        </w:rPr>
        <w:t>»</w:t>
      </w:r>
      <w:r w:rsidR="00802FA8">
        <w:rPr>
          <w:b/>
          <w:szCs w:val="24"/>
          <w:u w:val="single"/>
        </w:rPr>
        <w:t xml:space="preserve"> октября</w:t>
      </w:r>
      <w:r w:rsidR="0067272B">
        <w:rPr>
          <w:b/>
          <w:szCs w:val="24"/>
          <w:u w:val="single"/>
        </w:rPr>
        <w:t xml:space="preserve"> </w:t>
      </w:r>
      <w:r w:rsidRPr="008F1C03">
        <w:rPr>
          <w:b/>
          <w:szCs w:val="24"/>
          <w:u w:val="single"/>
        </w:rPr>
        <w:t>202</w:t>
      </w:r>
      <w:r w:rsidR="000A55EA">
        <w:rPr>
          <w:b/>
          <w:szCs w:val="24"/>
          <w:u w:val="single"/>
        </w:rPr>
        <w:t>6</w:t>
      </w:r>
      <w:r w:rsidRPr="008F1C03">
        <w:rPr>
          <w:b/>
          <w:szCs w:val="24"/>
          <w:u w:val="single"/>
        </w:rPr>
        <w:t xml:space="preserve"> г. Документы и предложения, поданные после указанного срока, ЭТП не принимаются.</w:t>
      </w:r>
    </w:p>
    <w:p w14:paraId="419F5202" w14:textId="77777777" w:rsidR="008D37D8" w:rsidRPr="007F6721" w:rsidRDefault="008D37D8" w:rsidP="007A7BA0">
      <w:pPr>
        <w:keepNext/>
        <w:keepLines/>
        <w:tabs>
          <w:tab w:val="num" w:pos="0"/>
        </w:tabs>
        <w:ind w:firstLine="0"/>
        <w:rPr>
          <w:b/>
          <w:szCs w:val="24"/>
        </w:rPr>
      </w:pPr>
      <w:r w:rsidRPr="007F6721">
        <w:rPr>
          <w:b/>
          <w:szCs w:val="24"/>
        </w:rPr>
        <w:t>1.4 Предоставление Закупочной документации</w:t>
      </w:r>
    </w:p>
    <w:p w14:paraId="1819E7A7" w14:textId="77777777" w:rsidR="008D37D8" w:rsidRPr="00787943" w:rsidRDefault="008D37D8" w:rsidP="007A7BA0">
      <w:pPr>
        <w:keepNext/>
        <w:keepLines/>
        <w:tabs>
          <w:tab w:val="num" w:pos="0"/>
        </w:tabs>
        <w:ind w:firstLine="0"/>
        <w:rPr>
          <w:szCs w:val="24"/>
        </w:rPr>
      </w:pPr>
      <w:r>
        <w:rPr>
          <w:szCs w:val="24"/>
        </w:rPr>
        <w:t xml:space="preserve">1.4.1. </w:t>
      </w:r>
      <w:r w:rsidRPr="00183B03">
        <w:rPr>
          <w:szCs w:val="24"/>
        </w:rPr>
        <w:t xml:space="preserve">Участники могут ознакомиться с Закупочной документацией на официальном сайте </w:t>
      </w:r>
      <w:r>
        <w:rPr>
          <w:szCs w:val="24"/>
        </w:rPr>
        <w:t>П</w:t>
      </w:r>
      <w:r w:rsidRPr="00183B03">
        <w:rPr>
          <w:szCs w:val="24"/>
        </w:rPr>
        <w:t xml:space="preserve">АО АФК «Система» </w:t>
      </w:r>
      <w:hyperlink r:id="rId10" w:history="1">
        <w:r w:rsidRPr="00183B03">
          <w:rPr>
            <w:color w:val="0000FF"/>
            <w:szCs w:val="24"/>
            <w:u w:val="single"/>
            <w:lang w:val="en-US"/>
          </w:rPr>
          <w:t>www</w:t>
        </w:r>
        <w:r w:rsidRPr="00183B03">
          <w:rPr>
            <w:color w:val="0000FF"/>
            <w:szCs w:val="24"/>
            <w:u w:val="single"/>
          </w:rPr>
          <w:t>.</w:t>
        </w:r>
        <w:r w:rsidRPr="00183B03">
          <w:rPr>
            <w:color w:val="0000FF"/>
            <w:szCs w:val="24"/>
            <w:u w:val="single"/>
            <w:lang w:val="en-US"/>
          </w:rPr>
          <w:t>sistema</w:t>
        </w:r>
        <w:r w:rsidRPr="00183B03">
          <w:rPr>
            <w:color w:val="0000FF"/>
            <w:szCs w:val="24"/>
            <w:u w:val="single"/>
          </w:rPr>
          <w:t>.</w:t>
        </w:r>
        <w:r w:rsidRPr="00183B03">
          <w:rPr>
            <w:color w:val="0000FF"/>
            <w:szCs w:val="24"/>
            <w:u w:val="single"/>
            <w:lang w:val="en-US"/>
          </w:rPr>
          <w:t>ru</w:t>
        </w:r>
      </w:hyperlink>
      <w:r w:rsidRPr="00183B03">
        <w:rPr>
          <w:szCs w:val="24"/>
        </w:rPr>
        <w:t xml:space="preserve"> в разделе «Закупки» и на ЭТП по адресу </w:t>
      </w:r>
      <w:r w:rsidR="008F1C03" w:rsidRPr="00BD0641">
        <w:rPr>
          <w:rStyle w:val="af"/>
          <w:szCs w:val="24"/>
          <w:lang w:val="en-US"/>
        </w:rPr>
        <w:t>http</w:t>
      </w:r>
      <w:r w:rsidR="008F1C03" w:rsidRPr="00E03F1E">
        <w:rPr>
          <w:rStyle w:val="af"/>
          <w:szCs w:val="24"/>
        </w:rPr>
        <w:t>://</w:t>
      </w:r>
      <w:r w:rsidR="008F1C03" w:rsidRPr="00BD0641">
        <w:rPr>
          <w:rStyle w:val="af"/>
          <w:szCs w:val="24"/>
          <w:lang w:val="en-US"/>
        </w:rPr>
        <w:t>utp</w:t>
      </w:r>
      <w:r w:rsidR="008F1C03" w:rsidRPr="00E03F1E">
        <w:rPr>
          <w:rStyle w:val="af"/>
          <w:szCs w:val="24"/>
        </w:rPr>
        <w:t>.</w:t>
      </w:r>
      <w:r w:rsidR="008F1C03" w:rsidRPr="00BD0641">
        <w:rPr>
          <w:rStyle w:val="af"/>
          <w:szCs w:val="24"/>
          <w:lang w:val="en-US"/>
        </w:rPr>
        <w:t>sberbank</w:t>
      </w:r>
      <w:r w:rsidR="008F1C03" w:rsidRPr="00E03F1E">
        <w:rPr>
          <w:rStyle w:val="af"/>
          <w:szCs w:val="24"/>
        </w:rPr>
        <w:t>-</w:t>
      </w:r>
      <w:r w:rsidR="008F1C03" w:rsidRPr="00BD0641">
        <w:rPr>
          <w:rStyle w:val="af"/>
          <w:szCs w:val="24"/>
          <w:lang w:val="en-US"/>
        </w:rPr>
        <w:t>ast</w:t>
      </w:r>
      <w:r w:rsidR="008F1C03" w:rsidRPr="00E03F1E">
        <w:rPr>
          <w:rStyle w:val="af"/>
          <w:szCs w:val="24"/>
        </w:rPr>
        <w:t>.</w:t>
      </w:r>
      <w:r w:rsidR="008F1C03" w:rsidRPr="00BD0641">
        <w:rPr>
          <w:rStyle w:val="af"/>
          <w:szCs w:val="24"/>
          <w:lang w:val="en-US"/>
        </w:rPr>
        <w:t>ru</w:t>
      </w:r>
      <w:r w:rsidR="008F1C03" w:rsidRPr="00E03F1E">
        <w:rPr>
          <w:rStyle w:val="af"/>
          <w:szCs w:val="24"/>
        </w:rPr>
        <w:t>/</w:t>
      </w:r>
      <w:r w:rsidR="008F1C03" w:rsidRPr="00BD0641">
        <w:rPr>
          <w:rStyle w:val="af"/>
          <w:szCs w:val="24"/>
          <w:lang w:val="en-US"/>
        </w:rPr>
        <w:t>VIP</w:t>
      </w:r>
      <w:r w:rsidR="008F1C03" w:rsidRPr="00E03F1E">
        <w:rPr>
          <w:rStyle w:val="af"/>
          <w:szCs w:val="24"/>
        </w:rPr>
        <w:t>/</w:t>
      </w:r>
      <w:r w:rsidR="008F1C03" w:rsidRPr="00BD0641">
        <w:rPr>
          <w:rStyle w:val="af"/>
          <w:szCs w:val="24"/>
          <w:lang w:val="en-US"/>
        </w:rPr>
        <w:t>List</w:t>
      </w:r>
      <w:r w:rsidR="008F1C03" w:rsidRPr="00E03F1E">
        <w:rPr>
          <w:rStyle w:val="af"/>
          <w:szCs w:val="24"/>
        </w:rPr>
        <w:t>/</w:t>
      </w:r>
      <w:r w:rsidR="008F1C03" w:rsidRPr="00BD0641">
        <w:rPr>
          <w:rStyle w:val="af"/>
          <w:szCs w:val="24"/>
          <w:lang w:val="en-US"/>
        </w:rPr>
        <w:t>PurchaseList</w:t>
      </w:r>
      <w:r w:rsidR="008F1C03" w:rsidRPr="00E03F1E">
        <w:rPr>
          <w:rStyle w:val="af"/>
          <w:szCs w:val="24"/>
        </w:rPr>
        <w:t>/358</w:t>
      </w:r>
      <w:r w:rsidRPr="00787943">
        <w:rPr>
          <w:szCs w:val="24"/>
        </w:rPr>
        <w:t>.</w:t>
      </w:r>
    </w:p>
    <w:p w14:paraId="34D8ABBD" w14:textId="77777777" w:rsidR="008D37D8" w:rsidRDefault="008D37D8" w:rsidP="007A7BA0">
      <w:pPr>
        <w:keepNext/>
        <w:keepLines/>
        <w:tabs>
          <w:tab w:val="num" w:pos="0"/>
        </w:tabs>
        <w:ind w:firstLine="0"/>
        <w:rPr>
          <w:szCs w:val="24"/>
        </w:rPr>
      </w:pPr>
      <w:r w:rsidRPr="00BA08E8">
        <w:rPr>
          <w:szCs w:val="24"/>
        </w:rPr>
        <w:t>1.4.2. Порядок предоставления Закупочной документации на последующие этапы, в случае их проведения, будет доведен до сведения Участников</w:t>
      </w:r>
      <w:r>
        <w:rPr>
          <w:szCs w:val="24"/>
        </w:rPr>
        <w:t xml:space="preserve">, изъявивших </w:t>
      </w:r>
      <w:r w:rsidR="009E3B83">
        <w:rPr>
          <w:szCs w:val="24"/>
        </w:rPr>
        <w:t xml:space="preserve">желание </w:t>
      </w:r>
      <w:r>
        <w:rPr>
          <w:szCs w:val="24"/>
        </w:rPr>
        <w:t xml:space="preserve">принять участие в открытом запросе </w:t>
      </w:r>
      <w:r w:rsidR="008D26CC">
        <w:rPr>
          <w:szCs w:val="24"/>
        </w:rPr>
        <w:t>цен</w:t>
      </w:r>
      <w:r>
        <w:rPr>
          <w:szCs w:val="24"/>
        </w:rPr>
        <w:t>,</w:t>
      </w:r>
      <w:r w:rsidRPr="00BA08E8">
        <w:rPr>
          <w:szCs w:val="24"/>
        </w:rPr>
        <w:t xml:space="preserve"> дополнительно.</w:t>
      </w:r>
    </w:p>
    <w:p w14:paraId="774142BB" w14:textId="77777777" w:rsidR="00B95479" w:rsidRPr="00817792" w:rsidRDefault="00B95479" w:rsidP="007A7BA0">
      <w:pPr>
        <w:keepNext/>
        <w:keepLines/>
        <w:ind w:firstLine="0"/>
        <w:rPr>
          <w:rFonts w:eastAsia="Calibri"/>
          <w:b/>
          <w:snapToGrid/>
          <w:color w:val="000000"/>
          <w:szCs w:val="24"/>
          <w:lang w:eastAsia="en-US"/>
        </w:rPr>
      </w:pPr>
      <w:r w:rsidRPr="00817792">
        <w:rPr>
          <w:rFonts w:eastAsia="Calibri"/>
          <w:b/>
          <w:snapToGrid/>
          <w:color w:val="000000"/>
          <w:szCs w:val="24"/>
          <w:lang w:eastAsia="en-US"/>
        </w:rPr>
        <w:t>1.</w:t>
      </w:r>
      <w:r w:rsidR="008F1C03">
        <w:rPr>
          <w:rFonts w:eastAsia="Calibri"/>
          <w:b/>
          <w:snapToGrid/>
          <w:color w:val="000000"/>
          <w:szCs w:val="24"/>
          <w:lang w:eastAsia="en-US"/>
        </w:rPr>
        <w:t>5</w:t>
      </w:r>
      <w:r w:rsidR="00B44544">
        <w:rPr>
          <w:rFonts w:eastAsia="Calibri"/>
          <w:b/>
          <w:snapToGrid/>
          <w:color w:val="000000"/>
          <w:szCs w:val="24"/>
          <w:lang w:eastAsia="en-US"/>
        </w:rPr>
        <w:t xml:space="preserve">. </w:t>
      </w:r>
      <w:r w:rsidRPr="00817792">
        <w:rPr>
          <w:rFonts w:eastAsia="Calibri"/>
          <w:b/>
          <w:snapToGrid/>
          <w:color w:val="000000"/>
          <w:szCs w:val="24"/>
          <w:lang w:eastAsia="en-US"/>
        </w:rPr>
        <w:t xml:space="preserve"> Правовой статус процедур и документов</w:t>
      </w:r>
      <w:bookmarkEnd w:id="27"/>
      <w:bookmarkEnd w:id="28"/>
      <w:bookmarkEnd w:id="29"/>
      <w:bookmarkEnd w:id="30"/>
      <w:bookmarkEnd w:id="31"/>
      <w:bookmarkEnd w:id="32"/>
      <w:bookmarkEnd w:id="33"/>
      <w:bookmarkEnd w:id="34"/>
      <w:bookmarkEnd w:id="35"/>
    </w:p>
    <w:bookmarkEnd w:id="36"/>
    <w:p w14:paraId="1DA9EE4E" w14:textId="77777777" w:rsidR="00B95479" w:rsidRPr="00B95479" w:rsidRDefault="00B95479" w:rsidP="007A7BA0">
      <w:pPr>
        <w:keepNext/>
        <w:keepLines/>
        <w:tabs>
          <w:tab w:val="num" w:pos="0"/>
        </w:tabs>
        <w:ind w:firstLine="0"/>
        <w:rPr>
          <w:snapToGrid/>
          <w:szCs w:val="24"/>
        </w:rPr>
      </w:pPr>
      <w:r w:rsidRPr="00B95479">
        <w:rPr>
          <w:snapToGrid/>
          <w:szCs w:val="24"/>
        </w:rPr>
        <w:t>1.</w:t>
      </w:r>
      <w:r w:rsidR="008F1C03">
        <w:rPr>
          <w:snapToGrid/>
          <w:szCs w:val="24"/>
        </w:rPr>
        <w:t>5</w:t>
      </w:r>
      <w:r w:rsidRPr="00B95479">
        <w:rPr>
          <w:snapToGrid/>
          <w:szCs w:val="24"/>
        </w:rPr>
        <w:t xml:space="preserve">.1. </w:t>
      </w:r>
      <w:r w:rsidR="00D61B84">
        <w:t>З</w:t>
      </w:r>
      <w:r w:rsidRPr="00BB3895">
        <w:t>апрос</w:t>
      </w:r>
      <w:r w:rsidR="00D61B84">
        <w:t xml:space="preserve"> </w:t>
      </w:r>
      <w:r w:rsidR="008D26CC">
        <w:t>цен</w:t>
      </w:r>
      <w:r w:rsidRPr="00BB3895">
        <w:t xml:space="preserve"> </w:t>
      </w:r>
      <w:r w:rsidRPr="00B95479">
        <w:rPr>
          <w:snapToGrid/>
          <w:szCs w:val="24"/>
        </w:rPr>
        <w:t xml:space="preserve">не является конкурсом, и его проведение не регулируется статьями </w:t>
      </w:r>
      <w:r w:rsidR="00C5791B">
        <w:rPr>
          <w:snapToGrid/>
          <w:szCs w:val="24"/>
        </w:rPr>
        <w:t xml:space="preserve">437, </w:t>
      </w:r>
      <w:r w:rsidRPr="00B95479">
        <w:rPr>
          <w:snapToGrid/>
          <w:szCs w:val="24"/>
        </w:rPr>
        <w:t xml:space="preserve">447—449 части первой Гражданского кодекса Российской Федерации. Данная процедура запроса </w:t>
      </w:r>
      <w:r w:rsidR="008D26CC">
        <w:rPr>
          <w:snapToGrid/>
          <w:szCs w:val="24"/>
        </w:rPr>
        <w:t>цен</w:t>
      </w:r>
      <w:r w:rsidRPr="00B95479">
        <w:rPr>
          <w:snapToGrid/>
          <w:szCs w:val="24"/>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008D26CC">
        <w:rPr>
          <w:snapToGrid/>
          <w:szCs w:val="24"/>
        </w:rPr>
        <w:t>цен</w:t>
      </w:r>
      <w:r w:rsidRPr="00B95479">
        <w:rPr>
          <w:snapToGrid/>
          <w:szCs w:val="24"/>
        </w:rPr>
        <w:t xml:space="preserve"> не накладывает на Организатора соответствующего объема гражданско-правовых обязательств.</w:t>
      </w:r>
    </w:p>
    <w:p w14:paraId="1B27EF3E" w14:textId="77777777" w:rsidR="00B95479" w:rsidRPr="00B95479" w:rsidRDefault="00B95479" w:rsidP="007A7BA0">
      <w:pPr>
        <w:keepNext/>
        <w:keepLines/>
        <w:tabs>
          <w:tab w:val="num" w:pos="0"/>
        </w:tabs>
        <w:ind w:firstLine="0"/>
        <w:rPr>
          <w:snapToGrid/>
          <w:szCs w:val="24"/>
        </w:rPr>
      </w:pPr>
      <w:r w:rsidRPr="00B95479">
        <w:rPr>
          <w:snapToGrid/>
          <w:szCs w:val="24"/>
        </w:rPr>
        <w:t>1.</w:t>
      </w:r>
      <w:r w:rsidR="008F1C03">
        <w:rPr>
          <w:snapToGrid/>
          <w:szCs w:val="24"/>
        </w:rPr>
        <w:t>5</w:t>
      </w:r>
      <w:r w:rsidRPr="00B95479">
        <w:rPr>
          <w:snapToGrid/>
          <w:szCs w:val="24"/>
        </w:rPr>
        <w:t xml:space="preserve">.2. Направленное Участникам уведомление о проведении запроса </w:t>
      </w:r>
      <w:r w:rsidR="008D26CC">
        <w:rPr>
          <w:snapToGrid/>
          <w:szCs w:val="24"/>
        </w:rPr>
        <w:t>цен</w:t>
      </w:r>
      <w:r w:rsidRPr="00B95479">
        <w:rPr>
          <w:snapToGrid/>
          <w:szCs w:val="24"/>
        </w:rPr>
        <w:t xml:space="preserve"> вместе с его неотъемлемым приложением – настоящей Документацией, являются приглашением делать оферты и должны рассматриваться Участниками с учетом этого.</w:t>
      </w:r>
    </w:p>
    <w:p w14:paraId="6611ED3F" w14:textId="77777777" w:rsidR="00B95479" w:rsidRPr="00B95479" w:rsidRDefault="00B95479" w:rsidP="007A7BA0">
      <w:pPr>
        <w:keepNext/>
        <w:keepLines/>
        <w:tabs>
          <w:tab w:val="num" w:pos="0"/>
        </w:tabs>
        <w:ind w:firstLine="0"/>
        <w:rPr>
          <w:snapToGrid/>
          <w:szCs w:val="24"/>
        </w:rPr>
      </w:pPr>
      <w:r w:rsidRPr="00B95479">
        <w:rPr>
          <w:snapToGrid/>
          <w:szCs w:val="24"/>
        </w:rPr>
        <w:t>1.</w:t>
      </w:r>
      <w:r w:rsidR="008F1C03">
        <w:rPr>
          <w:snapToGrid/>
          <w:szCs w:val="24"/>
        </w:rPr>
        <w:t>5</w:t>
      </w:r>
      <w:r w:rsidRPr="00B95479">
        <w:rPr>
          <w:snapToGrid/>
          <w:szCs w:val="24"/>
        </w:rPr>
        <w:t xml:space="preserve">.3. Предложение Участника имеет правовой статус оферты и будет рассматриваться Организатором в соответствии с этим, однако Организатор оставляет за собой право разрешать или предлагать Участникам вносить изменения в их Предложения по мере проведения этапов запроса </w:t>
      </w:r>
      <w:r w:rsidR="008D26CC">
        <w:rPr>
          <w:snapToGrid/>
          <w:szCs w:val="24"/>
        </w:rPr>
        <w:t>цен</w:t>
      </w:r>
      <w:r w:rsidRPr="00B95479">
        <w:rPr>
          <w:snapToGrid/>
          <w:szCs w:val="24"/>
        </w:rPr>
        <w:t xml:space="preserve">. Организатор оставляет за собой право на последнем (финальном) этапе запроса </w:t>
      </w:r>
      <w:r w:rsidR="008D26CC">
        <w:rPr>
          <w:snapToGrid/>
          <w:szCs w:val="24"/>
        </w:rPr>
        <w:t>цен</w:t>
      </w:r>
      <w:r w:rsidRPr="00B95479">
        <w:rPr>
          <w:snapToGrid/>
          <w:szCs w:val="24"/>
        </w:rPr>
        <w:t xml:space="preserve"> установить, что Предложения Участников, поданные на данный этап, должны носить характер твердой оферты, не подлежащей в дальнейшем изменению.</w:t>
      </w:r>
    </w:p>
    <w:p w14:paraId="58C76DEA" w14:textId="77777777" w:rsidR="00B95479" w:rsidRPr="00B95479" w:rsidRDefault="00B95479" w:rsidP="007A7BA0">
      <w:pPr>
        <w:keepNext/>
        <w:keepLines/>
        <w:tabs>
          <w:tab w:val="num" w:pos="0"/>
        </w:tabs>
        <w:ind w:firstLine="0"/>
        <w:rPr>
          <w:snapToGrid/>
          <w:szCs w:val="24"/>
        </w:rPr>
      </w:pPr>
      <w:r w:rsidRPr="00B95479">
        <w:rPr>
          <w:snapToGrid/>
          <w:szCs w:val="24"/>
        </w:rPr>
        <w:t>1.</w:t>
      </w:r>
      <w:r w:rsidR="008F1C03">
        <w:rPr>
          <w:snapToGrid/>
          <w:szCs w:val="24"/>
        </w:rPr>
        <w:t>5</w:t>
      </w:r>
      <w:r w:rsidRPr="00B95479">
        <w:rPr>
          <w:snapToGrid/>
          <w:szCs w:val="24"/>
        </w:rPr>
        <w:t xml:space="preserve">.4. </w:t>
      </w:r>
      <w:r w:rsidR="00643EDF" w:rsidRPr="00B95479">
        <w:rPr>
          <w:snapToGrid/>
          <w:szCs w:val="24"/>
        </w:rPr>
        <w:t>Заключенны</w:t>
      </w:r>
      <w:r w:rsidR="00946CC7">
        <w:rPr>
          <w:snapToGrid/>
          <w:szCs w:val="24"/>
        </w:rPr>
        <w:t>й</w:t>
      </w:r>
      <w:r w:rsidR="00643EDF" w:rsidRPr="00B95479">
        <w:rPr>
          <w:snapToGrid/>
          <w:szCs w:val="24"/>
        </w:rPr>
        <w:t xml:space="preserve"> </w:t>
      </w:r>
      <w:r w:rsidRPr="00B95479">
        <w:rPr>
          <w:snapToGrid/>
          <w:szCs w:val="24"/>
        </w:rPr>
        <w:t xml:space="preserve">по результатам запроса </w:t>
      </w:r>
      <w:r w:rsidR="008D26CC">
        <w:rPr>
          <w:snapToGrid/>
          <w:szCs w:val="24"/>
        </w:rPr>
        <w:t>цен</w:t>
      </w:r>
      <w:r w:rsidRPr="00B95479">
        <w:rPr>
          <w:snapToGrid/>
          <w:szCs w:val="24"/>
        </w:rPr>
        <w:t xml:space="preserve"> Договор фиксирует все достигнутые сторонами договоренности.</w:t>
      </w:r>
    </w:p>
    <w:p w14:paraId="75D096A7" w14:textId="77777777" w:rsidR="00B95479" w:rsidRPr="00B95479" w:rsidRDefault="00B95479" w:rsidP="007A7BA0">
      <w:pPr>
        <w:keepNext/>
        <w:keepLines/>
        <w:tabs>
          <w:tab w:val="num" w:pos="0"/>
        </w:tabs>
        <w:ind w:firstLine="0"/>
        <w:rPr>
          <w:snapToGrid/>
          <w:szCs w:val="24"/>
        </w:rPr>
      </w:pPr>
      <w:bookmarkStart w:id="37" w:name="_Ref86827161"/>
      <w:r w:rsidRPr="00B95479">
        <w:rPr>
          <w:snapToGrid/>
          <w:szCs w:val="24"/>
        </w:rPr>
        <w:t>1.</w:t>
      </w:r>
      <w:r w:rsidR="008F1C03">
        <w:rPr>
          <w:snapToGrid/>
          <w:szCs w:val="24"/>
        </w:rPr>
        <w:t>5</w:t>
      </w:r>
      <w:r w:rsidRPr="00B95479">
        <w:rPr>
          <w:snapToGrid/>
          <w:szCs w:val="24"/>
        </w:rPr>
        <w:t xml:space="preserve">.5. При определении условий </w:t>
      </w:r>
      <w:r w:rsidR="00643EDF" w:rsidRPr="00B95479">
        <w:rPr>
          <w:snapToGrid/>
          <w:szCs w:val="24"/>
        </w:rPr>
        <w:t>Договор</w:t>
      </w:r>
      <w:r w:rsidR="00946CC7">
        <w:rPr>
          <w:snapToGrid/>
          <w:szCs w:val="24"/>
        </w:rPr>
        <w:t>а</w:t>
      </w:r>
      <w:r w:rsidR="00643EDF" w:rsidRPr="00B95479">
        <w:rPr>
          <w:snapToGrid/>
          <w:szCs w:val="24"/>
        </w:rPr>
        <w:t xml:space="preserve"> </w:t>
      </w:r>
      <w:r w:rsidRPr="00B95479">
        <w:rPr>
          <w:snapToGrid/>
          <w:szCs w:val="24"/>
        </w:rPr>
        <w:t>с Победител</w:t>
      </w:r>
      <w:r w:rsidR="00946CC7">
        <w:rPr>
          <w:snapToGrid/>
          <w:szCs w:val="24"/>
        </w:rPr>
        <w:t>ем</w:t>
      </w:r>
      <w:r w:rsidRPr="00B95479">
        <w:rPr>
          <w:snapToGrid/>
          <w:szCs w:val="24"/>
        </w:rPr>
        <w:t xml:space="preserve"> используются следующие документы с соблюдением указанной иерархии (в случае их противоречия):</w:t>
      </w:r>
      <w:bookmarkEnd w:id="37"/>
    </w:p>
    <w:p w14:paraId="5E306D0B" w14:textId="77777777" w:rsidR="00B95479" w:rsidRPr="00B95479" w:rsidRDefault="00B95479" w:rsidP="007A7BA0">
      <w:pPr>
        <w:keepNext/>
        <w:keepLines/>
        <w:tabs>
          <w:tab w:val="num" w:pos="900"/>
        </w:tabs>
        <w:ind w:firstLine="0"/>
        <w:rPr>
          <w:snapToGrid/>
          <w:szCs w:val="24"/>
        </w:rPr>
      </w:pPr>
      <w:r w:rsidRPr="00B95479">
        <w:rPr>
          <w:snapToGrid/>
          <w:szCs w:val="24"/>
        </w:rPr>
        <w:t xml:space="preserve">Протоколы преддоговорных переговоров (если они проводились) между Организатором и Победителем (по условиям, не оговоренным ни в настоящей Документации по запросу </w:t>
      </w:r>
      <w:r w:rsidR="008D26CC">
        <w:rPr>
          <w:snapToGrid/>
          <w:szCs w:val="24"/>
        </w:rPr>
        <w:t>цен</w:t>
      </w:r>
      <w:r w:rsidRPr="00B95479">
        <w:rPr>
          <w:snapToGrid/>
          <w:szCs w:val="24"/>
        </w:rPr>
        <w:t>, ни в Предложении Победителя);</w:t>
      </w:r>
    </w:p>
    <w:p w14:paraId="02D419E3" w14:textId="77777777" w:rsidR="00B95479" w:rsidRPr="00B95479" w:rsidRDefault="00B95479" w:rsidP="007A7BA0">
      <w:pPr>
        <w:keepNext/>
        <w:keepLines/>
        <w:tabs>
          <w:tab w:val="num" w:pos="900"/>
        </w:tabs>
        <w:ind w:firstLine="0"/>
        <w:rPr>
          <w:snapToGrid/>
          <w:szCs w:val="24"/>
        </w:rPr>
      </w:pPr>
      <w:r w:rsidRPr="00B95479">
        <w:rPr>
          <w:snapToGrid/>
          <w:szCs w:val="24"/>
        </w:rPr>
        <w:lastRenderedPageBreak/>
        <w:t xml:space="preserve">Уведомление о проведении запроса </w:t>
      </w:r>
      <w:r w:rsidR="008D26CC">
        <w:rPr>
          <w:snapToGrid/>
          <w:szCs w:val="24"/>
        </w:rPr>
        <w:t>цен</w:t>
      </w:r>
      <w:r w:rsidRPr="00B95479">
        <w:rPr>
          <w:snapToGrid/>
          <w:szCs w:val="24"/>
        </w:rPr>
        <w:t xml:space="preserve"> и настоящая Документация по запросу </w:t>
      </w:r>
      <w:r w:rsidR="008D26CC">
        <w:rPr>
          <w:snapToGrid/>
          <w:szCs w:val="24"/>
        </w:rPr>
        <w:t>цен</w:t>
      </w:r>
      <w:r w:rsidRPr="00B95479">
        <w:rPr>
          <w:snapToGrid/>
          <w:szCs w:val="24"/>
        </w:rPr>
        <w:t xml:space="preserve"> по всем проведенным этапам со всеми дополнениями и разъяснениями;</w:t>
      </w:r>
    </w:p>
    <w:p w14:paraId="1DF1D99B" w14:textId="77777777" w:rsidR="00B95479" w:rsidRPr="00B95479" w:rsidRDefault="00B95479" w:rsidP="007A7BA0">
      <w:pPr>
        <w:keepNext/>
        <w:keepLines/>
        <w:tabs>
          <w:tab w:val="num" w:pos="900"/>
        </w:tabs>
        <w:ind w:firstLine="0"/>
        <w:rPr>
          <w:snapToGrid/>
          <w:szCs w:val="24"/>
        </w:rPr>
      </w:pPr>
      <w:r w:rsidRPr="00B95479">
        <w:rPr>
          <w:snapToGrid/>
          <w:szCs w:val="24"/>
        </w:rPr>
        <w:t>Предложение Победителя со всеми дополнениями и разъяснениями, соответствующими требованиям Организатора.</w:t>
      </w:r>
    </w:p>
    <w:p w14:paraId="6235D55E" w14:textId="77777777" w:rsidR="00B95479" w:rsidRPr="00B95479" w:rsidRDefault="00B95479" w:rsidP="007A7BA0">
      <w:pPr>
        <w:keepNext/>
        <w:keepLines/>
        <w:tabs>
          <w:tab w:val="num" w:pos="0"/>
        </w:tabs>
        <w:ind w:firstLine="0"/>
        <w:rPr>
          <w:snapToGrid/>
          <w:szCs w:val="24"/>
        </w:rPr>
      </w:pPr>
      <w:r w:rsidRPr="00B95479">
        <w:rPr>
          <w:snapToGrid/>
          <w:szCs w:val="24"/>
        </w:rPr>
        <w:t>1.</w:t>
      </w:r>
      <w:r w:rsidR="008F1C03">
        <w:rPr>
          <w:snapToGrid/>
          <w:szCs w:val="24"/>
        </w:rPr>
        <w:t>5</w:t>
      </w:r>
      <w:r w:rsidRPr="00B95479">
        <w:rPr>
          <w:snapToGrid/>
          <w:szCs w:val="24"/>
        </w:rPr>
        <w:t xml:space="preserve">.6. Иные документы Организатора и Участников не определяют права и обязанности сторон в связи с данным запросом </w:t>
      </w:r>
      <w:r w:rsidR="008D26CC">
        <w:rPr>
          <w:snapToGrid/>
          <w:szCs w:val="24"/>
        </w:rPr>
        <w:t>цен</w:t>
      </w:r>
      <w:r w:rsidRPr="00B95479">
        <w:rPr>
          <w:snapToGrid/>
          <w:szCs w:val="24"/>
        </w:rPr>
        <w:t>.</w:t>
      </w:r>
    </w:p>
    <w:p w14:paraId="4647619F" w14:textId="77777777" w:rsidR="00B95479" w:rsidRPr="00B95479" w:rsidRDefault="00B95479" w:rsidP="007A7BA0">
      <w:pPr>
        <w:keepNext/>
        <w:keepLines/>
        <w:tabs>
          <w:tab w:val="num" w:pos="0"/>
        </w:tabs>
        <w:ind w:firstLine="0"/>
        <w:rPr>
          <w:snapToGrid/>
          <w:szCs w:val="24"/>
        </w:rPr>
      </w:pPr>
      <w:r w:rsidRPr="00B95479">
        <w:rPr>
          <w:snapToGrid/>
          <w:szCs w:val="24"/>
        </w:rPr>
        <w:t>1.</w:t>
      </w:r>
      <w:r w:rsidR="008F1C03">
        <w:rPr>
          <w:snapToGrid/>
          <w:szCs w:val="24"/>
        </w:rPr>
        <w:t>5</w:t>
      </w:r>
      <w:r w:rsidRPr="00B95479">
        <w:rPr>
          <w:snapToGrid/>
          <w:szCs w:val="24"/>
        </w:rPr>
        <w:t xml:space="preserve">.7. Во всем, что не урегулировано Уведомлением о проведении </w:t>
      </w:r>
      <w:r w:rsidRPr="00BB3895">
        <w:t xml:space="preserve">запроса </w:t>
      </w:r>
      <w:r w:rsidR="008D26CC">
        <w:t>цен</w:t>
      </w:r>
      <w:r w:rsidRPr="00B95479">
        <w:rPr>
          <w:snapToGrid/>
          <w:szCs w:val="24"/>
        </w:rPr>
        <w:t xml:space="preserve"> и настоящей Документацией, стороны руководствуются Гражданским кодексом Российской Федерации.</w:t>
      </w:r>
    </w:p>
    <w:p w14:paraId="3B78EEDF" w14:textId="77777777" w:rsidR="00B95479" w:rsidRPr="00BB3895" w:rsidRDefault="00B95479" w:rsidP="007A7BA0">
      <w:pPr>
        <w:keepNext/>
        <w:keepLines/>
        <w:ind w:firstLine="0"/>
        <w:rPr>
          <w:rFonts w:eastAsia="Calibri"/>
          <w:b/>
          <w:snapToGrid/>
          <w:color w:val="000000"/>
          <w:szCs w:val="24"/>
          <w:lang w:eastAsia="en-US"/>
        </w:rPr>
      </w:pPr>
      <w:bookmarkStart w:id="38" w:name="_Toc298319689"/>
      <w:r w:rsidRPr="00BB3895">
        <w:rPr>
          <w:rFonts w:eastAsia="Calibri"/>
          <w:b/>
          <w:snapToGrid/>
          <w:color w:val="000000"/>
          <w:szCs w:val="24"/>
          <w:lang w:eastAsia="en-US"/>
        </w:rPr>
        <w:t>1.</w:t>
      </w:r>
      <w:r w:rsidR="008F1C03">
        <w:rPr>
          <w:rFonts w:eastAsia="Calibri"/>
          <w:b/>
          <w:snapToGrid/>
          <w:color w:val="000000"/>
          <w:szCs w:val="24"/>
          <w:lang w:eastAsia="en-US"/>
        </w:rPr>
        <w:t>6</w:t>
      </w:r>
      <w:r w:rsidR="00B44544">
        <w:rPr>
          <w:rFonts w:eastAsia="Calibri"/>
          <w:b/>
          <w:snapToGrid/>
          <w:color w:val="000000"/>
          <w:szCs w:val="24"/>
          <w:lang w:eastAsia="en-US"/>
        </w:rPr>
        <w:t>.</w:t>
      </w:r>
      <w:r w:rsidRPr="00BB3895">
        <w:rPr>
          <w:rFonts w:eastAsia="Calibri"/>
          <w:b/>
          <w:snapToGrid/>
          <w:color w:val="000000"/>
          <w:szCs w:val="24"/>
          <w:lang w:eastAsia="en-US"/>
        </w:rPr>
        <w:t xml:space="preserve">  Обжалование</w:t>
      </w:r>
      <w:bookmarkEnd w:id="38"/>
    </w:p>
    <w:p w14:paraId="2970C03F" w14:textId="77777777" w:rsidR="00B95479" w:rsidRPr="00B95479" w:rsidRDefault="00B95479" w:rsidP="007A7BA0">
      <w:pPr>
        <w:keepNext/>
        <w:keepLines/>
        <w:tabs>
          <w:tab w:val="num" w:pos="0"/>
        </w:tabs>
        <w:ind w:firstLine="0"/>
        <w:rPr>
          <w:snapToGrid/>
          <w:szCs w:val="24"/>
        </w:rPr>
      </w:pPr>
      <w:bookmarkStart w:id="39" w:name="_Ref86789831"/>
      <w:r w:rsidRPr="00B95479">
        <w:rPr>
          <w:snapToGrid/>
          <w:szCs w:val="24"/>
        </w:rPr>
        <w:t>1.</w:t>
      </w:r>
      <w:r w:rsidR="00D61B84">
        <w:rPr>
          <w:snapToGrid/>
          <w:szCs w:val="24"/>
        </w:rPr>
        <w:t>5</w:t>
      </w:r>
      <w:r w:rsidRPr="00B95479">
        <w:rPr>
          <w:snapToGrid/>
          <w:szCs w:val="24"/>
        </w:rPr>
        <w:t xml:space="preserve">.1. Все споры и разногласия, возникающие в связи с проведением </w:t>
      </w:r>
      <w:r w:rsidRPr="00BB3895">
        <w:t xml:space="preserve">запроса </w:t>
      </w:r>
      <w:r w:rsidR="008D26CC">
        <w:t>цен</w:t>
      </w:r>
      <w:r w:rsidRPr="00B95479">
        <w:rPr>
          <w:snapToGrid/>
          <w:szCs w:val="24"/>
        </w:rPr>
        <w:t xml:space="preserve">, в том числе, </w:t>
      </w:r>
      <w:r w:rsidR="008F1C03">
        <w:rPr>
          <w:snapToGrid/>
          <w:szCs w:val="24"/>
        </w:rPr>
        <w:t>6</w:t>
      </w:r>
      <w:r w:rsidRPr="00B95479">
        <w:rPr>
          <w:snapToGrid/>
          <w:szCs w:val="24"/>
        </w:rPr>
        <w:t>касающиеся исполнения Организатором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bookmarkEnd w:id="39"/>
    </w:p>
    <w:p w14:paraId="658C058E" w14:textId="77777777" w:rsidR="00F07F53" w:rsidRDefault="00B95479" w:rsidP="007A7BA0">
      <w:pPr>
        <w:keepNext/>
        <w:keepLines/>
        <w:tabs>
          <w:tab w:val="num" w:pos="0"/>
        </w:tabs>
        <w:ind w:firstLine="0"/>
        <w:rPr>
          <w:snapToGrid/>
          <w:szCs w:val="24"/>
        </w:rPr>
      </w:pPr>
      <w:r w:rsidRPr="00B95479">
        <w:rPr>
          <w:snapToGrid/>
          <w:szCs w:val="24"/>
        </w:rPr>
        <w:t>1.</w:t>
      </w:r>
      <w:r w:rsidR="008F1C03">
        <w:rPr>
          <w:snapToGrid/>
          <w:szCs w:val="24"/>
        </w:rPr>
        <w:t>6</w:t>
      </w:r>
      <w:r w:rsidRPr="00B95479">
        <w:rPr>
          <w:snapToGrid/>
          <w:szCs w:val="24"/>
        </w:rPr>
        <w:t xml:space="preserve">.2. </w:t>
      </w:r>
      <w:r w:rsidR="00404E37" w:rsidRPr="00BA08E8">
        <w:rPr>
          <w:szCs w:val="24"/>
        </w:rPr>
        <w:t>Если претензионный порядок не привел к разрешению разногласий, Участники имеют право оспорить решение или поведение Организатора</w:t>
      </w:r>
      <w:r w:rsidR="00404E37">
        <w:rPr>
          <w:szCs w:val="24"/>
        </w:rPr>
        <w:t>, направив жалобу в Конфликтную комиссию П</w:t>
      </w:r>
      <w:r w:rsidR="00404E37" w:rsidRPr="00BA08E8">
        <w:rPr>
          <w:szCs w:val="24"/>
        </w:rPr>
        <w:t>АО АФК «Система</w:t>
      </w:r>
      <w:r w:rsidR="00404E37" w:rsidRPr="00826F84">
        <w:rPr>
          <w:szCs w:val="24"/>
        </w:rPr>
        <w:t xml:space="preserve">» (п. </w:t>
      </w:r>
      <w:r w:rsidR="004A75B6">
        <w:rPr>
          <w:szCs w:val="24"/>
        </w:rPr>
        <w:t>7</w:t>
      </w:r>
      <w:r w:rsidR="00404E37" w:rsidRPr="00826F84">
        <w:rPr>
          <w:szCs w:val="24"/>
        </w:rPr>
        <w:t xml:space="preserve"> настоящей Документации)</w:t>
      </w:r>
      <w:r w:rsidR="00404E37">
        <w:rPr>
          <w:szCs w:val="24"/>
        </w:rPr>
        <w:t>.</w:t>
      </w:r>
    </w:p>
    <w:p w14:paraId="47BDFC2A" w14:textId="77777777" w:rsidR="00B95479" w:rsidRPr="00B95479" w:rsidRDefault="00B95479" w:rsidP="007A7BA0">
      <w:pPr>
        <w:keepNext/>
        <w:keepLines/>
        <w:tabs>
          <w:tab w:val="num" w:pos="0"/>
        </w:tabs>
        <w:ind w:firstLine="0"/>
        <w:rPr>
          <w:snapToGrid/>
          <w:szCs w:val="24"/>
        </w:rPr>
      </w:pPr>
      <w:r w:rsidRPr="00B95479">
        <w:rPr>
          <w:snapToGrid/>
          <w:szCs w:val="24"/>
        </w:rPr>
        <w:t>1.</w:t>
      </w:r>
      <w:r w:rsidR="008F1C03">
        <w:rPr>
          <w:snapToGrid/>
          <w:szCs w:val="24"/>
        </w:rPr>
        <w:t>6</w:t>
      </w:r>
      <w:r w:rsidRPr="00B95479">
        <w:rPr>
          <w:snapToGrid/>
          <w:szCs w:val="24"/>
        </w:rPr>
        <w:t>.3. Вышеизложенное не ограничивает права сторон на обращение в суд в соответствии с действующим законодательством.</w:t>
      </w:r>
    </w:p>
    <w:p w14:paraId="5E7FC075" w14:textId="77777777" w:rsidR="00B95479" w:rsidRPr="00BB3895" w:rsidRDefault="00B95479" w:rsidP="007A7BA0">
      <w:pPr>
        <w:keepNext/>
        <w:keepLines/>
        <w:ind w:firstLine="0"/>
        <w:rPr>
          <w:rFonts w:eastAsia="Calibri"/>
          <w:b/>
          <w:snapToGrid/>
          <w:color w:val="000000"/>
          <w:szCs w:val="24"/>
          <w:lang w:eastAsia="en-US"/>
        </w:rPr>
      </w:pPr>
      <w:bookmarkStart w:id="40" w:name="_Toc189545070"/>
      <w:bookmarkStart w:id="41" w:name="_Toc298319690"/>
      <w:r w:rsidRPr="00BB3895">
        <w:rPr>
          <w:rFonts w:eastAsia="Calibri"/>
          <w:b/>
          <w:snapToGrid/>
          <w:color w:val="000000"/>
          <w:szCs w:val="24"/>
          <w:lang w:eastAsia="en-US"/>
        </w:rPr>
        <w:t>1.</w:t>
      </w:r>
      <w:r w:rsidR="008F1C03">
        <w:rPr>
          <w:rFonts w:eastAsia="Calibri"/>
          <w:b/>
          <w:snapToGrid/>
          <w:color w:val="000000"/>
          <w:szCs w:val="24"/>
          <w:lang w:eastAsia="en-US"/>
        </w:rPr>
        <w:t>7</w:t>
      </w:r>
      <w:r w:rsidR="00B44544">
        <w:rPr>
          <w:rFonts w:eastAsia="Calibri"/>
          <w:b/>
          <w:snapToGrid/>
          <w:color w:val="000000"/>
          <w:szCs w:val="24"/>
          <w:lang w:eastAsia="en-US"/>
        </w:rPr>
        <w:t>.</w:t>
      </w:r>
      <w:r w:rsidRPr="00BB3895">
        <w:rPr>
          <w:rFonts w:eastAsia="Calibri"/>
          <w:b/>
          <w:snapToGrid/>
          <w:color w:val="000000"/>
          <w:szCs w:val="24"/>
          <w:lang w:eastAsia="en-US"/>
        </w:rPr>
        <w:t xml:space="preserve"> Прочие положения</w:t>
      </w:r>
      <w:bookmarkEnd w:id="40"/>
      <w:bookmarkEnd w:id="41"/>
    </w:p>
    <w:p w14:paraId="6607233D" w14:textId="77777777" w:rsidR="00B95479" w:rsidRPr="00B95479" w:rsidRDefault="00B95479" w:rsidP="007A7BA0">
      <w:pPr>
        <w:keepNext/>
        <w:keepLines/>
        <w:tabs>
          <w:tab w:val="num" w:pos="0"/>
        </w:tabs>
        <w:ind w:firstLine="0"/>
        <w:rPr>
          <w:snapToGrid/>
          <w:szCs w:val="24"/>
        </w:rPr>
      </w:pPr>
      <w:r w:rsidRPr="00B95479">
        <w:rPr>
          <w:snapToGrid/>
          <w:szCs w:val="24"/>
        </w:rPr>
        <w:t>1.</w:t>
      </w:r>
      <w:r w:rsidR="008F1C03">
        <w:rPr>
          <w:snapToGrid/>
          <w:szCs w:val="24"/>
        </w:rPr>
        <w:t>7</w:t>
      </w:r>
      <w:r w:rsidRPr="00B95479">
        <w:rPr>
          <w:snapToGrid/>
          <w:szCs w:val="24"/>
        </w:rPr>
        <w:t xml:space="preserve">.1. Участники самостоятельно несут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w:t>
      </w:r>
      <w:r w:rsidR="008D26CC">
        <w:rPr>
          <w:snapToGrid/>
          <w:szCs w:val="24"/>
        </w:rPr>
        <w:t>цен</w:t>
      </w:r>
      <w:r w:rsidRPr="00B95479">
        <w:rPr>
          <w:snapToGrid/>
          <w:szCs w:val="24"/>
        </w:rPr>
        <w:t>.</w:t>
      </w:r>
    </w:p>
    <w:p w14:paraId="3ADFDA17" w14:textId="77777777" w:rsidR="00B95479" w:rsidRPr="00B95479" w:rsidRDefault="00B95479" w:rsidP="007A7BA0">
      <w:pPr>
        <w:keepNext/>
        <w:keepLines/>
        <w:tabs>
          <w:tab w:val="num" w:pos="0"/>
        </w:tabs>
        <w:ind w:firstLine="0"/>
        <w:rPr>
          <w:snapToGrid/>
          <w:szCs w:val="24"/>
        </w:rPr>
      </w:pPr>
      <w:r w:rsidRPr="00B95479">
        <w:rPr>
          <w:snapToGrid/>
          <w:szCs w:val="24"/>
        </w:rPr>
        <w:t>1.</w:t>
      </w:r>
      <w:r w:rsidR="008F1C03">
        <w:rPr>
          <w:snapToGrid/>
          <w:szCs w:val="24"/>
        </w:rPr>
        <w:t>7</w:t>
      </w:r>
      <w:r w:rsidRPr="00B95479">
        <w:rPr>
          <w:snapToGrid/>
          <w:szCs w:val="24"/>
        </w:rPr>
        <w:t>.2. Организатор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38BE72A8" w14:textId="77777777" w:rsidR="00B95479" w:rsidRPr="00B95479" w:rsidRDefault="00B95479" w:rsidP="007A7BA0">
      <w:pPr>
        <w:keepNext/>
        <w:keepLines/>
        <w:tabs>
          <w:tab w:val="num" w:pos="0"/>
        </w:tabs>
        <w:ind w:firstLine="0"/>
        <w:rPr>
          <w:snapToGrid/>
          <w:szCs w:val="24"/>
        </w:rPr>
      </w:pPr>
      <w:r w:rsidRPr="00B95479">
        <w:rPr>
          <w:snapToGrid/>
          <w:szCs w:val="24"/>
        </w:rPr>
        <w:t>1.</w:t>
      </w:r>
      <w:r w:rsidR="008F1C03">
        <w:rPr>
          <w:snapToGrid/>
          <w:szCs w:val="24"/>
        </w:rPr>
        <w:t>7</w:t>
      </w:r>
      <w:r w:rsidRPr="00B95479">
        <w:rPr>
          <w:snapToGrid/>
          <w:szCs w:val="24"/>
        </w:rPr>
        <w:t>.3. Организатор вправе отклонить Предложение, если он установит, что Участник прямо или косвенно дал, согласился дать или предложил служащему Организатора вознаграждение в любой форме: работу, услугу, какую-либо ценность, в качестве стимула, который может повлиять на принятие решения по определению Победителя.</w:t>
      </w:r>
    </w:p>
    <w:p w14:paraId="7D4169C0" w14:textId="77777777" w:rsidR="00B95479" w:rsidRDefault="00B95479" w:rsidP="007A7BA0">
      <w:pPr>
        <w:keepNext/>
        <w:keepLines/>
        <w:tabs>
          <w:tab w:val="num" w:pos="0"/>
        </w:tabs>
        <w:ind w:firstLine="0"/>
        <w:rPr>
          <w:snapToGrid/>
          <w:szCs w:val="24"/>
        </w:rPr>
      </w:pPr>
      <w:r w:rsidRPr="00B95479">
        <w:rPr>
          <w:snapToGrid/>
          <w:szCs w:val="24"/>
        </w:rPr>
        <w:t>1.</w:t>
      </w:r>
      <w:r w:rsidR="008F1C03">
        <w:rPr>
          <w:snapToGrid/>
          <w:szCs w:val="24"/>
        </w:rPr>
        <w:t>7</w:t>
      </w:r>
      <w:r w:rsidRPr="00B95479">
        <w:rPr>
          <w:snapToGrid/>
          <w:szCs w:val="24"/>
        </w:rPr>
        <w:t xml:space="preserve">.4. Организатор вправе отклонить Предложения Участников, заключивших между собой какое-либо соглашение с целью повлиять на определение Победителя Запроса </w:t>
      </w:r>
      <w:r w:rsidR="008D26CC">
        <w:rPr>
          <w:snapToGrid/>
          <w:szCs w:val="24"/>
        </w:rPr>
        <w:t>цен</w:t>
      </w:r>
      <w:r w:rsidRPr="00B95479">
        <w:rPr>
          <w:snapToGrid/>
          <w:szCs w:val="24"/>
        </w:rPr>
        <w:t>.</w:t>
      </w:r>
    </w:p>
    <w:bookmarkEnd w:id="24"/>
    <w:p w14:paraId="5182D8F8" w14:textId="77777777" w:rsidR="00F40F94" w:rsidRDefault="00F40F94" w:rsidP="007A7BA0">
      <w:pPr>
        <w:keepNext/>
        <w:keepLines/>
        <w:tabs>
          <w:tab w:val="num" w:pos="0"/>
        </w:tabs>
        <w:ind w:firstLine="0"/>
        <w:rPr>
          <w:snapToGrid/>
          <w:szCs w:val="24"/>
        </w:rPr>
      </w:pPr>
    </w:p>
    <w:p w14:paraId="23CA836D" w14:textId="53DB6992" w:rsidR="00066220" w:rsidRDefault="00066220" w:rsidP="007A7BA0">
      <w:pPr>
        <w:pStyle w:val="1"/>
        <w:pageBreakBefore w:val="0"/>
        <w:numPr>
          <w:ilvl w:val="0"/>
          <w:numId w:val="17"/>
        </w:numPr>
        <w:jc w:val="both"/>
        <w:rPr>
          <w:sz w:val="24"/>
          <w:szCs w:val="24"/>
          <w:lang w:val="ru-RU"/>
        </w:rPr>
      </w:pPr>
      <w:bookmarkStart w:id="42" w:name="_Toc178933582"/>
      <w:r w:rsidRPr="00BA11E2">
        <w:rPr>
          <w:sz w:val="24"/>
          <w:szCs w:val="24"/>
        </w:rPr>
        <w:t>Предмет закупки</w:t>
      </w:r>
      <w:bookmarkEnd w:id="42"/>
    </w:p>
    <w:p w14:paraId="2321AB98" w14:textId="0E765577" w:rsidR="00124B6B" w:rsidRDefault="00643EDF" w:rsidP="007A7BA0">
      <w:pPr>
        <w:keepNext/>
        <w:keepLines/>
        <w:ind w:firstLine="0"/>
        <w:rPr>
          <w:szCs w:val="24"/>
        </w:rPr>
      </w:pPr>
      <w:r w:rsidRPr="00B3634B">
        <w:rPr>
          <w:b/>
          <w:szCs w:val="24"/>
        </w:rPr>
        <w:t>Лот №1</w:t>
      </w:r>
      <w:r w:rsidR="003F4947" w:rsidRPr="00B3634B">
        <w:rPr>
          <w:b/>
          <w:szCs w:val="24"/>
        </w:rPr>
        <w:t xml:space="preserve"> </w:t>
      </w:r>
      <w:r w:rsidR="00124B6B" w:rsidRPr="00124B6B">
        <w:rPr>
          <w:szCs w:val="24"/>
        </w:rPr>
        <w:t>Эксплуатационно-техническое обслуживание инженерных систем, сетей и оборудования,</w:t>
      </w:r>
      <w:r w:rsidR="00124B6B" w:rsidRPr="00FB796F">
        <w:rPr>
          <w:szCs w:val="24"/>
        </w:rPr>
        <w:t xml:space="preserve"> находящегося на объекте Заказчика, расположенного по адресу: г. Москва, ул. </w:t>
      </w:r>
      <w:r w:rsidR="00124B6B" w:rsidRPr="00DA59D7">
        <w:rPr>
          <w:szCs w:val="24"/>
        </w:rPr>
        <w:t>Моховая, д.13, стр. 1</w:t>
      </w:r>
      <w:r w:rsidR="00124B6B">
        <w:rPr>
          <w:szCs w:val="24"/>
        </w:rPr>
        <w:t>.</w:t>
      </w:r>
    </w:p>
    <w:bookmarkStart w:id="43" w:name="_MON_1789548299"/>
    <w:bookmarkEnd w:id="43"/>
    <w:p w14:paraId="6CB967C1" w14:textId="7115319E" w:rsidR="003F676D" w:rsidRDefault="003F676D" w:rsidP="007A7BA0">
      <w:pPr>
        <w:keepNext/>
        <w:keepLines/>
        <w:ind w:firstLine="0"/>
        <w:rPr>
          <w:szCs w:val="24"/>
        </w:rPr>
      </w:pPr>
      <w:r>
        <w:rPr>
          <w:szCs w:val="24"/>
        </w:rPr>
        <w:object w:dxaOrig="1509" w:dyaOrig="987" w14:anchorId="1C3877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5pt" o:ole="">
            <v:imagedata r:id="rId11" o:title=""/>
          </v:shape>
          <o:OLEObject Type="Embed" ProgID="Word.Document.12" ShapeID="_x0000_i1025" DrawAspect="Icon" ObjectID="_1852907107" r:id="rId12">
            <o:FieldCodes>\s</o:FieldCodes>
          </o:OLEObject>
        </w:object>
      </w:r>
      <w:bookmarkStart w:id="44" w:name="_MON_1789548312"/>
      <w:bookmarkEnd w:id="44"/>
      <w:r>
        <w:rPr>
          <w:szCs w:val="24"/>
        </w:rPr>
        <w:object w:dxaOrig="1509" w:dyaOrig="987" w14:anchorId="71420D03">
          <v:shape id="_x0000_i1026" type="#_x0000_t75" style="width:76pt;height:49.5pt" o:ole="">
            <v:imagedata r:id="rId13" o:title=""/>
          </v:shape>
          <o:OLEObject Type="Embed" ProgID="Word.Document.12" ShapeID="_x0000_i1026" DrawAspect="Icon" ObjectID="_1852907108" r:id="rId14">
            <o:FieldCodes>\s</o:FieldCodes>
          </o:OLEObject>
        </w:object>
      </w:r>
      <w:bookmarkStart w:id="45" w:name="_MON_1790000591"/>
      <w:bookmarkEnd w:id="45"/>
      <w:r w:rsidR="009A3295">
        <w:rPr>
          <w:szCs w:val="24"/>
        </w:rPr>
        <w:object w:dxaOrig="1539" w:dyaOrig="997" w14:anchorId="01EE872E">
          <v:shape id="_x0000_i1027" type="#_x0000_t75" style="width:77.5pt;height:49.5pt" o:ole="">
            <v:imagedata r:id="rId15" o:title=""/>
          </v:shape>
          <o:OLEObject Type="Embed" ProgID="Word.Document.12" ShapeID="_x0000_i1027" DrawAspect="Icon" ObjectID="_1852907109" r:id="rId16">
            <o:FieldCodes>\s</o:FieldCodes>
          </o:OLEObject>
        </w:object>
      </w:r>
      <w:bookmarkStart w:id="46" w:name="_MON_1790075756"/>
      <w:bookmarkEnd w:id="46"/>
      <w:r w:rsidR="00614D1C">
        <w:rPr>
          <w:szCs w:val="24"/>
        </w:rPr>
        <w:object w:dxaOrig="1539" w:dyaOrig="997" w14:anchorId="551D7B6D">
          <v:shape id="_x0000_i1028" type="#_x0000_t75" style="width:77.5pt;height:49.5pt" o:ole="">
            <v:imagedata r:id="rId17" o:title=""/>
          </v:shape>
          <o:OLEObject Type="Embed" ProgID="Word.Document.12" ShapeID="_x0000_i1028" DrawAspect="Icon" ObjectID="_1852907110" r:id="rId18">
            <o:FieldCodes>\s</o:FieldCodes>
          </o:OLEObject>
        </w:object>
      </w:r>
    </w:p>
    <w:p w14:paraId="5DC0B38B" w14:textId="77777777" w:rsidR="00124B6B" w:rsidRPr="00B3634B" w:rsidRDefault="00124B6B" w:rsidP="007A7BA0">
      <w:pPr>
        <w:keepNext/>
        <w:keepLines/>
        <w:ind w:firstLine="0"/>
        <w:rPr>
          <w:b/>
          <w:szCs w:val="24"/>
        </w:rPr>
      </w:pPr>
    </w:p>
    <w:p w14:paraId="44B4C6B8" w14:textId="0DFA1E6F" w:rsidR="002B2659" w:rsidRDefault="003F4947" w:rsidP="007A7BA0">
      <w:pPr>
        <w:keepNext/>
        <w:keepLines/>
        <w:ind w:firstLine="0"/>
        <w:rPr>
          <w:szCs w:val="24"/>
        </w:rPr>
      </w:pPr>
      <w:r w:rsidRPr="00B3634B">
        <w:rPr>
          <w:b/>
          <w:szCs w:val="24"/>
        </w:rPr>
        <w:t>Лот №</w:t>
      </w:r>
      <w:r w:rsidR="00CD18D8" w:rsidRPr="00CD18D8">
        <w:rPr>
          <w:b/>
          <w:szCs w:val="24"/>
        </w:rPr>
        <w:t>2</w:t>
      </w:r>
      <w:r w:rsidR="008D40CC" w:rsidRPr="00B3634B">
        <w:rPr>
          <w:b/>
          <w:szCs w:val="24"/>
        </w:rPr>
        <w:t xml:space="preserve"> </w:t>
      </w:r>
      <w:r w:rsidR="00643EDF" w:rsidRPr="00124B6B">
        <w:rPr>
          <w:szCs w:val="24"/>
        </w:rPr>
        <w:t>Э</w:t>
      </w:r>
      <w:r w:rsidR="00F40F94" w:rsidRPr="00124B6B">
        <w:rPr>
          <w:szCs w:val="24"/>
        </w:rPr>
        <w:t>ксплуатационно-техническое обслуживание инженерных систем, сет</w:t>
      </w:r>
      <w:r w:rsidR="00DD18A7" w:rsidRPr="00124B6B">
        <w:rPr>
          <w:szCs w:val="24"/>
        </w:rPr>
        <w:t>ей</w:t>
      </w:r>
      <w:r w:rsidR="002B2659" w:rsidRPr="00124B6B">
        <w:rPr>
          <w:szCs w:val="24"/>
        </w:rPr>
        <w:t xml:space="preserve"> и</w:t>
      </w:r>
      <w:r w:rsidR="00DD18A7" w:rsidRPr="00124B6B">
        <w:rPr>
          <w:szCs w:val="24"/>
        </w:rPr>
        <w:t xml:space="preserve"> оборудования,</w:t>
      </w:r>
      <w:r w:rsidR="00F40F94" w:rsidRPr="00FB796F">
        <w:rPr>
          <w:szCs w:val="24"/>
        </w:rPr>
        <w:t xml:space="preserve"> </w:t>
      </w:r>
      <w:r w:rsidR="002B2659" w:rsidRPr="00FB796F">
        <w:rPr>
          <w:szCs w:val="24"/>
        </w:rPr>
        <w:t>находящегося на объек</w:t>
      </w:r>
      <w:r w:rsidR="00321BF1" w:rsidRPr="00FB796F">
        <w:rPr>
          <w:szCs w:val="24"/>
        </w:rPr>
        <w:t>т</w:t>
      </w:r>
      <w:r w:rsidRPr="00FB796F">
        <w:rPr>
          <w:szCs w:val="24"/>
        </w:rPr>
        <w:t>ах</w:t>
      </w:r>
      <w:r w:rsidR="002B2659" w:rsidRPr="00FB796F">
        <w:rPr>
          <w:szCs w:val="24"/>
        </w:rPr>
        <w:t xml:space="preserve"> Заказчика</w:t>
      </w:r>
      <w:r w:rsidR="00124B6B" w:rsidRPr="00FB796F">
        <w:rPr>
          <w:szCs w:val="24"/>
        </w:rPr>
        <w:t xml:space="preserve">, расположенных по адресу: г. Москва, ул. Пречистенка, дом 17/9, </w:t>
      </w:r>
      <w:r w:rsidR="00124B6B" w:rsidRPr="00B3634B">
        <w:rPr>
          <w:szCs w:val="24"/>
        </w:rPr>
        <w:t xml:space="preserve">Пречистенка, 17/8, стр.5, </w:t>
      </w:r>
      <w:proofErr w:type="spellStart"/>
      <w:r w:rsidR="00124B6B" w:rsidRPr="00B3634B">
        <w:rPr>
          <w:szCs w:val="24"/>
        </w:rPr>
        <w:t>Сеченовский</w:t>
      </w:r>
      <w:proofErr w:type="spellEnd"/>
      <w:r w:rsidR="00124B6B" w:rsidRPr="00B3634B">
        <w:rPr>
          <w:szCs w:val="24"/>
        </w:rPr>
        <w:t xml:space="preserve"> пер., д.8, стр.4</w:t>
      </w:r>
      <w:r w:rsidR="002B2659" w:rsidRPr="00124B6B">
        <w:rPr>
          <w:szCs w:val="24"/>
        </w:rPr>
        <w:t>.</w:t>
      </w:r>
    </w:p>
    <w:bookmarkStart w:id="47" w:name="_MON_1789548333"/>
    <w:bookmarkEnd w:id="47"/>
    <w:p w14:paraId="4F6E42FE" w14:textId="3663B01D" w:rsidR="003F676D" w:rsidRPr="00124B6B" w:rsidRDefault="003F676D" w:rsidP="007A7BA0">
      <w:pPr>
        <w:keepNext/>
        <w:keepLines/>
        <w:ind w:firstLine="0"/>
        <w:rPr>
          <w:szCs w:val="24"/>
        </w:rPr>
      </w:pPr>
      <w:r>
        <w:rPr>
          <w:szCs w:val="24"/>
        </w:rPr>
        <w:object w:dxaOrig="1509" w:dyaOrig="987" w14:anchorId="03E0B460">
          <v:shape id="_x0000_i1029" type="#_x0000_t75" style="width:76pt;height:49.5pt" o:ole="">
            <v:imagedata r:id="rId19" o:title=""/>
          </v:shape>
          <o:OLEObject Type="Embed" ProgID="Word.Document.12" ShapeID="_x0000_i1029" DrawAspect="Icon" ObjectID="_1852907111" r:id="rId20">
            <o:FieldCodes>\s</o:FieldCodes>
          </o:OLEObject>
        </w:object>
      </w:r>
      <w:bookmarkStart w:id="48" w:name="_MON_1789548348"/>
      <w:bookmarkEnd w:id="48"/>
      <w:r>
        <w:rPr>
          <w:szCs w:val="24"/>
        </w:rPr>
        <w:object w:dxaOrig="1509" w:dyaOrig="987" w14:anchorId="101E1813">
          <v:shape id="_x0000_i1030" type="#_x0000_t75" style="width:76pt;height:49.5pt" o:ole="">
            <v:imagedata r:id="rId21" o:title=""/>
          </v:shape>
          <o:OLEObject Type="Embed" ProgID="Word.Document.12" ShapeID="_x0000_i1030" DrawAspect="Icon" ObjectID="_1852907112" r:id="rId22">
            <o:FieldCodes>\s</o:FieldCodes>
          </o:OLEObject>
        </w:object>
      </w:r>
      <w:bookmarkStart w:id="49" w:name="_Hlk242182097"/>
      <w:bookmarkStart w:id="50" w:name="_MON_1790075752"/>
      <w:bookmarkEnd w:id="50"/>
      <w:r w:rsidR="000A55EA">
        <w:rPr>
          <w:szCs w:val="24"/>
        </w:rPr>
        <w:object w:dxaOrig="1539" w:dyaOrig="997" w14:anchorId="6AA70D63">
          <v:shape id="_x0000_i1031" type="#_x0000_t75" style="width:77.5pt;height:49.5pt" o:ole="">
            <v:imagedata r:id="rId23" o:title=""/>
          </v:shape>
          <o:OLEObject Type="Embed" ProgID="Word.Document.12" ShapeID="_x0000_i1031" DrawAspect="Icon" ObjectID="_1852907113" r:id="rId24">
            <o:FieldCodes>\s</o:FieldCodes>
          </o:OLEObject>
        </w:object>
      </w:r>
      <w:bookmarkEnd w:id="49"/>
    </w:p>
    <w:p w14:paraId="663857E9" w14:textId="77777777" w:rsidR="00124B6B" w:rsidRDefault="00124B6B" w:rsidP="007A7BA0">
      <w:pPr>
        <w:keepNext/>
        <w:keepLines/>
        <w:ind w:firstLine="0"/>
        <w:rPr>
          <w:szCs w:val="24"/>
        </w:rPr>
      </w:pPr>
    </w:p>
    <w:p w14:paraId="1A916209" w14:textId="77777777" w:rsidR="00124B6B" w:rsidRDefault="00124B6B" w:rsidP="007A7BA0">
      <w:pPr>
        <w:keepNext/>
        <w:keepLines/>
        <w:ind w:firstLine="0"/>
        <w:rPr>
          <w:szCs w:val="24"/>
        </w:rPr>
      </w:pPr>
      <w:r>
        <w:rPr>
          <w:szCs w:val="24"/>
        </w:rPr>
        <w:lastRenderedPageBreak/>
        <w:t>Информация об объектах:</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4536"/>
      </w:tblGrid>
      <w:tr w:rsidR="004256B7" w:rsidRPr="00A70E03" w14:paraId="37ED4D9F" w14:textId="77777777" w:rsidTr="00EB6D24">
        <w:tc>
          <w:tcPr>
            <w:tcW w:w="5529" w:type="dxa"/>
            <w:shd w:val="clear" w:color="auto" w:fill="auto"/>
            <w:vAlign w:val="center"/>
          </w:tcPr>
          <w:p w14:paraId="54552184" w14:textId="6DE3FD66" w:rsidR="004256B7" w:rsidRPr="00A70E03" w:rsidRDefault="004256B7" w:rsidP="007A7BA0">
            <w:pPr>
              <w:keepNext/>
              <w:keepLines/>
              <w:ind w:firstLine="0"/>
              <w:rPr>
                <w:szCs w:val="24"/>
              </w:rPr>
            </w:pPr>
            <w:bookmarkStart w:id="51" w:name="_Hlk178772176"/>
            <w:bookmarkEnd w:id="20"/>
            <w:bookmarkEnd w:id="21"/>
            <w:bookmarkEnd w:id="22"/>
            <w:bookmarkEnd w:id="25"/>
            <w:r w:rsidRPr="00A70E03">
              <w:rPr>
                <w:szCs w:val="24"/>
              </w:rPr>
              <w:t xml:space="preserve">г. Москва, </w:t>
            </w:r>
            <w:r w:rsidR="00FA4A55" w:rsidRPr="00A70E03">
              <w:rPr>
                <w:szCs w:val="24"/>
              </w:rPr>
              <w:t xml:space="preserve">ул. </w:t>
            </w:r>
            <w:r w:rsidR="00ED4B51" w:rsidRPr="00A70E03">
              <w:rPr>
                <w:szCs w:val="24"/>
              </w:rPr>
              <w:t>Моховая д.</w:t>
            </w:r>
            <w:r w:rsidRPr="00A70E03">
              <w:rPr>
                <w:szCs w:val="24"/>
              </w:rPr>
              <w:t xml:space="preserve"> 13, стр.1</w:t>
            </w:r>
          </w:p>
        </w:tc>
        <w:tc>
          <w:tcPr>
            <w:tcW w:w="4536" w:type="dxa"/>
            <w:shd w:val="clear" w:color="auto" w:fill="auto"/>
          </w:tcPr>
          <w:p w14:paraId="60F39FEA" w14:textId="77777777" w:rsidR="003F4947" w:rsidRDefault="004256B7" w:rsidP="007A7BA0">
            <w:pPr>
              <w:keepNext/>
              <w:keepLines/>
              <w:tabs>
                <w:tab w:val="left" w:pos="0"/>
                <w:tab w:val="right" w:leader="dot" w:pos="10195"/>
              </w:tabs>
              <w:spacing w:before="100" w:after="120"/>
              <w:ind w:firstLine="0"/>
              <w:rPr>
                <w:szCs w:val="24"/>
              </w:rPr>
            </w:pPr>
            <w:r w:rsidRPr="00A70E03">
              <w:rPr>
                <w:szCs w:val="24"/>
              </w:rPr>
              <w:t xml:space="preserve">общая площадь </w:t>
            </w:r>
            <w:r w:rsidR="003E0368">
              <w:rPr>
                <w:szCs w:val="24"/>
              </w:rPr>
              <w:t>–</w:t>
            </w:r>
            <w:r w:rsidRPr="00A70E03">
              <w:rPr>
                <w:szCs w:val="24"/>
              </w:rPr>
              <w:t xml:space="preserve"> </w:t>
            </w:r>
            <w:r w:rsidR="00533A22">
              <w:rPr>
                <w:szCs w:val="24"/>
              </w:rPr>
              <w:t>11</w:t>
            </w:r>
            <w:r w:rsidR="003E0368">
              <w:rPr>
                <w:szCs w:val="24"/>
              </w:rPr>
              <w:t xml:space="preserve"> </w:t>
            </w:r>
            <w:r w:rsidR="00533A22">
              <w:rPr>
                <w:szCs w:val="24"/>
              </w:rPr>
              <w:t>986</w:t>
            </w:r>
            <w:r w:rsidRPr="00A70E03">
              <w:rPr>
                <w:szCs w:val="24"/>
              </w:rPr>
              <w:t xml:space="preserve"> кв.</w:t>
            </w:r>
            <w:r w:rsidR="00124B6B">
              <w:rPr>
                <w:szCs w:val="24"/>
              </w:rPr>
              <w:t xml:space="preserve"> </w:t>
            </w:r>
            <w:r w:rsidRPr="00A70E03">
              <w:rPr>
                <w:szCs w:val="24"/>
              </w:rPr>
              <w:t>м</w:t>
            </w:r>
            <w:r w:rsidR="00023751" w:rsidRPr="00A70E03">
              <w:rPr>
                <w:szCs w:val="24"/>
              </w:rPr>
              <w:t xml:space="preserve">, </w:t>
            </w:r>
          </w:p>
          <w:p w14:paraId="7D4AC17A" w14:textId="77777777" w:rsidR="004256B7" w:rsidRPr="00A70E03" w:rsidRDefault="003F4947" w:rsidP="007A7BA0">
            <w:pPr>
              <w:keepNext/>
              <w:keepLines/>
              <w:tabs>
                <w:tab w:val="left" w:pos="0"/>
                <w:tab w:val="right" w:leader="dot" w:pos="10195"/>
              </w:tabs>
              <w:spacing w:before="100" w:after="120"/>
              <w:ind w:firstLine="0"/>
              <w:rPr>
                <w:szCs w:val="24"/>
              </w:rPr>
            </w:pPr>
            <w:r w:rsidRPr="003F4947">
              <w:rPr>
                <w:szCs w:val="24"/>
              </w:rPr>
              <w:t xml:space="preserve">прилегающая территория </w:t>
            </w:r>
            <w:r>
              <w:rPr>
                <w:szCs w:val="24"/>
              </w:rPr>
              <w:t>-</w:t>
            </w:r>
            <w:r w:rsidR="004D3711" w:rsidRPr="00A70E03">
              <w:rPr>
                <w:szCs w:val="24"/>
              </w:rPr>
              <w:t xml:space="preserve"> 2111</w:t>
            </w:r>
            <w:r w:rsidR="00023751" w:rsidRPr="00A70E03">
              <w:rPr>
                <w:szCs w:val="24"/>
              </w:rPr>
              <w:t xml:space="preserve"> </w:t>
            </w:r>
            <w:proofErr w:type="spellStart"/>
            <w:r w:rsidR="00023751" w:rsidRPr="00A70E03">
              <w:rPr>
                <w:szCs w:val="24"/>
              </w:rPr>
              <w:t>кв.м</w:t>
            </w:r>
            <w:proofErr w:type="spellEnd"/>
            <w:r w:rsidR="00B44544" w:rsidRPr="00A70E03">
              <w:rPr>
                <w:szCs w:val="24"/>
              </w:rPr>
              <w:t>.</w:t>
            </w:r>
          </w:p>
        </w:tc>
      </w:tr>
      <w:tr w:rsidR="0088561A" w:rsidRPr="00A70E03" w14:paraId="4A5ADAC6" w14:textId="77777777" w:rsidTr="00EB6D24">
        <w:tc>
          <w:tcPr>
            <w:tcW w:w="5529" w:type="dxa"/>
            <w:shd w:val="clear" w:color="auto" w:fill="auto"/>
            <w:vAlign w:val="center"/>
          </w:tcPr>
          <w:p w14:paraId="25C7A09C" w14:textId="77777777" w:rsidR="0088561A" w:rsidRDefault="003F4947" w:rsidP="007A7BA0">
            <w:pPr>
              <w:keepNext/>
              <w:keepLines/>
              <w:ind w:firstLine="0"/>
              <w:rPr>
                <w:szCs w:val="24"/>
              </w:rPr>
            </w:pPr>
            <w:r>
              <w:rPr>
                <w:szCs w:val="24"/>
              </w:rPr>
              <w:t>г</w:t>
            </w:r>
            <w:r w:rsidR="0088561A">
              <w:rPr>
                <w:szCs w:val="24"/>
              </w:rPr>
              <w:t>. Москва, ул. Пречистенка, дом 17</w:t>
            </w:r>
            <w:r>
              <w:rPr>
                <w:szCs w:val="24"/>
              </w:rPr>
              <w:t>/9</w:t>
            </w:r>
          </w:p>
          <w:p w14:paraId="76693DF6" w14:textId="77777777" w:rsidR="004160C4" w:rsidRPr="00A70E03" w:rsidRDefault="004160C4" w:rsidP="007A7BA0">
            <w:pPr>
              <w:keepNext/>
              <w:keepLines/>
              <w:ind w:firstLine="0"/>
              <w:rPr>
                <w:szCs w:val="24"/>
              </w:rPr>
            </w:pPr>
            <w:r>
              <w:rPr>
                <w:sz w:val="22"/>
                <w:szCs w:val="22"/>
              </w:rPr>
              <w:t xml:space="preserve">Пречистенка, 17/8, стр.5, </w:t>
            </w:r>
            <w:proofErr w:type="spellStart"/>
            <w:r>
              <w:rPr>
                <w:sz w:val="22"/>
                <w:szCs w:val="22"/>
              </w:rPr>
              <w:t>Сеченовский</w:t>
            </w:r>
            <w:proofErr w:type="spellEnd"/>
            <w:r>
              <w:rPr>
                <w:sz w:val="22"/>
                <w:szCs w:val="22"/>
              </w:rPr>
              <w:t xml:space="preserve"> пер., д.8, стр.4</w:t>
            </w:r>
          </w:p>
        </w:tc>
        <w:tc>
          <w:tcPr>
            <w:tcW w:w="4536" w:type="dxa"/>
            <w:shd w:val="clear" w:color="auto" w:fill="auto"/>
          </w:tcPr>
          <w:p w14:paraId="3E7AF689" w14:textId="77777777" w:rsidR="003F4947" w:rsidRPr="003F4947" w:rsidRDefault="003F4947" w:rsidP="007A7BA0">
            <w:pPr>
              <w:keepNext/>
              <w:keepLines/>
              <w:tabs>
                <w:tab w:val="left" w:pos="0"/>
                <w:tab w:val="right" w:leader="dot" w:pos="10195"/>
              </w:tabs>
              <w:spacing w:before="100" w:after="120"/>
              <w:ind w:firstLine="0"/>
              <w:rPr>
                <w:szCs w:val="24"/>
              </w:rPr>
            </w:pPr>
            <w:r w:rsidRPr="003F4947">
              <w:rPr>
                <w:szCs w:val="24"/>
              </w:rPr>
              <w:t xml:space="preserve">общая площадь </w:t>
            </w:r>
            <w:r>
              <w:rPr>
                <w:szCs w:val="24"/>
              </w:rPr>
              <w:t>–</w:t>
            </w:r>
            <w:r w:rsidRPr="003F4947">
              <w:rPr>
                <w:szCs w:val="24"/>
              </w:rPr>
              <w:t xml:space="preserve"> 2</w:t>
            </w:r>
            <w:r>
              <w:rPr>
                <w:szCs w:val="24"/>
              </w:rPr>
              <w:t xml:space="preserve"> </w:t>
            </w:r>
            <w:r w:rsidRPr="003F4947">
              <w:rPr>
                <w:szCs w:val="24"/>
              </w:rPr>
              <w:t xml:space="preserve">897,7 </w:t>
            </w:r>
            <w:proofErr w:type="spellStart"/>
            <w:r w:rsidRPr="003F4947">
              <w:rPr>
                <w:szCs w:val="24"/>
              </w:rPr>
              <w:t>кв.м</w:t>
            </w:r>
            <w:proofErr w:type="spellEnd"/>
            <w:r w:rsidRPr="003F4947">
              <w:rPr>
                <w:szCs w:val="24"/>
              </w:rPr>
              <w:t>.;</w:t>
            </w:r>
          </w:p>
          <w:p w14:paraId="0E50BC77" w14:textId="77777777" w:rsidR="0088561A" w:rsidRPr="00A70E03" w:rsidRDefault="003F4947" w:rsidP="007A7BA0">
            <w:pPr>
              <w:keepNext/>
              <w:keepLines/>
              <w:tabs>
                <w:tab w:val="left" w:pos="0"/>
                <w:tab w:val="right" w:leader="dot" w:pos="10195"/>
              </w:tabs>
              <w:spacing w:before="100" w:after="120"/>
              <w:ind w:firstLine="0"/>
              <w:rPr>
                <w:szCs w:val="24"/>
              </w:rPr>
            </w:pPr>
            <w:r w:rsidRPr="003F4947">
              <w:rPr>
                <w:szCs w:val="24"/>
              </w:rPr>
              <w:t xml:space="preserve">прилегающая территория – 2200 </w:t>
            </w:r>
            <w:proofErr w:type="spellStart"/>
            <w:r w:rsidRPr="003F4947">
              <w:rPr>
                <w:szCs w:val="24"/>
              </w:rPr>
              <w:t>кв.м</w:t>
            </w:r>
            <w:proofErr w:type="spellEnd"/>
            <w:r w:rsidRPr="003F4947">
              <w:rPr>
                <w:szCs w:val="24"/>
              </w:rPr>
              <w:t>.</w:t>
            </w:r>
          </w:p>
        </w:tc>
      </w:tr>
    </w:tbl>
    <w:p w14:paraId="1A87CAF4" w14:textId="77777777" w:rsidR="004A75B6" w:rsidRDefault="004A75B6" w:rsidP="007A7BA0">
      <w:pPr>
        <w:keepNext/>
        <w:keepLines/>
        <w:tabs>
          <w:tab w:val="num" w:pos="567"/>
        </w:tabs>
        <w:ind w:firstLine="0"/>
        <w:rPr>
          <w:b/>
          <w:color w:val="FF0000"/>
          <w:szCs w:val="24"/>
        </w:rPr>
      </w:pPr>
    </w:p>
    <w:p w14:paraId="6681B121" w14:textId="77777777" w:rsidR="004A75B6" w:rsidRPr="00105DCB" w:rsidRDefault="004A75B6" w:rsidP="007A7BA0">
      <w:pPr>
        <w:keepNext/>
        <w:keepLines/>
        <w:tabs>
          <w:tab w:val="num" w:pos="567"/>
        </w:tabs>
        <w:ind w:firstLine="0"/>
        <w:rPr>
          <w:b/>
          <w:color w:val="FF0000"/>
          <w:szCs w:val="24"/>
        </w:rPr>
      </w:pPr>
      <w:r w:rsidRPr="00105DCB">
        <w:rPr>
          <w:b/>
          <w:color w:val="FF0000"/>
          <w:szCs w:val="24"/>
        </w:rPr>
        <w:t xml:space="preserve">ВНИМАНИЕ!!! </w:t>
      </w:r>
    </w:p>
    <w:p w14:paraId="18752B90" w14:textId="0156EBF3" w:rsidR="004A75B6" w:rsidRDefault="004A75B6" w:rsidP="007A7BA0">
      <w:pPr>
        <w:keepNext/>
        <w:keepLines/>
        <w:ind w:firstLine="360"/>
        <w:rPr>
          <w:b/>
          <w:color w:val="FF0000"/>
          <w:szCs w:val="24"/>
        </w:rPr>
      </w:pPr>
      <w:r w:rsidRPr="00C70919">
        <w:rPr>
          <w:b/>
          <w:color w:val="FF0000"/>
          <w:szCs w:val="24"/>
        </w:rPr>
        <w:t>Потенциальный Участник для составления корректного коммерческого предложения</w:t>
      </w:r>
      <w:r w:rsidR="003A30B8">
        <w:rPr>
          <w:b/>
          <w:color w:val="FF0000"/>
          <w:szCs w:val="24"/>
        </w:rPr>
        <w:t xml:space="preserve"> </w:t>
      </w:r>
      <w:r w:rsidR="005E16B7">
        <w:rPr>
          <w:b/>
          <w:color w:val="FF0000"/>
          <w:szCs w:val="24"/>
          <w:u w:val="single"/>
        </w:rPr>
        <w:t xml:space="preserve">необходимо </w:t>
      </w:r>
      <w:r w:rsidRPr="00C70919">
        <w:rPr>
          <w:b/>
          <w:color w:val="FF0000"/>
          <w:szCs w:val="24"/>
        </w:rPr>
        <w:t xml:space="preserve">осуществить осмотр объекта. Для этого необходимо направить запрос </w:t>
      </w:r>
      <w:r>
        <w:rPr>
          <w:b/>
          <w:color w:val="FF0000"/>
          <w:szCs w:val="24"/>
        </w:rPr>
        <w:t>на имя</w:t>
      </w:r>
      <w:r w:rsidR="00CD18D8" w:rsidRPr="00CD18D8">
        <w:rPr>
          <w:b/>
          <w:color w:val="FF0000"/>
          <w:szCs w:val="24"/>
        </w:rPr>
        <w:t xml:space="preserve"> </w:t>
      </w:r>
      <w:r w:rsidR="008F1C03">
        <w:rPr>
          <w:b/>
          <w:color w:val="FF0000"/>
          <w:szCs w:val="24"/>
        </w:rPr>
        <w:t>ответственного сотрудника -</w:t>
      </w:r>
      <w:r w:rsidR="008F1C03" w:rsidRPr="00C70919">
        <w:rPr>
          <w:b/>
          <w:color w:val="FF0000"/>
          <w:szCs w:val="24"/>
        </w:rPr>
        <w:t xml:space="preserve"> </w:t>
      </w:r>
      <w:r w:rsidR="00CD18D8">
        <w:rPr>
          <w:b/>
          <w:color w:val="FF0000"/>
          <w:szCs w:val="24"/>
        </w:rPr>
        <w:t xml:space="preserve">Полежаева Валерия Олеговна на </w:t>
      </w:r>
      <w:r>
        <w:rPr>
          <w:b/>
          <w:color w:val="FF0000"/>
          <w:szCs w:val="24"/>
        </w:rPr>
        <w:t>электронный адрес</w:t>
      </w:r>
      <w:r w:rsidR="00CD18D8">
        <w:rPr>
          <w:b/>
          <w:color w:val="FF0000"/>
          <w:szCs w:val="24"/>
        </w:rPr>
        <w:t xml:space="preserve"> </w:t>
      </w:r>
      <w:hyperlink r:id="rId25" w:history="1">
        <w:r w:rsidR="00CD18D8" w:rsidRPr="00E5731D">
          <w:rPr>
            <w:rStyle w:val="af"/>
            <w:b/>
            <w:szCs w:val="24"/>
            <w:lang w:val="en-US"/>
          </w:rPr>
          <w:t>v</w:t>
        </w:r>
        <w:r w:rsidR="00CD18D8" w:rsidRPr="00E5731D">
          <w:rPr>
            <w:rStyle w:val="af"/>
            <w:b/>
            <w:szCs w:val="24"/>
          </w:rPr>
          <w:t>.</w:t>
        </w:r>
        <w:r w:rsidR="00CD18D8" w:rsidRPr="00E5731D">
          <w:rPr>
            <w:rStyle w:val="af"/>
            <w:b/>
            <w:szCs w:val="24"/>
            <w:lang w:val="en-US"/>
          </w:rPr>
          <w:t>polezhaeva</w:t>
        </w:r>
        <w:r w:rsidR="00CD18D8" w:rsidRPr="00E5731D">
          <w:rPr>
            <w:rStyle w:val="af"/>
            <w:b/>
            <w:szCs w:val="24"/>
          </w:rPr>
          <w:t>@</w:t>
        </w:r>
        <w:r w:rsidR="00CD18D8" w:rsidRPr="00E5731D">
          <w:rPr>
            <w:rStyle w:val="af"/>
            <w:b/>
            <w:szCs w:val="24"/>
            <w:lang w:val="en-US"/>
          </w:rPr>
          <w:t>sistema</w:t>
        </w:r>
        <w:r w:rsidR="00CD18D8" w:rsidRPr="00E5731D">
          <w:rPr>
            <w:rStyle w:val="af"/>
            <w:b/>
            <w:szCs w:val="24"/>
          </w:rPr>
          <w:t>.</w:t>
        </w:r>
        <w:proofErr w:type="spellStart"/>
        <w:r w:rsidR="00CD18D8" w:rsidRPr="00E5731D">
          <w:rPr>
            <w:rStyle w:val="af"/>
            <w:b/>
            <w:szCs w:val="24"/>
            <w:lang w:val="en-US"/>
          </w:rPr>
          <w:t>ru</w:t>
        </w:r>
        <w:proofErr w:type="spellEnd"/>
      </w:hyperlink>
      <w:r w:rsidRPr="00C70919">
        <w:rPr>
          <w:b/>
          <w:color w:val="FF0000"/>
          <w:szCs w:val="24"/>
        </w:rPr>
        <w:t xml:space="preserve">. </w:t>
      </w:r>
    </w:p>
    <w:p w14:paraId="6214EE5B" w14:textId="3117D772" w:rsidR="005E16B7" w:rsidRDefault="005E16B7" w:rsidP="007A7BA0">
      <w:pPr>
        <w:keepNext/>
        <w:keepLines/>
        <w:ind w:firstLine="360"/>
        <w:rPr>
          <w:b/>
          <w:color w:val="FF0000"/>
          <w:szCs w:val="24"/>
        </w:rPr>
      </w:pPr>
      <w:r>
        <w:rPr>
          <w:b/>
          <w:color w:val="FF0000"/>
          <w:szCs w:val="24"/>
        </w:rPr>
        <w:t>Заказчик имеет право не рассматривать предложения Участников в случае их отказа от осмотра объектов</w:t>
      </w:r>
      <w:r w:rsidR="0075436C">
        <w:rPr>
          <w:b/>
          <w:color w:val="FF0000"/>
          <w:szCs w:val="24"/>
        </w:rPr>
        <w:t>.</w:t>
      </w:r>
      <w:r>
        <w:rPr>
          <w:b/>
          <w:color w:val="FF0000"/>
          <w:szCs w:val="24"/>
        </w:rPr>
        <w:t xml:space="preserve"> </w:t>
      </w:r>
    </w:p>
    <w:p w14:paraId="5808F7FE" w14:textId="77777777" w:rsidR="004A75B6" w:rsidRDefault="004A75B6" w:rsidP="007A7BA0">
      <w:pPr>
        <w:keepNext/>
        <w:keepLines/>
        <w:ind w:firstLine="360"/>
        <w:rPr>
          <w:b/>
          <w:color w:val="FF0000"/>
          <w:szCs w:val="24"/>
        </w:rPr>
      </w:pPr>
      <w:r w:rsidRPr="00C70919">
        <w:rPr>
          <w:b/>
          <w:color w:val="FF0000"/>
          <w:szCs w:val="24"/>
        </w:rPr>
        <w:t xml:space="preserve">Направляемые на осмотр объекта сотрудники должны иметь </w:t>
      </w:r>
      <w:r>
        <w:rPr>
          <w:b/>
          <w:color w:val="FF0000"/>
          <w:szCs w:val="24"/>
        </w:rPr>
        <w:t xml:space="preserve">простые </w:t>
      </w:r>
      <w:r w:rsidRPr="00C70919">
        <w:rPr>
          <w:b/>
          <w:color w:val="FF0000"/>
          <w:szCs w:val="24"/>
        </w:rPr>
        <w:t>доверенности, подтверждающие их полномочия. Сотрудники, не имеющие доверенности, на объект Заказчика не допускаются.</w:t>
      </w:r>
    </w:p>
    <w:p w14:paraId="6B1EAA6E" w14:textId="77777777" w:rsidR="004A75B6" w:rsidRDefault="004A75B6" w:rsidP="007A7BA0">
      <w:pPr>
        <w:keepNext/>
        <w:keepLines/>
        <w:ind w:firstLine="360"/>
        <w:rPr>
          <w:b/>
          <w:color w:val="FF0000"/>
          <w:szCs w:val="24"/>
        </w:rPr>
      </w:pPr>
      <w:r>
        <w:rPr>
          <w:b/>
          <w:color w:val="FF0000"/>
          <w:szCs w:val="24"/>
        </w:rPr>
        <w:t xml:space="preserve">Потенциальный участник имеет право задать вопросы через личный кабинет Участника на ЭТП. Ответы на вопросы Участника размещаются на ЭТП в течение 2 рабочих дней с даты подачи запроса.  </w:t>
      </w:r>
    </w:p>
    <w:p w14:paraId="127D3207" w14:textId="64D52B9E" w:rsidR="004A75B6" w:rsidRDefault="004A75B6" w:rsidP="007A7BA0">
      <w:pPr>
        <w:pStyle w:val="afff9"/>
        <w:keepNext/>
        <w:keepLines/>
        <w:tabs>
          <w:tab w:val="num" w:pos="0"/>
        </w:tabs>
        <w:ind w:left="0" w:firstLine="142"/>
        <w:rPr>
          <w:b/>
          <w:szCs w:val="24"/>
        </w:rPr>
      </w:pPr>
      <w:r>
        <w:rPr>
          <w:b/>
          <w:szCs w:val="24"/>
        </w:rPr>
        <w:t xml:space="preserve">   </w:t>
      </w:r>
      <w:r w:rsidRPr="00105DCB">
        <w:rPr>
          <w:b/>
          <w:szCs w:val="24"/>
        </w:rPr>
        <w:t xml:space="preserve">Осмотр </w:t>
      </w:r>
      <w:r>
        <w:rPr>
          <w:b/>
          <w:szCs w:val="24"/>
        </w:rPr>
        <w:t>объекта</w:t>
      </w:r>
      <w:r w:rsidRPr="00105DCB">
        <w:rPr>
          <w:b/>
          <w:szCs w:val="24"/>
        </w:rPr>
        <w:t xml:space="preserve"> осуществляется в рабочие дни с 1</w:t>
      </w:r>
      <w:r w:rsidR="002D0030">
        <w:rPr>
          <w:b/>
          <w:szCs w:val="24"/>
        </w:rPr>
        <w:t>1</w:t>
      </w:r>
      <w:r w:rsidRPr="00105DCB">
        <w:rPr>
          <w:b/>
          <w:szCs w:val="24"/>
        </w:rPr>
        <w:t>.00 до 1</w:t>
      </w:r>
      <w:r>
        <w:rPr>
          <w:b/>
          <w:szCs w:val="24"/>
        </w:rPr>
        <w:t>8</w:t>
      </w:r>
      <w:r w:rsidRPr="00105DCB">
        <w:rPr>
          <w:b/>
          <w:szCs w:val="24"/>
        </w:rPr>
        <w:t>.00</w:t>
      </w:r>
      <w:r w:rsidRPr="00B3634B">
        <w:rPr>
          <w:b/>
          <w:szCs w:val="24"/>
        </w:rPr>
        <w:t xml:space="preserve"> </w:t>
      </w:r>
      <w:r w:rsidR="001437D2">
        <w:rPr>
          <w:b/>
          <w:szCs w:val="24"/>
        </w:rPr>
        <w:t xml:space="preserve">по </w:t>
      </w:r>
      <w:r>
        <w:rPr>
          <w:b/>
          <w:szCs w:val="24"/>
        </w:rPr>
        <w:t>предварительной записи.</w:t>
      </w:r>
    </w:p>
    <w:p w14:paraId="67F4F7F4" w14:textId="77777777" w:rsidR="00393290" w:rsidRPr="00BA11E2" w:rsidRDefault="00F41647" w:rsidP="007A7BA0">
      <w:pPr>
        <w:pStyle w:val="20"/>
        <w:keepLines/>
        <w:numPr>
          <w:ilvl w:val="1"/>
          <w:numId w:val="17"/>
        </w:numPr>
        <w:jc w:val="both"/>
        <w:rPr>
          <w:snapToGrid/>
          <w:sz w:val="24"/>
          <w:szCs w:val="24"/>
        </w:rPr>
      </w:pPr>
      <w:bookmarkStart w:id="52" w:name="_Toc178933583"/>
      <w:r w:rsidRPr="00BA11E2">
        <w:rPr>
          <w:snapToGrid/>
          <w:sz w:val="24"/>
          <w:szCs w:val="24"/>
        </w:rPr>
        <w:t>Техническая часть</w:t>
      </w:r>
      <w:bookmarkEnd w:id="52"/>
    </w:p>
    <w:p w14:paraId="3BD93B6F" w14:textId="77777777" w:rsidR="00DA740C" w:rsidRPr="00A70E03" w:rsidRDefault="00DA740C" w:rsidP="007A7BA0">
      <w:pPr>
        <w:keepNext/>
        <w:keepLines/>
        <w:ind w:firstLine="0"/>
        <w:rPr>
          <w:b/>
          <w:snapToGrid/>
          <w:szCs w:val="24"/>
        </w:rPr>
      </w:pPr>
      <w:r>
        <w:rPr>
          <w:b/>
          <w:snapToGrid/>
          <w:szCs w:val="24"/>
        </w:rPr>
        <w:t>Общие т</w:t>
      </w:r>
      <w:r w:rsidRPr="00A70E03">
        <w:rPr>
          <w:b/>
          <w:snapToGrid/>
          <w:szCs w:val="24"/>
        </w:rPr>
        <w:t>ребования к выполнению работ</w:t>
      </w:r>
      <w:r>
        <w:rPr>
          <w:b/>
          <w:snapToGrid/>
          <w:szCs w:val="24"/>
        </w:rPr>
        <w:t>/оказанию</w:t>
      </w:r>
      <w:r w:rsidR="003D0FE6">
        <w:rPr>
          <w:b/>
          <w:snapToGrid/>
          <w:szCs w:val="24"/>
        </w:rPr>
        <w:t xml:space="preserve"> услуг</w:t>
      </w:r>
      <w:r w:rsidR="00366B41">
        <w:rPr>
          <w:b/>
          <w:snapToGrid/>
          <w:szCs w:val="24"/>
        </w:rPr>
        <w:t xml:space="preserve"> и исполнителю</w:t>
      </w:r>
    </w:p>
    <w:p w14:paraId="17C9EB77" w14:textId="77777777" w:rsidR="00DA740C" w:rsidRPr="00A70E03" w:rsidRDefault="00DA740C" w:rsidP="007A7BA0">
      <w:pPr>
        <w:keepNext/>
        <w:keepLines/>
        <w:rPr>
          <w:szCs w:val="24"/>
        </w:rPr>
      </w:pPr>
    </w:p>
    <w:p w14:paraId="385AFB6A" w14:textId="77777777" w:rsidR="00422AA0" w:rsidRPr="00976E8D" w:rsidRDefault="00422AA0" w:rsidP="007A7BA0">
      <w:pPr>
        <w:keepNext/>
        <w:keepLines/>
        <w:ind w:firstLine="709"/>
        <w:rPr>
          <w:szCs w:val="24"/>
        </w:rPr>
      </w:pPr>
      <w:r w:rsidRPr="00976E8D">
        <w:rPr>
          <w:szCs w:val="24"/>
        </w:rPr>
        <w:t xml:space="preserve">Исполнитель должен обеспечить выполнение на объекте мероприятий по охране труда и технике безопасности, пожарной безопасности, охране окружающей среды в соответствии с требованиями нормативных документов. </w:t>
      </w:r>
    </w:p>
    <w:p w14:paraId="156BDA6A" w14:textId="77777777" w:rsidR="00422AA0" w:rsidRDefault="00422AA0" w:rsidP="007A7BA0">
      <w:pPr>
        <w:keepNext/>
        <w:keepLines/>
        <w:ind w:firstLine="708"/>
        <w:rPr>
          <w:szCs w:val="24"/>
        </w:rPr>
      </w:pPr>
      <w:r w:rsidRPr="00976E8D">
        <w:rPr>
          <w:szCs w:val="24"/>
        </w:rPr>
        <w:t>До начала работ</w:t>
      </w:r>
      <w:r>
        <w:rPr>
          <w:szCs w:val="24"/>
        </w:rPr>
        <w:t>/оказания услуг</w:t>
      </w:r>
      <w:r w:rsidRPr="00976E8D">
        <w:rPr>
          <w:szCs w:val="24"/>
        </w:rPr>
        <w:t xml:space="preserve"> Исполнитель обязан предоставить Заказчику список персонала, задействованного на объекте, с графиком посещения. </w:t>
      </w:r>
    </w:p>
    <w:p w14:paraId="65A6E43B" w14:textId="77777777" w:rsidR="00422AA0" w:rsidRDefault="00422AA0" w:rsidP="007A7BA0">
      <w:pPr>
        <w:keepNext/>
        <w:keepLines/>
        <w:ind w:firstLine="708"/>
        <w:rPr>
          <w:szCs w:val="24"/>
        </w:rPr>
      </w:pPr>
      <w:r>
        <w:rPr>
          <w:szCs w:val="24"/>
        </w:rPr>
        <w:t>Сотрудники Исполнителя</w:t>
      </w:r>
      <w:r w:rsidRPr="00976E8D">
        <w:rPr>
          <w:szCs w:val="24"/>
        </w:rPr>
        <w:t xml:space="preserve"> </w:t>
      </w:r>
      <w:r>
        <w:rPr>
          <w:szCs w:val="24"/>
        </w:rPr>
        <w:t>обязаны соблюдать п</w:t>
      </w:r>
      <w:r w:rsidRPr="00976E8D">
        <w:rPr>
          <w:szCs w:val="24"/>
        </w:rPr>
        <w:t>равила пропускного режима</w:t>
      </w:r>
      <w:r>
        <w:rPr>
          <w:szCs w:val="24"/>
        </w:rPr>
        <w:t xml:space="preserve">, установленного Заказчиком на объекте. </w:t>
      </w:r>
    </w:p>
    <w:p w14:paraId="4E8E8F76" w14:textId="77777777" w:rsidR="00422AA0" w:rsidRPr="003029DD" w:rsidRDefault="00422AA0" w:rsidP="007A7BA0">
      <w:pPr>
        <w:keepNext/>
        <w:keepLines/>
        <w:ind w:firstLine="708"/>
        <w:rPr>
          <w:b/>
          <w:szCs w:val="24"/>
        </w:rPr>
      </w:pPr>
      <w:r w:rsidRPr="003029DD">
        <w:rPr>
          <w:b/>
          <w:szCs w:val="24"/>
        </w:rPr>
        <w:t xml:space="preserve">Все сотрудники Исполнителя, включая иностранных </w:t>
      </w:r>
      <w:r w:rsidR="00F02D40" w:rsidRPr="003029DD">
        <w:rPr>
          <w:b/>
          <w:szCs w:val="24"/>
        </w:rPr>
        <w:t>граждан,</w:t>
      </w:r>
      <w:r w:rsidRPr="003029DD">
        <w:rPr>
          <w:b/>
          <w:szCs w:val="24"/>
        </w:rPr>
        <w:t xml:space="preserve"> должны быть оформлены в соответствии с действующим законодательством РФ</w:t>
      </w:r>
      <w:r w:rsidR="00155D2E" w:rsidRPr="003029DD">
        <w:rPr>
          <w:b/>
          <w:szCs w:val="24"/>
        </w:rPr>
        <w:t xml:space="preserve"> и не иметь медицинских противопоказаний по выполнению работ по предмету тендера</w:t>
      </w:r>
      <w:r w:rsidRPr="003029DD">
        <w:rPr>
          <w:b/>
          <w:szCs w:val="24"/>
        </w:rPr>
        <w:t>.</w:t>
      </w:r>
    </w:p>
    <w:p w14:paraId="4E228E83" w14:textId="77777777" w:rsidR="0089172F" w:rsidRDefault="0089172F" w:rsidP="007A7BA0">
      <w:pPr>
        <w:keepNext/>
        <w:keepLines/>
        <w:tabs>
          <w:tab w:val="left" w:pos="709"/>
          <w:tab w:val="right" w:leader="dot" w:pos="10195"/>
        </w:tabs>
        <w:ind w:firstLine="0"/>
        <w:rPr>
          <w:szCs w:val="24"/>
        </w:rPr>
      </w:pPr>
      <w:r>
        <w:rPr>
          <w:szCs w:val="24"/>
        </w:rPr>
        <w:tab/>
      </w:r>
      <w:r w:rsidRPr="005E305D">
        <w:rPr>
          <w:szCs w:val="24"/>
        </w:rPr>
        <w:t xml:space="preserve">Исполнитель при заключении Договора о предоставлении услуг обеспечивает </w:t>
      </w:r>
      <w:r w:rsidR="00E43504" w:rsidRPr="005E305D">
        <w:rPr>
          <w:szCs w:val="24"/>
        </w:rPr>
        <w:t>страхование гражданской</w:t>
      </w:r>
      <w:r w:rsidRPr="005E305D">
        <w:rPr>
          <w:szCs w:val="24"/>
        </w:rPr>
        <w:t xml:space="preserve"> ответственности перед третьими лицами в размере </w:t>
      </w:r>
      <w:r>
        <w:rPr>
          <w:szCs w:val="24"/>
        </w:rPr>
        <w:t xml:space="preserve">не менее </w:t>
      </w:r>
      <w:r w:rsidRPr="005E305D">
        <w:rPr>
          <w:szCs w:val="24"/>
        </w:rPr>
        <w:t>3 000 000 (Три миллиона) руб</w:t>
      </w:r>
      <w:r w:rsidR="000603DB">
        <w:rPr>
          <w:szCs w:val="24"/>
        </w:rPr>
        <w:t>лей</w:t>
      </w:r>
      <w:r w:rsidRPr="005E305D">
        <w:rPr>
          <w:szCs w:val="24"/>
        </w:rPr>
        <w:t xml:space="preserve"> для возможной компенсации претензий или убытков, связанных </w:t>
      </w:r>
      <w:r w:rsidR="00366B41" w:rsidRPr="005E305D">
        <w:rPr>
          <w:szCs w:val="24"/>
        </w:rPr>
        <w:t>с проведением работ</w:t>
      </w:r>
      <w:r>
        <w:rPr>
          <w:szCs w:val="24"/>
        </w:rPr>
        <w:t>/оказание</w:t>
      </w:r>
      <w:r w:rsidR="0018752D">
        <w:rPr>
          <w:szCs w:val="24"/>
        </w:rPr>
        <w:t>м</w:t>
      </w:r>
      <w:r>
        <w:rPr>
          <w:szCs w:val="24"/>
        </w:rPr>
        <w:t xml:space="preserve"> услуг на объект</w:t>
      </w:r>
      <w:r w:rsidR="003D0FE6">
        <w:rPr>
          <w:szCs w:val="24"/>
        </w:rPr>
        <w:t>е</w:t>
      </w:r>
      <w:r>
        <w:rPr>
          <w:szCs w:val="24"/>
        </w:rPr>
        <w:t xml:space="preserve"> Заказчика по предмету договора</w:t>
      </w:r>
      <w:r w:rsidRPr="005E305D">
        <w:rPr>
          <w:szCs w:val="24"/>
        </w:rPr>
        <w:t>.</w:t>
      </w:r>
    </w:p>
    <w:p w14:paraId="1EC21FF8" w14:textId="77777777" w:rsidR="00FB796F" w:rsidRDefault="00FB796F" w:rsidP="007A7BA0">
      <w:pPr>
        <w:keepNext/>
        <w:keepLines/>
        <w:tabs>
          <w:tab w:val="left" w:pos="709"/>
          <w:tab w:val="right" w:leader="dot" w:pos="10195"/>
        </w:tabs>
        <w:ind w:firstLine="709"/>
        <w:rPr>
          <w:szCs w:val="24"/>
        </w:rPr>
      </w:pPr>
      <w:r>
        <w:rPr>
          <w:szCs w:val="24"/>
        </w:rPr>
        <w:t>Подробная информация приведена в приложениях.</w:t>
      </w:r>
    </w:p>
    <w:p w14:paraId="1851218C" w14:textId="77777777" w:rsidR="00BE57E4" w:rsidRPr="001746BE" w:rsidRDefault="00BE57E4" w:rsidP="007A7BA0">
      <w:pPr>
        <w:pStyle w:val="20"/>
        <w:keepLines/>
        <w:numPr>
          <w:ilvl w:val="1"/>
          <w:numId w:val="17"/>
        </w:numPr>
        <w:jc w:val="both"/>
        <w:rPr>
          <w:snapToGrid/>
          <w:sz w:val="24"/>
          <w:szCs w:val="24"/>
        </w:rPr>
      </w:pPr>
      <w:bookmarkStart w:id="53" w:name="_Toc513453239"/>
      <w:bookmarkStart w:id="54" w:name="_Toc513462425"/>
      <w:bookmarkStart w:id="55" w:name="_Toc513453240"/>
      <w:bookmarkStart w:id="56" w:name="_Toc513462426"/>
      <w:bookmarkStart w:id="57" w:name="_Toc513453241"/>
      <w:bookmarkStart w:id="58" w:name="_Toc513462427"/>
      <w:bookmarkStart w:id="59" w:name="_Toc513453242"/>
      <w:bookmarkStart w:id="60" w:name="_Toc513462428"/>
      <w:bookmarkStart w:id="61" w:name="_Toc513453243"/>
      <w:bookmarkStart w:id="62" w:name="_Toc513462429"/>
      <w:bookmarkStart w:id="63" w:name="_Toc513453244"/>
      <w:bookmarkStart w:id="64" w:name="_Toc513462430"/>
      <w:bookmarkStart w:id="65" w:name="_Toc178933584"/>
      <w:bookmarkEnd w:id="53"/>
      <w:bookmarkEnd w:id="54"/>
      <w:bookmarkEnd w:id="55"/>
      <w:bookmarkEnd w:id="56"/>
      <w:bookmarkEnd w:id="57"/>
      <w:bookmarkEnd w:id="58"/>
      <w:bookmarkEnd w:id="59"/>
      <w:bookmarkEnd w:id="60"/>
      <w:bookmarkEnd w:id="61"/>
      <w:bookmarkEnd w:id="62"/>
      <w:bookmarkEnd w:id="63"/>
      <w:bookmarkEnd w:id="64"/>
      <w:r w:rsidRPr="001746BE">
        <w:rPr>
          <w:snapToGrid/>
          <w:sz w:val="24"/>
          <w:szCs w:val="24"/>
        </w:rPr>
        <w:t>Коммерческая часть</w:t>
      </w:r>
      <w:bookmarkEnd w:id="65"/>
    </w:p>
    <w:p w14:paraId="7B80B107" w14:textId="77777777" w:rsidR="00E739C9" w:rsidRPr="00A70E03" w:rsidRDefault="00BE57E4" w:rsidP="007A7BA0">
      <w:pPr>
        <w:keepNext/>
        <w:keepLines/>
        <w:ind w:firstLine="709"/>
        <w:contextualSpacing/>
        <w:rPr>
          <w:snapToGrid/>
          <w:szCs w:val="24"/>
        </w:rPr>
      </w:pPr>
      <w:r w:rsidRPr="00A70E03">
        <w:rPr>
          <w:snapToGrid/>
          <w:szCs w:val="24"/>
        </w:rPr>
        <w:t>Цена коммерческого предложения Участника</w:t>
      </w:r>
      <w:r w:rsidR="005973C7">
        <w:rPr>
          <w:snapToGrid/>
          <w:szCs w:val="24"/>
        </w:rPr>
        <w:t xml:space="preserve"> </w:t>
      </w:r>
      <w:r w:rsidRPr="00A70E03">
        <w:rPr>
          <w:snapToGrid/>
          <w:szCs w:val="24"/>
        </w:rPr>
        <w:t>должна включать все расходы, связанные с оказанием услуг</w:t>
      </w:r>
      <w:r w:rsidR="00E739C9" w:rsidRPr="00A70E03">
        <w:rPr>
          <w:snapToGrid/>
          <w:szCs w:val="24"/>
        </w:rPr>
        <w:t>/выполнением работ</w:t>
      </w:r>
      <w:r w:rsidRPr="00A70E03">
        <w:rPr>
          <w:snapToGrid/>
          <w:szCs w:val="24"/>
        </w:rPr>
        <w:t xml:space="preserve"> по предмету запроса </w:t>
      </w:r>
      <w:r w:rsidR="008D26CC">
        <w:rPr>
          <w:snapToGrid/>
          <w:szCs w:val="24"/>
        </w:rPr>
        <w:t>цен</w:t>
      </w:r>
      <w:r w:rsidRPr="00A70E03">
        <w:rPr>
          <w:snapToGrid/>
          <w:szCs w:val="24"/>
        </w:rPr>
        <w:t>,</w:t>
      </w:r>
      <w:r w:rsidR="004B5B1A">
        <w:rPr>
          <w:snapToGrid/>
          <w:szCs w:val="24"/>
        </w:rPr>
        <w:t xml:space="preserve"> обучением персонала,</w:t>
      </w:r>
      <w:r w:rsidRPr="00A70E03">
        <w:rPr>
          <w:snapToGrid/>
          <w:szCs w:val="24"/>
        </w:rPr>
        <w:t xml:space="preserve"> включая все налоги, сборы</w:t>
      </w:r>
      <w:r w:rsidR="00E739C9" w:rsidRPr="00A70E03">
        <w:rPr>
          <w:snapToGrid/>
          <w:szCs w:val="24"/>
        </w:rPr>
        <w:t>,</w:t>
      </w:r>
      <w:r w:rsidRPr="00A70E03">
        <w:rPr>
          <w:snapToGrid/>
          <w:szCs w:val="24"/>
        </w:rPr>
        <w:t xml:space="preserve"> другие обязательные платежи, а также </w:t>
      </w:r>
      <w:r w:rsidR="00E739C9" w:rsidRPr="00A70E03">
        <w:rPr>
          <w:snapToGrid/>
          <w:szCs w:val="24"/>
        </w:rPr>
        <w:t xml:space="preserve">все расходы, связанные с оказанием услуг/выполнением работ в полном объеме в соответствии с </w:t>
      </w:r>
      <w:r w:rsidR="00095CDC">
        <w:rPr>
          <w:snapToGrid/>
          <w:szCs w:val="24"/>
        </w:rPr>
        <w:t>Т</w:t>
      </w:r>
      <w:r w:rsidR="00E739C9" w:rsidRPr="00A70E03">
        <w:rPr>
          <w:snapToGrid/>
          <w:szCs w:val="24"/>
        </w:rPr>
        <w:t>ехническим заданием.</w:t>
      </w:r>
    </w:p>
    <w:p w14:paraId="13144A17" w14:textId="77777777" w:rsidR="00BE57E4" w:rsidRDefault="00E739C9" w:rsidP="007A7BA0">
      <w:pPr>
        <w:keepNext/>
        <w:keepLines/>
        <w:ind w:firstLine="709"/>
        <w:contextualSpacing/>
        <w:rPr>
          <w:snapToGrid/>
          <w:szCs w:val="24"/>
        </w:rPr>
      </w:pPr>
      <w:r w:rsidRPr="00A70E03">
        <w:rPr>
          <w:snapToGrid/>
          <w:szCs w:val="24"/>
        </w:rPr>
        <w:lastRenderedPageBreak/>
        <w:t xml:space="preserve">Для </w:t>
      </w:r>
      <w:r w:rsidR="001178D7" w:rsidRPr="00A70E03">
        <w:rPr>
          <w:snapToGrid/>
          <w:szCs w:val="24"/>
        </w:rPr>
        <w:t xml:space="preserve">обоснования ценообразования Участник обязан предоставить в составе коммерческого предложения </w:t>
      </w:r>
      <w:r w:rsidR="00BE57E4" w:rsidRPr="00A70E03">
        <w:rPr>
          <w:snapToGrid/>
          <w:szCs w:val="24"/>
        </w:rPr>
        <w:t>сметный расчет с указанием стоимости работ</w:t>
      </w:r>
      <w:r w:rsidR="001178D7" w:rsidRPr="00A70E03">
        <w:rPr>
          <w:snapToGrid/>
          <w:szCs w:val="24"/>
        </w:rPr>
        <w:t>/услуг</w:t>
      </w:r>
      <w:r w:rsidR="00BE57E4" w:rsidRPr="00A70E03">
        <w:rPr>
          <w:snapToGrid/>
          <w:szCs w:val="24"/>
        </w:rPr>
        <w:t xml:space="preserve">, условий оплаты и иные сведения, относящиеся к коммерческим условиям </w:t>
      </w:r>
      <w:r w:rsidR="001178D7" w:rsidRPr="00A70E03">
        <w:rPr>
          <w:snapToGrid/>
          <w:szCs w:val="24"/>
        </w:rPr>
        <w:t xml:space="preserve">обязательств по предмету запроса </w:t>
      </w:r>
      <w:r w:rsidR="008D26CC">
        <w:rPr>
          <w:snapToGrid/>
          <w:szCs w:val="24"/>
        </w:rPr>
        <w:t>цен</w:t>
      </w:r>
      <w:r w:rsidR="001178D7" w:rsidRPr="00A70E03">
        <w:rPr>
          <w:snapToGrid/>
          <w:szCs w:val="24"/>
        </w:rPr>
        <w:t>.</w:t>
      </w:r>
    </w:p>
    <w:p w14:paraId="0C6B013E" w14:textId="77777777" w:rsidR="001437D2" w:rsidRPr="00A70E03" w:rsidRDefault="001437D2" w:rsidP="007A7BA0">
      <w:pPr>
        <w:keepNext/>
        <w:keepLines/>
        <w:ind w:firstLine="709"/>
        <w:contextualSpacing/>
        <w:rPr>
          <w:snapToGrid/>
          <w:szCs w:val="24"/>
        </w:rPr>
      </w:pPr>
      <w:r>
        <w:rPr>
          <w:szCs w:val="24"/>
        </w:rPr>
        <w:t>К</w:t>
      </w:r>
      <w:r w:rsidRPr="00BA08E8">
        <w:rPr>
          <w:szCs w:val="24"/>
        </w:rPr>
        <w:t xml:space="preserve">оммерческая часть может содержать условия, критичные для </w:t>
      </w:r>
      <w:r>
        <w:rPr>
          <w:szCs w:val="24"/>
        </w:rPr>
        <w:t xml:space="preserve">Участников. </w:t>
      </w:r>
      <w:r w:rsidRPr="00BA08E8">
        <w:rPr>
          <w:szCs w:val="24"/>
        </w:rPr>
        <w:t xml:space="preserve">В таком случае </w:t>
      </w:r>
      <w:r>
        <w:rPr>
          <w:szCs w:val="24"/>
        </w:rPr>
        <w:t xml:space="preserve">Участник должен сообщить о </w:t>
      </w:r>
      <w:r w:rsidRPr="00BA08E8">
        <w:rPr>
          <w:szCs w:val="24"/>
        </w:rPr>
        <w:t>согласи</w:t>
      </w:r>
      <w:r>
        <w:rPr>
          <w:szCs w:val="24"/>
        </w:rPr>
        <w:t>и, или, в случае не</w:t>
      </w:r>
      <w:r w:rsidRPr="00BA08E8">
        <w:rPr>
          <w:szCs w:val="24"/>
        </w:rPr>
        <w:t>согласи</w:t>
      </w:r>
      <w:r>
        <w:rPr>
          <w:szCs w:val="24"/>
        </w:rPr>
        <w:t>я,</w:t>
      </w:r>
      <w:r w:rsidRPr="00BA08E8">
        <w:rPr>
          <w:szCs w:val="24"/>
        </w:rPr>
        <w:t xml:space="preserve"> </w:t>
      </w:r>
      <w:r>
        <w:rPr>
          <w:szCs w:val="24"/>
        </w:rPr>
        <w:t>дать свои предложения по таким условиям. Заказчик оставляет за собой право самостоятельно определять критичность условий, предлагаемых Участником.</w:t>
      </w:r>
    </w:p>
    <w:p w14:paraId="001B5370" w14:textId="77777777" w:rsidR="00BE57E4" w:rsidRPr="00062939" w:rsidRDefault="00BE57E4" w:rsidP="007A7BA0">
      <w:pPr>
        <w:keepNext/>
        <w:keepLines/>
        <w:ind w:firstLine="709"/>
        <w:contextualSpacing/>
        <w:rPr>
          <w:snapToGrid/>
          <w:szCs w:val="24"/>
        </w:rPr>
      </w:pPr>
      <w:bookmarkStart w:id="66" w:name="_Toc189545073"/>
      <w:r w:rsidRPr="00594CCE">
        <w:rPr>
          <w:snapToGrid/>
          <w:szCs w:val="24"/>
        </w:rPr>
        <w:t>Предложения</w:t>
      </w:r>
      <w:r w:rsidRPr="00594CCE">
        <w:rPr>
          <w:szCs w:val="24"/>
        </w:rPr>
        <w:t xml:space="preserve"> </w:t>
      </w:r>
      <w:r w:rsidRPr="00062939">
        <w:rPr>
          <w:snapToGrid/>
          <w:szCs w:val="24"/>
        </w:rPr>
        <w:t xml:space="preserve">Участников должны быть оформлены в соответствии с Формами, приведенными в разделе </w:t>
      </w:r>
      <w:r w:rsidR="008F40E4" w:rsidRPr="00062939">
        <w:rPr>
          <w:snapToGrid/>
          <w:szCs w:val="24"/>
        </w:rPr>
        <w:t>6</w:t>
      </w:r>
      <w:r w:rsidR="001178D7" w:rsidRPr="00062939">
        <w:rPr>
          <w:snapToGrid/>
          <w:szCs w:val="24"/>
        </w:rPr>
        <w:t xml:space="preserve"> </w:t>
      </w:r>
      <w:r w:rsidRPr="00062939">
        <w:rPr>
          <w:snapToGrid/>
          <w:szCs w:val="24"/>
        </w:rPr>
        <w:t>настоящей документации.</w:t>
      </w:r>
    </w:p>
    <w:p w14:paraId="335C8DBC" w14:textId="77777777" w:rsidR="008A5BFE" w:rsidRPr="00062939" w:rsidRDefault="008A5BFE" w:rsidP="007A7BA0">
      <w:pPr>
        <w:keepNext/>
        <w:keepLines/>
        <w:tabs>
          <w:tab w:val="num" w:pos="0"/>
        </w:tabs>
        <w:ind w:firstLine="709"/>
        <w:rPr>
          <w:snapToGrid/>
          <w:szCs w:val="24"/>
        </w:rPr>
      </w:pPr>
    </w:p>
    <w:bookmarkEnd w:id="66"/>
    <w:p w14:paraId="00B638EC" w14:textId="77777777" w:rsidR="00BE57E4" w:rsidRPr="00062939" w:rsidRDefault="00BE57E4" w:rsidP="007A7BA0">
      <w:pPr>
        <w:keepNext/>
        <w:keepLines/>
        <w:spacing w:before="120" w:after="120"/>
        <w:ind w:firstLine="0"/>
        <w:rPr>
          <w:b/>
          <w:snapToGrid/>
          <w:szCs w:val="24"/>
        </w:rPr>
      </w:pPr>
      <w:r w:rsidRPr="00062939">
        <w:rPr>
          <w:b/>
          <w:snapToGrid/>
          <w:szCs w:val="24"/>
        </w:rPr>
        <w:t xml:space="preserve">2.2.1. </w:t>
      </w:r>
      <w:r w:rsidR="00D45B91" w:rsidRPr="00062939">
        <w:rPr>
          <w:b/>
          <w:snapToGrid/>
          <w:szCs w:val="24"/>
        </w:rPr>
        <w:t xml:space="preserve">Порядок </w:t>
      </w:r>
      <w:r w:rsidR="0014253A" w:rsidRPr="00062939">
        <w:rPr>
          <w:b/>
          <w:snapToGrid/>
          <w:szCs w:val="24"/>
        </w:rPr>
        <w:t>взаиморасчётов</w:t>
      </w:r>
      <w:r w:rsidR="00D45B91" w:rsidRPr="00062939">
        <w:rPr>
          <w:b/>
          <w:snapToGrid/>
          <w:szCs w:val="24"/>
        </w:rPr>
        <w:t xml:space="preserve"> за выполненные работы</w:t>
      </w:r>
      <w:r w:rsidR="0014253A" w:rsidRPr="00062939">
        <w:rPr>
          <w:b/>
          <w:snapToGrid/>
          <w:szCs w:val="24"/>
        </w:rPr>
        <w:t xml:space="preserve"> </w:t>
      </w:r>
      <w:r w:rsidR="00D45B91" w:rsidRPr="00062939">
        <w:rPr>
          <w:b/>
          <w:snapToGrid/>
          <w:szCs w:val="24"/>
        </w:rPr>
        <w:t>(услуги)</w:t>
      </w:r>
      <w:r w:rsidRPr="00062939">
        <w:rPr>
          <w:b/>
          <w:snapToGrid/>
          <w:szCs w:val="24"/>
        </w:rPr>
        <w:t xml:space="preserve"> </w:t>
      </w:r>
      <w:r w:rsidR="00E71D03" w:rsidRPr="00062939">
        <w:rPr>
          <w:b/>
          <w:snapToGrid/>
          <w:szCs w:val="24"/>
        </w:rPr>
        <w:t>и штрафные санкции</w:t>
      </w:r>
      <w:r w:rsidR="00062939" w:rsidRPr="00062939">
        <w:rPr>
          <w:b/>
          <w:snapToGrid/>
          <w:szCs w:val="24"/>
        </w:rPr>
        <w:t xml:space="preserve"> и т.п.</w:t>
      </w:r>
    </w:p>
    <w:p w14:paraId="69B26C81" w14:textId="77777777" w:rsidR="00E71D03" w:rsidRPr="00062939" w:rsidRDefault="00E71D03" w:rsidP="007A7BA0">
      <w:pPr>
        <w:keepNext/>
        <w:keepLines/>
        <w:tabs>
          <w:tab w:val="left" w:pos="708"/>
        </w:tabs>
        <w:ind w:firstLine="0"/>
        <w:rPr>
          <w:szCs w:val="24"/>
        </w:rPr>
      </w:pPr>
      <w:bookmarkStart w:id="67" w:name="_Hlk11833176"/>
      <w:bookmarkStart w:id="68" w:name="_Hlk11833296"/>
      <w:r w:rsidRPr="00062939">
        <w:rPr>
          <w:bCs/>
          <w:snapToGrid/>
          <w:kern w:val="28"/>
          <w:szCs w:val="24"/>
        </w:rPr>
        <w:t xml:space="preserve">2.2.1.1 </w:t>
      </w:r>
      <w:r w:rsidR="00BE57E4" w:rsidRPr="00062939">
        <w:rPr>
          <w:bCs/>
          <w:snapToGrid/>
          <w:kern w:val="28"/>
          <w:szCs w:val="24"/>
        </w:rPr>
        <w:t xml:space="preserve">Оплата </w:t>
      </w:r>
      <w:r w:rsidR="00421CAA" w:rsidRPr="00062939">
        <w:rPr>
          <w:bCs/>
          <w:snapToGrid/>
          <w:kern w:val="28"/>
          <w:szCs w:val="24"/>
          <w:u w:val="single"/>
        </w:rPr>
        <w:t>фактически</w:t>
      </w:r>
      <w:r w:rsidR="00421CAA" w:rsidRPr="00062939">
        <w:rPr>
          <w:bCs/>
          <w:snapToGrid/>
          <w:kern w:val="28"/>
          <w:szCs w:val="24"/>
        </w:rPr>
        <w:t xml:space="preserve"> выполненных работ производится ежемесячно на основании Акта сдачи-приемки</w:t>
      </w:r>
      <w:r w:rsidR="00437C45" w:rsidRPr="00062939">
        <w:rPr>
          <w:bCs/>
          <w:snapToGrid/>
          <w:kern w:val="28"/>
          <w:szCs w:val="24"/>
        </w:rPr>
        <w:t xml:space="preserve">, Отчета </w:t>
      </w:r>
      <w:r w:rsidR="00C471F9" w:rsidRPr="00062939">
        <w:rPr>
          <w:bCs/>
          <w:snapToGrid/>
          <w:kern w:val="28"/>
          <w:szCs w:val="24"/>
        </w:rPr>
        <w:t>(в котором должны быть отражены все выполненные работы по обслуживанию за текущий месяц, а также приложены Акты выполненных работ специализированными организациями)</w:t>
      </w:r>
      <w:r w:rsidR="00421CAA" w:rsidRPr="00062939">
        <w:rPr>
          <w:bCs/>
          <w:snapToGrid/>
          <w:kern w:val="28"/>
          <w:szCs w:val="24"/>
        </w:rPr>
        <w:t>,</w:t>
      </w:r>
      <w:r w:rsidRPr="00062939">
        <w:rPr>
          <w:bCs/>
          <w:snapToGrid/>
          <w:kern w:val="28"/>
          <w:szCs w:val="24"/>
        </w:rPr>
        <w:t xml:space="preserve"> </w:t>
      </w:r>
      <w:r w:rsidRPr="00062939">
        <w:rPr>
          <w:szCs w:val="24"/>
        </w:rPr>
        <w:t xml:space="preserve">а также выставленных Исполнителем </w:t>
      </w:r>
      <w:r w:rsidR="00437C45" w:rsidRPr="00062939">
        <w:rPr>
          <w:szCs w:val="24"/>
        </w:rPr>
        <w:t>С</w:t>
      </w:r>
      <w:r w:rsidRPr="00062939">
        <w:rPr>
          <w:szCs w:val="24"/>
        </w:rPr>
        <w:t xml:space="preserve">четов и </w:t>
      </w:r>
      <w:r w:rsidR="00437C45" w:rsidRPr="00062939">
        <w:rPr>
          <w:szCs w:val="24"/>
        </w:rPr>
        <w:t>С</w:t>
      </w:r>
      <w:r w:rsidRPr="00062939">
        <w:rPr>
          <w:szCs w:val="24"/>
        </w:rPr>
        <w:t>четов-фактур.</w:t>
      </w:r>
    </w:p>
    <w:bookmarkEnd w:id="67"/>
    <w:p w14:paraId="7CF98899" w14:textId="77777777" w:rsidR="00BE57E4" w:rsidRPr="00062939" w:rsidRDefault="00BE57E4" w:rsidP="007A7BA0">
      <w:pPr>
        <w:keepNext/>
        <w:keepLines/>
        <w:shd w:val="clear" w:color="auto" w:fill="FFFFFF"/>
        <w:tabs>
          <w:tab w:val="right" w:leader="dot" w:pos="10195"/>
        </w:tabs>
        <w:autoSpaceDE w:val="0"/>
        <w:autoSpaceDN w:val="0"/>
        <w:adjustRightInd w:val="0"/>
        <w:ind w:firstLine="0"/>
        <w:rPr>
          <w:szCs w:val="24"/>
        </w:rPr>
      </w:pPr>
      <w:r w:rsidRPr="00062939">
        <w:rPr>
          <w:szCs w:val="24"/>
        </w:rPr>
        <w:t xml:space="preserve">Исполнитель должен выставлять Счета в течение </w:t>
      </w:r>
      <w:r w:rsidR="00D4139E" w:rsidRPr="00062939">
        <w:rPr>
          <w:szCs w:val="24"/>
        </w:rPr>
        <w:t xml:space="preserve">5 </w:t>
      </w:r>
      <w:r w:rsidRPr="00062939">
        <w:rPr>
          <w:szCs w:val="24"/>
        </w:rPr>
        <w:t>рабочих дней с даты подписания Сторонами Актов сдачи-приемки выполненных работ. Счета оплачива</w:t>
      </w:r>
      <w:r w:rsidR="00421CAA" w:rsidRPr="00062939">
        <w:rPr>
          <w:szCs w:val="24"/>
        </w:rPr>
        <w:t>ю</w:t>
      </w:r>
      <w:r w:rsidRPr="00062939">
        <w:rPr>
          <w:szCs w:val="24"/>
        </w:rPr>
        <w:t>тся Заказчиком в течение 10 (</w:t>
      </w:r>
      <w:r w:rsidR="00A844C3" w:rsidRPr="00062939">
        <w:rPr>
          <w:szCs w:val="24"/>
        </w:rPr>
        <w:t>Д</w:t>
      </w:r>
      <w:r w:rsidRPr="00062939">
        <w:rPr>
          <w:szCs w:val="24"/>
        </w:rPr>
        <w:t>есяти) банковских дней с даты выставления счета.</w:t>
      </w:r>
      <w:r w:rsidR="00E71D03" w:rsidRPr="00062939">
        <w:rPr>
          <w:szCs w:val="24"/>
        </w:rPr>
        <w:t xml:space="preserve"> </w:t>
      </w:r>
      <w:r w:rsidRPr="00062939">
        <w:rPr>
          <w:szCs w:val="24"/>
        </w:rPr>
        <w:t xml:space="preserve"> </w:t>
      </w:r>
    </w:p>
    <w:bookmarkEnd w:id="68"/>
    <w:p w14:paraId="0BFA44EE" w14:textId="77777777" w:rsidR="00E71D03" w:rsidRPr="00062939" w:rsidRDefault="00E71D03" w:rsidP="007A7BA0">
      <w:pPr>
        <w:keepNext/>
        <w:keepLines/>
        <w:tabs>
          <w:tab w:val="right" w:leader="dot" w:pos="10195"/>
        </w:tabs>
        <w:autoSpaceDE w:val="0"/>
        <w:autoSpaceDN w:val="0"/>
        <w:adjustRightInd w:val="0"/>
        <w:ind w:firstLine="0"/>
        <w:rPr>
          <w:szCs w:val="24"/>
        </w:rPr>
      </w:pPr>
      <w:r w:rsidRPr="00062939">
        <w:rPr>
          <w:szCs w:val="24"/>
        </w:rPr>
        <w:t>2.</w:t>
      </w:r>
      <w:r w:rsidR="00CD13FD" w:rsidRPr="00062939">
        <w:rPr>
          <w:szCs w:val="24"/>
        </w:rPr>
        <w:t>2.</w:t>
      </w:r>
      <w:r w:rsidRPr="00062939">
        <w:rPr>
          <w:szCs w:val="24"/>
        </w:rPr>
        <w:t>1</w:t>
      </w:r>
      <w:r w:rsidR="00CD13FD" w:rsidRPr="00062939">
        <w:rPr>
          <w:szCs w:val="24"/>
        </w:rPr>
        <w:t>.2</w:t>
      </w:r>
      <w:r w:rsidRPr="00062939">
        <w:rPr>
          <w:szCs w:val="24"/>
        </w:rPr>
        <w:t xml:space="preserve"> </w:t>
      </w:r>
      <w:r w:rsidR="00421CAA" w:rsidRPr="00062939">
        <w:rPr>
          <w:szCs w:val="24"/>
        </w:rPr>
        <w:t>Платеж осуществляется в российских рублях путем банковского перевода денежных средств с расчетного счета Заказчика на расчетный счет Исполнителя. Датой исполнения обязательств по перечислению денежных средств Заказчиком считается дата зачисления денежных средств на расчетный счет Исполнителя.</w:t>
      </w:r>
    </w:p>
    <w:p w14:paraId="1B330EF1" w14:textId="77777777" w:rsidR="00BE57E4" w:rsidRPr="00062939" w:rsidRDefault="00BE57E4" w:rsidP="007A7BA0">
      <w:pPr>
        <w:keepNext/>
        <w:keepLines/>
        <w:tabs>
          <w:tab w:val="right" w:leader="dot" w:pos="10195"/>
        </w:tabs>
        <w:autoSpaceDE w:val="0"/>
        <w:autoSpaceDN w:val="0"/>
        <w:adjustRightInd w:val="0"/>
        <w:ind w:firstLine="0"/>
        <w:rPr>
          <w:szCs w:val="24"/>
        </w:rPr>
      </w:pPr>
      <w:r w:rsidRPr="00062939">
        <w:rPr>
          <w:szCs w:val="24"/>
        </w:rPr>
        <w:t>2.</w:t>
      </w:r>
      <w:r w:rsidR="00E71D03" w:rsidRPr="00062939">
        <w:rPr>
          <w:szCs w:val="24"/>
        </w:rPr>
        <w:t>2.1.</w:t>
      </w:r>
      <w:r w:rsidR="00CD13FD" w:rsidRPr="00062939">
        <w:rPr>
          <w:szCs w:val="24"/>
        </w:rPr>
        <w:t>3</w:t>
      </w:r>
      <w:r w:rsidR="0061565F" w:rsidRPr="00062939">
        <w:rPr>
          <w:szCs w:val="24"/>
        </w:rPr>
        <w:t>.</w:t>
      </w:r>
      <w:r w:rsidRPr="00062939">
        <w:rPr>
          <w:szCs w:val="24"/>
        </w:rPr>
        <w:t xml:space="preserve"> В случае нарушения Исполнителем сроков оказания Услуг, предусмотренных по настоящему Договору, Заказчик вправе начислить и потребовать от Исполнителя выплаты неустойки (пени) в размере 0,</w:t>
      </w:r>
      <w:r w:rsidR="003029DD" w:rsidRPr="00062939">
        <w:rPr>
          <w:szCs w:val="24"/>
        </w:rPr>
        <w:t>5</w:t>
      </w:r>
      <w:r w:rsidRPr="00062939">
        <w:rPr>
          <w:szCs w:val="24"/>
        </w:rPr>
        <w:t xml:space="preserve"> % от цены Услуг </w:t>
      </w:r>
      <w:r w:rsidR="003029DD" w:rsidRPr="00062939">
        <w:rPr>
          <w:szCs w:val="24"/>
        </w:rPr>
        <w:t>Договора (</w:t>
      </w:r>
      <w:r w:rsidRPr="00062939">
        <w:rPr>
          <w:szCs w:val="24"/>
        </w:rPr>
        <w:t xml:space="preserve">месяц), за каждый день </w:t>
      </w:r>
      <w:r w:rsidR="003029DD" w:rsidRPr="00062939">
        <w:rPr>
          <w:szCs w:val="24"/>
        </w:rPr>
        <w:t>нарушения</w:t>
      </w:r>
      <w:r w:rsidRPr="00062939">
        <w:rPr>
          <w:szCs w:val="24"/>
        </w:rPr>
        <w:t xml:space="preserve">. </w:t>
      </w:r>
    </w:p>
    <w:p w14:paraId="10D0FB09" w14:textId="77777777" w:rsidR="003029DD" w:rsidRPr="00062939" w:rsidRDefault="003029DD" w:rsidP="007A7BA0">
      <w:pPr>
        <w:keepNext/>
        <w:keepLines/>
        <w:tabs>
          <w:tab w:val="right" w:leader="dot" w:pos="10195"/>
        </w:tabs>
        <w:autoSpaceDE w:val="0"/>
        <w:autoSpaceDN w:val="0"/>
        <w:adjustRightInd w:val="0"/>
        <w:ind w:firstLine="0"/>
        <w:rPr>
          <w:szCs w:val="24"/>
        </w:rPr>
      </w:pPr>
      <w:r w:rsidRPr="00062939">
        <w:rPr>
          <w:szCs w:val="24"/>
        </w:rPr>
        <w:t>2.2.1.4. В случае неисполнения и/или ненадлежащего исполнения Исполнителем своих обязательств по Договору, в том числе соблюдения Регламентов, отсутствие персонала, Заказчик вправе начислить и потребовать от Исполнителя выплаты неустойки (пени) в размер</w:t>
      </w:r>
      <w:r w:rsidR="009653B2">
        <w:rPr>
          <w:szCs w:val="24"/>
        </w:rPr>
        <w:t>е</w:t>
      </w:r>
      <w:r w:rsidRPr="00062939">
        <w:rPr>
          <w:szCs w:val="24"/>
        </w:rPr>
        <w:t xml:space="preserve"> 0,5% от ежемесячной стоимости Услуг, за каждый такой случай.</w:t>
      </w:r>
    </w:p>
    <w:p w14:paraId="3C3B46AF" w14:textId="77777777" w:rsidR="00BD2C2D" w:rsidRPr="00062939" w:rsidRDefault="00BD2C2D" w:rsidP="007A7BA0">
      <w:pPr>
        <w:keepNext/>
        <w:keepLines/>
        <w:tabs>
          <w:tab w:val="right" w:leader="dot" w:pos="10195"/>
        </w:tabs>
        <w:autoSpaceDE w:val="0"/>
        <w:autoSpaceDN w:val="0"/>
        <w:adjustRightInd w:val="0"/>
        <w:ind w:firstLine="0"/>
        <w:rPr>
          <w:szCs w:val="24"/>
        </w:rPr>
      </w:pPr>
      <w:r w:rsidRPr="00062939">
        <w:rPr>
          <w:szCs w:val="24"/>
        </w:rPr>
        <w:t xml:space="preserve">2.2.1.5. За предоставление персонала, оформленного с нарушением действующего законодательства РФ или не </w:t>
      </w:r>
      <w:r w:rsidR="006A54D8" w:rsidRPr="00062939">
        <w:rPr>
          <w:szCs w:val="24"/>
        </w:rPr>
        <w:t>оформленн</w:t>
      </w:r>
      <w:r w:rsidR="006A54D8">
        <w:rPr>
          <w:szCs w:val="24"/>
        </w:rPr>
        <w:t>ого</w:t>
      </w:r>
      <w:r w:rsidR="006A54D8" w:rsidRPr="00062939">
        <w:rPr>
          <w:szCs w:val="24"/>
        </w:rPr>
        <w:t xml:space="preserve"> </w:t>
      </w:r>
      <w:r w:rsidRPr="00062939">
        <w:rPr>
          <w:szCs w:val="24"/>
        </w:rPr>
        <w:t>вовсе, Заказчик имеет право взыскать с Исполнителя за каждого такого сотрудника и за каждый день отсутствия сотрудника, пеню в размере по 0,5% от ежемесячной стоимости Услуг Договора.</w:t>
      </w:r>
    </w:p>
    <w:p w14:paraId="49138D2D" w14:textId="77777777" w:rsidR="00BD2C2D" w:rsidRPr="00BD2C2D" w:rsidRDefault="00BD2C2D" w:rsidP="007A7BA0">
      <w:pPr>
        <w:keepNext/>
        <w:keepLines/>
        <w:tabs>
          <w:tab w:val="right" w:leader="dot" w:pos="10195"/>
        </w:tabs>
        <w:autoSpaceDE w:val="0"/>
        <w:autoSpaceDN w:val="0"/>
        <w:adjustRightInd w:val="0"/>
        <w:ind w:firstLine="0"/>
        <w:rPr>
          <w:szCs w:val="24"/>
        </w:rPr>
      </w:pPr>
      <w:r w:rsidRPr="00062939">
        <w:rPr>
          <w:szCs w:val="24"/>
        </w:rPr>
        <w:t>2.2.1.6. По требованию Заказчика, Исполнитель обязан предоставить справки по форме 2</w:t>
      </w:r>
      <w:r w:rsidR="006A54D8">
        <w:rPr>
          <w:szCs w:val="24"/>
        </w:rPr>
        <w:t>-</w:t>
      </w:r>
      <w:r w:rsidRPr="00062939">
        <w:rPr>
          <w:szCs w:val="24"/>
        </w:rPr>
        <w:t xml:space="preserve"> НДФЛ на каждого предоставленного сотрудника на объект Заказчика в течение 3 (трех) рабочих дней, со дня получения письменного запроса и копии "Согласия на обработку и последующее хранение</w:t>
      </w:r>
      <w:r w:rsidRPr="00BD2C2D">
        <w:rPr>
          <w:szCs w:val="24"/>
        </w:rPr>
        <w:t xml:space="preserve"> персональных данных" между ПАО АФК </w:t>
      </w:r>
      <w:r w:rsidR="001746BE">
        <w:rPr>
          <w:szCs w:val="24"/>
        </w:rPr>
        <w:t>«</w:t>
      </w:r>
      <w:r w:rsidRPr="00BD2C2D">
        <w:rPr>
          <w:szCs w:val="24"/>
        </w:rPr>
        <w:t>Система</w:t>
      </w:r>
      <w:r w:rsidR="001746BE">
        <w:rPr>
          <w:szCs w:val="24"/>
        </w:rPr>
        <w:t>»</w:t>
      </w:r>
      <w:r w:rsidRPr="00BD2C2D">
        <w:rPr>
          <w:szCs w:val="24"/>
        </w:rPr>
        <w:t xml:space="preserve"> и предоставленным Исполнителем персоналом.</w:t>
      </w:r>
    </w:p>
    <w:p w14:paraId="0E1BDCE1" w14:textId="77777777" w:rsidR="00BE57E4" w:rsidRPr="00A70E03" w:rsidRDefault="00BE57E4" w:rsidP="007A7BA0">
      <w:pPr>
        <w:keepNext/>
        <w:keepLines/>
        <w:tabs>
          <w:tab w:val="right" w:leader="dot" w:pos="10195"/>
        </w:tabs>
        <w:autoSpaceDE w:val="0"/>
        <w:autoSpaceDN w:val="0"/>
        <w:adjustRightInd w:val="0"/>
        <w:ind w:firstLine="0"/>
        <w:rPr>
          <w:szCs w:val="24"/>
        </w:rPr>
      </w:pPr>
      <w:r w:rsidRPr="00A70E03">
        <w:rPr>
          <w:szCs w:val="24"/>
        </w:rPr>
        <w:t>2.</w:t>
      </w:r>
      <w:r w:rsidR="00E71D03" w:rsidRPr="00A70E03">
        <w:rPr>
          <w:szCs w:val="24"/>
        </w:rPr>
        <w:t>2.1.</w:t>
      </w:r>
      <w:r w:rsidR="00BD2C2D">
        <w:rPr>
          <w:szCs w:val="24"/>
        </w:rPr>
        <w:t>7</w:t>
      </w:r>
      <w:r w:rsidR="0061565F" w:rsidRPr="00A70E03">
        <w:rPr>
          <w:szCs w:val="24"/>
        </w:rPr>
        <w:t>.</w:t>
      </w:r>
      <w:r w:rsidRPr="00A70E03">
        <w:rPr>
          <w:szCs w:val="24"/>
        </w:rPr>
        <w:t xml:space="preserve">  В случае отсутствия на Объекте недвижимости записей Исполнителя по выполненным работам (оказанным Услугам) в «Журнале оказания Услуг по техническому обслуживанию», работы (Услуги) за период отсутствия записей Заказчик вправе не оплачивать.</w:t>
      </w:r>
    </w:p>
    <w:p w14:paraId="5DF55BEF" w14:textId="77777777" w:rsidR="00BE57E4" w:rsidRPr="00A70E03" w:rsidRDefault="00BE57E4" w:rsidP="007A7BA0">
      <w:pPr>
        <w:keepNext/>
        <w:keepLines/>
        <w:tabs>
          <w:tab w:val="right" w:leader="dot" w:pos="10195"/>
        </w:tabs>
        <w:autoSpaceDE w:val="0"/>
        <w:autoSpaceDN w:val="0"/>
        <w:adjustRightInd w:val="0"/>
        <w:ind w:firstLine="0"/>
        <w:rPr>
          <w:szCs w:val="24"/>
        </w:rPr>
      </w:pPr>
      <w:r w:rsidRPr="00A70E03">
        <w:rPr>
          <w:szCs w:val="24"/>
        </w:rPr>
        <w:t>2.</w:t>
      </w:r>
      <w:r w:rsidR="00E71D03" w:rsidRPr="00A70E03">
        <w:rPr>
          <w:szCs w:val="24"/>
        </w:rPr>
        <w:t>2.1.</w:t>
      </w:r>
      <w:r w:rsidR="00BD2C2D">
        <w:rPr>
          <w:szCs w:val="24"/>
        </w:rPr>
        <w:t>8</w:t>
      </w:r>
      <w:r w:rsidR="0061565F" w:rsidRPr="00A70E03">
        <w:rPr>
          <w:szCs w:val="24"/>
        </w:rPr>
        <w:t>.</w:t>
      </w:r>
      <w:r w:rsidRPr="00A70E03">
        <w:rPr>
          <w:szCs w:val="24"/>
        </w:rPr>
        <w:t xml:space="preserve"> В случае отсутствия у Исполнителя «Журнала оказания Услуг по техническому обслуживанию», Заказчик вправе не оплачивать выполненные работы (Услуги) за расчетный период (месяц).</w:t>
      </w:r>
    </w:p>
    <w:p w14:paraId="28D4C282" w14:textId="77777777" w:rsidR="00BE57E4" w:rsidRPr="00A70E03" w:rsidRDefault="00BE57E4" w:rsidP="007A7BA0">
      <w:pPr>
        <w:keepNext/>
        <w:keepLines/>
        <w:tabs>
          <w:tab w:val="right" w:leader="dot" w:pos="10195"/>
        </w:tabs>
        <w:autoSpaceDE w:val="0"/>
        <w:autoSpaceDN w:val="0"/>
        <w:adjustRightInd w:val="0"/>
        <w:ind w:firstLine="0"/>
        <w:rPr>
          <w:szCs w:val="24"/>
        </w:rPr>
      </w:pPr>
      <w:bookmarkStart w:id="69" w:name="_Hlk11833640"/>
      <w:r w:rsidRPr="00A70E03">
        <w:rPr>
          <w:szCs w:val="24"/>
        </w:rPr>
        <w:t>2.</w:t>
      </w:r>
      <w:r w:rsidR="00E71D03" w:rsidRPr="00A70E03">
        <w:rPr>
          <w:szCs w:val="24"/>
        </w:rPr>
        <w:t>2</w:t>
      </w:r>
      <w:r w:rsidRPr="00A70E03">
        <w:rPr>
          <w:szCs w:val="24"/>
        </w:rPr>
        <w:t>.</w:t>
      </w:r>
      <w:r w:rsidR="00E71D03" w:rsidRPr="00A70E03">
        <w:rPr>
          <w:szCs w:val="24"/>
        </w:rPr>
        <w:t>1.</w:t>
      </w:r>
      <w:r w:rsidR="00BD2C2D">
        <w:rPr>
          <w:szCs w:val="24"/>
        </w:rPr>
        <w:t>9</w:t>
      </w:r>
      <w:r w:rsidR="0061565F" w:rsidRPr="00A70E03">
        <w:rPr>
          <w:szCs w:val="24"/>
        </w:rPr>
        <w:t>.</w:t>
      </w:r>
      <w:r w:rsidRPr="00A70E03">
        <w:rPr>
          <w:szCs w:val="24"/>
        </w:rPr>
        <w:t xml:space="preserve"> В случае </w:t>
      </w:r>
      <w:r w:rsidR="007C637B" w:rsidRPr="00A70E03">
        <w:rPr>
          <w:szCs w:val="24"/>
        </w:rPr>
        <w:t>необеспечения</w:t>
      </w:r>
      <w:r w:rsidRPr="00A70E03">
        <w:rPr>
          <w:szCs w:val="24"/>
        </w:rPr>
        <w:t xml:space="preserve"> Исполнителем температурно-влажностного режима (ТВР) </w:t>
      </w:r>
      <w:r w:rsidR="007C637B" w:rsidRPr="00A70E03">
        <w:rPr>
          <w:szCs w:val="24"/>
        </w:rPr>
        <w:t>в зданиях</w:t>
      </w:r>
      <w:r w:rsidRPr="00A70E03">
        <w:rPr>
          <w:szCs w:val="24"/>
        </w:rPr>
        <w:t xml:space="preserve"> в соответствии с принятыми санитарно-гигиеническими нормами, Заказчик вправе начислить и потребовать от Исполнителя выплаты неустойки (пени) в размере 0,</w:t>
      </w:r>
      <w:r w:rsidR="003029DD">
        <w:rPr>
          <w:szCs w:val="24"/>
        </w:rPr>
        <w:t>5</w:t>
      </w:r>
      <w:r w:rsidRPr="00A70E03">
        <w:rPr>
          <w:szCs w:val="24"/>
        </w:rPr>
        <w:t xml:space="preserve"> %</w:t>
      </w:r>
      <w:r w:rsidR="003029DD" w:rsidRPr="003029DD">
        <w:t xml:space="preserve"> </w:t>
      </w:r>
      <w:r w:rsidR="003029DD" w:rsidRPr="003029DD">
        <w:rPr>
          <w:szCs w:val="24"/>
        </w:rPr>
        <w:t xml:space="preserve">от цены Услуг Договора (месяц), за каждый день нарушения. </w:t>
      </w:r>
      <w:r w:rsidRPr="00A70E03">
        <w:rPr>
          <w:szCs w:val="24"/>
        </w:rPr>
        <w:t xml:space="preserve"> </w:t>
      </w:r>
    </w:p>
    <w:bookmarkEnd w:id="69"/>
    <w:p w14:paraId="0536B12C" w14:textId="77777777" w:rsidR="00BE57E4" w:rsidRDefault="00BE57E4" w:rsidP="007A7BA0">
      <w:pPr>
        <w:keepNext/>
        <w:keepLines/>
        <w:tabs>
          <w:tab w:val="right" w:leader="dot" w:pos="10195"/>
        </w:tabs>
        <w:autoSpaceDE w:val="0"/>
        <w:autoSpaceDN w:val="0"/>
        <w:adjustRightInd w:val="0"/>
        <w:ind w:firstLine="0"/>
        <w:rPr>
          <w:szCs w:val="24"/>
        </w:rPr>
      </w:pPr>
      <w:r w:rsidRPr="00A70E03">
        <w:rPr>
          <w:szCs w:val="24"/>
        </w:rPr>
        <w:lastRenderedPageBreak/>
        <w:t>2.</w:t>
      </w:r>
      <w:r w:rsidR="00E71D03" w:rsidRPr="00A70E03">
        <w:rPr>
          <w:szCs w:val="24"/>
        </w:rPr>
        <w:t>2</w:t>
      </w:r>
      <w:r w:rsidRPr="00A70E03">
        <w:rPr>
          <w:szCs w:val="24"/>
        </w:rPr>
        <w:t>.</w:t>
      </w:r>
      <w:r w:rsidR="00E71D03" w:rsidRPr="00A70E03">
        <w:rPr>
          <w:szCs w:val="24"/>
        </w:rPr>
        <w:t>1.</w:t>
      </w:r>
      <w:r w:rsidR="00BD2C2D">
        <w:rPr>
          <w:szCs w:val="24"/>
        </w:rPr>
        <w:t>10</w:t>
      </w:r>
      <w:r w:rsidR="0061565F" w:rsidRPr="00A70E03">
        <w:rPr>
          <w:szCs w:val="24"/>
        </w:rPr>
        <w:t>.</w:t>
      </w:r>
      <w:r w:rsidRPr="00A70E03">
        <w:rPr>
          <w:szCs w:val="24"/>
        </w:rPr>
        <w:t xml:space="preserve"> Если обслуживаемое оборудование (система) находится в нерабочем состоянии, работы (Услуги) по данному оборудованию за время простоя Заказчик вправе не оплачивать. Исполнитель не имеет права выставлять счета за работы по данному оборудованию (системе). Основанием вывода оборудования из обслуживания является Акт</w:t>
      </w:r>
      <w:r w:rsidR="007C637B">
        <w:rPr>
          <w:szCs w:val="24"/>
        </w:rPr>
        <w:t>,</w:t>
      </w:r>
      <w:r w:rsidRPr="00A70E03">
        <w:rPr>
          <w:szCs w:val="24"/>
        </w:rPr>
        <w:t xml:space="preserve"> подписанный между Заказчиком и Исполнителем или письмо Заказчика.</w:t>
      </w:r>
    </w:p>
    <w:p w14:paraId="1E37A473" w14:textId="77777777" w:rsidR="00437C45" w:rsidRPr="00A70E03" w:rsidRDefault="00BD2C2D" w:rsidP="007A7BA0">
      <w:pPr>
        <w:keepNext/>
        <w:keepLines/>
        <w:tabs>
          <w:tab w:val="right" w:leader="dot" w:pos="10195"/>
        </w:tabs>
        <w:autoSpaceDE w:val="0"/>
        <w:autoSpaceDN w:val="0"/>
        <w:adjustRightInd w:val="0"/>
        <w:ind w:firstLine="0"/>
        <w:rPr>
          <w:szCs w:val="24"/>
        </w:rPr>
      </w:pPr>
      <w:bookmarkStart w:id="70" w:name="_Hlk178772233"/>
      <w:bookmarkEnd w:id="51"/>
      <w:r>
        <w:rPr>
          <w:szCs w:val="24"/>
        </w:rPr>
        <w:t>2.2.1.11</w:t>
      </w:r>
      <w:r w:rsidR="00437C45" w:rsidRPr="00A70E03">
        <w:rPr>
          <w:szCs w:val="24"/>
        </w:rPr>
        <w:t>. За нарушение графика теплоснабжения за истекший период Заказчик вправе потребовать от Исполнителя оплаты дополнительно потребленного тепла на основании распечаток, представленных за месяц.</w:t>
      </w:r>
    </w:p>
    <w:p w14:paraId="57ACA3D9" w14:textId="77777777" w:rsidR="00BE57E4" w:rsidRPr="00A70E03" w:rsidRDefault="00BE57E4" w:rsidP="007A7BA0">
      <w:pPr>
        <w:keepNext/>
        <w:keepLines/>
        <w:tabs>
          <w:tab w:val="right" w:leader="dot" w:pos="10195"/>
        </w:tabs>
        <w:autoSpaceDE w:val="0"/>
        <w:autoSpaceDN w:val="0"/>
        <w:adjustRightInd w:val="0"/>
        <w:ind w:firstLine="0"/>
        <w:rPr>
          <w:szCs w:val="24"/>
        </w:rPr>
      </w:pPr>
      <w:r w:rsidRPr="00A70E03">
        <w:rPr>
          <w:szCs w:val="24"/>
        </w:rPr>
        <w:t>2.</w:t>
      </w:r>
      <w:r w:rsidR="00E71D03" w:rsidRPr="00A70E03">
        <w:rPr>
          <w:szCs w:val="24"/>
        </w:rPr>
        <w:t>2.</w:t>
      </w:r>
      <w:r w:rsidRPr="00A70E03">
        <w:rPr>
          <w:szCs w:val="24"/>
        </w:rPr>
        <w:t>1</w:t>
      </w:r>
      <w:r w:rsidR="00E71D03" w:rsidRPr="00A70E03">
        <w:rPr>
          <w:szCs w:val="24"/>
        </w:rPr>
        <w:t>.</w:t>
      </w:r>
      <w:r w:rsidR="00BD2C2D">
        <w:rPr>
          <w:szCs w:val="24"/>
        </w:rPr>
        <w:t>12</w:t>
      </w:r>
      <w:r w:rsidR="0061565F" w:rsidRPr="00A70E03">
        <w:rPr>
          <w:szCs w:val="24"/>
        </w:rPr>
        <w:t xml:space="preserve">. </w:t>
      </w:r>
      <w:r w:rsidRPr="00A70E03">
        <w:rPr>
          <w:szCs w:val="24"/>
        </w:rPr>
        <w:t>За несвоевременную поверку теплосчетчика Заказчик вправе потребовать от Исполнителя оплаты разницы стоимости потребленной тепловой энергии (по нагрузке и по теплосчетчику).</w:t>
      </w:r>
    </w:p>
    <w:p w14:paraId="15168E08" w14:textId="77777777" w:rsidR="00C471F9" w:rsidRPr="00A70E03" w:rsidRDefault="00C471F9" w:rsidP="007A7BA0">
      <w:pPr>
        <w:keepNext/>
        <w:keepLines/>
        <w:shd w:val="clear" w:color="auto" w:fill="FFFFFF"/>
        <w:tabs>
          <w:tab w:val="right" w:leader="dot" w:pos="10195"/>
        </w:tabs>
        <w:autoSpaceDE w:val="0"/>
        <w:autoSpaceDN w:val="0"/>
        <w:adjustRightInd w:val="0"/>
        <w:ind w:firstLine="0"/>
        <w:rPr>
          <w:szCs w:val="24"/>
        </w:rPr>
      </w:pPr>
      <w:r w:rsidRPr="00A70E03">
        <w:rPr>
          <w:szCs w:val="24"/>
        </w:rPr>
        <w:t>2.2.1.1</w:t>
      </w:r>
      <w:r w:rsidR="00BD2C2D">
        <w:rPr>
          <w:szCs w:val="24"/>
        </w:rPr>
        <w:t>3</w:t>
      </w:r>
      <w:r w:rsidRPr="00A70E03">
        <w:rPr>
          <w:szCs w:val="24"/>
        </w:rPr>
        <w:t>. Заказчик оставляет за собой право требовать перерасчет ежемесячной суммы Договора, если объем работ, количество персонала не отвечают заявленным требованиями.</w:t>
      </w:r>
    </w:p>
    <w:p w14:paraId="1D53865A" w14:textId="77777777" w:rsidR="00BE57E4" w:rsidRPr="009B621A" w:rsidRDefault="00BE57E4" w:rsidP="007A7BA0">
      <w:pPr>
        <w:keepNext/>
        <w:keepLines/>
        <w:tabs>
          <w:tab w:val="right" w:leader="dot" w:pos="10195"/>
        </w:tabs>
        <w:autoSpaceDE w:val="0"/>
        <w:autoSpaceDN w:val="0"/>
        <w:adjustRightInd w:val="0"/>
        <w:ind w:firstLine="0"/>
        <w:rPr>
          <w:szCs w:val="24"/>
        </w:rPr>
      </w:pPr>
      <w:r w:rsidRPr="00A70E03">
        <w:rPr>
          <w:szCs w:val="24"/>
        </w:rPr>
        <w:t>2.</w:t>
      </w:r>
      <w:r w:rsidR="00E71D03" w:rsidRPr="00A70E03">
        <w:rPr>
          <w:szCs w:val="24"/>
        </w:rPr>
        <w:t>2.1.1</w:t>
      </w:r>
      <w:r w:rsidR="00BD2C2D">
        <w:rPr>
          <w:szCs w:val="24"/>
        </w:rPr>
        <w:t>4</w:t>
      </w:r>
      <w:r w:rsidR="0061565F" w:rsidRPr="00A70E03">
        <w:rPr>
          <w:szCs w:val="24"/>
        </w:rPr>
        <w:t>.</w:t>
      </w:r>
      <w:r w:rsidRPr="00A70E03">
        <w:rPr>
          <w:color w:val="000000"/>
          <w:szCs w:val="24"/>
        </w:rPr>
        <w:t xml:space="preserve"> </w:t>
      </w:r>
      <w:r w:rsidRPr="00A70E03">
        <w:rPr>
          <w:szCs w:val="24"/>
        </w:rPr>
        <w:t xml:space="preserve">Все претензии и замечания по качеству выполненных работ выставляются Заказчиком Исполнителю в письменной форме в виде акта в срок не позднее </w:t>
      </w:r>
      <w:r w:rsidR="00437C45">
        <w:rPr>
          <w:szCs w:val="24"/>
        </w:rPr>
        <w:t>14</w:t>
      </w:r>
      <w:r w:rsidR="00A844C3" w:rsidRPr="00A70E03">
        <w:rPr>
          <w:szCs w:val="24"/>
        </w:rPr>
        <w:t xml:space="preserve"> </w:t>
      </w:r>
      <w:r w:rsidRPr="00A70E03">
        <w:rPr>
          <w:szCs w:val="24"/>
        </w:rPr>
        <w:t>(</w:t>
      </w:r>
      <w:r w:rsidR="00437C45">
        <w:rPr>
          <w:szCs w:val="24"/>
        </w:rPr>
        <w:t>Четырнадцати</w:t>
      </w:r>
      <w:r w:rsidRPr="00A70E03">
        <w:rPr>
          <w:szCs w:val="24"/>
        </w:rPr>
        <w:t>) календарных дней с момента обнаружения недостатка. В акте должны быть указаны причина претензии, сроки и порядок ее устранения.</w:t>
      </w:r>
      <w:r w:rsidRPr="00A70E03">
        <w:rPr>
          <w:color w:val="000000"/>
          <w:szCs w:val="24"/>
        </w:rPr>
        <w:t xml:space="preserve"> </w:t>
      </w:r>
    </w:p>
    <w:p w14:paraId="2855DC13" w14:textId="77777777" w:rsidR="00BE57E4" w:rsidRPr="00A70E03" w:rsidRDefault="00BE57E4" w:rsidP="007A7BA0">
      <w:pPr>
        <w:keepNext/>
        <w:keepLines/>
        <w:tabs>
          <w:tab w:val="right" w:leader="dot" w:pos="10195"/>
        </w:tabs>
        <w:autoSpaceDE w:val="0"/>
        <w:autoSpaceDN w:val="0"/>
        <w:adjustRightInd w:val="0"/>
        <w:ind w:firstLine="0"/>
        <w:rPr>
          <w:color w:val="000000"/>
          <w:szCs w:val="24"/>
        </w:rPr>
      </w:pPr>
      <w:r w:rsidRPr="00A70E03">
        <w:rPr>
          <w:color w:val="000000"/>
          <w:szCs w:val="24"/>
        </w:rPr>
        <w:t>2.</w:t>
      </w:r>
      <w:r w:rsidR="00E71D03" w:rsidRPr="00A70E03">
        <w:rPr>
          <w:color w:val="000000"/>
          <w:szCs w:val="24"/>
        </w:rPr>
        <w:t>2.</w:t>
      </w:r>
      <w:r w:rsidRPr="00A70E03">
        <w:rPr>
          <w:color w:val="000000"/>
          <w:szCs w:val="24"/>
        </w:rPr>
        <w:t>1</w:t>
      </w:r>
      <w:r w:rsidR="00E71D03" w:rsidRPr="00A70E03">
        <w:rPr>
          <w:color w:val="000000"/>
          <w:szCs w:val="24"/>
        </w:rPr>
        <w:t>.1</w:t>
      </w:r>
      <w:r w:rsidR="00BD2C2D">
        <w:rPr>
          <w:color w:val="000000"/>
          <w:szCs w:val="24"/>
        </w:rPr>
        <w:t>5</w:t>
      </w:r>
      <w:r w:rsidR="0061565F" w:rsidRPr="00A70E03">
        <w:rPr>
          <w:color w:val="000000"/>
          <w:szCs w:val="24"/>
        </w:rPr>
        <w:t xml:space="preserve">. </w:t>
      </w:r>
      <w:r w:rsidRPr="00A70E03">
        <w:rPr>
          <w:color w:val="000000"/>
          <w:szCs w:val="24"/>
        </w:rPr>
        <w:t>При эксплуатации на объект</w:t>
      </w:r>
      <w:r w:rsidR="003D0FE6">
        <w:rPr>
          <w:color w:val="000000"/>
          <w:szCs w:val="24"/>
        </w:rPr>
        <w:t>е</w:t>
      </w:r>
      <w:r w:rsidRPr="00A70E03">
        <w:rPr>
          <w:color w:val="000000"/>
          <w:szCs w:val="24"/>
        </w:rPr>
        <w:t xml:space="preserve"> недвижимости незарегистрированных, неопломбированных, вышедших на длительный срок (более 5-ти рабочих дней) приборов учета Заказчик вправе потребовать от Исполнителя компенсации понесенных убытков, а также штраф </w:t>
      </w:r>
      <w:r w:rsidR="008B7D5C" w:rsidRPr="00A70E03">
        <w:rPr>
          <w:color w:val="000000"/>
          <w:szCs w:val="24"/>
        </w:rPr>
        <w:t xml:space="preserve">в </w:t>
      </w:r>
      <w:r w:rsidRPr="00A70E03">
        <w:rPr>
          <w:color w:val="000000"/>
          <w:szCs w:val="24"/>
        </w:rPr>
        <w:t xml:space="preserve">размере 5% от стоимости коммунальных услуг по заключенному с </w:t>
      </w:r>
      <w:r w:rsidR="008B7D5C" w:rsidRPr="00A70E03">
        <w:rPr>
          <w:color w:val="000000"/>
          <w:szCs w:val="24"/>
        </w:rPr>
        <w:t>П</w:t>
      </w:r>
      <w:r w:rsidRPr="00A70E03">
        <w:rPr>
          <w:color w:val="000000"/>
          <w:szCs w:val="24"/>
        </w:rPr>
        <w:t xml:space="preserve">оставщиком договору.  </w:t>
      </w:r>
    </w:p>
    <w:p w14:paraId="00E89348" w14:textId="77777777" w:rsidR="00BE57E4" w:rsidRPr="00A70E03" w:rsidRDefault="00BE57E4" w:rsidP="007A7BA0">
      <w:pPr>
        <w:keepNext/>
        <w:keepLines/>
        <w:tabs>
          <w:tab w:val="right" w:leader="dot" w:pos="10195"/>
        </w:tabs>
        <w:autoSpaceDE w:val="0"/>
        <w:autoSpaceDN w:val="0"/>
        <w:adjustRightInd w:val="0"/>
        <w:ind w:firstLine="0"/>
        <w:rPr>
          <w:color w:val="000000"/>
          <w:szCs w:val="24"/>
        </w:rPr>
      </w:pPr>
      <w:r w:rsidRPr="00A70E03">
        <w:rPr>
          <w:color w:val="000000"/>
          <w:szCs w:val="24"/>
        </w:rPr>
        <w:t>2.</w:t>
      </w:r>
      <w:r w:rsidR="00E71D03" w:rsidRPr="00A70E03">
        <w:rPr>
          <w:color w:val="000000"/>
          <w:szCs w:val="24"/>
        </w:rPr>
        <w:t>2.1.1</w:t>
      </w:r>
      <w:r w:rsidR="00BD2C2D">
        <w:rPr>
          <w:color w:val="000000"/>
          <w:szCs w:val="24"/>
        </w:rPr>
        <w:t>6</w:t>
      </w:r>
      <w:r w:rsidRPr="00A70E03">
        <w:rPr>
          <w:color w:val="000000"/>
          <w:szCs w:val="24"/>
        </w:rPr>
        <w:t>. В случае предъявления в адрес Заказчика претензий</w:t>
      </w:r>
      <w:r w:rsidR="005F1F3B" w:rsidRPr="00A70E03">
        <w:rPr>
          <w:color w:val="000000"/>
          <w:szCs w:val="24"/>
        </w:rPr>
        <w:t xml:space="preserve"> от третьих лиц:</w:t>
      </w:r>
      <w:r w:rsidRPr="00A70E03">
        <w:rPr>
          <w:color w:val="000000"/>
          <w:szCs w:val="24"/>
        </w:rPr>
        <w:t xml:space="preserve"> предписаний, штрафов или пени по заключенному </w:t>
      </w:r>
      <w:r w:rsidR="007C637B" w:rsidRPr="00A70E03">
        <w:rPr>
          <w:color w:val="000000"/>
          <w:szCs w:val="24"/>
        </w:rPr>
        <w:t>Договору, Заказчик</w:t>
      </w:r>
      <w:r w:rsidRPr="00A70E03">
        <w:rPr>
          <w:color w:val="000000"/>
          <w:szCs w:val="24"/>
        </w:rPr>
        <w:t xml:space="preserve"> имеет право вычесть оплаченные суммы из </w:t>
      </w:r>
      <w:r w:rsidR="003029DD">
        <w:rPr>
          <w:color w:val="000000"/>
          <w:szCs w:val="24"/>
        </w:rPr>
        <w:t>стоимости услуг Исполнителя по Д</w:t>
      </w:r>
      <w:r w:rsidRPr="00A70E03">
        <w:rPr>
          <w:color w:val="000000"/>
          <w:szCs w:val="24"/>
        </w:rPr>
        <w:t>оговору.</w:t>
      </w:r>
    </w:p>
    <w:p w14:paraId="7566E47B" w14:textId="77777777" w:rsidR="00AC3510" w:rsidRPr="00A70E03" w:rsidRDefault="00AC3510" w:rsidP="007A7BA0">
      <w:pPr>
        <w:keepNext/>
        <w:keepLines/>
        <w:tabs>
          <w:tab w:val="right" w:leader="dot" w:pos="10195"/>
        </w:tabs>
        <w:autoSpaceDE w:val="0"/>
        <w:autoSpaceDN w:val="0"/>
        <w:adjustRightInd w:val="0"/>
        <w:ind w:firstLine="0"/>
        <w:rPr>
          <w:color w:val="000000"/>
          <w:szCs w:val="24"/>
        </w:rPr>
      </w:pPr>
      <w:r w:rsidRPr="00A70E03">
        <w:rPr>
          <w:color w:val="000000"/>
          <w:szCs w:val="24"/>
        </w:rPr>
        <w:t>2.1.1.</w:t>
      </w:r>
      <w:r w:rsidR="009B621A" w:rsidRPr="00A70E03">
        <w:rPr>
          <w:color w:val="000000"/>
          <w:szCs w:val="24"/>
        </w:rPr>
        <w:t>1</w:t>
      </w:r>
      <w:r w:rsidR="00BD2C2D">
        <w:rPr>
          <w:color w:val="000000"/>
          <w:szCs w:val="24"/>
        </w:rPr>
        <w:t>7</w:t>
      </w:r>
      <w:r w:rsidRPr="00A70E03">
        <w:rPr>
          <w:color w:val="000000"/>
          <w:szCs w:val="24"/>
        </w:rPr>
        <w:t xml:space="preserve">. Исполнитель несет материальную ответственность при доказанности факта причинения ущерба работниками Исполнителя за утраченные товарно-материальные ценности, уничтожение или повреждение имущества в размере прямого действительного ущерба, определяемого по остаточной стоимости имущества на день возникновения ущерба, либо в размере затрат, необходимых для восстановления повреждённого имущества. </w:t>
      </w:r>
    </w:p>
    <w:p w14:paraId="07582CC9" w14:textId="77777777" w:rsidR="00AC3510" w:rsidRPr="00A70E03" w:rsidRDefault="00AC3510" w:rsidP="007A7BA0">
      <w:pPr>
        <w:keepNext/>
        <w:keepLines/>
        <w:tabs>
          <w:tab w:val="right" w:leader="dot" w:pos="10195"/>
        </w:tabs>
        <w:autoSpaceDE w:val="0"/>
        <w:autoSpaceDN w:val="0"/>
        <w:adjustRightInd w:val="0"/>
        <w:ind w:firstLine="0"/>
        <w:rPr>
          <w:color w:val="000000"/>
          <w:szCs w:val="24"/>
        </w:rPr>
      </w:pPr>
      <w:r w:rsidRPr="00A70E03">
        <w:rPr>
          <w:color w:val="000000"/>
          <w:szCs w:val="24"/>
        </w:rPr>
        <w:t xml:space="preserve">Исполнитель возмещает ущерб Заказчику в течение 15 (пятнадцати) банковских дней с даты получения претензии.  </w:t>
      </w:r>
    </w:p>
    <w:p w14:paraId="5CBAE1D3" w14:textId="77777777" w:rsidR="00AC3510" w:rsidRPr="00A70E03" w:rsidRDefault="00AC3510" w:rsidP="007A7BA0">
      <w:pPr>
        <w:keepNext/>
        <w:keepLines/>
        <w:tabs>
          <w:tab w:val="right" w:leader="dot" w:pos="10195"/>
        </w:tabs>
        <w:autoSpaceDE w:val="0"/>
        <w:autoSpaceDN w:val="0"/>
        <w:adjustRightInd w:val="0"/>
        <w:ind w:firstLine="0"/>
        <w:rPr>
          <w:color w:val="000000"/>
          <w:szCs w:val="24"/>
        </w:rPr>
      </w:pPr>
      <w:r w:rsidRPr="00A70E03">
        <w:rPr>
          <w:color w:val="000000"/>
          <w:szCs w:val="24"/>
        </w:rPr>
        <w:t xml:space="preserve">Убытки, понесённые Заказчиком вследствие утраты товарно-материальных ценностей по вине Исполнителя, и их стоимостное выражение устанавливаются в актах, оформляемых Заказчиком с участием представителя Исполнителя на Объекте. </w:t>
      </w:r>
    </w:p>
    <w:p w14:paraId="08764E72" w14:textId="77777777" w:rsidR="00AC3510" w:rsidRPr="00A70E03" w:rsidRDefault="009B621A" w:rsidP="007A7BA0">
      <w:pPr>
        <w:keepNext/>
        <w:keepLines/>
        <w:tabs>
          <w:tab w:val="right" w:leader="dot" w:pos="10195"/>
        </w:tabs>
        <w:autoSpaceDE w:val="0"/>
        <w:autoSpaceDN w:val="0"/>
        <w:adjustRightInd w:val="0"/>
        <w:ind w:firstLine="0"/>
        <w:rPr>
          <w:color w:val="000000"/>
          <w:szCs w:val="24"/>
        </w:rPr>
      </w:pPr>
      <w:r>
        <w:rPr>
          <w:color w:val="000000"/>
          <w:szCs w:val="24"/>
        </w:rPr>
        <w:t>2.1.1.1</w:t>
      </w:r>
      <w:r w:rsidR="00BD2C2D">
        <w:rPr>
          <w:color w:val="000000"/>
          <w:szCs w:val="24"/>
        </w:rPr>
        <w:t>8</w:t>
      </w:r>
      <w:r>
        <w:rPr>
          <w:color w:val="000000"/>
          <w:szCs w:val="24"/>
        </w:rPr>
        <w:t xml:space="preserve">. </w:t>
      </w:r>
      <w:r w:rsidR="00AC3510" w:rsidRPr="00A70E03">
        <w:rPr>
          <w:color w:val="000000"/>
          <w:szCs w:val="24"/>
        </w:rPr>
        <w:t>Заказчик подписывает полученный Акт в течение 5-ти (</w:t>
      </w:r>
      <w:r>
        <w:rPr>
          <w:color w:val="000000"/>
          <w:szCs w:val="24"/>
        </w:rPr>
        <w:t>П</w:t>
      </w:r>
      <w:r w:rsidR="00AC3510" w:rsidRPr="00A70E03">
        <w:rPr>
          <w:color w:val="000000"/>
          <w:szCs w:val="24"/>
        </w:rPr>
        <w:t xml:space="preserve">яти) </w:t>
      </w:r>
      <w:r w:rsidR="00570870">
        <w:rPr>
          <w:color w:val="000000"/>
          <w:szCs w:val="24"/>
        </w:rPr>
        <w:t xml:space="preserve">рабочих </w:t>
      </w:r>
      <w:r w:rsidR="00AC3510" w:rsidRPr="00A70E03">
        <w:rPr>
          <w:color w:val="000000"/>
          <w:szCs w:val="24"/>
        </w:rPr>
        <w:t>дней, либо направляет Исполнителю письменный мотивированный отказ.</w:t>
      </w:r>
    </w:p>
    <w:p w14:paraId="3DAC2961" w14:textId="77777777" w:rsidR="009653B2" w:rsidRDefault="00AC3510" w:rsidP="007A7BA0">
      <w:pPr>
        <w:keepNext/>
        <w:keepLines/>
        <w:tabs>
          <w:tab w:val="right" w:leader="dot" w:pos="10195"/>
        </w:tabs>
        <w:autoSpaceDE w:val="0"/>
        <w:autoSpaceDN w:val="0"/>
        <w:adjustRightInd w:val="0"/>
        <w:ind w:firstLine="0"/>
        <w:rPr>
          <w:color w:val="000000"/>
          <w:szCs w:val="24"/>
        </w:rPr>
      </w:pPr>
      <w:r w:rsidRPr="00A70E03">
        <w:rPr>
          <w:color w:val="000000"/>
          <w:szCs w:val="24"/>
        </w:rPr>
        <w:t>2.1.1.</w:t>
      </w:r>
      <w:r w:rsidR="00DF4AF1">
        <w:rPr>
          <w:color w:val="000000"/>
          <w:szCs w:val="24"/>
        </w:rPr>
        <w:t>19</w:t>
      </w:r>
      <w:r w:rsidRPr="00A70E03">
        <w:rPr>
          <w:color w:val="000000"/>
          <w:szCs w:val="24"/>
        </w:rPr>
        <w:t>. В случае предъявления в адрес Заказчика претензий, предписаний, штрафов или пени по заключённому Договору Заказчик имеет право вычесть оплаченные суммы из стоимости услуг Исполнителя по договору.</w:t>
      </w:r>
    </w:p>
    <w:p w14:paraId="10BC5066" w14:textId="77777777" w:rsidR="009653B2" w:rsidRDefault="009653B2" w:rsidP="007A7BA0">
      <w:pPr>
        <w:keepNext/>
        <w:keepLines/>
        <w:tabs>
          <w:tab w:val="right" w:leader="dot" w:pos="10195"/>
        </w:tabs>
        <w:autoSpaceDE w:val="0"/>
        <w:autoSpaceDN w:val="0"/>
        <w:adjustRightInd w:val="0"/>
        <w:ind w:firstLine="0"/>
        <w:rPr>
          <w:color w:val="000000"/>
          <w:szCs w:val="24"/>
        </w:rPr>
      </w:pPr>
    </w:p>
    <w:p w14:paraId="23650A96" w14:textId="77777777" w:rsidR="00DA59D7" w:rsidRPr="00A70E03" w:rsidRDefault="00BE57E4" w:rsidP="007A7BA0">
      <w:pPr>
        <w:keepNext/>
        <w:keepLines/>
        <w:tabs>
          <w:tab w:val="right" w:leader="dot" w:pos="10195"/>
        </w:tabs>
        <w:autoSpaceDE w:val="0"/>
        <w:autoSpaceDN w:val="0"/>
        <w:adjustRightInd w:val="0"/>
        <w:ind w:firstLine="0"/>
        <w:rPr>
          <w:b/>
          <w:snapToGrid/>
          <w:szCs w:val="24"/>
          <w:lang w:eastAsia="ar-SA"/>
        </w:rPr>
      </w:pPr>
      <w:r w:rsidRPr="00A70E03">
        <w:rPr>
          <w:b/>
          <w:snapToGrid/>
          <w:szCs w:val="24"/>
          <w:lang w:eastAsia="ar-SA"/>
        </w:rPr>
        <w:t>2.2.2 Гарантии</w:t>
      </w:r>
    </w:p>
    <w:p w14:paraId="04802EE1" w14:textId="71BFAEFD" w:rsidR="00FA6661" w:rsidRDefault="00BE57E4" w:rsidP="007A7BA0">
      <w:pPr>
        <w:keepNext/>
        <w:keepLines/>
        <w:suppressAutoHyphens/>
        <w:spacing w:before="120" w:after="120"/>
        <w:ind w:firstLine="0"/>
        <w:rPr>
          <w:snapToGrid/>
          <w:szCs w:val="24"/>
          <w:lang w:eastAsia="ar-SA"/>
        </w:rPr>
      </w:pPr>
      <w:r w:rsidRPr="00A70E03">
        <w:rPr>
          <w:snapToGrid/>
          <w:szCs w:val="24"/>
          <w:lang w:eastAsia="ar-SA"/>
        </w:rPr>
        <w:t>Гарантийный срок эксплуатации материалов, используемых при выполнении Работ, установлен не менее 24 (двадцати четырех) календарных месяцев, результатов Работ - 12 (двенадцати) календарных месяцев от даты подписания Сторонами Акта сдачи-приемки выполненных работ по Договору.</w:t>
      </w:r>
      <w:bookmarkStart w:id="71" w:name="_Ref93088240"/>
      <w:bookmarkStart w:id="72" w:name="_Toc140817631"/>
      <w:bookmarkStart w:id="73" w:name="_Ref86827631"/>
      <w:bookmarkStart w:id="74" w:name="_Toc90385072"/>
      <w:bookmarkStart w:id="75" w:name="_Toc98253995"/>
      <w:bookmarkStart w:id="76" w:name="_Toc140817633"/>
      <w:bookmarkStart w:id="77" w:name="_Ref56233643"/>
      <w:bookmarkStart w:id="78" w:name="_Ref56235653"/>
      <w:bookmarkStart w:id="79" w:name="_Toc57314646"/>
    </w:p>
    <w:p w14:paraId="0C9FF541" w14:textId="77777777" w:rsidR="005215EF" w:rsidRPr="00062939" w:rsidRDefault="009653B2" w:rsidP="007A7BA0">
      <w:pPr>
        <w:widowControl w:val="0"/>
        <w:spacing w:before="120" w:after="120"/>
        <w:ind w:firstLine="0"/>
        <w:rPr>
          <w:b/>
          <w:snapToGrid/>
          <w:szCs w:val="24"/>
        </w:rPr>
      </w:pPr>
      <w:r w:rsidRPr="00FE2D0E">
        <w:rPr>
          <w:b/>
          <w:szCs w:val="24"/>
        </w:rPr>
        <w:t>2.2.</w:t>
      </w:r>
      <w:r>
        <w:rPr>
          <w:b/>
          <w:szCs w:val="24"/>
        </w:rPr>
        <w:t>3.</w:t>
      </w:r>
      <w:r w:rsidRPr="00FE2D0E">
        <w:rPr>
          <w:b/>
          <w:szCs w:val="24"/>
        </w:rPr>
        <w:t xml:space="preserve"> </w:t>
      </w:r>
      <w:r w:rsidR="005215EF" w:rsidRPr="00062939">
        <w:rPr>
          <w:b/>
          <w:snapToGrid/>
          <w:szCs w:val="24"/>
        </w:rPr>
        <w:t>Порядок взаиморасчётов за выполненные работы (услуги)</w:t>
      </w:r>
      <w:r w:rsidR="005215EF">
        <w:rPr>
          <w:b/>
          <w:snapToGrid/>
          <w:szCs w:val="24"/>
        </w:rPr>
        <w:t xml:space="preserve">, </w:t>
      </w:r>
      <w:r w:rsidR="005215EF" w:rsidRPr="00062939">
        <w:rPr>
          <w:b/>
          <w:snapToGrid/>
          <w:szCs w:val="24"/>
        </w:rPr>
        <w:t xml:space="preserve">штрафные санкции и </w:t>
      </w:r>
      <w:r w:rsidR="005215EF">
        <w:rPr>
          <w:b/>
          <w:snapToGrid/>
          <w:szCs w:val="24"/>
        </w:rPr>
        <w:t xml:space="preserve">ответственность Исполнителя. </w:t>
      </w:r>
    </w:p>
    <w:p w14:paraId="6F906799" w14:textId="77777777" w:rsidR="005215EF" w:rsidRPr="00062939" w:rsidRDefault="005215EF" w:rsidP="007A7BA0">
      <w:pPr>
        <w:widowControl w:val="0"/>
        <w:tabs>
          <w:tab w:val="left" w:pos="708"/>
        </w:tabs>
        <w:ind w:firstLine="0"/>
        <w:rPr>
          <w:szCs w:val="24"/>
        </w:rPr>
      </w:pPr>
      <w:r w:rsidRPr="00062939">
        <w:rPr>
          <w:bCs/>
          <w:snapToGrid/>
          <w:kern w:val="28"/>
          <w:szCs w:val="24"/>
        </w:rPr>
        <w:t xml:space="preserve">2.2.1.1 Оплата </w:t>
      </w:r>
      <w:r w:rsidRPr="00062939">
        <w:rPr>
          <w:bCs/>
          <w:snapToGrid/>
          <w:kern w:val="28"/>
          <w:szCs w:val="24"/>
          <w:u w:val="single"/>
        </w:rPr>
        <w:t>фактически</w:t>
      </w:r>
      <w:r w:rsidRPr="00062939">
        <w:rPr>
          <w:bCs/>
          <w:snapToGrid/>
          <w:kern w:val="28"/>
          <w:szCs w:val="24"/>
        </w:rPr>
        <w:t xml:space="preserve"> выполненных работ производится ежемесячно на основании Акта сдачи-приемки, Отчета (в котором должны быть отражены все выполненные работы по обслуживанию за текущий месяц, а также приложены Акты выполненных работ специализированными организациями), </w:t>
      </w:r>
      <w:r w:rsidRPr="00062939">
        <w:rPr>
          <w:szCs w:val="24"/>
        </w:rPr>
        <w:t>а также выставленных Исполнителем Счетов и Счетов-</w:t>
      </w:r>
      <w:r w:rsidRPr="00062939">
        <w:rPr>
          <w:szCs w:val="24"/>
        </w:rPr>
        <w:lastRenderedPageBreak/>
        <w:t>фактур.</w:t>
      </w:r>
    </w:p>
    <w:p w14:paraId="11E34023" w14:textId="77777777" w:rsidR="005215EF" w:rsidRPr="00062939" w:rsidRDefault="005215EF" w:rsidP="007A7BA0">
      <w:pPr>
        <w:widowControl w:val="0"/>
        <w:shd w:val="clear" w:color="auto" w:fill="FFFFFF"/>
        <w:tabs>
          <w:tab w:val="right" w:leader="dot" w:pos="10195"/>
        </w:tabs>
        <w:autoSpaceDE w:val="0"/>
        <w:autoSpaceDN w:val="0"/>
        <w:adjustRightInd w:val="0"/>
        <w:ind w:firstLine="0"/>
        <w:rPr>
          <w:szCs w:val="24"/>
        </w:rPr>
      </w:pPr>
      <w:r w:rsidRPr="00062939">
        <w:rPr>
          <w:szCs w:val="24"/>
        </w:rPr>
        <w:t xml:space="preserve">Исполнитель должен выставлять Счета в течение 5 рабочих дней с даты подписания Сторонами Актов сдачи-приемки выполненных работ. Счета оплачиваются Заказчиком в течение 10 (Десяти) банковских дней с даты выставления счета.  </w:t>
      </w:r>
    </w:p>
    <w:p w14:paraId="56203363" w14:textId="77777777" w:rsidR="005215EF" w:rsidRDefault="005215EF" w:rsidP="007A7BA0">
      <w:pPr>
        <w:widowControl w:val="0"/>
        <w:tabs>
          <w:tab w:val="right" w:leader="dot" w:pos="10195"/>
        </w:tabs>
        <w:autoSpaceDE w:val="0"/>
        <w:autoSpaceDN w:val="0"/>
        <w:adjustRightInd w:val="0"/>
        <w:ind w:firstLine="0"/>
        <w:rPr>
          <w:szCs w:val="24"/>
        </w:rPr>
      </w:pPr>
      <w:r w:rsidRPr="00062939">
        <w:rPr>
          <w:szCs w:val="24"/>
        </w:rPr>
        <w:t xml:space="preserve">2.2.1.2 Платеж осуществляется в российских рублях путем банковского перевода денежных </w:t>
      </w:r>
      <w:bookmarkStart w:id="80" w:name="_Hlk178772252"/>
      <w:bookmarkEnd w:id="70"/>
      <w:r w:rsidRPr="00062939">
        <w:rPr>
          <w:szCs w:val="24"/>
        </w:rPr>
        <w:t>средств с расчетного счета Заказчика на расчетный счет Исполнителя. Датой исполнения обязательств по перечислению денежных средств Заказчиком считается дата зачисления денежных средств на расчетный счет Исполнителя.</w:t>
      </w:r>
      <w:bookmarkEnd w:id="80"/>
    </w:p>
    <w:p w14:paraId="4CE49D9C" w14:textId="6D7DC29D" w:rsidR="005E16B7" w:rsidRPr="007A72A1" w:rsidRDefault="005E16B7" w:rsidP="007A7BA0">
      <w:pPr>
        <w:widowControl w:val="0"/>
        <w:tabs>
          <w:tab w:val="num" w:pos="0"/>
        </w:tabs>
        <w:ind w:firstLine="0"/>
        <w:rPr>
          <w:b/>
          <w:bCs/>
          <w:szCs w:val="24"/>
        </w:rPr>
      </w:pPr>
    </w:p>
    <w:p w14:paraId="216D945A" w14:textId="34A33B82" w:rsidR="005E16B7" w:rsidRPr="007A72A1" w:rsidRDefault="005E16B7" w:rsidP="007A7BA0">
      <w:pPr>
        <w:pStyle w:val="21"/>
        <w:numPr>
          <w:ilvl w:val="0"/>
          <w:numId w:val="0"/>
        </w:numPr>
        <w:spacing w:before="0"/>
        <w:jc w:val="both"/>
        <w:rPr>
          <w:rFonts w:ascii="Times New Roman" w:hAnsi="Times New Roman"/>
          <w:b w:val="0"/>
          <w:bCs w:val="0"/>
          <w:sz w:val="24"/>
          <w:szCs w:val="24"/>
        </w:rPr>
      </w:pPr>
      <w:bookmarkStart w:id="81" w:name="_Hlk178772279"/>
    </w:p>
    <w:p w14:paraId="5840C6A2" w14:textId="014AFB9C" w:rsidR="00CD13FD" w:rsidRPr="000C12E5" w:rsidRDefault="009653B2" w:rsidP="007A7BA0">
      <w:pPr>
        <w:pStyle w:val="1"/>
        <w:pageBreakBefore w:val="0"/>
        <w:numPr>
          <w:ilvl w:val="0"/>
          <w:numId w:val="17"/>
        </w:numPr>
        <w:jc w:val="both"/>
        <w:rPr>
          <w:sz w:val="24"/>
          <w:szCs w:val="24"/>
        </w:rPr>
      </w:pPr>
      <w:bookmarkStart w:id="82" w:name="_Toc178933585"/>
      <w:r w:rsidRPr="00EB6D24">
        <w:rPr>
          <w:szCs w:val="24"/>
        </w:rPr>
        <w:t>Требования к Участникам и документы, подлежащие предоставлению</w:t>
      </w:r>
      <w:bookmarkStart w:id="83" w:name="_Toc298319695"/>
      <w:bookmarkStart w:id="84" w:name="_Toc189545078"/>
      <w:bookmarkEnd w:id="82"/>
      <w:r w:rsidR="00A456CD" w:rsidRPr="00A456CD">
        <w:rPr>
          <w:sz w:val="24"/>
          <w:szCs w:val="24"/>
        </w:rPr>
        <w:t xml:space="preserve"> </w:t>
      </w:r>
      <w:bookmarkEnd w:id="83"/>
    </w:p>
    <w:bookmarkEnd w:id="84"/>
    <w:p w14:paraId="5284416D" w14:textId="5E7D3421" w:rsidR="00744321" w:rsidRPr="00EB6D24" w:rsidRDefault="00CD13FD" w:rsidP="00586DBC">
      <w:pPr>
        <w:ind w:firstLine="426"/>
      </w:pPr>
      <w:r w:rsidRPr="00EB6D24">
        <w:t xml:space="preserve">Участвовать в данной процедуре может </w:t>
      </w:r>
      <w:r w:rsidR="001622CF" w:rsidRPr="00EB6D24">
        <w:t xml:space="preserve">любое </w:t>
      </w:r>
      <w:r w:rsidRPr="00EB6D24">
        <w:t>юридическое лицо</w:t>
      </w:r>
      <w:r w:rsidR="005E5111" w:rsidRPr="00EB6D24">
        <w:t>, отвечающее</w:t>
      </w:r>
      <w:r w:rsidRPr="00EB6D24">
        <w:t xml:space="preserve"> на момент подачи Предложения следующим требованиям:</w:t>
      </w:r>
      <w:r w:rsidR="00744321" w:rsidRPr="00EB6D24">
        <w:t xml:space="preserv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394"/>
        <w:gridCol w:w="5103"/>
      </w:tblGrid>
      <w:tr w:rsidR="00D77C2E" w:rsidRPr="00A456CD" w14:paraId="77FDE4CA" w14:textId="77777777" w:rsidTr="00101E9A">
        <w:tc>
          <w:tcPr>
            <w:tcW w:w="704" w:type="dxa"/>
            <w:shd w:val="clear" w:color="auto" w:fill="auto"/>
          </w:tcPr>
          <w:p w14:paraId="36CEE23E" w14:textId="77777777" w:rsidR="00D77C2E" w:rsidRPr="00EB6D24" w:rsidRDefault="00FA0A79" w:rsidP="007A7BA0">
            <w:pPr>
              <w:ind w:left="22" w:hanging="22"/>
              <w:rPr>
                <w:b/>
              </w:rPr>
            </w:pPr>
            <w:r w:rsidRPr="00EB6D24">
              <w:rPr>
                <w:b/>
              </w:rPr>
              <w:t>№</w:t>
            </w:r>
          </w:p>
        </w:tc>
        <w:tc>
          <w:tcPr>
            <w:tcW w:w="4394" w:type="dxa"/>
            <w:shd w:val="clear" w:color="auto" w:fill="auto"/>
          </w:tcPr>
          <w:p w14:paraId="39CA30BA" w14:textId="77777777" w:rsidR="00D77C2E" w:rsidRPr="00EB6D24" w:rsidRDefault="00F87B2C" w:rsidP="007A7BA0">
            <w:pPr>
              <w:ind w:firstLine="10"/>
              <w:rPr>
                <w:b/>
              </w:rPr>
            </w:pPr>
            <w:r w:rsidRPr="00EB6D24">
              <w:rPr>
                <w:b/>
              </w:rPr>
              <w:t>Наименование требований</w:t>
            </w:r>
          </w:p>
        </w:tc>
        <w:tc>
          <w:tcPr>
            <w:tcW w:w="5103" w:type="dxa"/>
            <w:shd w:val="clear" w:color="auto" w:fill="auto"/>
          </w:tcPr>
          <w:p w14:paraId="1CBC1EFF" w14:textId="77777777" w:rsidR="00D77C2E" w:rsidRPr="00EB6D24" w:rsidRDefault="00F87B2C" w:rsidP="007A7BA0">
            <w:pPr>
              <w:ind w:left="567" w:firstLine="0"/>
              <w:rPr>
                <w:b/>
              </w:rPr>
            </w:pPr>
            <w:r w:rsidRPr="00EB6D24">
              <w:rPr>
                <w:b/>
              </w:rPr>
              <w:t>Требования к документам</w:t>
            </w:r>
          </w:p>
        </w:tc>
      </w:tr>
      <w:tr w:rsidR="000410B6" w:rsidRPr="00A456CD" w14:paraId="226B188A" w14:textId="77777777" w:rsidTr="00101E9A">
        <w:tc>
          <w:tcPr>
            <w:tcW w:w="704" w:type="dxa"/>
            <w:shd w:val="clear" w:color="auto" w:fill="auto"/>
          </w:tcPr>
          <w:p w14:paraId="623F1683" w14:textId="77777777" w:rsidR="000410B6" w:rsidRPr="00EB6D24" w:rsidRDefault="00F87B2C" w:rsidP="007A7BA0">
            <w:pPr>
              <w:ind w:left="22" w:hanging="22"/>
            </w:pPr>
            <w:r w:rsidRPr="00EB6D24">
              <w:t>1.</w:t>
            </w:r>
          </w:p>
        </w:tc>
        <w:tc>
          <w:tcPr>
            <w:tcW w:w="4394" w:type="dxa"/>
            <w:shd w:val="clear" w:color="auto" w:fill="auto"/>
          </w:tcPr>
          <w:p w14:paraId="294F869E" w14:textId="77777777" w:rsidR="000410B6" w:rsidRPr="00EB6D24" w:rsidRDefault="000410B6" w:rsidP="007A7BA0">
            <w:pPr>
              <w:ind w:firstLine="10"/>
            </w:pPr>
            <w:r w:rsidRPr="00EB6D24">
              <w:t xml:space="preserve">Организация должна быть зарегистрирована в установленном порядке </w:t>
            </w:r>
          </w:p>
          <w:p w14:paraId="6AEC2BDE" w14:textId="77777777" w:rsidR="000410B6" w:rsidRPr="00EB6D24" w:rsidRDefault="000410B6" w:rsidP="007A7BA0">
            <w:pPr>
              <w:ind w:firstLine="10"/>
            </w:pPr>
          </w:p>
        </w:tc>
        <w:tc>
          <w:tcPr>
            <w:tcW w:w="5103" w:type="dxa"/>
            <w:shd w:val="clear" w:color="auto" w:fill="auto"/>
          </w:tcPr>
          <w:p w14:paraId="015BE700" w14:textId="77777777" w:rsidR="000410B6" w:rsidRPr="00EB6D24" w:rsidRDefault="004A09F6" w:rsidP="007A7BA0">
            <w:pPr>
              <w:ind w:left="-5" w:firstLine="0"/>
            </w:pPr>
            <w:r w:rsidRPr="00EB6D24">
              <w:t xml:space="preserve">1. Заверенные печатью и подписью руководителя организации </w:t>
            </w:r>
            <w:r w:rsidR="008F011F" w:rsidRPr="00EB6D24">
              <w:t>копии нижеуказанных</w:t>
            </w:r>
            <w:r w:rsidR="002D2029" w:rsidRPr="00EB6D24">
              <w:t xml:space="preserve"> документов</w:t>
            </w:r>
            <w:r w:rsidR="000410B6" w:rsidRPr="00EB6D24">
              <w:t xml:space="preserve">: </w:t>
            </w:r>
          </w:p>
          <w:p w14:paraId="3DB9AE83" w14:textId="77777777" w:rsidR="00375EF5" w:rsidRPr="00EB6D24" w:rsidRDefault="004A09F6" w:rsidP="007A7BA0">
            <w:pPr>
              <w:ind w:left="-5" w:firstLine="0"/>
            </w:pPr>
            <w:r w:rsidRPr="00EB6D24">
              <w:t>- бухгалтерская отчетность - бухгалтерский баланс (Форма №1), отчет о прибылях и убытках (Форма №2) за предшествующий год (201</w:t>
            </w:r>
            <w:r w:rsidR="00B7487D" w:rsidRPr="00EB6D24">
              <w:t>9</w:t>
            </w:r>
            <w:r w:rsidRPr="00EB6D24">
              <w:t>) и на последнюю квартальную дату текущего года;</w:t>
            </w:r>
          </w:p>
          <w:p w14:paraId="28AD7B97" w14:textId="08150A22" w:rsidR="000410B6" w:rsidRPr="00EB6D24" w:rsidRDefault="00375EF5" w:rsidP="007A7BA0">
            <w:pPr>
              <w:ind w:left="-5" w:firstLine="0"/>
            </w:pPr>
            <w:r w:rsidRPr="00EB6D24">
              <w:t>- приказ, протокол собрания учредителей и т.д.), подтверждающего полномочия лица, подписавшего предложение</w:t>
            </w:r>
            <w:r w:rsidR="00A456CD">
              <w:t>.</w:t>
            </w:r>
          </w:p>
        </w:tc>
      </w:tr>
      <w:tr w:rsidR="00672694" w:rsidRPr="00A456CD" w14:paraId="5B753088" w14:textId="77777777" w:rsidTr="00101E9A">
        <w:trPr>
          <w:trHeight w:val="3150"/>
        </w:trPr>
        <w:tc>
          <w:tcPr>
            <w:tcW w:w="704" w:type="dxa"/>
            <w:shd w:val="clear" w:color="auto" w:fill="auto"/>
          </w:tcPr>
          <w:p w14:paraId="019920F5" w14:textId="77777777" w:rsidR="00672694" w:rsidRPr="00EB6D24" w:rsidRDefault="00672694" w:rsidP="007A7BA0">
            <w:pPr>
              <w:ind w:left="22" w:hanging="22"/>
            </w:pPr>
            <w:r w:rsidRPr="00EB6D24">
              <w:t>2.</w:t>
            </w:r>
          </w:p>
          <w:p w14:paraId="6A91FAAB" w14:textId="77777777" w:rsidR="00672694" w:rsidRPr="00EB6D24" w:rsidRDefault="00672694" w:rsidP="007A7BA0">
            <w:pPr>
              <w:ind w:left="22" w:hanging="22"/>
            </w:pPr>
          </w:p>
        </w:tc>
        <w:tc>
          <w:tcPr>
            <w:tcW w:w="4394" w:type="dxa"/>
            <w:shd w:val="clear" w:color="auto" w:fill="auto"/>
          </w:tcPr>
          <w:p w14:paraId="7D4A5DA4" w14:textId="77777777" w:rsidR="00672694" w:rsidRPr="00EB6D24" w:rsidRDefault="00672694" w:rsidP="007A7BA0">
            <w:pPr>
              <w:ind w:firstLine="10"/>
            </w:pPr>
            <w:r w:rsidRPr="00EB6D24">
              <w:t>- Не находит</w:t>
            </w:r>
            <w:r w:rsidR="001A3478" w:rsidRPr="00EB6D24">
              <w:t>ь</w:t>
            </w:r>
            <w:r w:rsidRPr="00EB6D24">
              <w:t>ся в стадии ликвидации (отсутствие решение арбитражного суда о признании данного юридического лица банкротом и об открытии конкурсного производства)</w:t>
            </w:r>
          </w:p>
          <w:p w14:paraId="28F75AFC" w14:textId="77777777" w:rsidR="00672694" w:rsidRPr="00EB6D24" w:rsidRDefault="00672694" w:rsidP="007A7BA0">
            <w:pPr>
              <w:ind w:firstLine="10"/>
            </w:pPr>
            <w:r w:rsidRPr="00EB6D24">
              <w:t>- Не приостановление деятельности юридического лица в порядке, предусмотренном кодексом РФ об административных правонарушениях.</w:t>
            </w:r>
          </w:p>
        </w:tc>
        <w:tc>
          <w:tcPr>
            <w:tcW w:w="5103" w:type="dxa"/>
            <w:shd w:val="clear" w:color="auto" w:fill="auto"/>
          </w:tcPr>
          <w:p w14:paraId="346A3982" w14:textId="77777777" w:rsidR="00672694" w:rsidRPr="00EB6D24" w:rsidRDefault="00672694" w:rsidP="007A7BA0">
            <w:pPr>
              <w:ind w:left="-5" w:firstLine="0"/>
            </w:pPr>
            <w:r w:rsidRPr="00EB6D24">
              <w:t xml:space="preserve">Справка в произвольной форме об отсутствии решений органов управления организации или судебных органов о ликвидации или реорганизации </w:t>
            </w:r>
            <w:r w:rsidR="004B5B1A" w:rsidRPr="00EB6D24">
              <w:t>организации,</w:t>
            </w:r>
            <w:r w:rsidRPr="00EB6D24">
              <w:t xml:space="preserve"> или ареста ее имущества, подписанную руководителем организации.</w:t>
            </w:r>
          </w:p>
          <w:p w14:paraId="6A2D0066" w14:textId="77777777" w:rsidR="00672694" w:rsidRPr="00EB6D24" w:rsidRDefault="00672694" w:rsidP="007A7BA0">
            <w:pPr>
              <w:ind w:left="-5" w:firstLine="0"/>
            </w:pPr>
          </w:p>
        </w:tc>
      </w:tr>
      <w:tr w:rsidR="00E836FB" w:rsidRPr="00A456CD" w14:paraId="753550FF" w14:textId="77777777" w:rsidTr="00101E9A">
        <w:trPr>
          <w:trHeight w:val="9912"/>
        </w:trPr>
        <w:tc>
          <w:tcPr>
            <w:tcW w:w="704" w:type="dxa"/>
            <w:shd w:val="clear" w:color="auto" w:fill="auto"/>
          </w:tcPr>
          <w:p w14:paraId="39D3A554" w14:textId="77777777" w:rsidR="00E836FB" w:rsidRPr="00EB6D24" w:rsidRDefault="00E836FB" w:rsidP="007A7BA0">
            <w:pPr>
              <w:ind w:left="22" w:hanging="22"/>
            </w:pPr>
            <w:r w:rsidRPr="00EB6D24">
              <w:lastRenderedPageBreak/>
              <w:t>3.</w:t>
            </w:r>
          </w:p>
        </w:tc>
        <w:tc>
          <w:tcPr>
            <w:tcW w:w="4394" w:type="dxa"/>
            <w:shd w:val="clear" w:color="auto" w:fill="auto"/>
          </w:tcPr>
          <w:p w14:paraId="077A4BC7" w14:textId="77777777" w:rsidR="00E836FB" w:rsidRPr="00EB6D24" w:rsidRDefault="00E836FB" w:rsidP="007A7BA0">
            <w:pPr>
              <w:ind w:firstLine="10"/>
            </w:pPr>
            <w:r w:rsidRPr="00EB6D24">
              <w:t>- Иметь Лицензию на осуществление деятельности по монтажу, техническому обслуживанию и ремонту средств обеспечения пожарной безопасности зданий и сооружений:</w:t>
            </w:r>
          </w:p>
          <w:p w14:paraId="79B9D6F9" w14:textId="77777777" w:rsidR="00E836FB" w:rsidRPr="00EB6D24" w:rsidRDefault="00E836FB" w:rsidP="007A7BA0">
            <w:pPr>
              <w:ind w:firstLine="10"/>
            </w:pPr>
            <w:r w:rsidRPr="00EB6D24">
              <w:t>- монтаж, техническое обслуживание и ремонт систем пожаротушения и их элементов, включая диспетчеризацию и проведение пусконаладочных работ</w:t>
            </w:r>
          </w:p>
          <w:p w14:paraId="69790BCF" w14:textId="77777777" w:rsidR="00E836FB" w:rsidRPr="00EB6D24" w:rsidRDefault="00E836FB" w:rsidP="007A7BA0">
            <w:pPr>
              <w:ind w:firstLine="10"/>
            </w:pPr>
            <w:r w:rsidRPr="00EB6D24">
              <w:t xml:space="preserve">- монтаж, техническое обслуживание и ремонт систем противопожарного </w:t>
            </w:r>
            <w:r w:rsidR="00FF6DD5" w:rsidRPr="00EB6D24">
              <w:t>водоснабжения и</w:t>
            </w:r>
            <w:r w:rsidRPr="00EB6D24">
              <w:t xml:space="preserve"> их элементов, включая </w:t>
            </w:r>
            <w:r w:rsidR="00FF6DD5" w:rsidRPr="00EB6D24">
              <w:t>диспетчеризацию и</w:t>
            </w:r>
            <w:r w:rsidRPr="00EB6D24">
              <w:t xml:space="preserve"> проведение пусконаладочных работ;</w:t>
            </w:r>
          </w:p>
          <w:p w14:paraId="63C7000E" w14:textId="77777777" w:rsidR="00E836FB" w:rsidRPr="00EB6D24" w:rsidRDefault="00E836FB" w:rsidP="007A7BA0">
            <w:pPr>
              <w:ind w:firstLine="10"/>
            </w:pPr>
            <w:r w:rsidRPr="00EB6D24">
              <w:t xml:space="preserve">- монтаж, техническое обслуживание и ремонт систем </w:t>
            </w:r>
            <w:r w:rsidR="00FF6DD5" w:rsidRPr="00EB6D24">
              <w:t>пожарной и</w:t>
            </w:r>
            <w:r w:rsidRPr="00EB6D24">
              <w:t xml:space="preserve"> охранно-пожарной сигнализации и элементов, включая диспетчеризацию и проведение пусконаладочных работ</w:t>
            </w:r>
            <w:r w:rsidR="00C80CCC" w:rsidRPr="00EB6D24">
              <w:t>;</w:t>
            </w:r>
          </w:p>
          <w:p w14:paraId="6459FC97" w14:textId="77777777" w:rsidR="00C80CCC" w:rsidRPr="00EB6D24" w:rsidRDefault="00E836FB" w:rsidP="007A7BA0">
            <w:pPr>
              <w:ind w:firstLine="10"/>
            </w:pPr>
            <w:r w:rsidRPr="00EB6D24">
              <w:t>- монтаж, техническое обслуживание и ремонт систем (элементов систем) дымоудаления и противодымной вентиляции</w:t>
            </w:r>
            <w:r w:rsidR="00570870" w:rsidRPr="00EB6D24">
              <w:t>,</w:t>
            </w:r>
            <w:r w:rsidRPr="00EB6D24">
              <w:t xml:space="preserve"> включая </w:t>
            </w:r>
            <w:r w:rsidR="00FF6DD5" w:rsidRPr="00EB6D24">
              <w:t>диспетчеризацию и</w:t>
            </w:r>
            <w:r w:rsidRPr="00EB6D24">
              <w:t xml:space="preserve"> проведение пусконаладочных работ</w:t>
            </w:r>
            <w:r w:rsidR="00C80CCC" w:rsidRPr="00EB6D24">
              <w:t>;</w:t>
            </w:r>
            <w:r w:rsidRPr="00EB6D24" w:rsidDel="00A238EB">
              <w:t xml:space="preserve"> </w:t>
            </w:r>
          </w:p>
          <w:p w14:paraId="6B3C0F16" w14:textId="77777777" w:rsidR="00E836FB" w:rsidRPr="00EB6D24" w:rsidRDefault="00E836FB" w:rsidP="007A7BA0">
            <w:pPr>
              <w:ind w:firstLine="10"/>
            </w:pPr>
            <w:r w:rsidRPr="00EB6D24">
              <w:t>-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w:t>
            </w:r>
            <w:r w:rsidR="00C80CCC" w:rsidRPr="00EB6D24">
              <w:t>;</w:t>
            </w:r>
          </w:p>
          <w:p w14:paraId="7A1B9DD9" w14:textId="77777777" w:rsidR="00E836FB" w:rsidRPr="00EB6D24" w:rsidRDefault="00E836FB" w:rsidP="007A7BA0">
            <w:pPr>
              <w:ind w:firstLine="10"/>
            </w:pPr>
            <w:r w:rsidRPr="00EB6D24">
              <w:t>- монтаж, техническое обслуживание и ремонт противопожарных занавесов и завес</w:t>
            </w:r>
            <w:r w:rsidR="00570870" w:rsidRPr="00EB6D24">
              <w:t>,</w:t>
            </w:r>
            <w:r w:rsidRPr="00EB6D24">
              <w:t xml:space="preserve"> включая </w:t>
            </w:r>
            <w:r w:rsidR="00C80CCC" w:rsidRPr="00EB6D24">
              <w:t>диспетчеризацию и</w:t>
            </w:r>
            <w:r w:rsidRPr="00EB6D24">
              <w:t xml:space="preserve"> проведение пусконаладочных работ - монтаж, техническое обслуживание и </w:t>
            </w:r>
            <w:r w:rsidR="00C80CCC" w:rsidRPr="00EB6D24">
              <w:t>ремонт первичных</w:t>
            </w:r>
            <w:r w:rsidRPr="00EB6D24">
              <w:t xml:space="preserve"> средств пожаротушения</w:t>
            </w:r>
            <w:r w:rsidR="00FE3E52" w:rsidRPr="00EB6D24">
              <w:t>.</w:t>
            </w:r>
          </w:p>
          <w:p w14:paraId="10838C8A" w14:textId="77777777" w:rsidR="00A507B9" w:rsidRPr="00EB6D24" w:rsidRDefault="00FE3E52" w:rsidP="007A7BA0">
            <w:pPr>
              <w:ind w:firstLine="10"/>
            </w:pPr>
            <w:r w:rsidRPr="00EB6D24">
              <w:t>- Иметь действующий сертификат ИСО 9001</w:t>
            </w:r>
          </w:p>
        </w:tc>
        <w:tc>
          <w:tcPr>
            <w:tcW w:w="5103" w:type="dxa"/>
            <w:shd w:val="clear" w:color="auto" w:fill="auto"/>
          </w:tcPr>
          <w:p w14:paraId="21B3439B" w14:textId="77777777" w:rsidR="003E0368" w:rsidRPr="00EB6D24" w:rsidRDefault="001E2FF7" w:rsidP="007A7BA0">
            <w:pPr>
              <w:ind w:left="-5" w:firstLine="0"/>
            </w:pPr>
            <w:r w:rsidRPr="00EB6D24">
              <w:t>Все к</w:t>
            </w:r>
            <w:r w:rsidR="003E0368" w:rsidRPr="00EB6D24">
              <w:t xml:space="preserve">опии лицензий </w:t>
            </w:r>
            <w:r w:rsidRPr="00EB6D24">
              <w:t xml:space="preserve">и </w:t>
            </w:r>
            <w:r w:rsidR="003E0368" w:rsidRPr="00EB6D24">
              <w:t xml:space="preserve">договоров </w:t>
            </w:r>
            <w:r w:rsidRPr="00EB6D24">
              <w:t xml:space="preserve">должны быть </w:t>
            </w:r>
            <w:r w:rsidR="000B1E70" w:rsidRPr="00EB6D24">
              <w:t xml:space="preserve">заверенные </w:t>
            </w:r>
            <w:r w:rsidRPr="00EB6D24">
              <w:t>Р</w:t>
            </w:r>
            <w:r w:rsidR="003E0368" w:rsidRPr="00EB6D24">
              <w:t>уководителем организации</w:t>
            </w:r>
            <w:r w:rsidRPr="00EB6D24">
              <w:t>.</w:t>
            </w:r>
          </w:p>
        </w:tc>
      </w:tr>
      <w:tr w:rsidR="000410B6" w:rsidRPr="00A456CD" w14:paraId="7EB0A027" w14:textId="77777777" w:rsidTr="00101E9A">
        <w:tc>
          <w:tcPr>
            <w:tcW w:w="704" w:type="dxa"/>
            <w:shd w:val="clear" w:color="auto" w:fill="auto"/>
          </w:tcPr>
          <w:p w14:paraId="19712F9D" w14:textId="77777777" w:rsidR="000410B6" w:rsidRPr="00EB6D24" w:rsidRDefault="00672694" w:rsidP="007A7BA0">
            <w:pPr>
              <w:ind w:left="22" w:hanging="22"/>
            </w:pPr>
            <w:r w:rsidRPr="00EB6D24">
              <w:t>4</w:t>
            </w:r>
            <w:r w:rsidR="00F87B2C" w:rsidRPr="00EB6D24">
              <w:t>.</w:t>
            </w:r>
          </w:p>
        </w:tc>
        <w:tc>
          <w:tcPr>
            <w:tcW w:w="4394" w:type="dxa"/>
            <w:shd w:val="clear" w:color="auto" w:fill="auto"/>
          </w:tcPr>
          <w:p w14:paraId="263C5FF2" w14:textId="77777777" w:rsidR="000410B6" w:rsidRPr="00EB6D24" w:rsidRDefault="000410B6" w:rsidP="007A7BA0">
            <w:pPr>
              <w:ind w:firstLine="10"/>
            </w:pPr>
            <w:r w:rsidRPr="00EB6D24">
              <w:t>Иметь соответствующие ресурсные возможности для исполнения договора (финансовые, материально-технические, производственные, трудовые);</w:t>
            </w:r>
          </w:p>
          <w:p w14:paraId="75398C72" w14:textId="77777777" w:rsidR="000410B6" w:rsidRPr="00EB6D24" w:rsidRDefault="000410B6" w:rsidP="007A7BA0">
            <w:pPr>
              <w:ind w:firstLine="10"/>
            </w:pPr>
          </w:p>
        </w:tc>
        <w:tc>
          <w:tcPr>
            <w:tcW w:w="5103" w:type="dxa"/>
            <w:shd w:val="clear" w:color="auto" w:fill="auto"/>
          </w:tcPr>
          <w:p w14:paraId="3BCDE0D5" w14:textId="77777777" w:rsidR="005D3E73" w:rsidRPr="00EB6D24" w:rsidRDefault="005973C7" w:rsidP="007A7BA0">
            <w:pPr>
              <w:ind w:left="-5" w:firstLine="0"/>
            </w:pPr>
            <w:r w:rsidRPr="00EB6D24">
              <w:t xml:space="preserve"> 1. </w:t>
            </w:r>
            <w:r w:rsidR="000410B6" w:rsidRPr="00EB6D24">
              <w:t>Справка в произвольной форме</w:t>
            </w:r>
            <w:r w:rsidR="005E5111" w:rsidRPr="00EB6D24">
              <w:t>, подтверждающая</w:t>
            </w:r>
            <w:r w:rsidR="000410B6" w:rsidRPr="00EB6D24">
              <w:t xml:space="preserve"> </w:t>
            </w:r>
            <w:r w:rsidR="005E5111" w:rsidRPr="00EB6D24">
              <w:t>наличие</w:t>
            </w:r>
            <w:r w:rsidR="00AD20DF" w:rsidRPr="00EB6D24">
              <w:t xml:space="preserve"> </w:t>
            </w:r>
            <w:r w:rsidR="000410B6" w:rsidRPr="00EB6D24">
              <w:t>финансов</w:t>
            </w:r>
            <w:r w:rsidR="005E5111" w:rsidRPr="00EB6D24">
              <w:t>ых</w:t>
            </w:r>
            <w:r w:rsidR="000410B6" w:rsidRPr="00EB6D24">
              <w:t>, материально-</w:t>
            </w:r>
            <w:r w:rsidR="005E5111" w:rsidRPr="00EB6D24">
              <w:t>технических</w:t>
            </w:r>
            <w:r w:rsidR="000410B6" w:rsidRPr="00EB6D24">
              <w:t xml:space="preserve">, </w:t>
            </w:r>
            <w:r w:rsidR="005E5111" w:rsidRPr="00EB6D24">
              <w:t>производственных</w:t>
            </w:r>
            <w:r w:rsidR="00A456CD">
              <w:t>.</w:t>
            </w:r>
            <w:r w:rsidR="005E5111" w:rsidRPr="00EB6D24">
              <w:t xml:space="preserve"> </w:t>
            </w:r>
            <w:r w:rsidR="000410B6" w:rsidRPr="00EB6D24">
              <w:t xml:space="preserve"> </w:t>
            </w:r>
          </w:p>
          <w:p w14:paraId="6437291D" w14:textId="77777777" w:rsidR="000410B6" w:rsidRPr="00EB6D24" w:rsidRDefault="005D3E73" w:rsidP="007A7BA0">
            <w:pPr>
              <w:ind w:left="-5" w:firstLine="0"/>
            </w:pPr>
            <w:r w:rsidRPr="00EB6D24">
              <w:t>2.</w:t>
            </w:r>
            <w:r w:rsidRPr="00EB6D24">
              <w:rPr>
                <w:rFonts w:eastAsia="Calibri"/>
              </w:rPr>
              <w:t xml:space="preserve"> </w:t>
            </w:r>
            <w:r w:rsidR="003D4AF8" w:rsidRPr="00EB6D24">
              <w:t>Выписка из штатного расписания трудовых ресурсов, з</w:t>
            </w:r>
            <w:r w:rsidRPr="00EB6D24">
              <w:t>аверенная руководителем организации.</w:t>
            </w:r>
            <w:r w:rsidR="00672694" w:rsidRPr="00EB6D24">
              <w:t xml:space="preserve"> </w:t>
            </w:r>
          </w:p>
          <w:p w14:paraId="3331204B" w14:textId="77777777" w:rsidR="000410B6" w:rsidRPr="00EB6D24" w:rsidRDefault="00A507B9" w:rsidP="007A7BA0">
            <w:pPr>
              <w:ind w:left="-5" w:firstLine="0"/>
            </w:pPr>
            <w:r w:rsidRPr="00EB6D24">
              <w:t xml:space="preserve">3. Гарантийное письмо, </w:t>
            </w:r>
            <w:r w:rsidR="003D4AF8" w:rsidRPr="00EB6D24">
              <w:t>подтверждающее, что весь персонал, предоставленный на объекты Инициатора закупки (Заказчика), будет оформлен надлежащим образом, в соответствии с действующим законодательством РФ.</w:t>
            </w:r>
          </w:p>
        </w:tc>
      </w:tr>
      <w:tr w:rsidR="00470043" w:rsidRPr="00A456CD" w14:paraId="0403EDEA" w14:textId="77777777" w:rsidTr="00101E9A">
        <w:tc>
          <w:tcPr>
            <w:tcW w:w="704" w:type="dxa"/>
            <w:shd w:val="clear" w:color="auto" w:fill="auto"/>
          </w:tcPr>
          <w:p w14:paraId="58FD003D" w14:textId="77777777" w:rsidR="00470043" w:rsidRPr="00EB6D24" w:rsidRDefault="005E5111" w:rsidP="007A7BA0">
            <w:pPr>
              <w:ind w:left="22" w:hanging="22"/>
            </w:pPr>
            <w:r w:rsidRPr="00EB6D24">
              <w:t>5</w:t>
            </w:r>
          </w:p>
        </w:tc>
        <w:tc>
          <w:tcPr>
            <w:tcW w:w="4394" w:type="dxa"/>
            <w:shd w:val="clear" w:color="auto" w:fill="auto"/>
          </w:tcPr>
          <w:p w14:paraId="7CFEF89A" w14:textId="77777777" w:rsidR="00470043" w:rsidRPr="00EB6D24" w:rsidRDefault="00470043" w:rsidP="007A7BA0">
            <w:pPr>
              <w:ind w:firstLine="10"/>
            </w:pPr>
            <w:r w:rsidRPr="00EB6D24">
              <w:t xml:space="preserve">Иметь опыт работы* на </w:t>
            </w:r>
            <w:r w:rsidR="00F52915" w:rsidRPr="00EB6D24">
              <w:t>рынке в г. Москве</w:t>
            </w:r>
            <w:r w:rsidRPr="00EB6D24">
              <w:t xml:space="preserve">, соответствующий предмету закупочной процедуры, не менее 3 лет (*опыт в обслуживании офисных </w:t>
            </w:r>
            <w:r w:rsidRPr="00EB6D24">
              <w:lastRenderedPageBreak/>
              <w:t xml:space="preserve">центров не ниже класса "А", единой площадью не менее 10 000 </w:t>
            </w:r>
            <w:proofErr w:type="spellStart"/>
            <w:r w:rsidRPr="00EB6D24">
              <w:t>кв.м</w:t>
            </w:r>
            <w:proofErr w:type="spellEnd"/>
            <w:r w:rsidRPr="00EB6D24">
              <w:t>.)</w:t>
            </w:r>
          </w:p>
        </w:tc>
        <w:tc>
          <w:tcPr>
            <w:tcW w:w="5103" w:type="dxa"/>
            <w:shd w:val="clear" w:color="auto" w:fill="auto"/>
          </w:tcPr>
          <w:p w14:paraId="5C9420FB" w14:textId="585986B3" w:rsidR="00470043" w:rsidRPr="00EB6D24" w:rsidRDefault="00470043" w:rsidP="007A7BA0">
            <w:pPr>
              <w:ind w:left="-5" w:firstLine="0"/>
            </w:pPr>
            <w:r w:rsidRPr="00EB6D24">
              <w:lastRenderedPageBreak/>
              <w:t>Справка об опыте выполнения/предоставления аналогичных услуг за 20</w:t>
            </w:r>
            <w:r w:rsidR="005215EF">
              <w:t>2</w:t>
            </w:r>
            <w:r w:rsidR="000A55EA">
              <w:t>4</w:t>
            </w:r>
            <w:r w:rsidRPr="00EB6D24">
              <w:t>-20</w:t>
            </w:r>
            <w:r w:rsidR="00554D91" w:rsidRPr="00EB6D24">
              <w:t>2</w:t>
            </w:r>
            <w:r w:rsidR="000A55EA">
              <w:t>6</w:t>
            </w:r>
            <w:r w:rsidRPr="00EB6D24">
              <w:t xml:space="preserve">г. (перечень объектов по площади равной или более 10 000 </w:t>
            </w:r>
            <w:proofErr w:type="spellStart"/>
            <w:r w:rsidRPr="00EB6D24">
              <w:t>кв.м</w:t>
            </w:r>
            <w:proofErr w:type="spellEnd"/>
            <w:r w:rsidRPr="00EB6D24">
              <w:t>. класса «А»</w:t>
            </w:r>
            <w:r w:rsidR="00E76E76" w:rsidRPr="00EB6D24">
              <w:t>)</w:t>
            </w:r>
            <w:r w:rsidRPr="00EB6D24">
              <w:t xml:space="preserve"> в предложенном формате.</w:t>
            </w:r>
          </w:p>
          <w:p w14:paraId="39C232E6" w14:textId="11080CFE" w:rsidR="00470043" w:rsidRPr="00EB6D24" w:rsidRDefault="00470043" w:rsidP="007A7BA0">
            <w:pPr>
              <w:ind w:left="-5" w:firstLine="0"/>
            </w:pPr>
            <w:r w:rsidRPr="00EB6D24">
              <w:lastRenderedPageBreak/>
              <w:t xml:space="preserve"> </w:t>
            </w:r>
            <w:bookmarkStart w:id="85" w:name="_MON_1597585307"/>
            <w:bookmarkEnd w:id="85"/>
            <w:r w:rsidR="000A55EA" w:rsidRPr="00EB6D24">
              <w:object w:dxaOrig="1315" w:dyaOrig="855" w14:anchorId="1B4FE1B5">
                <v:shape id="_x0000_i1032" type="#_x0000_t75" style="width:66pt;height:43pt" o:ole="">
                  <v:imagedata r:id="rId26" o:title=""/>
                </v:shape>
                <o:OLEObject Type="Embed" ProgID="Excel.Sheet.12" ShapeID="_x0000_i1032" DrawAspect="Icon" ObjectID="_1852907114" r:id="rId27"/>
              </w:object>
            </w:r>
          </w:p>
          <w:p w14:paraId="6A2762BD" w14:textId="1DF7290E" w:rsidR="00470043" w:rsidRPr="00EB6D24" w:rsidRDefault="00470043" w:rsidP="007A7BA0">
            <w:pPr>
              <w:ind w:left="-5" w:firstLine="0"/>
            </w:pPr>
            <w:r w:rsidRPr="00EB6D24">
              <w:t>Не менее 3-х надлежащим образом оформленных положительных отзывов/ рекомендательных писем (оригиналы или заверенные копии) от Заказчиков по аналогичным офисным центрам за последнее 3 (три) года (20</w:t>
            </w:r>
            <w:r w:rsidR="005215EF">
              <w:t>2</w:t>
            </w:r>
            <w:r w:rsidR="000A55EA">
              <w:t>4</w:t>
            </w:r>
            <w:r w:rsidRPr="00EB6D24">
              <w:t>-20</w:t>
            </w:r>
            <w:r w:rsidR="00554D91" w:rsidRPr="00EB6D24">
              <w:t>2</w:t>
            </w:r>
            <w:r w:rsidR="000A55EA">
              <w:t>6</w:t>
            </w:r>
            <w:r w:rsidRPr="00EB6D24">
              <w:t>г.) с адресами.</w:t>
            </w:r>
          </w:p>
        </w:tc>
      </w:tr>
      <w:tr w:rsidR="00630EE9" w:rsidRPr="00A456CD" w14:paraId="2208BE59" w14:textId="77777777" w:rsidTr="00101E9A">
        <w:tc>
          <w:tcPr>
            <w:tcW w:w="704" w:type="dxa"/>
            <w:shd w:val="clear" w:color="auto" w:fill="auto"/>
          </w:tcPr>
          <w:p w14:paraId="25CAEA26" w14:textId="77777777" w:rsidR="00630EE9" w:rsidRPr="00EB6D24" w:rsidRDefault="005E5111" w:rsidP="007A7BA0">
            <w:pPr>
              <w:ind w:left="22" w:hanging="22"/>
            </w:pPr>
            <w:r w:rsidRPr="00EB6D24">
              <w:lastRenderedPageBreak/>
              <w:t>6</w:t>
            </w:r>
          </w:p>
        </w:tc>
        <w:tc>
          <w:tcPr>
            <w:tcW w:w="4394" w:type="dxa"/>
            <w:shd w:val="clear" w:color="auto" w:fill="auto"/>
          </w:tcPr>
          <w:p w14:paraId="748579DC" w14:textId="77777777" w:rsidR="00602891" w:rsidRPr="00A456CD" w:rsidRDefault="00630EE9" w:rsidP="007A7BA0">
            <w:pPr>
              <w:ind w:firstLine="10"/>
            </w:pPr>
            <w:r w:rsidRPr="00EB6D24">
              <w:t>Иметь единый диспетчерский центр и структуру аварийных бригад, обеспечивающую их прибытие на аварийный объект в течение 2 часов после поступления заявки в диспетчерскую</w:t>
            </w:r>
            <w:r w:rsidR="00602891" w:rsidRPr="00EB6D24">
              <w:t>, а также с обязательным наличием оборудования:</w:t>
            </w:r>
            <w:r w:rsidR="00602891" w:rsidRPr="00A456CD">
              <w:t xml:space="preserve"> </w:t>
            </w:r>
          </w:p>
          <w:p w14:paraId="3FA0E6C1" w14:textId="77777777" w:rsidR="00602891" w:rsidRPr="00A456CD" w:rsidRDefault="00602891" w:rsidP="007A7BA0">
            <w:pPr>
              <w:ind w:firstLine="10"/>
            </w:pPr>
            <w:r w:rsidRPr="00EB6D24">
              <w:t>Канало-промывочная машина;</w:t>
            </w:r>
          </w:p>
          <w:p w14:paraId="1AC16171" w14:textId="77777777" w:rsidR="00602891" w:rsidRPr="00EB6D24" w:rsidRDefault="00602891" w:rsidP="007A7BA0">
            <w:pPr>
              <w:ind w:firstLine="10"/>
            </w:pPr>
            <w:r w:rsidRPr="00EB6D24">
              <w:t>Переносная электрическая машина для чистки труб;</w:t>
            </w:r>
          </w:p>
          <w:p w14:paraId="07C3F20A" w14:textId="77777777" w:rsidR="00602891" w:rsidRPr="00EB6D24" w:rsidRDefault="00602891" w:rsidP="007A7BA0">
            <w:pPr>
              <w:ind w:firstLine="10"/>
            </w:pPr>
            <w:r w:rsidRPr="00EB6D24">
              <w:t>Погружной дренажный</w:t>
            </w:r>
            <w:r w:rsidR="002F1402" w:rsidRPr="00EB6D24">
              <w:t xml:space="preserve"> </w:t>
            </w:r>
            <w:r w:rsidRPr="00EB6D24">
              <w:t>(фекальный) насос;</w:t>
            </w:r>
          </w:p>
          <w:p w14:paraId="03290FC6" w14:textId="77777777" w:rsidR="00602891" w:rsidRPr="00EB6D24" w:rsidRDefault="00602891" w:rsidP="007A7BA0">
            <w:pPr>
              <w:ind w:firstLine="10"/>
            </w:pPr>
            <w:r w:rsidRPr="00EB6D24">
              <w:t>Сварочный аппарат;</w:t>
            </w:r>
          </w:p>
          <w:p w14:paraId="594EE3DD" w14:textId="77777777" w:rsidR="00602891" w:rsidRPr="00EB6D24" w:rsidRDefault="00602891" w:rsidP="007A7BA0">
            <w:pPr>
              <w:ind w:firstLine="10"/>
            </w:pPr>
            <w:r w:rsidRPr="00EB6D24">
              <w:t>Перфоратор;</w:t>
            </w:r>
          </w:p>
          <w:p w14:paraId="42887353" w14:textId="77777777" w:rsidR="00602891" w:rsidRPr="00EB6D24" w:rsidRDefault="00602891" w:rsidP="007A7BA0">
            <w:pPr>
              <w:ind w:firstLine="10"/>
            </w:pPr>
            <w:r w:rsidRPr="00EB6D24">
              <w:t>Шуруповерт;</w:t>
            </w:r>
          </w:p>
          <w:p w14:paraId="07BD0010" w14:textId="77777777" w:rsidR="00602891" w:rsidRPr="00EB6D24" w:rsidRDefault="00602891" w:rsidP="007A7BA0">
            <w:pPr>
              <w:ind w:firstLine="10"/>
            </w:pPr>
            <w:r w:rsidRPr="00EB6D24">
              <w:t>УШМ;</w:t>
            </w:r>
          </w:p>
          <w:p w14:paraId="78B80F2B" w14:textId="77777777" w:rsidR="00602891" w:rsidRPr="00EB6D24" w:rsidRDefault="00602891" w:rsidP="007A7BA0">
            <w:pPr>
              <w:ind w:firstLine="10"/>
            </w:pPr>
            <w:r w:rsidRPr="00EB6D24">
              <w:t>Сварочный аппарат для сварки ПП труб;</w:t>
            </w:r>
          </w:p>
          <w:p w14:paraId="322032D0" w14:textId="2E08B862" w:rsidR="00E20423" w:rsidRPr="00EB6D24" w:rsidRDefault="00602891" w:rsidP="00754EB0">
            <w:pPr>
              <w:ind w:firstLine="10"/>
            </w:pPr>
            <w:r w:rsidRPr="00EB6D24">
              <w:t xml:space="preserve">Универсальный механический сварочный аппарат (сварка труб </w:t>
            </w:r>
            <w:r w:rsidR="002F1402" w:rsidRPr="00EB6D24">
              <w:t>ПП, ПНД</w:t>
            </w:r>
            <w:r w:rsidRPr="00EB6D24">
              <w:t xml:space="preserve"> в раструб, встык </w:t>
            </w:r>
            <w:proofErr w:type="spellStart"/>
            <w:r w:rsidRPr="00EB6D24">
              <w:t>Ду</w:t>
            </w:r>
            <w:proofErr w:type="spellEnd"/>
            <w:r w:rsidRPr="00EB6D24">
              <w:t xml:space="preserve"> от 40 мм – 160 </w:t>
            </w:r>
            <w:r w:rsidR="002F1402" w:rsidRPr="00EB6D24">
              <w:t>мм)</w:t>
            </w:r>
            <w:r w:rsidRPr="00EB6D24">
              <w:t xml:space="preserve">. </w:t>
            </w:r>
          </w:p>
        </w:tc>
        <w:tc>
          <w:tcPr>
            <w:tcW w:w="5103" w:type="dxa"/>
            <w:shd w:val="clear" w:color="auto" w:fill="auto"/>
          </w:tcPr>
          <w:p w14:paraId="184A1E8C" w14:textId="77777777" w:rsidR="006E43AE" w:rsidRPr="00EB6D24" w:rsidRDefault="006E43AE" w:rsidP="007A7BA0">
            <w:pPr>
              <w:ind w:left="-5" w:firstLine="0"/>
            </w:pPr>
            <w:r w:rsidRPr="00EB6D24">
              <w:t xml:space="preserve">1. </w:t>
            </w:r>
            <w:r w:rsidR="00630EE9" w:rsidRPr="00EB6D24">
              <w:t>Справка о наличии диспетчерского центра с указанием адреса, штатной численности, оснащенности</w:t>
            </w:r>
            <w:r w:rsidR="00126C55" w:rsidRPr="00EB6D24">
              <w:t>, штатной численности аварийных бригад с возможностью осмотра Заказчиком</w:t>
            </w:r>
            <w:r w:rsidR="00C61174" w:rsidRPr="00EB6D24">
              <w:t>.</w:t>
            </w:r>
            <w:r w:rsidR="00126C55" w:rsidRPr="00EB6D24">
              <w:t xml:space="preserve"> </w:t>
            </w:r>
          </w:p>
          <w:p w14:paraId="6E829130" w14:textId="77777777" w:rsidR="00630EE9" w:rsidRPr="00EB6D24" w:rsidRDefault="006E43AE" w:rsidP="007A7BA0">
            <w:pPr>
              <w:ind w:left="-5" w:firstLine="0"/>
            </w:pPr>
            <w:r w:rsidRPr="00EB6D24">
              <w:t xml:space="preserve">2. Перечень собственного аварийного и постоянно пополняемого запаса материалов и оборудования для выполнения непредвиденных работ.   </w:t>
            </w:r>
          </w:p>
        </w:tc>
      </w:tr>
    </w:tbl>
    <w:p w14:paraId="447B22FD" w14:textId="77777777" w:rsidR="00D77C2E" w:rsidRPr="00EB6D24" w:rsidRDefault="00D77C2E" w:rsidP="007A7BA0">
      <w:pPr>
        <w:ind w:left="567" w:firstLine="0"/>
      </w:pPr>
    </w:p>
    <w:p w14:paraId="42FA28C4" w14:textId="77777777" w:rsidR="005E5111" w:rsidRPr="00A456CD" w:rsidRDefault="005E5111" w:rsidP="007A7BA0">
      <w:pPr>
        <w:ind w:left="567" w:firstLine="0"/>
      </w:pPr>
      <w:bookmarkStart w:id="86" w:name="_Hlk178772331"/>
      <w:bookmarkEnd w:id="81"/>
      <w:r w:rsidRPr="00A456CD">
        <w:t xml:space="preserve">3.2. Участник должен включить в состав Предложения все документы, подтверждающие его соответствие вышеуказанным требованиям (п. 3.1), а также: </w:t>
      </w:r>
    </w:p>
    <w:p w14:paraId="11FAAD6A" w14:textId="77777777" w:rsidR="005E5111" w:rsidRPr="00A456CD" w:rsidRDefault="005E5111" w:rsidP="007A7BA0">
      <w:pPr>
        <w:ind w:left="567" w:firstLine="0"/>
      </w:pPr>
      <w:r w:rsidRPr="00A456CD">
        <w:t>а) копии действующих лицензий и разрешений на виды деятельности, связанные с выполнением предмета запроса цен, заверенные подписью руководителя и печатью организации (если применимо/ необходимо);</w:t>
      </w:r>
    </w:p>
    <w:p w14:paraId="58DB768D" w14:textId="77777777" w:rsidR="005E5111" w:rsidRPr="00EB6D24" w:rsidRDefault="005E5111" w:rsidP="007A7BA0">
      <w:pPr>
        <w:ind w:left="567" w:firstLine="0"/>
      </w:pPr>
      <w:r w:rsidRPr="00EB6D24">
        <w:t>б)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представления этих документов.</w:t>
      </w:r>
    </w:p>
    <w:p w14:paraId="765FDE27" w14:textId="77777777" w:rsidR="005E5111" w:rsidRPr="00A456CD" w:rsidRDefault="005E5111" w:rsidP="007A7BA0">
      <w:pPr>
        <w:ind w:left="567" w:firstLine="0"/>
      </w:pPr>
      <w:r w:rsidRPr="00A456CD">
        <w:t xml:space="preserve">3.3. 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в соответствии Участника данному требованию. </w:t>
      </w:r>
    </w:p>
    <w:p w14:paraId="56DA83B0" w14:textId="77777777" w:rsidR="005E5111" w:rsidRPr="00A456CD" w:rsidRDefault="005E5111" w:rsidP="007A7BA0">
      <w:pPr>
        <w:ind w:left="567" w:firstLine="0"/>
      </w:pPr>
      <w:r w:rsidRPr="00A456CD">
        <w:t xml:space="preserve">3.4. При непредставлении Участником данной информации, Заказчик имеет право отклонить заявку данного Участника от участия в запросе цен. </w:t>
      </w:r>
    </w:p>
    <w:bookmarkEnd w:id="86"/>
    <w:p w14:paraId="17FAEB27" w14:textId="77777777" w:rsidR="008D37D8" w:rsidRPr="00EB6D24" w:rsidRDefault="008D37D8" w:rsidP="007A7BA0">
      <w:pPr>
        <w:ind w:left="567" w:firstLine="0"/>
      </w:pPr>
    </w:p>
    <w:p w14:paraId="101C0672" w14:textId="2ACA3992" w:rsidR="004C426C" w:rsidRPr="00EB6D24" w:rsidRDefault="004C426C" w:rsidP="007A7BA0">
      <w:pPr>
        <w:pStyle w:val="1"/>
        <w:pageBreakBefore w:val="0"/>
        <w:numPr>
          <w:ilvl w:val="0"/>
          <w:numId w:val="17"/>
        </w:numPr>
        <w:jc w:val="both"/>
        <w:rPr>
          <w:sz w:val="24"/>
          <w:szCs w:val="24"/>
        </w:rPr>
      </w:pPr>
      <w:bookmarkStart w:id="87" w:name="_Ref55280436"/>
      <w:bookmarkStart w:id="88" w:name="_Toc55285345"/>
      <w:bookmarkStart w:id="89" w:name="_Toc55305382"/>
      <w:bookmarkStart w:id="90" w:name="_Toc57314644"/>
      <w:bookmarkStart w:id="91" w:name="_Toc69728967"/>
      <w:bookmarkStart w:id="92" w:name="_Toc189545077"/>
      <w:bookmarkStart w:id="93" w:name="_Toc298319697"/>
      <w:bookmarkStart w:id="94" w:name="_Toc178933586"/>
      <w:bookmarkStart w:id="95" w:name="_Hlk178772393"/>
      <w:bookmarkEnd w:id="71"/>
      <w:bookmarkEnd w:id="72"/>
      <w:bookmarkEnd w:id="73"/>
      <w:bookmarkEnd w:id="74"/>
      <w:bookmarkEnd w:id="75"/>
      <w:bookmarkEnd w:id="76"/>
      <w:r w:rsidRPr="00EB6D24">
        <w:rPr>
          <w:sz w:val="24"/>
          <w:szCs w:val="24"/>
        </w:rPr>
        <w:t xml:space="preserve">Подготовка </w:t>
      </w:r>
      <w:bookmarkEnd w:id="87"/>
      <w:bookmarkEnd w:id="88"/>
      <w:bookmarkEnd w:id="89"/>
      <w:bookmarkEnd w:id="90"/>
      <w:bookmarkEnd w:id="91"/>
      <w:r w:rsidRPr="00EB6D24">
        <w:rPr>
          <w:sz w:val="24"/>
          <w:szCs w:val="24"/>
        </w:rPr>
        <w:t>Предложений</w:t>
      </w:r>
      <w:bookmarkEnd w:id="92"/>
      <w:bookmarkEnd w:id="93"/>
      <w:bookmarkEnd w:id="94"/>
    </w:p>
    <w:p w14:paraId="1E2FFDA3" w14:textId="77777777" w:rsidR="004C426C" w:rsidRPr="00EB6D24" w:rsidRDefault="00344F20" w:rsidP="007A7BA0">
      <w:pPr>
        <w:pStyle w:val="afff9"/>
        <w:numPr>
          <w:ilvl w:val="1"/>
          <w:numId w:val="31"/>
        </w:numPr>
        <w:ind w:left="993" w:hanging="426"/>
        <w:rPr>
          <w:snapToGrid/>
          <w:szCs w:val="24"/>
        </w:rPr>
      </w:pPr>
      <w:bookmarkStart w:id="96" w:name="_Ref56229154"/>
      <w:bookmarkStart w:id="97" w:name="_Toc57314645"/>
      <w:bookmarkStart w:id="98" w:name="_Toc98253987"/>
      <w:bookmarkStart w:id="99" w:name="_Toc140817627"/>
      <w:bookmarkStart w:id="100" w:name="_Toc298319698"/>
      <w:r w:rsidRPr="00EB6D24">
        <w:rPr>
          <w:b/>
          <w:snapToGrid/>
          <w:szCs w:val="24"/>
        </w:rPr>
        <w:t>О</w:t>
      </w:r>
      <w:r w:rsidR="004C426C" w:rsidRPr="00EB6D24">
        <w:rPr>
          <w:b/>
          <w:snapToGrid/>
          <w:szCs w:val="24"/>
        </w:rPr>
        <w:t xml:space="preserve">бщие требования к </w:t>
      </w:r>
      <w:bookmarkEnd w:id="96"/>
      <w:bookmarkEnd w:id="97"/>
      <w:r w:rsidR="001B7461" w:rsidRPr="00EB6D24">
        <w:rPr>
          <w:b/>
          <w:snapToGrid/>
          <w:szCs w:val="24"/>
        </w:rPr>
        <w:t xml:space="preserve">предоставлению </w:t>
      </w:r>
      <w:r w:rsidR="004C426C" w:rsidRPr="00EB6D24">
        <w:rPr>
          <w:b/>
          <w:snapToGrid/>
          <w:szCs w:val="24"/>
        </w:rPr>
        <w:t>Предложени</w:t>
      </w:r>
      <w:bookmarkEnd w:id="98"/>
      <w:bookmarkEnd w:id="99"/>
      <w:bookmarkEnd w:id="100"/>
      <w:r w:rsidR="001B7461" w:rsidRPr="00EB6D24">
        <w:rPr>
          <w:b/>
          <w:snapToGrid/>
          <w:szCs w:val="24"/>
        </w:rPr>
        <w:t>я</w:t>
      </w:r>
    </w:p>
    <w:p w14:paraId="32220EDD" w14:textId="77777777" w:rsidR="004C426C" w:rsidRPr="00EB6D24" w:rsidRDefault="004C426C" w:rsidP="007A7BA0">
      <w:pPr>
        <w:ind w:left="567" w:firstLine="0"/>
      </w:pPr>
      <w:bookmarkStart w:id="101" w:name="_Ref56235235"/>
      <w:r w:rsidRPr="00EB6D24">
        <w:t>4.1.1. Участник должен подготовить Предложение</w:t>
      </w:r>
      <w:r w:rsidR="005F77B1" w:rsidRPr="00EB6D24">
        <w:t>,</w:t>
      </w:r>
      <w:r w:rsidR="00FF2580" w:rsidRPr="00EB6D24">
        <w:t xml:space="preserve"> </w:t>
      </w:r>
      <w:r w:rsidRPr="00EB6D24">
        <w:t>включающее:</w:t>
      </w:r>
    </w:p>
    <w:p w14:paraId="5FA0F40C" w14:textId="77777777" w:rsidR="004C426C" w:rsidRPr="00EB6D24" w:rsidRDefault="004C426C" w:rsidP="007A7BA0">
      <w:pPr>
        <w:ind w:left="567" w:firstLine="0"/>
      </w:pPr>
      <w:r w:rsidRPr="00EB6D24">
        <w:t>Письмо о подаче оферты по форме и в соответствии с инструкциями, приведенными в настоящей Документации (Форма № 1, п.</w:t>
      </w:r>
      <w:r w:rsidR="00A4003D" w:rsidRPr="00EB6D24">
        <w:t>8</w:t>
      </w:r>
      <w:r w:rsidRPr="00EB6D24">
        <w:t>.1);</w:t>
      </w:r>
    </w:p>
    <w:p w14:paraId="3CBF604E" w14:textId="77777777" w:rsidR="000613EA" w:rsidRPr="00EB6D24" w:rsidRDefault="004C426C" w:rsidP="007A7BA0">
      <w:pPr>
        <w:ind w:left="567" w:firstLine="0"/>
      </w:pPr>
      <w:r w:rsidRPr="00EB6D24">
        <w:lastRenderedPageBreak/>
        <w:t>Коммерческое предложение по форме и в соответствии с инструкциями, приведенными в настоящей Документации (Форма № 2, п.</w:t>
      </w:r>
      <w:r w:rsidR="00A4003D" w:rsidRPr="00EB6D24">
        <w:t>8</w:t>
      </w:r>
      <w:r w:rsidRPr="00EB6D24">
        <w:t>.2);</w:t>
      </w:r>
    </w:p>
    <w:p w14:paraId="14DE520D" w14:textId="77777777" w:rsidR="004C426C" w:rsidRPr="00EB6D24" w:rsidRDefault="00FF6DD5" w:rsidP="007A7BA0">
      <w:pPr>
        <w:ind w:left="567" w:firstLine="0"/>
      </w:pPr>
      <w:r w:rsidRPr="00EB6D24">
        <w:t>Справки,</w:t>
      </w:r>
      <w:r w:rsidR="0063165C" w:rsidRPr="00EB6D24">
        <w:t xml:space="preserve"> </w:t>
      </w:r>
      <w:r w:rsidR="004C426C" w:rsidRPr="00EB6D24">
        <w:t>подтверждающие соответствие Участника требованиям настоящей Документации (п.3.);</w:t>
      </w:r>
    </w:p>
    <w:p w14:paraId="2FFE7BAA" w14:textId="77777777" w:rsidR="004C426C" w:rsidRPr="00EB6D24" w:rsidRDefault="004C426C" w:rsidP="007A7BA0">
      <w:pPr>
        <w:ind w:left="567" w:firstLine="0"/>
      </w:pPr>
      <w:r w:rsidRPr="00EB6D24">
        <w:t>Анкету участника по форме и в соответствии с инструкциями, приведенными в настоящей документации</w:t>
      </w:r>
      <w:bookmarkEnd w:id="101"/>
      <w:r w:rsidRPr="00EB6D24">
        <w:t xml:space="preserve"> (Форма № </w:t>
      </w:r>
      <w:r w:rsidR="0063165C" w:rsidRPr="00EB6D24">
        <w:t>3</w:t>
      </w:r>
      <w:r w:rsidRPr="00EB6D24">
        <w:t>, п.</w:t>
      </w:r>
      <w:r w:rsidR="00A4003D" w:rsidRPr="00EB6D24">
        <w:t>8</w:t>
      </w:r>
      <w:r w:rsidRPr="00EB6D24">
        <w:t>.</w:t>
      </w:r>
      <w:r w:rsidR="0063165C" w:rsidRPr="00EB6D24">
        <w:t>3</w:t>
      </w:r>
      <w:r w:rsidRPr="00EB6D24">
        <w:t>).</w:t>
      </w:r>
    </w:p>
    <w:p w14:paraId="50DAF269" w14:textId="77777777" w:rsidR="004C426C" w:rsidRPr="00EB6D24" w:rsidRDefault="004C426C" w:rsidP="007A7BA0">
      <w:pPr>
        <w:ind w:left="567" w:firstLine="0"/>
      </w:pPr>
      <w:bookmarkStart w:id="102" w:name="_Ref56240821"/>
      <w:r w:rsidRPr="00EB6D24">
        <w:t xml:space="preserve">4.1.2. Участник имеет право подать только одно Предложение. В случае нарушения этого требования все Предложения такого Участника отклоняются без </w:t>
      </w:r>
      <w:r w:rsidR="004A75B6" w:rsidRPr="00EB6D24">
        <w:t>рассмотрения,</w:t>
      </w:r>
      <w:r w:rsidRPr="00EB6D24">
        <w:t xml:space="preserve"> по существу.</w:t>
      </w:r>
      <w:bookmarkEnd w:id="102"/>
    </w:p>
    <w:p w14:paraId="7A92952F" w14:textId="77777777" w:rsidR="00D80478" w:rsidRPr="00EB6D24" w:rsidRDefault="004C426C" w:rsidP="007A7BA0">
      <w:pPr>
        <w:ind w:left="567" w:firstLine="0"/>
      </w:pPr>
      <w:bookmarkStart w:id="103" w:name="_Ref55279015"/>
      <w:bookmarkStart w:id="104" w:name="_Ref55279017"/>
      <w:r w:rsidRPr="00EB6D24">
        <w:t>4.1.3. Каждый документ, входящий в Предложение,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w:t>
      </w:r>
      <w:r w:rsidR="00550891" w:rsidRPr="00EB6D24">
        <w:t xml:space="preserve"> (должна быть приложена к комплекту документации Участника)</w:t>
      </w:r>
      <w:r w:rsidRPr="00EB6D24">
        <w:t xml:space="preserve">. </w:t>
      </w:r>
    </w:p>
    <w:bookmarkEnd w:id="103"/>
    <w:bookmarkEnd w:id="104"/>
    <w:p w14:paraId="6472339E" w14:textId="77777777" w:rsidR="004C426C" w:rsidRPr="00EB6D24" w:rsidRDefault="004C426C" w:rsidP="007A7BA0">
      <w:pPr>
        <w:ind w:left="567" w:firstLine="0"/>
      </w:pPr>
      <w:r w:rsidRPr="00EB6D24">
        <w:t>4.1.</w:t>
      </w:r>
      <w:r w:rsidR="00AB77AF" w:rsidRPr="00EB6D24">
        <w:t>4</w:t>
      </w:r>
      <w:r w:rsidRPr="00EB6D24">
        <w:t>. Никакие исправления в тексте Предложения не имеют силу, за исключением тех случаев, когда эти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w:t>
      </w:r>
    </w:p>
    <w:p w14:paraId="0C3324DF" w14:textId="77777777" w:rsidR="004C426C" w:rsidRPr="00EB6D24" w:rsidRDefault="004C426C" w:rsidP="007A7BA0">
      <w:pPr>
        <w:pStyle w:val="afff9"/>
        <w:numPr>
          <w:ilvl w:val="1"/>
          <w:numId w:val="30"/>
        </w:numPr>
        <w:ind w:firstLine="207"/>
        <w:rPr>
          <w:snapToGrid/>
          <w:szCs w:val="24"/>
        </w:rPr>
      </w:pPr>
      <w:bookmarkStart w:id="105" w:name="_Toc57314647"/>
      <w:bookmarkStart w:id="106" w:name="_Toc98253989"/>
      <w:bookmarkStart w:id="107" w:name="_Toc140817628"/>
      <w:bookmarkStart w:id="108" w:name="_Toc298319699"/>
      <w:r w:rsidRPr="00EB6D24">
        <w:rPr>
          <w:b/>
          <w:snapToGrid/>
          <w:szCs w:val="24"/>
        </w:rPr>
        <w:t xml:space="preserve">Требования к языку </w:t>
      </w:r>
      <w:bookmarkEnd w:id="105"/>
      <w:r w:rsidRPr="00EB6D24">
        <w:rPr>
          <w:b/>
          <w:snapToGrid/>
          <w:szCs w:val="24"/>
        </w:rPr>
        <w:t>Предложения</w:t>
      </w:r>
      <w:bookmarkEnd w:id="106"/>
      <w:bookmarkEnd w:id="107"/>
      <w:bookmarkEnd w:id="108"/>
    </w:p>
    <w:p w14:paraId="211A24C7" w14:textId="77777777" w:rsidR="004C426C" w:rsidRPr="00EB6D24" w:rsidRDefault="00FF2580" w:rsidP="00586DBC">
      <w:pPr>
        <w:ind w:left="567" w:hanging="425"/>
      </w:pPr>
      <w:r w:rsidRPr="00EB6D24">
        <w:tab/>
      </w:r>
      <w:bookmarkStart w:id="109" w:name="_Toc57314648"/>
      <w:r w:rsidR="004C426C" w:rsidRPr="00EB6D24">
        <w:t>Все документы, входящие в Предложение, должны быть подготовлены на русском языке за исключением нижеследующего.</w:t>
      </w:r>
    </w:p>
    <w:p w14:paraId="0301AEC1" w14:textId="77777777" w:rsidR="004C426C" w:rsidRPr="00EB6D24" w:rsidRDefault="00FF2580" w:rsidP="00586DBC">
      <w:pPr>
        <w:ind w:left="567" w:hanging="425"/>
      </w:pPr>
      <w:r w:rsidRPr="00EB6D24">
        <w:tab/>
      </w:r>
      <w:r w:rsidR="004C426C" w:rsidRPr="00EB6D24">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4C426C" w:rsidRPr="00EB6D24">
        <w:t>апостилированный</w:t>
      </w:r>
      <w:proofErr w:type="spellEnd"/>
      <w:r w:rsidR="004C426C" w:rsidRPr="00EB6D24">
        <w:t>).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14:paraId="7299C806" w14:textId="77777777" w:rsidR="004C426C" w:rsidRDefault="00FF2580" w:rsidP="00586DBC">
      <w:pPr>
        <w:ind w:left="567" w:hanging="425"/>
      </w:pPr>
      <w:r w:rsidRPr="00EB6D24">
        <w:tab/>
      </w:r>
      <w:r w:rsidR="004C426C" w:rsidRPr="00EB6D24">
        <w:t>Организатор вправе не рассматривать документы, не переведенные на русский язык.</w:t>
      </w:r>
      <w:bookmarkStart w:id="110" w:name="_Hlt40850038"/>
      <w:bookmarkEnd w:id="110"/>
    </w:p>
    <w:p w14:paraId="3A2DF43A" w14:textId="77777777" w:rsidR="004C426C" w:rsidRPr="00EB6D24" w:rsidRDefault="00A456CD" w:rsidP="007A7BA0">
      <w:pPr>
        <w:pStyle w:val="afff9"/>
        <w:numPr>
          <w:ilvl w:val="1"/>
          <w:numId w:val="30"/>
        </w:numPr>
        <w:ind w:firstLine="207"/>
        <w:rPr>
          <w:snapToGrid/>
          <w:szCs w:val="24"/>
        </w:rPr>
      </w:pPr>
      <w:bookmarkStart w:id="111" w:name="_Toc57314653"/>
      <w:bookmarkStart w:id="112" w:name="_Toc98253991"/>
      <w:bookmarkStart w:id="113" w:name="_Toc140817629"/>
      <w:bookmarkStart w:id="114" w:name="_Toc298319700"/>
      <w:bookmarkEnd w:id="109"/>
      <w:r w:rsidRPr="00EB6D24">
        <w:t xml:space="preserve">  </w:t>
      </w:r>
      <w:r w:rsidR="004C426C" w:rsidRPr="00EB6D24">
        <w:rPr>
          <w:b/>
          <w:snapToGrid/>
          <w:szCs w:val="24"/>
        </w:rPr>
        <w:t xml:space="preserve">Разъяснение </w:t>
      </w:r>
      <w:bookmarkEnd w:id="111"/>
      <w:r w:rsidR="004C426C" w:rsidRPr="00EB6D24">
        <w:rPr>
          <w:b/>
          <w:snapToGrid/>
          <w:szCs w:val="24"/>
        </w:rPr>
        <w:t>закупочной Документации</w:t>
      </w:r>
      <w:bookmarkEnd w:id="112"/>
      <w:bookmarkEnd w:id="113"/>
      <w:bookmarkEnd w:id="114"/>
    </w:p>
    <w:p w14:paraId="0FFF2326" w14:textId="77777777" w:rsidR="004C426C" w:rsidRPr="00EB6D24" w:rsidRDefault="00FF2580" w:rsidP="00586DBC">
      <w:pPr>
        <w:ind w:left="567" w:hanging="141"/>
      </w:pPr>
      <w:r w:rsidRPr="00EB6D24">
        <w:tab/>
      </w:r>
      <w:r w:rsidR="004C426C" w:rsidRPr="00EB6D24">
        <w:t>Участники вправе обратиться к Организатору за разъяснениями настоящей закупочной Документации</w:t>
      </w:r>
      <w:r w:rsidR="0050422C" w:rsidRPr="00EB6D24">
        <w:t xml:space="preserve"> через ЭТП</w:t>
      </w:r>
      <w:r w:rsidR="004C426C" w:rsidRPr="00EB6D24">
        <w:t xml:space="preserve">. </w:t>
      </w:r>
    </w:p>
    <w:p w14:paraId="49F4269F" w14:textId="77777777" w:rsidR="004C426C" w:rsidRPr="00586DBC" w:rsidRDefault="00FF2580" w:rsidP="00586DBC">
      <w:pPr>
        <w:ind w:left="567" w:hanging="141"/>
      </w:pPr>
      <w:r w:rsidRPr="00EB6D24">
        <w:tab/>
      </w:r>
      <w:r w:rsidR="004C426C" w:rsidRPr="00EB6D24">
        <w:t xml:space="preserve">Организатор в разумный срок </w:t>
      </w:r>
      <w:r w:rsidR="0050422C" w:rsidRPr="00EB6D24">
        <w:t xml:space="preserve">разместит на ЭТП ответ </w:t>
      </w:r>
      <w:r w:rsidR="004C426C" w:rsidRPr="00EB6D24">
        <w:t>на любой вопрос, который</w:t>
      </w:r>
      <w:r w:rsidR="004C426C" w:rsidRPr="00586DBC">
        <w:t xml:space="preserve"> он получит не позднее, чем за 2 дня до истечения срока подачи Предложений (п.1.3). </w:t>
      </w:r>
    </w:p>
    <w:p w14:paraId="367A75FB" w14:textId="77777777" w:rsidR="004C426C" w:rsidRPr="00EB6D24" w:rsidRDefault="004C426C" w:rsidP="007A7BA0">
      <w:pPr>
        <w:pStyle w:val="afff9"/>
        <w:numPr>
          <w:ilvl w:val="1"/>
          <w:numId w:val="30"/>
        </w:numPr>
        <w:ind w:firstLine="207"/>
      </w:pPr>
      <w:bookmarkStart w:id="115" w:name="_Ref86823116"/>
      <w:bookmarkStart w:id="116" w:name="_Toc90385058"/>
      <w:bookmarkStart w:id="117" w:name="_Toc98253992"/>
      <w:bookmarkStart w:id="118" w:name="_Toc140817630"/>
      <w:bookmarkStart w:id="119" w:name="_Toc298319701"/>
      <w:r w:rsidRPr="00EB6D24">
        <w:rPr>
          <w:b/>
        </w:rPr>
        <w:t xml:space="preserve">Продление срока окончания приема </w:t>
      </w:r>
      <w:bookmarkEnd w:id="115"/>
      <w:bookmarkEnd w:id="116"/>
      <w:r w:rsidRPr="00EB6D24">
        <w:rPr>
          <w:b/>
        </w:rPr>
        <w:t>Предложений</w:t>
      </w:r>
      <w:bookmarkEnd w:id="117"/>
      <w:bookmarkEnd w:id="118"/>
      <w:bookmarkEnd w:id="119"/>
    </w:p>
    <w:p w14:paraId="130CFE52" w14:textId="0BDC7286" w:rsidR="004C426C" w:rsidRPr="00EB6D24" w:rsidRDefault="00FF2580" w:rsidP="00586DBC">
      <w:pPr>
        <w:ind w:left="567" w:hanging="141"/>
      </w:pPr>
      <w:r w:rsidRPr="00EB6D24">
        <w:tab/>
      </w:r>
      <w:r w:rsidR="004C426C" w:rsidRPr="00EB6D24">
        <w:t xml:space="preserve">При необходимости Организатор имеет право продлевать срок окончания приема Предложений, установленный в п.1.3, </w:t>
      </w:r>
      <w:r w:rsidR="0050422C" w:rsidRPr="00EB6D24">
        <w:t xml:space="preserve">разместив </w:t>
      </w:r>
      <w:r w:rsidR="004C426C" w:rsidRPr="00EB6D24">
        <w:t>уведо</w:t>
      </w:r>
      <w:r w:rsidR="001B7461" w:rsidRPr="00EB6D24">
        <w:t>мление</w:t>
      </w:r>
      <w:r w:rsidR="0050422C" w:rsidRPr="00EB6D24">
        <w:t xml:space="preserve"> на ЭТП</w:t>
      </w:r>
      <w:r w:rsidR="004C426C" w:rsidRPr="00EB6D24">
        <w:t>.</w:t>
      </w:r>
    </w:p>
    <w:p w14:paraId="748544FC" w14:textId="77A4626E" w:rsidR="00DA59D7" w:rsidRPr="00C80CCC" w:rsidRDefault="00DA59D7" w:rsidP="007A7BA0">
      <w:pPr>
        <w:pStyle w:val="1"/>
        <w:pageBreakBefore w:val="0"/>
        <w:numPr>
          <w:ilvl w:val="0"/>
          <w:numId w:val="0"/>
        </w:numPr>
        <w:jc w:val="both"/>
        <w:rPr>
          <w:sz w:val="24"/>
          <w:szCs w:val="24"/>
        </w:rPr>
      </w:pPr>
      <w:bookmarkStart w:id="120" w:name="_Ref55280453"/>
      <w:bookmarkStart w:id="121" w:name="_Toc55285353"/>
      <w:bookmarkStart w:id="122" w:name="_Toc55305385"/>
      <w:bookmarkStart w:id="123" w:name="_Toc57314656"/>
      <w:bookmarkStart w:id="124" w:name="_Toc69728970"/>
      <w:bookmarkStart w:id="125" w:name="_Toc189545080"/>
      <w:bookmarkStart w:id="126" w:name="_Toc511757284"/>
      <w:bookmarkStart w:id="127" w:name="_Toc178933587"/>
      <w:bookmarkEnd w:id="95"/>
      <w:r w:rsidRPr="00C80CCC">
        <w:rPr>
          <w:sz w:val="24"/>
          <w:szCs w:val="24"/>
        </w:rPr>
        <w:lastRenderedPageBreak/>
        <w:t xml:space="preserve">Оценка </w:t>
      </w:r>
      <w:bookmarkEnd w:id="120"/>
      <w:bookmarkEnd w:id="121"/>
      <w:bookmarkEnd w:id="122"/>
      <w:bookmarkEnd w:id="123"/>
      <w:bookmarkEnd w:id="124"/>
      <w:r w:rsidRPr="00C80CCC">
        <w:rPr>
          <w:sz w:val="24"/>
          <w:szCs w:val="24"/>
        </w:rPr>
        <w:t>Предложений</w:t>
      </w:r>
      <w:bookmarkEnd w:id="125"/>
      <w:bookmarkEnd w:id="126"/>
      <w:bookmarkEnd w:id="127"/>
    </w:p>
    <w:p w14:paraId="37B47667" w14:textId="77777777" w:rsidR="00DA59D7" w:rsidRDefault="00DA59D7" w:rsidP="007A7BA0">
      <w:pPr>
        <w:pStyle w:val="2c"/>
        <w:keepLines/>
        <w:numPr>
          <w:ilvl w:val="1"/>
          <w:numId w:val="33"/>
        </w:numPr>
        <w:tabs>
          <w:tab w:val="clear" w:pos="1701"/>
        </w:tabs>
        <w:spacing w:before="0" w:after="0"/>
        <w:ind w:left="426" w:hanging="426"/>
        <w:rPr>
          <w:rFonts w:ascii="Times New Roman" w:hAnsi="Times New Roman"/>
          <w:sz w:val="24"/>
          <w:szCs w:val="24"/>
        </w:rPr>
      </w:pPr>
      <w:bookmarkStart w:id="128" w:name="_Toc312753303"/>
      <w:bookmarkStart w:id="129" w:name="_Toc511757285"/>
      <w:bookmarkStart w:id="130" w:name="_Toc178933588"/>
      <w:bookmarkStart w:id="131" w:name="_Toc251847624"/>
      <w:bookmarkStart w:id="132" w:name="_Toc98254000"/>
      <w:r>
        <w:rPr>
          <w:rFonts w:ascii="Times New Roman" w:hAnsi="Times New Roman"/>
          <w:sz w:val="24"/>
          <w:szCs w:val="24"/>
        </w:rPr>
        <w:t>Общие положения</w:t>
      </w:r>
      <w:bookmarkEnd w:id="128"/>
      <w:bookmarkEnd w:id="129"/>
      <w:bookmarkEnd w:id="130"/>
    </w:p>
    <w:p w14:paraId="212F14D4" w14:textId="77777777" w:rsidR="00DA59D7" w:rsidRPr="00DB0FC3" w:rsidRDefault="00DA59D7" w:rsidP="007A7BA0">
      <w:pPr>
        <w:keepNext/>
        <w:keepLines/>
        <w:tabs>
          <w:tab w:val="num" w:pos="0"/>
        </w:tabs>
        <w:ind w:firstLine="0"/>
        <w:rPr>
          <w:b/>
          <w:szCs w:val="24"/>
        </w:rPr>
      </w:pPr>
      <w:r w:rsidRPr="00485B48">
        <w:rPr>
          <w:szCs w:val="24"/>
        </w:rPr>
        <w:t>Оценка Предложений осуществляется</w:t>
      </w:r>
      <w:r>
        <w:rPr>
          <w:szCs w:val="24"/>
        </w:rPr>
        <w:t xml:space="preserve"> Рабочей группой. </w:t>
      </w:r>
      <w:r w:rsidRPr="00485B48">
        <w:rPr>
          <w:szCs w:val="24"/>
        </w:rPr>
        <w:t xml:space="preserve"> </w:t>
      </w:r>
    </w:p>
    <w:p w14:paraId="263EC077" w14:textId="77777777" w:rsidR="00DA59D7" w:rsidRDefault="00DA59D7" w:rsidP="007A7BA0">
      <w:pPr>
        <w:keepNext/>
        <w:keepLines/>
        <w:tabs>
          <w:tab w:val="num" w:pos="0"/>
        </w:tabs>
        <w:ind w:firstLine="0"/>
        <w:rPr>
          <w:szCs w:val="24"/>
        </w:rPr>
      </w:pPr>
      <w:r w:rsidRPr="00485B48">
        <w:rPr>
          <w:szCs w:val="24"/>
        </w:rPr>
        <w:t>Оценка Предложений включает отборочную стадию, оценочную стадию, проведение при необходимости</w:t>
      </w:r>
      <w:r>
        <w:rPr>
          <w:szCs w:val="24"/>
        </w:rPr>
        <w:t xml:space="preserve"> переторжки и </w:t>
      </w:r>
      <w:r w:rsidRPr="00485B48">
        <w:rPr>
          <w:szCs w:val="24"/>
        </w:rPr>
        <w:t>переговоров.</w:t>
      </w:r>
      <w:r>
        <w:rPr>
          <w:szCs w:val="24"/>
        </w:rPr>
        <w:t xml:space="preserve"> </w:t>
      </w:r>
      <w:bookmarkStart w:id="133" w:name="_Toc308539460"/>
      <w:bookmarkStart w:id="134" w:name="_Toc312753304"/>
      <w:bookmarkStart w:id="135" w:name="_Toc511757286"/>
    </w:p>
    <w:p w14:paraId="506A5897" w14:textId="77777777" w:rsidR="00DA59D7" w:rsidRDefault="00DA59D7" w:rsidP="007A7BA0">
      <w:pPr>
        <w:keepNext/>
        <w:keepLines/>
        <w:tabs>
          <w:tab w:val="num" w:pos="0"/>
        </w:tabs>
        <w:ind w:firstLine="0"/>
        <w:rPr>
          <w:szCs w:val="24"/>
        </w:rPr>
      </w:pPr>
    </w:p>
    <w:p w14:paraId="1AD57E03" w14:textId="77777777" w:rsidR="00DA59D7" w:rsidRPr="00DA59D7" w:rsidRDefault="00DA59D7" w:rsidP="007A7BA0">
      <w:pPr>
        <w:pStyle w:val="2c"/>
        <w:keepLines/>
        <w:numPr>
          <w:ilvl w:val="1"/>
          <w:numId w:val="33"/>
        </w:numPr>
        <w:tabs>
          <w:tab w:val="clear" w:pos="1701"/>
        </w:tabs>
        <w:spacing w:before="0" w:after="0"/>
        <w:ind w:left="426" w:hanging="426"/>
        <w:rPr>
          <w:rFonts w:ascii="Times New Roman" w:hAnsi="Times New Roman"/>
          <w:sz w:val="24"/>
          <w:szCs w:val="24"/>
        </w:rPr>
      </w:pPr>
      <w:bookmarkStart w:id="136" w:name="_Toc178933589"/>
      <w:r w:rsidRPr="00DA59D7">
        <w:rPr>
          <w:rFonts w:ascii="Times New Roman" w:hAnsi="Times New Roman"/>
          <w:sz w:val="24"/>
          <w:szCs w:val="24"/>
        </w:rPr>
        <w:t>Отборочная стадия</w:t>
      </w:r>
      <w:bookmarkEnd w:id="133"/>
      <w:bookmarkEnd w:id="134"/>
      <w:bookmarkEnd w:id="135"/>
      <w:bookmarkEnd w:id="136"/>
    </w:p>
    <w:p w14:paraId="0B4FF4D0" w14:textId="77777777" w:rsidR="00DA59D7" w:rsidRPr="00485B48" w:rsidRDefault="00DA59D7" w:rsidP="007A7BA0">
      <w:pPr>
        <w:keepNext/>
        <w:keepLines/>
        <w:tabs>
          <w:tab w:val="num" w:pos="0"/>
        </w:tabs>
        <w:ind w:firstLine="0"/>
        <w:rPr>
          <w:szCs w:val="24"/>
        </w:rPr>
      </w:pPr>
      <w:r w:rsidRPr="00485B48">
        <w:rPr>
          <w:szCs w:val="24"/>
        </w:rPr>
        <w:t>В рамках отборочной стадии проверяется:</w:t>
      </w:r>
    </w:p>
    <w:p w14:paraId="156F7A20" w14:textId="77777777" w:rsidR="00550891" w:rsidRDefault="00550891" w:rsidP="007A7BA0">
      <w:pPr>
        <w:keepNext/>
        <w:keepLines/>
        <w:numPr>
          <w:ilvl w:val="0"/>
          <w:numId w:val="11"/>
        </w:numPr>
        <w:tabs>
          <w:tab w:val="clear" w:pos="360"/>
          <w:tab w:val="num" w:pos="284"/>
        </w:tabs>
        <w:ind w:left="0" w:firstLine="284"/>
        <w:rPr>
          <w:szCs w:val="24"/>
        </w:rPr>
      </w:pPr>
      <w:r>
        <w:rPr>
          <w:szCs w:val="24"/>
        </w:rPr>
        <w:t xml:space="preserve">соответствие Участника требованиям, установленным настоящей Документацией к Участникам (п.3), </w:t>
      </w:r>
    </w:p>
    <w:p w14:paraId="70ACD7B1" w14:textId="77777777" w:rsidR="00DA59D7" w:rsidRPr="00470043" w:rsidRDefault="00550891" w:rsidP="007A7BA0">
      <w:pPr>
        <w:keepNext/>
        <w:keepLines/>
        <w:numPr>
          <w:ilvl w:val="0"/>
          <w:numId w:val="11"/>
        </w:numPr>
        <w:tabs>
          <w:tab w:val="clear" w:pos="360"/>
          <w:tab w:val="num" w:pos="284"/>
        </w:tabs>
        <w:ind w:left="0" w:firstLine="284"/>
        <w:rPr>
          <w:szCs w:val="24"/>
        </w:rPr>
      </w:pPr>
      <w:r>
        <w:rPr>
          <w:szCs w:val="24"/>
        </w:rPr>
        <w:t>корректность</w:t>
      </w:r>
      <w:r w:rsidRPr="00485B48">
        <w:rPr>
          <w:szCs w:val="24"/>
        </w:rPr>
        <w:t xml:space="preserve"> </w:t>
      </w:r>
      <w:r w:rsidR="00DA59D7" w:rsidRPr="00485B48">
        <w:rPr>
          <w:szCs w:val="24"/>
        </w:rPr>
        <w:t xml:space="preserve">оформления </w:t>
      </w:r>
      <w:r>
        <w:rPr>
          <w:szCs w:val="24"/>
        </w:rPr>
        <w:t>коммерческого п</w:t>
      </w:r>
      <w:r w:rsidRPr="00485B48">
        <w:rPr>
          <w:szCs w:val="24"/>
        </w:rPr>
        <w:t>редложени</w:t>
      </w:r>
      <w:r>
        <w:rPr>
          <w:szCs w:val="24"/>
        </w:rPr>
        <w:t>я</w:t>
      </w:r>
      <w:r w:rsidRPr="00485B48">
        <w:rPr>
          <w:szCs w:val="24"/>
        </w:rPr>
        <w:t xml:space="preserve"> </w:t>
      </w:r>
      <w:r w:rsidR="00DA59D7" w:rsidRPr="00485B48">
        <w:rPr>
          <w:szCs w:val="24"/>
        </w:rPr>
        <w:t xml:space="preserve">и </w:t>
      </w:r>
      <w:r>
        <w:rPr>
          <w:szCs w:val="24"/>
        </w:rPr>
        <w:t>его</w:t>
      </w:r>
      <w:r w:rsidRPr="00485B48">
        <w:rPr>
          <w:szCs w:val="24"/>
        </w:rPr>
        <w:t xml:space="preserve"> </w:t>
      </w:r>
      <w:r w:rsidR="00DA59D7" w:rsidRPr="00485B48">
        <w:rPr>
          <w:szCs w:val="24"/>
        </w:rPr>
        <w:t>соот</w:t>
      </w:r>
      <w:r w:rsidR="00DA59D7">
        <w:rPr>
          <w:szCs w:val="24"/>
        </w:rPr>
        <w:t>ветствие требованиям настоящей Д</w:t>
      </w:r>
      <w:r w:rsidR="00DA59D7" w:rsidRPr="00485B48">
        <w:rPr>
          <w:szCs w:val="24"/>
        </w:rPr>
        <w:t>окументации по существу;</w:t>
      </w:r>
    </w:p>
    <w:p w14:paraId="31DB98BD" w14:textId="77777777" w:rsidR="00DA59D7" w:rsidRPr="00485B48" w:rsidRDefault="00DA59D7" w:rsidP="007A7BA0">
      <w:pPr>
        <w:keepNext/>
        <w:keepLines/>
        <w:tabs>
          <w:tab w:val="num" w:pos="0"/>
        </w:tabs>
        <w:ind w:firstLine="0"/>
        <w:rPr>
          <w:szCs w:val="24"/>
        </w:rPr>
      </w:pPr>
      <w:r w:rsidRPr="00485B48">
        <w:rPr>
          <w:szCs w:val="24"/>
        </w:rPr>
        <w:t xml:space="preserve">В рамках отборочной стадии Организатор может запросить у Участников разъяснения или дополнения их Предложений, в том числе представления отсутствующих документов. При этом </w:t>
      </w:r>
      <w:r>
        <w:rPr>
          <w:szCs w:val="24"/>
        </w:rPr>
        <w:t>Организатор</w:t>
      </w:r>
      <w:r w:rsidRPr="00485B48">
        <w:rPr>
          <w:szCs w:val="24"/>
        </w:rPr>
        <w:t xml:space="preserve"> не вправе запрашивать разъяснения или требовать документы, меняющие суть Предложения.</w:t>
      </w:r>
    </w:p>
    <w:p w14:paraId="507F52D1" w14:textId="77777777" w:rsidR="00DA59D7" w:rsidRPr="00485B48" w:rsidRDefault="00DA59D7" w:rsidP="007A7BA0">
      <w:pPr>
        <w:keepNext/>
        <w:keepLines/>
        <w:tabs>
          <w:tab w:val="num" w:pos="0"/>
        </w:tabs>
        <w:ind w:firstLine="0"/>
        <w:rPr>
          <w:szCs w:val="24"/>
        </w:rPr>
      </w:pPr>
      <w:r w:rsidRPr="00485B48">
        <w:rPr>
          <w:szCs w:val="24"/>
        </w:rPr>
        <w:t>По результатам проведения отборочной стадии Организатор имеет право отклонить Предложения</w:t>
      </w:r>
      <w:r w:rsidR="006F0927">
        <w:rPr>
          <w:szCs w:val="24"/>
        </w:rPr>
        <w:t xml:space="preserve"> в следующих случаях:</w:t>
      </w:r>
      <w:r w:rsidRPr="00485B48">
        <w:rPr>
          <w:szCs w:val="24"/>
        </w:rPr>
        <w:t xml:space="preserve"> </w:t>
      </w:r>
    </w:p>
    <w:p w14:paraId="3F98F2B1" w14:textId="77777777" w:rsidR="006F0927" w:rsidRPr="000746AC" w:rsidRDefault="006F0927" w:rsidP="007A7BA0">
      <w:pPr>
        <w:keepNext/>
        <w:keepLines/>
        <w:numPr>
          <w:ilvl w:val="0"/>
          <w:numId w:val="12"/>
        </w:numPr>
        <w:tabs>
          <w:tab w:val="clear" w:pos="927"/>
          <w:tab w:val="num" w:pos="284"/>
          <w:tab w:val="num" w:pos="900"/>
        </w:tabs>
        <w:ind w:left="0" w:firstLine="284"/>
        <w:rPr>
          <w:szCs w:val="24"/>
        </w:rPr>
      </w:pPr>
      <w:r>
        <w:rPr>
          <w:snapToGrid/>
          <w:szCs w:val="24"/>
        </w:rPr>
        <w:t>Участник не соответствуют обя</w:t>
      </w:r>
      <w:r w:rsidR="005E5111">
        <w:rPr>
          <w:snapToGrid/>
          <w:szCs w:val="24"/>
        </w:rPr>
        <w:t>з</w:t>
      </w:r>
      <w:r>
        <w:rPr>
          <w:snapToGrid/>
          <w:szCs w:val="24"/>
        </w:rPr>
        <w:t xml:space="preserve">ательным требованиям к Участникам (п.3), не предоставил соответствующие подтверждающие документы, перечисленные в п.3 </w:t>
      </w:r>
      <w:r w:rsidR="000746AC">
        <w:rPr>
          <w:snapToGrid/>
          <w:szCs w:val="24"/>
        </w:rPr>
        <w:t>настоящей Документации,</w:t>
      </w:r>
      <w:r>
        <w:rPr>
          <w:snapToGrid/>
          <w:szCs w:val="24"/>
        </w:rPr>
        <w:t xml:space="preserve"> либо предоставил </w:t>
      </w:r>
      <w:r w:rsidRPr="00A70E03">
        <w:rPr>
          <w:snapToGrid/>
          <w:szCs w:val="24"/>
        </w:rPr>
        <w:t>до</w:t>
      </w:r>
      <w:r>
        <w:rPr>
          <w:snapToGrid/>
          <w:szCs w:val="24"/>
        </w:rPr>
        <w:t xml:space="preserve">кументы, содержащие </w:t>
      </w:r>
      <w:r w:rsidRPr="00A70E03">
        <w:rPr>
          <w:snapToGrid/>
          <w:szCs w:val="24"/>
        </w:rPr>
        <w:t>недостоверн</w:t>
      </w:r>
      <w:r>
        <w:rPr>
          <w:snapToGrid/>
          <w:szCs w:val="24"/>
        </w:rPr>
        <w:t>ые</w:t>
      </w:r>
      <w:r w:rsidRPr="00A70E03">
        <w:rPr>
          <w:snapToGrid/>
          <w:szCs w:val="24"/>
        </w:rPr>
        <w:t xml:space="preserve"> сведени</w:t>
      </w:r>
      <w:r>
        <w:rPr>
          <w:snapToGrid/>
          <w:szCs w:val="24"/>
        </w:rPr>
        <w:t>я;</w:t>
      </w:r>
    </w:p>
    <w:p w14:paraId="69A3572D" w14:textId="77777777" w:rsidR="00DA59D7" w:rsidRPr="00485B48" w:rsidRDefault="006F0927" w:rsidP="007A7BA0">
      <w:pPr>
        <w:keepNext/>
        <w:keepLines/>
        <w:numPr>
          <w:ilvl w:val="0"/>
          <w:numId w:val="12"/>
        </w:numPr>
        <w:tabs>
          <w:tab w:val="clear" w:pos="927"/>
          <w:tab w:val="num" w:pos="284"/>
          <w:tab w:val="num" w:pos="900"/>
        </w:tabs>
        <w:ind w:left="0" w:firstLine="284"/>
        <w:rPr>
          <w:szCs w:val="24"/>
        </w:rPr>
      </w:pPr>
      <w:r>
        <w:rPr>
          <w:snapToGrid/>
          <w:szCs w:val="24"/>
        </w:rPr>
        <w:t xml:space="preserve">Предложение Участника </w:t>
      </w:r>
      <w:r w:rsidR="00DA59D7" w:rsidRPr="00485B48">
        <w:rPr>
          <w:szCs w:val="24"/>
        </w:rPr>
        <w:t xml:space="preserve">в существенной мере не </w:t>
      </w:r>
      <w:r w:rsidRPr="00485B48">
        <w:rPr>
          <w:szCs w:val="24"/>
        </w:rPr>
        <w:t>отвеча</w:t>
      </w:r>
      <w:r>
        <w:rPr>
          <w:szCs w:val="24"/>
        </w:rPr>
        <w:t>е</w:t>
      </w:r>
      <w:r w:rsidRPr="00485B48">
        <w:rPr>
          <w:szCs w:val="24"/>
        </w:rPr>
        <w:t xml:space="preserve">т </w:t>
      </w:r>
      <w:r w:rsidR="00DA59D7" w:rsidRPr="00485B48">
        <w:rPr>
          <w:szCs w:val="24"/>
        </w:rPr>
        <w:t>треб</w:t>
      </w:r>
      <w:r w:rsidR="00DA59D7">
        <w:rPr>
          <w:szCs w:val="24"/>
        </w:rPr>
        <w:t>ованиям к оформлению</w:t>
      </w:r>
      <w:r>
        <w:rPr>
          <w:szCs w:val="24"/>
        </w:rPr>
        <w:t>, установленным в</w:t>
      </w:r>
      <w:r w:rsidR="00DA59D7">
        <w:rPr>
          <w:szCs w:val="24"/>
        </w:rPr>
        <w:t xml:space="preserve"> настоящей Д</w:t>
      </w:r>
      <w:r w:rsidR="00DA59D7" w:rsidRPr="00485B48">
        <w:rPr>
          <w:szCs w:val="24"/>
        </w:rPr>
        <w:t>окументации;</w:t>
      </w:r>
    </w:p>
    <w:p w14:paraId="3A54423F" w14:textId="0C5CF4C0" w:rsidR="00DA59D7" w:rsidRPr="00485B48" w:rsidRDefault="006F0927" w:rsidP="007A7BA0">
      <w:pPr>
        <w:keepNext/>
        <w:keepLines/>
        <w:numPr>
          <w:ilvl w:val="0"/>
          <w:numId w:val="12"/>
        </w:numPr>
        <w:tabs>
          <w:tab w:val="num" w:pos="284"/>
        </w:tabs>
        <w:ind w:left="0" w:firstLine="284"/>
        <w:rPr>
          <w:szCs w:val="24"/>
        </w:rPr>
      </w:pPr>
      <w:r>
        <w:rPr>
          <w:snapToGrid/>
          <w:szCs w:val="24"/>
        </w:rPr>
        <w:t xml:space="preserve">Предложение </w:t>
      </w:r>
      <w:r w:rsidR="005215EF">
        <w:rPr>
          <w:snapToGrid/>
          <w:szCs w:val="24"/>
        </w:rPr>
        <w:t>Участника</w:t>
      </w:r>
      <w:r w:rsidR="005215EF" w:rsidRPr="00485B48">
        <w:rPr>
          <w:szCs w:val="24"/>
        </w:rPr>
        <w:t>, по существу,</w:t>
      </w:r>
      <w:r w:rsidR="00DA59D7" w:rsidRPr="00485B48">
        <w:rPr>
          <w:szCs w:val="24"/>
        </w:rPr>
        <w:t xml:space="preserve"> не </w:t>
      </w:r>
      <w:r w:rsidRPr="00485B48">
        <w:rPr>
          <w:szCs w:val="24"/>
        </w:rPr>
        <w:t>отвеча</w:t>
      </w:r>
      <w:r>
        <w:rPr>
          <w:szCs w:val="24"/>
        </w:rPr>
        <w:t>ет</w:t>
      </w:r>
      <w:r w:rsidRPr="00485B48">
        <w:rPr>
          <w:szCs w:val="24"/>
        </w:rPr>
        <w:t xml:space="preserve"> </w:t>
      </w:r>
      <w:r w:rsidR="00DA59D7" w:rsidRPr="00485B48">
        <w:rPr>
          <w:szCs w:val="24"/>
        </w:rPr>
        <w:t>техническим, коммерческим или до</w:t>
      </w:r>
      <w:r w:rsidR="00DA59D7">
        <w:rPr>
          <w:szCs w:val="24"/>
        </w:rPr>
        <w:t>говорным требованиям настоящей Д</w:t>
      </w:r>
      <w:r w:rsidR="00DA59D7" w:rsidRPr="00485B48">
        <w:rPr>
          <w:szCs w:val="24"/>
        </w:rPr>
        <w:t>окументации</w:t>
      </w:r>
      <w:r w:rsidR="00DA59D7">
        <w:rPr>
          <w:szCs w:val="24"/>
        </w:rPr>
        <w:t>.</w:t>
      </w:r>
    </w:p>
    <w:p w14:paraId="4D7E501D" w14:textId="77777777" w:rsidR="005F77B1" w:rsidRDefault="005F77B1" w:rsidP="007A7BA0">
      <w:pPr>
        <w:pStyle w:val="2c"/>
        <w:keepLines/>
        <w:tabs>
          <w:tab w:val="clear" w:pos="708"/>
          <w:tab w:val="clear" w:pos="1701"/>
        </w:tabs>
        <w:spacing w:before="0" w:after="0"/>
        <w:ind w:left="360" w:firstLine="0"/>
        <w:rPr>
          <w:rFonts w:ascii="Times New Roman" w:hAnsi="Times New Roman"/>
          <w:sz w:val="24"/>
          <w:szCs w:val="24"/>
        </w:rPr>
      </w:pPr>
      <w:bookmarkStart w:id="137" w:name="_Toc308539461"/>
      <w:bookmarkStart w:id="138" w:name="_Toc312753305"/>
      <w:bookmarkStart w:id="139" w:name="_Toc511757287"/>
      <w:bookmarkEnd w:id="131"/>
    </w:p>
    <w:p w14:paraId="01D45197" w14:textId="77777777" w:rsidR="00DA59D7" w:rsidRPr="00DA59D7" w:rsidRDefault="00DA59D7" w:rsidP="007A7BA0">
      <w:pPr>
        <w:pStyle w:val="2c"/>
        <w:keepLines/>
        <w:numPr>
          <w:ilvl w:val="1"/>
          <w:numId w:val="33"/>
        </w:numPr>
        <w:tabs>
          <w:tab w:val="clear" w:pos="1701"/>
        </w:tabs>
        <w:spacing w:before="0" w:after="0"/>
        <w:ind w:left="426" w:hanging="426"/>
        <w:rPr>
          <w:rFonts w:ascii="Times New Roman" w:hAnsi="Times New Roman"/>
          <w:sz w:val="24"/>
          <w:szCs w:val="24"/>
        </w:rPr>
      </w:pPr>
      <w:bookmarkStart w:id="140" w:name="_Toc178933590"/>
      <w:r w:rsidRPr="00DA59D7">
        <w:rPr>
          <w:rFonts w:ascii="Times New Roman" w:hAnsi="Times New Roman"/>
          <w:sz w:val="24"/>
          <w:szCs w:val="24"/>
        </w:rPr>
        <w:t>Оценочная стадия</w:t>
      </w:r>
      <w:bookmarkEnd w:id="137"/>
      <w:bookmarkEnd w:id="138"/>
      <w:bookmarkEnd w:id="139"/>
      <w:bookmarkEnd w:id="140"/>
    </w:p>
    <w:p w14:paraId="494AB44B" w14:textId="77777777" w:rsidR="000304A8" w:rsidRPr="00841D56" w:rsidRDefault="006F0927" w:rsidP="007A7BA0">
      <w:pPr>
        <w:pStyle w:val="a"/>
        <w:keepNext/>
        <w:keepLines/>
        <w:numPr>
          <w:ilvl w:val="0"/>
          <w:numId w:val="0"/>
        </w:numPr>
        <w:spacing w:before="0"/>
      </w:pPr>
      <w:r w:rsidRPr="00841D56">
        <w:t>Единственным к</w:t>
      </w:r>
      <w:r w:rsidR="00DA59D7" w:rsidRPr="00841D56">
        <w:t>ритерием для определения Победителя являе</w:t>
      </w:r>
      <w:r w:rsidR="000304A8" w:rsidRPr="00841D56">
        <w:t>тся</w:t>
      </w:r>
      <w:r w:rsidRPr="00841D56">
        <w:t xml:space="preserve"> </w:t>
      </w:r>
      <w:r w:rsidR="000304A8" w:rsidRPr="00841D56">
        <w:t>наименьшая цена предложения</w:t>
      </w:r>
      <w:r w:rsidRPr="00841D56">
        <w:t>.</w:t>
      </w:r>
    </w:p>
    <w:p w14:paraId="51F3820E" w14:textId="77777777" w:rsidR="00DA59D7" w:rsidRPr="00BA08E8" w:rsidRDefault="00DA59D7" w:rsidP="007A7BA0">
      <w:pPr>
        <w:keepNext/>
        <w:keepLines/>
        <w:tabs>
          <w:tab w:val="num" w:pos="0"/>
        </w:tabs>
        <w:ind w:firstLine="0"/>
        <w:rPr>
          <w:i/>
          <w:szCs w:val="24"/>
        </w:rPr>
      </w:pPr>
      <w:bookmarkStart w:id="141" w:name="_Toc284416996"/>
      <w:bookmarkStart w:id="142" w:name="_Toc284416997"/>
      <w:bookmarkEnd w:id="132"/>
      <w:bookmarkEnd w:id="141"/>
      <w:bookmarkEnd w:id="142"/>
    </w:p>
    <w:p w14:paraId="05D137A5" w14:textId="77777777" w:rsidR="00DA59D7" w:rsidRDefault="00DA59D7" w:rsidP="007A7BA0">
      <w:pPr>
        <w:pStyle w:val="2c"/>
        <w:keepLines/>
        <w:numPr>
          <w:ilvl w:val="1"/>
          <w:numId w:val="33"/>
        </w:numPr>
        <w:tabs>
          <w:tab w:val="clear" w:pos="1701"/>
        </w:tabs>
        <w:spacing w:before="0" w:after="0"/>
        <w:ind w:left="426" w:hanging="426"/>
        <w:rPr>
          <w:rFonts w:ascii="Times New Roman" w:hAnsi="Times New Roman"/>
          <w:sz w:val="24"/>
          <w:szCs w:val="24"/>
        </w:rPr>
      </w:pPr>
      <w:bookmarkStart w:id="143" w:name="_Toc312753306"/>
      <w:bookmarkStart w:id="144" w:name="_Toc511757288"/>
      <w:bookmarkStart w:id="145" w:name="_Toc178933591"/>
      <w:r w:rsidRPr="00E61DF3">
        <w:rPr>
          <w:rFonts w:ascii="Times New Roman" w:hAnsi="Times New Roman"/>
          <w:sz w:val="24"/>
          <w:szCs w:val="24"/>
        </w:rPr>
        <w:t>Проведение переговоров</w:t>
      </w:r>
      <w:bookmarkEnd w:id="143"/>
      <w:bookmarkEnd w:id="144"/>
      <w:bookmarkEnd w:id="145"/>
    </w:p>
    <w:p w14:paraId="46505F47" w14:textId="77777777" w:rsidR="00DA59D7" w:rsidRPr="00485B48" w:rsidRDefault="00B90912" w:rsidP="007A7BA0">
      <w:pPr>
        <w:keepNext/>
        <w:keepLines/>
        <w:tabs>
          <w:tab w:val="num" w:pos="0"/>
        </w:tabs>
        <w:ind w:firstLine="0"/>
        <w:rPr>
          <w:szCs w:val="24"/>
        </w:rPr>
      </w:pPr>
      <w:r>
        <w:rPr>
          <w:szCs w:val="24"/>
        </w:rPr>
        <w:t xml:space="preserve">5.4.1. </w:t>
      </w:r>
      <w:r w:rsidR="00DA59D7" w:rsidRPr="00485B48">
        <w:rPr>
          <w:szCs w:val="24"/>
        </w:rPr>
        <w:t>После рассмотрения и оценки Предложений Организатор вправе провести переговоры с любым из Участников по любому положению его Предложения.</w:t>
      </w:r>
    </w:p>
    <w:p w14:paraId="1463F253" w14:textId="77777777" w:rsidR="00DA59D7" w:rsidRPr="00485B48" w:rsidRDefault="00B90912" w:rsidP="007A7BA0">
      <w:pPr>
        <w:keepNext/>
        <w:keepLines/>
        <w:tabs>
          <w:tab w:val="num" w:pos="0"/>
        </w:tabs>
        <w:ind w:firstLine="0"/>
        <w:rPr>
          <w:szCs w:val="24"/>
        </w:rPr>
      </w:pPr>
      <w:r>
        <w:rPr>
          <w:szCs w:val="24"/>
        </w:rPr>
        <w:t xml:space="preserve">5.4.2. </w:t>
      </w:r>
      <w:r w:rsidR="00DA59D7" w:rsidRPr="00485B48">
        <w:rPr>
          <w:szCs w:val="24"/>
        </w:rPr>
        <w:t>Переговоры могут проводиться в один или несколько туров. Очередность переговоров устанавливает Организатор. При проведении переговоров Организатор будет избегать раскрытия другим Участникам содержания полученных Предложений, а также хода и содержания переговоров, т.е.:</w:t>
      </w:r>
    </w:p>
    <w:p w14:paraId="59541139" w14:textId="77777777" w:rsidR="00DA59D7" w:rsidRPr="00485B48" w:rsidRDefault="00DA59D7" w:rsidP="007A7BA0">
      <w:pPr>
        <w:keepNext/>
        <w:keepLines/>
        <w:numPr>
          <w:ilvl w:val="0"/>
          <w:numId w:val="13"/>
        </w:numPr>
        <w:tabs>
          <w:tab w:val="num" w:pos="0"/>
        </w:tabs>
        <w:ind w:left="0" w:firstLine="426"/>
        <w:rPr>
          <w:szCs w:val="24"/>
        </w:rPr>
      </w:pPr>
      <w:r w:rsidRPr="00485B48">
        <w:rPr>
          <w:szCs w:val="24"/>
        </w:rPr>
        <w:t>любые переговоры между Организатором и Участником носят конфиденциальный характер;</w:t>
      </w:r>
    </w:p>
    <w:p w14:paraId="0925A4F5" w14:textId="77777777" w:rsidR="00DA59D7" w:rsidRPr="00485B48" w:rsidRDefault="00DA59D7" w:rsidP="007A7BA0">
      <w:pPr>
        <w:keepNext/>
        <w:keepLines/>
        <w:numPr>
          <w:ilvl w:val="0"/>
          <w:numId w:val="14"/>
        </w:numPr>
        <w:tabs>
          <w:tab w:val="num" w:pos="0"/>
        </w:tabs>
        <w:ind w:left="0" w:firstLine="426"/>
        <w:rPr>
          <w:szCs w:val="24"/>
        </w:rPr>
      </w:pPr>
      <w:r w:rsidRPr="00485B48">
        <w:rPr>
          <w:szCs w:val="24"/>
        </w:rPr>
        <w:t>ни одна из сторон переговоров не раскрывает никакому другому лицу никакой технической, ценовой или иной рыночной информации, относящейся к этим переговорам, без согласия другой стороны.</w:t>
      </w:r>
    </w:p>
    <w:p w14:paraId="0435F80A" w14:textId="77777777" w:rsidR="00DA59D7" w:rsidRPr="00485B48" w:rsidRDefault="00DA59D7" w:rsidP="007A7BA0">
      <w:pPr>
        <w:keepNext/>
        <w:keepLines/>
        <w:tabs>
          <w:tab w:val="num" w:pos="0"/>
        </w:tabs>
        <w:ind w:firstLine="0"/>
        <w:rPr>
          <w:szCs w:val="24"/>
        </w:rPr>
      </w:pPr>
      <w:r w:rsidRPr="00485B48">
        <w:rPr>
          <w:szCs w:val="24"/>
        </w:rPr>
        <w:t>Организатор в результате переговоров может предложить:</w:t>
      </w:r>
    </w:p>
    <w:p w14:paraId="2579517B" w14:textId="77777777" w:rsidR="00DA59D7" w:rsidRPr="00485B48" w:rsidRDefault="00DA59D7" w:rsidP="007A7BA0">
      <w:pPr>
        <w:keepNext/>
        <w:keepLines/>
        <w:numPr>
          <w:ilvl w:val="0"/>
          <w:numId w:val="15"/>
        </w:numPr>
        <w:tabs>
          <w:tab w:val="num" w:pos="0"/>
        </w:tabs>
        <w:ind w:left="0" w:firstLine="426"/>
        <w:rPr>
          <w:szCs w:val="24"/>
        </w:rPr>
      </w:pPr>
      <w:r w:rsidRPr="00485B48">
        <w:rPr>
          <w:szCs w:val="24"/>
        </w:rPr>
        <w:t>выступить любому из Участников в качестве генерального исполнителя и привлечь в качестве соисполнителя как любого из Участников, так и стороннюю организацию;</w:t>
      </w:r>
    </w:p>
    <w:p w14:paraId="3A3797DA" w14:textId="77777777" w:rsidR="00DA59D7" w:rsidRDefault="00DA59D7" w:rsidP="007A7BA0">
      <w:pPr>
        <w:keepNext/>
        <w:keepLines/>
        <w:numPr>
          <w:ilvl w:val="0"/>
          <w:numId w:val="15"/>
        </w:numPr>
        <w:tabs>
          <w:tab w:val="num" w:pos="0"/>
        </w:tabs>
        <w:ind w:left="0" w:firstLine="426"/>
        <w:rPr>
          <w:szCs w:val="24"/>
        </w:rPr>
      </w:pPr>
      <w:r w:rsidRPr="00485B48">
        <w:rPr>
          <w:szCs w:val="24"/>
        </w:rPr>
        <w:t>объединиться нескольким конкретным Участникам в коллективного участника.</w:t>
      </w:r>
    </w:p>
    <w:p w14:paraId="01C95A92" w14:textId="77777777" w:rsidR="00DA59D7" w:rsidRPr="00BA08E8" w:rsidRDefault="00DA59D7" w:rsidP="007A7BA0">
      <w:pPr>
        <w:keepNext/>
        <w:keepLines/>
        <w:tabs>
          <w:tab w:val="num" w:pos="0"/>
        </w:tabs>
        <w:ind w:firstLine="0"/>
        <w:rPr>
          <w:i/>
          <w:szCs w:val="24"/>
        </w:rPr>
      </w:pPr>
      <w:r w:rsidRPr="00485B48">
        <w:rPr>
          <w:szCs w:val="24"/>
        </w:rPr>
        <w:t>Любой из Участников вправе отказаться от этого предложения без каких-либо последствий и участвовать в дальнейшей процедуре Запроса предложений самостоятельно</w:t>
      </w:r>
      <w:r w:rsidRPr="00BA08E8">
        <w:rPr>
          <w:i/>
          <w:szCs w:val="24"/>
        </w:rPr>
        <w:t>.</w:t>
      </w:r>
    </w:p>
    <w:p w14:paraId="24A43462" w14:textId="77777777" w:rsidR="00DA59D7" w:rsidRDefault="00DA59D7" w:rsidP="007A7BA0">
      <w:pPr>
        <w:keepNext/>
        <w:keepLines/>
        <w:tabs>
          <w:tab w:val="num" w:pos="0"/>
        </w:tabs>
        <w:ind w:firstLine="426"/>
        <w:rPr>
          <w:szCs w:val="24"/>
        </w:rPr>
      </w:pPr>
    </w:p>
    <w:p w14:paraId="4A7A66ED" w14:textId="130D796A" w:rsidR="00EB066F" w:rsidRDefault="00EB066F" w:rsidP="007A7BA0">
      <w:pPr>
        <w:keepNext/>
        <w:keepLines/>
        <w:ind w:firstLine="0"/>
        <w:rPr>
          <w:szCs w:val="24"/>
        </w:rPr>
      </w:pPr>
      <w:r>
        <w:rPr>
          <w:szCs w:val="24"/>
        </w:rPr>
        <w:t>5.4.3. Организатор вправе направить запрос на посещение офиса Участника, а участник обязан организовать посещение в течение 2 (двух) рабочих дней, после получения данного запроса.</w:t>
      </w:r>
    </w:p>
    <w:p w14:paraId="06F7843E" w14:textId="1277A047" w:rsidR="00AC07C3" w:rsidRDefault="00AC07C3" w:rsidP="007A7BA0">
      <w:pPr>
        <w:keepNext/>
        <w:keepLines/>
        <w:ind w:firstLine="0"/>
        <w:rPr>
          <w:szCs w:val="24"/>
        </w:rPr>
      </w:pPr>
    </w:p>
    <w:p w14:paraId="124C733A" w14:textId="77777777" w:rsidR="00AC07C3" w:rsidRPr="00485B48" w:rsidRDefault="00AC07C3" w:rsidP="007A7BA0">
      <w:pPr>
        <w:keepNext/>
        <w:keepLines/>
        <w:ind w:firstLine="0"/>
        <w:rPr>
          <w:szCs w:val="24"/>
        </w:rPr>
      </w:pPr>
    </w:p>
    <w:p w14:paraId="54CB5BFA" w14:textId="117D3855" w:rsidR="00DA59D7" w:rsidRDefault="00DA59D7" w:rsidP="00586DBC">
      <w:pPr>
        <w:pStyle w:val="1"/>
        <w:pageBreakBefore w:val="0"/>
        <w:numPr>
          <w:ilvl w:val="0"/>
          <w:numId w:val="33"/>
        </w:numPr>
        <w:jc w:val="both"/>
        <w:rPr>
          <w:sz w:val="24"/>
          <w:szCs w:val="24"/>
        </w:rPr>
      </w:pPr>
      <w:bookmarkStart w:id="146" w:name="_Toc312753307"/>
      <w:bookmarkStart w:id="147" w:name="_Toc511757289"/>
      <w:bookmarkStart w:id="148" w:name="_Toc178933592"/>
      <w:bookmarkStart w:id="149" w:name="_Hlk178772639"/>
      <w:r w:rsidRPr="00BA08E8">
        <w:rPr>
          <w:sz w:val="24"/>
          <w:szCs w:val="24"/>
        </w:rPr>
        <w:lastRenderedPageBreak/>
        <w:t>Подписание Договора</w:t>
      </w:r>
      <w:bookmarkEnd w:id="146"/>
      <w:bookmarkEnd w:id="147"/>
      <w:bookmarkEnd w:id="148"/>
    </w:p>
    <w:p w14:paraId="3D19B1B7" w14:textId="10F8DCD2" w:rsidR="00586DBC" w:rsidRDefault="00DA59D7" w:rsidP="007A7BA0">
      <w:pPr>
        <w:keepNext/>
        <w:keepLines/>
        <w:tabs>
          <w:tab w:val="num" w:pos="0"/>
        </w:tabs>
        <w:ind w:firstLine="0"/>
        <w:rPr>
          <w:szCs w:val="24"/>
        </w:rPr>
      </w:pPr>
      <w:r w:rsidRPr="00BA08E8">
        <w:rPr>
          <w:szCs w:val="24"/>
        </w:rPr>
        <w:t xml:space="preserve">Договор между Организатором и Победителем </w:t>
      </w:r>
      <w:r>
        <w:rPr>
          <w:szCs w:val="24"/>
        </w:rPr>
        <w:t xml:space="preserve">по </w:t>
      </w:r>
      <w:r w:rsidR="00B90912">
        <w:rPr>
          <w:szCs w:val="24"/>
        </w:rPr>
        <w:t>Лот</w:t>
      </w:r>
      <w:r w:rsidR="002F1402">
        <w:rPr>
          <w:szCs w:val="24"/>
        </w:rPr>
        <w:t>у</w:t>
      </w:r>
      <w:r w:rsidR="00B90912">
        <w:rPr>
          <w:szCs w:val="24"/>
        </w:rPr>
        <w:t xml:space="preserve"> №1 </w:t>
      </w:r>
      <w:r w:rsidRPr="00BA08E8">
        <w:rPr>
          <w:szCs w:val="24"/>
        </w:rPr>
        <w:t xml:space="preserve">подписывается в течение </w:t>
      </w:r>
      <w:r>
        <w:rPr>
          <w:szCs w:val="24"/>
        </w:rPr>
        <w:t xml:space="preserve">15 рабочих дней. </w:t>
      </w:r>
      <w:r w:rsidRPr="00D27D6B">
        <w:rPr>
          <w:szCs w:val="24"/>
        </w:rPr>
        <w:t xml:space="preserve">Договор по </w:t>
      </w:r>
      <w:r w:rsidR="00B90912">
        <w:rPr>
          <w:szCs w:val="24"/>
        </w:rPr>
        <w:t>Лот</w:t>
      </w:r>
      <w:r w:rsidR="002F1402">
        <w:rPr>
          <w:szCs w:val="24"/>
        </w:rPr>
        <w:t>у</w:t>
      </w:r>
      <w:r w:rsidR="00B90912">
        <w:rPr>
          <w:szCs w:val="24"/>
        </w:rPr>
        <w:t xml:space="preserve"> №</w:t>
      </w:r>
      <w:r w:rsidR="00C0089A">
        <w:rPr>
          <w:szCs w:val="24"/>
        </w:rPr>
        <w:t>2</w:t>
      </w:r>
      <w:r w:rsidRPr="00D27D6B">
        <w:rPr>
          <w:szCs w:val="24"/>
        </w:rPr>
        <w:t xml:space="preserve"> подписываются между Победителем и </w:t>
      </w:r>
      <w:r>
        <w:rPr>
          <w:szCs w:val="24"/>
        </w:rPr>
        <w:t xml:space="preserve">ООО </w:t>
      </w:r>
      <w:r w:rsidRPr="00D27D6B">
        <w:rPr>
          <w:szCs w:val="24"/>
        </w:rPr>
        <w:t>«Усадьба Давыдовых»</w:t>
      </w:r>
      <w:r w:rsidRPr="00D27D6B">
        <w:t xml:space="preserve"> </w:t>
      </w:r>
      <w:r w:rsidRPr="00D27D6B">
        <w:rPr>
          <w:szCs w:val="24"/>
        </w:rPr>
        <w:t>в течение 15 рабочих дней.</w:t>
      </w:r>
      <w:r w:rsidR="00586DBC">
        <w:rPr>
          <w:szCs w:val="24"/>
        </w:rPr>
        <w:t xml:space="preserve"> </w:t>
      </w:r>
      <w:r w:rsidRPr="00BA08E8">
        <w:rPr>
          <w:szCs w:val="24"/>
        </w:rPr>
        <w:t xml:space="preserve">Условия Договора определяются в соответствии с требованиями Организатора и </w:t>
      </w:r>
      <w:r w:rsidR="00B90912">
        <w:rPr>
          <w:szCs w:val="24"/>
        </w:rPr>
        <w:t xml:space="preserve">условиями закупочной </w:t>
      </w:r>
      <w:r>
        <w:rPr>
          <w:szCs w:val="24"/>
        </w:rPr>
        <w:t>Документации</w:t>
      </w:r>
    </w:p>
    <w:bookmarkStart w:id="150" w:name="_MON_1790000286"/>
    <w:bookmarkEnd w:id="150"/>
    <w:p w14:paraId="2501CC0B" w14:textId="1DC37F2B" w:rsidR="004C426C" w:rsidRPr="00586DBC" w:rsidRDefault="00586DBC" w:rsidP="007A7BA0">
      <w:pPr>
        <w:keepNext/>
        <w:keepLines/>
        <w:tabs>
          <w:tab w:val="num" w:pos="0"/>
        </w:tabs>
        <w:ind w:firstLine="0"/>
        <w:rPr>
          <w:szCs w:val="24"/>
        </w:rPr>
      </w:pPr>
      <w:r>
        <w:rPr>
          <w:szCs w:val="24"/>
        </w:rPr>
        <w:object w:dxaOrig="1539" w:dyaOrig="997" w14:anchorId="7027169D">
          <v:shape id="_x0000_i1033" type="#_x0000_t75" style="width:77.5pt;height:49.5pt" o:ole="">
            <v:imagedata r:id="rId28" o:title=""/>
          </v:shape>
          <o:OLEObject Type="Embed" ProgID="Word.Document.12" ShapeID="_x0000_i1033" DrawAspect="Icon" ObjectID="_1852907115" r:id="rId29">
            <o:FieldCodes>\s</o:FieldCodes>
          </o:OLEObject>
        </w:object>
      </w:r>
      <w:r w:rsidR="00DA59D7" w:rsidRPr="00BA08E8">
        <w:rPr>
          <w:szCs w:val="24"/>
        </w:rPr>
        <w:t>.</w:t>
      </w:r>
      <w:bookmarkEnd w:id="149"/>
    </w:p>
    <w:p w14:paraId="08E4377A" w14:textId="232885BD" w:rsidR="008D37D8" w:rsidRPr="00AC07C3" w:rsidRDefault="008D37D8" w:rsidP="00586DBC">
      <w:pPr>
        <w:pStyle w:val="1"/>
        <w:pageBreakBefore w:val="0"/>
        <w:numPr>
          <w:ilvl w:val="0"/>
          <w:numId w:val="33"/>
        </w:numPr>
        <w:ind w:left="142" w:hanging="142"/>
        <w:jc w:val="both"/>
        <w:rPr>
          <w:sz w:val="24"/>
          <w:szCs w:val="24"/>
        </w:rPr>
      </w:pPr>
      <w:bookmarkStart w:id="151" w:name="_Toc479084465"/>
      <w:bookmarkStart w:id="152" w:name="_Toc479787782"/>
      <w:bookmarkStart w:id="153" w:name="_Toc486940149"/>
      <w:bookmarkStart w:id="154" w:name="_Toc494994086"/>
      <w:bookmarkStart w:id="155" w:name="_Toc499042862"/>
      <w:bookmarkStart w:id="156" w:name="_Toc508894812"/>
      <w:bookmarkStart w:id="157" w:name="_Toc178933593"/>
      <w:bookmarkStart w:id="158" w:name="_Hlk178772667"/>
      <w:r w:rsidRPr="00C80CCC">
        <w:rPr>
          <w:sz w:val="24"/>
          <w:szCs w:val="24"/>
        </w:rPr>
        <w:t>Памятка о работе Конфликтной комиссии по закупочной деятельности для контрагентов</w:t>
      </w:r>
      <w:bookmarkEnd w:id="151"/>
      <w:bookmarkEnd w:id="152"/>
      <w:bookmarkEnd w:id="153"/>
      <w:bookmarkEnd w:id="154"/>
      <w:bookmarkEnd w:id="155"/>
      <w:bookmarkEnd w:id="156"/>
      <w:bookmarkEnd w:id="157"/>
    </w:p>
    <w:p w14:paraId="3630F36D" w14:textId="77777777" w:rsidR="008D37D8" w:rsidRPr="00971B1B" w:rsidRDefault="008D37D8" w:rsidP="007A7BA0">
      <w:pPr>
        <w:pStyle w:val="-3"/>
        <w:keepNext/>
        <w:keepLines/>
        <w:tabs>
          <w:tab w:val="clear" w:pos="1701"/>
        </w:tabs>
        <w:ind w:firstLine="0"/>
      </w:pPr>
      <w:r w:rsidRPr="00971B1B">
        <w:t>Уважаемые партнеры!</w:t>
      </w:r>
    </w:p>
    <w:p w14:paraId="0EF7679B" w14:textId="77777777" w:rsidR="008D37D8" w:rsidRDefault="008D37D8" w:rsidP="007A7BA0">
      <w:pPr>
        <w:pStyle w:val="-3"/>
        <w:keepNext/>
        <w:keepLines/>
        <w:tabs>
          <w:tab w:val="clear" w:pos="1701"/>
        </w:tabs>
        <w:spacing w:line="240" w:lineRule="auto"/>
        <w:ind w:firstLine="0"/>
      </w:pPr>
      <w:r>
        <w:t xml:space="preserve">ПАО </w:t>
      </w:r>
      <w:r w:rsidRPr="00605119">
        <w:t xml:space="preserve">АФК «Система» </w:t>
      </w:r>
      <w:r>
        <w:t xml:space="preserve">и его дочерние и зависимые компании (далее совместно – «Группа компаний АФК «Система») </w:t>
      </w:r>
      <w:r w:rsidRPr="00605119">
        <w:t>стрем</w:t>
      </w:r>
      <w:r>
        <w:t>я</w:t>
      </w:r>
      <w:r w:rsidRPr="00605119">
        <w:t xml:space="preserve">тся к укреплению партнерских взаимоотношений со своими контрагентами для создания открытой, предсказуемой и прозрачной среды для ведения бизнеса. Реализация этих подходов невозможна без активной роли </w:t>
      </w:r>
      <w:r>
        <w:t>контрагентов</w:t>
      </w:r>
      <w:r w:rsidRPr="00605119">
        <w:t>, их заинтересованности в прямом диалоге и обмене м</w:t>
      </w:r>
      <w:r>
        <w:t>нениями.</w:t>
      </w:r>
    </w:p>
    <w:p w14:paraId="444E51F7" w14:textId="77777777" w:rsidR="008D37D8" w:rsidRDefault="008D37D8" w:rsidP="007A7BA0">
      <w:pPr>
        <w:pStyle w:val="-3"/>
        <w:keepNext/>
        <w:keepLines/>
        <w:tabs>
          <w:tab w:val="clear" w:pos="1701"/>
        </w:tabs>
        <w:spacing w:line="240" w:lineRule="auto"/>
        <w:ind w:firstLine="0"/>
      </w:pPr>
      <w:r>
        <w:t xml:space="preserve">В связи с этим в Группе компаний АФК «Система» была создана Конфликтная комиссия по закупочной деятельности (далее – «Конфликтная комиссия»). </w:t>
      </w:r>
      <w:r w:rsidRPr="00605119">
        <w:t xml:space="preserve">Цель Конфликтной комиссии – урегулирование спорных ситуаций и рассмотрение жалоб </w:t>
      </w:r>
      <w:r>
        <w:t>физических и юридических лиц - контрагентов (в том числе – потенциальных)</w:t>
      </w:r>
      <w:r w:rsidRPr="00605119">
        <w:t xml:space="preserve"> </w:t>
      </w:r>
      <w:r w:rsidRPr="007C78D0">
        <w:t xml:space="preserve">компаний Группы АФК «Система» </w:t>
      </w:r>
      <w:r>
        <w:t xml:space="preserve">на </w:t>
      </w:r>
      <w:r w:rsidRPr="007C78D0">
        <w:t>процесс</w:t>
      </w:r>
      <w:r>
        <w:t xml:space="preserve"> организации и проведения закупочных процедур, в том числе</w:t>
      </w:r>
      <w:r w:rsidRPr="007C78D0">
        <w:t xml:space="preserve"> квалификации, выбора </w:t>
      </w:r>
      <w:r>
        <w:t xml:space="preserve">и/или </w:t>
      </w:r>
      <w:r w:rsidRPr="007C78D0">
        <w:t>дисквалификации</w:t>
      </w:r>
      <w:r>
        <w:t xml:space="preserve"> </w:t>
      </w:r>
      <w:r w:rsidRPr="007C78D0">
        <w:t>контрагентов</w:t>
      </w:r>
      <w:r>
        <w:t>.</w:t>
      </w:r>
    </w:p>
    <w:p w14:paraId="0BAB5477" w14:textId="77777777" w:rsidR="008D37D8" w:rsidRPr="00605119" w:rsidRDefault="008D37D8" w:rsidP="007A7BA0">
      <w:pPr>
        <w:pStyle w:val="-3"/>
        <w:keepNext/>
        <w:keepLines/>
        <w:tabs>
          <w:tab w:val="clear" w:pos="1701"/>
        </w:tabs>
        <w:spacing w:line="240" w:lineRule="auto"/>
        <w:ind w:firstLine="0"/>
      </w:pPr>
      <w:r w:rsidRPr="003A09E9">
        <w:t>Обратиться в Конфликтную комиссию может любой контрагент, в том числе потенциальный, независимо от того, с какой компанией Группы АФК «Система» он работает или собирается работать,</w:t>
      </w:r>
      <w:r>
        <w:t xml:space="preserve"> заполнив соответствующую форму</w:t>
      </w:r>
      <w:r w:rsidRPr="003A09E9">
        <w:t xml:space="preserve"> и отправив ее в отсканированном виде с приложением подтверждающих документо</w:t>
      </w:r>
      <w:r>
        <w:t xml:space="preserve">в через раздел «Горячая Линия» </w:t>
      </w:r>
      <w:r w:rsidRPr="00380E8A">
        <w:t xml:space="preserve">на сайте </w:t>
      </w:r>
      <w:hyperlink r:id="rId30" w:history="1">
        <w:r w:rsidRPr="00D70C05">
          <w:rPr>
            <w:rStyle w:val="af"/>
          </w:rPr>
          <w:t>http://www.sistema.ru/</w:t>
        </w:r>
      </w:hyperlink>
      <w:r>
        <w:t>.</w:t>
      </w:r>
    </w:p>
    <w:p w14:paraId="46D403A4" w14:textId="77777777" w:rsidR="008D37D8" w:rsidRDefault="008D37D8" w:rsidP="007A7BA0">
      <w:pPr>
        <w:pStyle w:val="-3"/>
        <w:keepNext/>
        <w:keepLines/>
        <w:tabs>
          <w:tab w:val="clear" w:pos="1701"/>
        </w:tabs>
        <w:spacing w:line="240" w:lineRule="auto"/>
        <w:ind w:firstLine="0"/>
      </w:pPr>
      <w:r w:rsidRPr="00A94048">
        <w:rPr>
          <w:bCs/>
        </w:rPr>
        <w:t>В компетенцию Конфликтной комиссии не входит определение условий заключаемых договоров или рассмотрение споров, связанных с их исполнением</w:t>
      </w:r>
      <w:r>
        <w:rPr>
          <w:bCs/>
        </w:rPr>
        <w:t>.</w:t>
      </w:r>
    </w:p>
    <w:p w14:paraId="4E9C7D13" w14:textId="77777777" w:rsidR="008D37D8" w:rsidRDefault="008D37D8" w:rsidP="007A7BA0">
      <w:pPr>
        <w:pStyle w:val="-3"/>
        <w:keepNext/>
        <w:keepLines/>
        <w:tabs>
          <w:tab w:val="clear" w:pos="1701"/>
        </w:tabs>
        <w:spacing w:line="240" w:lineRule="auto"/>
        <w:ind w:firstLine="0"/>
      </w:pPr>
      <w:r>
        <w:t>Компании Группы АФК «Система» приветствуют обоснованные и объективные жалобы контрагентов, помогающие сделать закупочный процесс в Группе компаний АФК «Система» лучше, прозрачней и эффективней. Четкий, понятный и прозрачный процесс закупок гарантирует контрагентам равные права и возможности при участии в закупочных процедурах компаний Группы АФК «Система».</w:t>
      </w:r>
    </w:p>
    <w:p w14:paraId="64771B37" w14:textId="77777777" w:rsidR="008D37D8" w:rsidRDefault="008D37D8" w:rsidP="007A7BA0">
      <w:pPr>
        <w:pStyle w:val="-3"/>
        <w:keepNext/>
        <w:keepLines/>
        <w:tabs>
          <w:tab w:val="clear" w:pos="1701"/>
        </w:tabs>
        <w:spacing w:line="240" w:lineRule="auto"/>
        <w:ind w:firstLine="0"/>
      </w:pPr>
      <w:r>
        <w:t xml:space="preserve">Дискриминация контрагентов, обращающихся в Конфликтную комиссию с обоснованными и объективными жалобами, не допускается. Данный принцип закреплен в нормативных документах ПАО АФК «Система» и его дочерних и зависимых компаний. Факт обращения в Конфликтную комиссию не может служить поводом для отказа в участии в последующих закупочных процедурах, </w:t>
      </w:r>
      <w:r w:rsidRPr="00C95C7E">
        <w:t>признании победителем и/или заключении договоров</w:t>
      </w:r>
      <w:r>
        <w:t>.</w:t>
      </w:r>
    </w:p>
    <w:p w14:paraId="485BFA9A" w14:textId="77777777" w:rsidR="008D37D8" w:rsidRDefault="008D37D8" w:rsidP="007A7BA0">
      <w:pPr>
        <w:pStyle w:val="-3"/>
        <w:keepNext/>
        <w:keepLines/>
        <w:tabs>
          <w:tab w:val="clear" w:pos="1701"/>
        </w:tabs>
        <w:spacing w:line="240" w:lineRule="auto"/>
        <w:ind w:firstLine="0"/>
      </w:pPr>
      <w:r>
        <w:t>Тем не менее, ПАО АФК «Система» и его дочерние и зависимые компании будут пресекать попытки использовать механизм работы Конфликтной комиссии для оказания давления на принятие решений, дискредитации конкурентов или сотрудников компаний Группы АФК «Система».</w:t>
      </w:r>
    </w:p>
    <w:p w14:paraId="0BA9B5D3" w14:textId="77777777" w:rsidR="008D37D8" w:rsidRPr="004228C5" w:rsidRDefault="008D37D8" w:rsidP="007A7BA0">
      <w:pPr>
        <w:pStyle w:val="-3"/>
        <w:keepNext/>
        <w:keepLines/>
        <w:tabs>
          <w:tab w:val="clear" w:pos="1701"/>
        </w:tabs>
        <w:spacing w:line="240" w:lineRule="auto"/>
        <w:ind w:firstLine="0"/>
      </w:pPr>
      <w:r w:rsidRPr="004228C5">
        <w:t xml:space="preserve">Жалобы, не соответствующие установленной форме, анонимные жалобы, неподписанные жалобы к рассмотрению Конфликтной комиссии не принимаются и рассматриваются в </w:t>
      </w:r>
      <w:r>
        <w:t xml:space="preserve">общем </w:t>
      </w:r>
      <w:r w:rsidRPr="004228C5">
        <w:t>порядке, установленном для «Единой горячей линии» ПАО АФК «Система».</w:t>
      </w:r>
    </w:p>
    <w:p w14:paraId="08B104E5" w14:textId="77777777" w:rsidR="000746AC" w:rsidRDefault="008D37D8" w:rsidP="007A7BA0">
      <w:pPr>
        <w:keepNext/>
        <w:keepLines/>
      </w:pPr>
      <w:r w:rsidRPr="004228C5">
        <w:t>Если вы считаете, что закупочные процедуры проводятся</w:t>
      </w:r>
      <w:r>
        <w:t xml:space="preserve"> в Группе </w:t>
      </w:r>
      <w:proofErr w:type="gramStart"/>
      <w:r>
        <w:t>компаний АФК</w:t>
      </w:r>
      <w:proofErr w:type="gramEnd"/>
      <w:r>
        <w:t xml:space="preserve"> «Система»</w:t>
      </w:r>
      <w:r w:rsidRPr="004228C5">
        <w:t xml:space="preserve"> с нарушениями правил, непрозрачно, предвзято, обращайтесь в Конфликтную комиссию для независимого анализа вашей ситуации и вынесения </w:t>
      </w:r>
      <w:r>
        <w:t>объективного решения.</w:t>
      </w:r>
    </w:p>
    <w:bookmarkEnd w:id="158"/>
    <w:p w14:paraId="0A15833C" w14:textId="77777777" w:rsidR="008D37D8" w:rsidRPr="00594CCE" w:rsidRDefault="008D37D8" w:rsidP="007A7BA0">
      <w:pPr>
        <w:ind w:firstLine="0"/>
        <w:rPr>
          <w:snapToGrid/>
          <w:szCs w:val="24"/>
        </w:rPr>
      </w:pPr>
    </w:p>
    <w:p w14:paraId="7658578E" w14:textId="77777777" w:rsidR="004C426C" w:rsidRPr="00C80CCC" w:rsidRDefault="004C426C" w:rsidP="00586DBC">
      <w:pPr>
        <w:pStyle w:val="1"/>
        <w:pageBreakBefore w:val="0"/>
        <w:numPr>
          <w:ilvl w:val="0"/>
          <w:numId w:val="33"/>
        </w:numPr>
        <w:ind w:left="142" w:hanging="142"/>
        <w:rPr>
          <w:sz w:val="24"/>
          <w:szCs w:val="24"/>
        </w:rPr>
      </w:pPr>
      <w:bookmarkStart w:id="159" w:name="_Toc189545084"/>
      <w:bookmarkStart w:id="160" w:name="_Toc298319708"/>
      <w:bookmarkStart w:id="161" w:name="_Toc178933594"/>
      <w:r w:rsidRPr="00C80CCC">
        <w:rPr>
          <w:sz w:val="24"/>
          <w:szCs w:val="24"/>
        </w:rPr>
        <w:lastRenderedPageBreak/>
        <w:t>Образцы основных форм документов, включаемых в Предложение</w:t>
      </w:r>
      <w:bookmarkEnd w:id="159"/>
      <w:bookmarkEnd w:id="160"/>
      <w:bookmarkEnd w:id="161"/>
    </w:p>
    <w:p w14:paraId="3623DCB8" w14:textId="77777777" w:rsidR="004C426C" w:rsidRPr="008C4FFD" w:rsidRDefault="004C426C" w:rsidP="003A58DB">
      <w:pPr>
        <w:pStyle w:val="20"/>
        <w:keepLines/>
        <w:numPr>
          <w:ilvl w:val="1"/>
          <w:numId w:val="20"/>
        </w:numPr>
        <w:rPr>
          <w:snapToGrid/>
        </w:rPr>
      </w:pPr>
      <w:bookmarkStart w:id="162" w:name="_Toc189545085"/>
      <w:bookmarkStart w:id="163" w:name="_Toc298319709"/>
      <w:bookmarkStart w:id="164" w:name="_Toc178933595"/>
      <w:r w:rsidRPr="008C4FFD">
        <w:rPr>
          <w:snapToGrid/>
        </w:rPr>
        <w:t>Письмо о подаче оферты (Форма №1)</w:t>
      </w:r>
      <w:bookmarkEnd w:id="162"/>
      <w:bookmarkEnd w:id="163"/>
      <w:bookmarkEnd w:id="164"/>
    </w:p>
    <w:p w14:paraId="18D75BAF" w14:textId="77777777" w:rsidR="007F34CA" w:rsidRPr="008C4FFD" w:rsidRDefault="004C426C" w:rsidP="00F52915">
      <w:pPr>
        <w:keepNext/>
        <w:keepLines/>
        <w:pBdr>
          <w:bottom w:val="single" w:sz="4" w:space="1" w:color="auto"/>
        </w:pBdr>
        <w:shd w:val="clear" w:color="auto" w:fill="E0E0E0"/>
        <w:tabs>
          <w:tab w:val="num" w:pos="0"/>
        </w:tabs>
        <w:ind w:right="21" w:firstLine="0"/>
        <w:rPr>
          <w:b/>
          <w:snapToGrid/>
          <w:spacing w:val="36"/>
          <w:szCs w:val="24"/>
        </w:rPr>
      </w:pPr>
      <w:r w:rsidRPr="008C4FFD">
        <w:rPr>
          <w:b/>
          <w:snapToGrid/>
          <w:spacing w:val="36"/>
          <w:szCs w:val="24"/>
        </w:rPr>
        <w:t>начало формы</w:t>
      </w:r>
      <w:r w:rsidR="00BB31FA" w:rsidRPr="008C4FFD">
        <w:rPr>
          <w:b/>
          <w:snapToGrid/>
          <w:spacing w:val="36"/>
          <w:szCs w:val="24"/>
        </w:rPr>
        <w:t xml:space="preserve"> </w:t>
      </w:r>
    </w:p>
    <w:p w14:paraId="18E4FE13" w14:textId="77777777" w:rsidR="004C426C" w:rsidRPr="008C4FFD" w:rsidRDefault="004C426C" w:rsidP="00F52915">
      <w:pPr>
        <w:keepNext/>
        <w:keepLines/>
        <w:tabs>
          <w:tab w:val="num" w:pos="0"/>
        </w:tabs>
        <w:ind w:right="300" w:firstLine="0"/>
        <w:jc w:val="right"/>
        <w:rPr>
          <w:snapToGrid/>
          <w:szCs w:val="24"/>
        </w:rPr>
      </w:pPr>
      <w:r w:rsidRPr="008C4FFD">
        <w:rPr>
          <w:snapToGrid/>
          <w:szCs w:val="24"/>
        </w:rPr>
        <w:t>«___</w:t>
      </w:r>
      <w:proofErr w:type="gramStart"/>
      <w:r w:rsidRPr="008C4FFD">
        <w:rPr>
          <w:snapToGrid/>
          <w:szCs w:val="24"/>
        </w:rPr>
        <w:t>_»_</w:t>
      </w:r>
      <w:proofErr w:type="gramEnd"/>
      <w:r w:rsidRPr="008C4FFD">
        <w:rPr>
          <w:snapToGrid/>
          <w:szCs w:val="24"/>
        </w:rPr>
        <w:t xml:space="preserve">__________ </w:t>
      </w:r>
      <w:r w:rsidR="00BB31FA" w:rsidRPr="008C4FFD">
        <w:rPr>
          <w:snapToGrid/>
          <w:szCs w:val="24"/>
        </w:rPr>
        <w:t xml:space="preserve"> </w:t>
      </w:r>
      <w:r w:rsidRPr="008C4FFD">
        <w:rPr>
          <w:snapToGrid/>
          <w:szCs w:val="24"/>
        </w:rPr>
        <w:t>20__г.</w:t>
      </w:r>
      <w:r w:rsidR="00BB31FA" w:rsidRPr="008C4FFD">
        <w:rPr>
          <w:snapToGrid/>
          <w:szCs w:val="24"/>
        </w:rPr>
        <w:t xml:space="preserve"> </w:t>
      </w:r>
      <w:r w:rsidRPr="008C4FFD">
        <w:rPr>
          <w:snapToGrid/>
          <w:szCs w:val="24"/>
        </w:rPr>
        <w:t>№____</w:t>
      </w:r>
    </w:p>
    <w:p w14:paraId="514EDEBC" w14:textId="77777777" w:rsidR="00D8136D" w:rsidRDefault="00D8136D" w:rsidP="00D8136D">
      <w:pPr>
        <w:keepNext/>
        <w:keepLines/>
        <w:tabs>
          <w:tab w:val="num" w:pos="0"/>
        </w:tabs>
        <w:ind w:firstLine="0"/>
        <w:jc w:val="center"/>
        <w:rPr>
          <w:b/>
          <w:snapToGrid/>
          <w:szCs w:val="24"/>
        </w:rPr>
      </w:pPr>
    </w:p>
    <w:p w14:paraId="23F3ECE8" w14:textId="43BAE05C" w:rsidR="004C426C" w:rsidRPr="008C4FFD" w:rsidRDefault="004C426C" w:rsidP="00586DBC">
      <w:pPr>
        <w:keepNext/>
        <w:keepLines/>
        <w:tabs>
          <w:tab w:val="num" w:pos="0"/>
        </w:tabs>
        <w:ind w:firstLine="0"/>
        <w:jc w:val="center"/>
        <w:rPr>
          <w:b/>
          <w:snapToGrid/>
          <w:szCs w:val="24"/>
        </w:rPr>
      </w:pPr>
      <w:r w:rsidRPr="008C4FFD">
        <w:rPr>
          <w:b/>
          <w:snapToGrid/>
          <w:szCs w:val="24"/>
        </w:rPr>
        <w:t>Уважаемые господа!</w:t>
      </w:r>
      <w:r w:rsidR="00D8136D">
        <w:rPr>
          <w:rStyle w:val="afffb"/>
          <w:b/>
          <w:snapToGrid/>
          <w:szCs w:val="24"/>
        </w:rPr>
        <w:footnoteReference w:id="1"/>
      </w:r>
    </w:p>
    <w:p w14:paraId="5FD43721" w14:textId="77777777" w:rsidR="004C426C" w:rsidRPr="008C4FFD" w:rsidRDefault="004C426C" w:rsidP="00F52915">
      <w:pPr>
        <w:keepNext/>
        <w:keepLines/>
        <w:tabs>
          <w:tab w:val="num" w:pos="0"/>
        </w:tabs>
        <w:ind w:firstLine="0"/>
        <w:rPr>
          <w:snapToGrid/>
          <w:szCs w:val="24"/>
        </w:rPr>
      </w:pPr>
    </w:p>
    <w:p w14:paraId="6B53C554" w14:textId="26C64D13" w:rsidR="004C426C" w:rsidRPr="008C4FFD" w:rsidRDefault="004C426C" w:rsidP="00F52915">
      <w:pPr>
        <w:keepNext/>
        <w:keepLines/>
        <w:tabs>
          <w:tab w:val="num" w:pos="0"/>
        </w:tabs>
        <w:ind w:firstLine="0"/>
        <w:rPr>
          <w:snapToGrid/>
          <w:szCs w:val="24"/>
        </w:rPr>
      </w:pPr>
      <w:r w:rsidRPr="008C4FFD">
        <w:rPr>
          <w:snapToGrid/>
          <w:szCs w:val="24"/>
        </w:rPr>
        <w:t>Изучив Закупочную документацию</w:t>
      </w:r>
      <w:r w:rsidR="00D80478">
        <w:rPr>
          <w:snapToGrid/>
          <w:szCs w:val="24"/>
        </w:rPr>
        <w:t xml:space="preserve"> по</w:t>
      </w:r>
      <w:r w:rsidRPr="008C4FFD">
        <w:rPr>
          <w:snapToGrid/>
          <w:szCs w:val="24"/>
        </w:rPr>
        <w:t xml:space="preserve"> запросу </w:t>
      </w:r>
      <w:r w:rsidR="008D26CC">
        <w:rPr>
          <w:snapToGrid/>
          <w:szCs w:val="24"/>
        </w:rPr>
        <w:t>цен</w:t>
      </w:r>
      <w:r w:rsidRPr="008C4FFD">
        <w:rPr>
          <w:snapToGrid/>
          <w:szCs w:val="24"/>
        </w:rPr>
        <w:t>, и принимая установленные в них требования и условия,</w:t>
      </w:r>
    </w:p>
    <w:p w14:paraId="07C60747" w14:textId="77777777" w:rsidR="004C426C" w:rsidRPr="004C426C" w:rsidRDefault="004C426C" w:rsidP="00F52915">
      <w:pPr>
        <w:keepNext/>
        <w:keepLines/>
        <w:tabs>
          <w:tab w:val="num" w:pos="0"/>
        </w:tabs>
        <w:ind w:firstLine="0"/>
        <w:rPr>
          <w:snapToGrid/>
          <w:szCs w:val="24"/>
        </w:rPr>
      </w:pPr>
      <w:r w:rsidRPr="004C426C">
        <w:rPr>
          <w:snapToGrid/>
          <w:szCs w:val="24"/>
        </w:rPr>
        <w:t>___________________________________________________________________________</w:t>
      </w:r>
    </w:p>
    <w:p w14:paraId="5311E7AA" w14:textId="77777777" w:rsidR="004C426C" w:rsidRPr="004C426C" w:rsidRDefault="004C426C" w:rsidP="00F52915">
      <w:pPr>
        <w:keepNext/>
        <w:keepLines/>
        <w:tabs>
          <w:tab w:val="num" w:pos="0"/>
        </w:tabs>
        <w:ind w:firstLine="0"/>
        <w:rPr>
          <w:snapToGrid/>
          <w:szCs w:val="24"/>
          <w:vertAlign w:val="superscript"/>
        </w:rPr>
      </w:pPr>
      <w:r w:rsidRPr="004C426C">
        <w:rPr>
          <w:snapToGrid/>
          <w:szCs w:val="24"/>
          <w:vertAlign w:val="superscript"/>
        </w:rPr>
        <w:t>(полное наименование Участника с указанием организационно-правовой формы)</w:t>
      </w:r>
    </w:p>
    <w:p w14:paraId="70F1396D" w14:textId="77777777" w:rsidR="004C426C" w:rsidRPr="004C426C" w:rsidRDefault="004C426C" w:rsidP="00F52915">
      <w:pPr>
        <w:keepNext/>
        <w:keepLines/>
        <w:tabs>
          <w:tab w:val="num" w:pos="0"/>
        </w:tabs>
        <w:ind w:firstLine="0"/>
        <w:rPr>
          <w:snapToGrid/>
          <w:szCs w:val="24"/>
        </w:rPr>
      </w:pPr>
      <w:r w:rsidRPr="004C426C">
        <w:rPr>
          <w:snapToGrid/>
          <w:szCs w:val="24"/>
        </w:rPr>
        <w:t>зарегистрированное по адресу</w:t>
      </w:r>
    </w:p>
    <w:p w14:paraId="7134EE2D" w14:textId="77777777" w:rsidR="004C426C" w:rsidRPr="004C426C" w:rsidRDefault="004C426C" w:rsidP="00F52915">
      <w:pPr>
        <w:keepNext/>
        <w:keepLines/>
        <w:tabs>
          <w:tab w:val="num" w:pos="0"/>
        </w:tabs>
        <w:ind w:firstLine="0"/>
        <w:rPr>
          <w:snapToGrid/>
          <w:szCs w:val="24"/>
        </w:rPr>
      </w:pPr>
      <w:r w:rsidRPr="004C426C">
        <w:rPr>
          <w:snapToGrid/>
          <w:szCs w:val="24"/>
        </w:rPr>
        <w:t>___________________________________________________________________________</w:t>
      </w:r>
    </w:p>
    <w:p w14:paraId="16A21DA0" w14:textId="77777777" w:rsidR="004C426C" w:rsidRPr="004C426C" w:rsidRDefault="004C426C" w:rsidP="00F52915">
      <w:pPr>
        <w:keepNext/>
        <w:keepLines/>
        <w:tabs>
          <w:tab w:val="num" w:pos="0"/>
        </w:tabs>
        <w:ind w:firstLine="0"/>
        <w:rPr>
          <w:snapToGrid/>
          <w:szCs w:val="24"/>
          <w:vertAlign w:val="superscript"/>
        </w:rPr>
      </w:pPr>
      <w:r w:rsidRPr="004C426C">
        <w:rPr>
          <w:snapToGrid/>
          <w:szCs w:val="24"/>
          <w:vertAlign w:val="superscript"/>
        </w:rPr>
        <w:t>(юридический адрес Участника)</w:t>
      </w:r>
    </w:p>
    <w:p w14:paraId="64573E8B" w14:textId="77777777" w:rsidR="004C426C" w:rsidRPr="004C426C" w:rsidRDefault="004C426C" w:rsidP="00F52915">
      <w:pPr>
        <w:keepNext/>
        <w:keepLines/>
        <w:tabs>
          <w:tab w:val="num" w:pos="0"/>
        </w:tabs>
        <w:ind w:firstLine="0"/>
        <w:rPr>
          <w:snapToGrid/>
          <w:szCs w:val="24"/>
        </w:rPr>
      </w:pPr>
      <w:r w:rsidRPr="004C426C">
        <w:rPr>
          <w:snapToGrid/>
          <w:szCs w:val="24"/>
        </w:rPr>
        <w:t xml:space="preserve">предлагает заключить Договор </w:t>
      </w:r>
      <w:r w:rsidR="0089172F">
        <w:rPr>
          <w:snapToGrid/>
          <w:szCs w:val="24"/>
        </w:rPr>
        <w:t>по Лоту №___</w:t>
      </w:r>
      <w:r w:rsidRPr="004C426C">
        <w:rPr>
          <w:snapToGrid/>
          <w:szCs w:val="24"/>
        </w:rPr>
        <w:t>на</w:t>
      </w:r>
    </w:p>
    <w:p w14:paraId="020735EA" w14:textId="77777777" w:rsidR="004C426C" w:rsidRPr="004C426C" w:rsidRDefault="004C426C" w:rsidP="00F52915">
      <w:pPr>
        <w:keepNext/>
        <w:keepLines/>
        <w:tabs>
          <w:tab w:val="num" w:pos="0"/>
        </w:tabs>
        <w:ind w:firstLine="0"/>
        <w:rPr>
          <w:snapToGrid/>
          <w:szCs w:val="24"/>
        </w:rPr>
      </w:pPr>
      <w:r w:rsidRPr="004C426C">
        <w:rPr>
          <w:snapToGrid/>
          <w:szCs w:val="24"/>
        </w:rPr>
        <w:t>__________________________________________________________________________</w:t>
      </w:r>
    </w:p>
    <w:p w14:paraId="69ABF632" w14:textId="77777777" w:rsidR="004C426C" w:rsidRPr="004C426C" w:rsidRDefault="004C426C" w:rsidP="00F52915">
      <w:pPr>
        <w:keepNext/>
        <w:keepLines/>
        <w:tabs>
          <w:tab w:val="num" w:pos="0"/>
        </w:tabs>
        <w:ind w:firstLine="0"/>
        <w:rPr>
          <w:snapToGrid/>
          <w:szCs w:val="24"/>
          <w:vertAlign w:val="superscript"/>
        </w:rPr>
      </w:pPr>
      <w:r w:rsidRPr="004C426C">
        <w:rPr>
          <w:snapToGrid/>
          <w:szCs w:val="24"/>
          <w:vertAlign w:val="superscript"/>
        </w:rPr>
        <w:t>(краткое описание поставляемой продукции, выполняемых работ, оказываемых ус луг)</w:t>
      </w:r>
    </w:p>
    <w:p w14:paraId="0510D21C" w14:textId="77777777" w:rsidR="004C426C" w:rsidRPr="004C426C" w:rsidRDefault="004C426C" w:rsidP="00F52915">
      <w:pPr>
        <w:keepNext/>
        <w:keepLines/>
        <w:tabs>
          <w:tab w:val="num" w:pos="0"/>
        </w:tabs>
        <w:ind w:firstLine="0"/>
        <w:rPr>
          <w:snapToGrid/>
          <w:szCs w:val="24"/>
        </w:rPr>
      </w:pPr>
      <w:r w:rsidRPr="004C426C">
        <w:rPr>
          <w:snapToGrid/>
          <w:szCs w:val="24"/>
        </w:rPr>
        <w:t>_____________________________________________________________________________</w:t>
      </w:r>
    </w:p>
    <w:p w14:paraId="71591C8A" w14:textId="77777777" w:rsidR="004C426C" w:rsidRPr="004C426C" w:rsidRDefault="004C426C" w:rsidP="00F52915">
      <w:pPr>
        <w:keepNext/>
        <w:keepLines/>
        <w:tabs>
          <w:tab w:val="num" w:pos="0"/>
        </w:tabs>
        <w:ind w:firstLine="0"/>
        <w:rPr>
          <w:snapToGrid/>
          <w:szCs w:val="24"/>
        </w:rPr>
      </w:pPr>
      <w:r w:rsidRPr="004C426C">
        <w:rPr>
          <w:snapToGrid/>
          <w:szCs w:val="24"/>
        </w:rPr>
        <w:t xml:space="preserve">на условиях и в соответствии с коммерческим предложением, являющимся неотъемлемым приложением к настоящему письму и составляющим вместе с настоящим письмом Предложение, </w:t>
      </w:r>
      <w:r w:rsidRPr="004C426C">
        <w:rPr>
          <w:b/>
          <w:i/>
          <w:snapToGrid/>
          <w:szCs w:val="24"/>
        </w:rPr>
        <w:t>на общую сумму</w:t>
      </w:r>
    </w:p>
    <w:tbl>
      <w:tblPr>
        <w:tblW w:w="9747" w:type="dxa"/>
        <w:tblLayout w:type="fixed"/>
        <w:tblLook w:val="01E0" w:firstRow="1" w:lastRow="1" w:firstColumn="1" w:lastColumn="1" w:noHBand="0" w:noVBand="0"/>
      </w:tblPr>
      <w:tblGrid>
        <w:gridCol w:w="3794"/>
        <w:gridCol w:w="5953"/>
      </w:tblGrid>
      <w:tr w:rsidR="004C426C" w:rsidRPr="004C426C" w14:paraId="381FF906" w14:textId="77777777" w:rsidTr="00594CCE">
        <w:trPr>
          <w:cantSplit/>
        </w:trPr>
        <w:tc>
          <w:tcPr>
            <w:tcW w:w="3794" w:type="dxa"/>
          </w:tcPr>
          <w:p w14:paraId="02A8C5F5" w14:textId="77777777" w:rsidR="004C426C" w:rsidRPr="004C426C" w:rsidRDefault="004C426C" w:rsidP="00F52915">
            <w:pPr>
              <w:keepNext/>
              <w:keepLines/>
              <w:tabs>
                <w:tab w:val="num" w:pos="0"/>
              </w:tabs>
              <w:ind w:firstLine="0"/>
              <w:rPr>
                <w:snapToGrid/>
                <w:szCs w:val="24"/>
              </w:rPr>
            </w:pPr>
            <w:r w:rsidRPr="004C426C">
              <w:rPr>
                <w:snapToGrid/>
                <w:szCs w:val="24"/>
              </w:rPr>
              <w:br/>
            </w:r>
          </w:p>
        </w:tc>
        <w:tc>
          <w:tcPr>
            <w:tcW w:w="5953" w:type="dxa"/>
          </w:tcPr>
          <w:p w14:paraId="1FBF0A2B" w14:textId="77777777" w:rsidR="004C426C" w:rsidRPr="004C426C" w:rsidRDefault="004C426C" w:rsidP="00F52915">
            <w:pPr>
              <w:keepNext/>
              <w:keepLines/>
              <w:tabs>
                <w:tab w:val="num" w:pos="0"/>
              </w:tabs>
              <w:ind w:firstLine="0"/>
              <w:rPr>
                <w:snapToGrid/>
                <w:szCs w:val="24"/>
              </w:rPr>
            </w:pPr>
            <w:r w:rsidRPr="004C426C">
              <w:rPr>
                <w:snapToGrid/>
                <w:szCs w:val="24"/>
              </w:rPr>
              <w:t>___________________________________</w:t>
            </w:r>
          </w:p>
          <w:p w14:paraId="7EF5D602" w14:textId="77777777" w:rsidR="004C426C" w:rsidRPr="004C426C" w:rsidRDefault="004C426C" w:rsidP="00F52915">
            <w:pPr>
              <w:keepNext/>
              <w:keepLines/>
              <w:tabs>
                <w:tab w:val="num" w:pos="0"/>
              </w:tabs>
              <w:ind w:firstLine="0"/>
              <w:rPr>
                <w:snapToGrid/>
                <w:szCs w:val="24"/>
              </w:rPr>
            </w:pPr>
            <w:r w:rsidRPr="004C426C">
              <w:rPr>
                <w:snapToGrid/>
                <w:szCs w:val="24"/>
                <w:vertAlign w:val="superscript"/>
              </w:rPr>
              <w:t>(итоговая стоимость, руб. с НДС)</w:t>
            </w:r>
          </w:p>
        </w:tc>
      </w:tr>
      <w:tr w:rsidR="00465642" w:rsidRPr="004C426C" w14:paraId="0D4281CA" w14:textId="77777777" w:rsidTr="00594CCE">
        <w:trPr>
          <w:cantSplit/>
        </w:trPr>
        <w:tc>
          <w:tcPr>
            <w:tcW w:w="3794" w:type="dxa"/>
          </w:tcPr>
          <w:p w14:paraId="3DA11D0B" w14:textId="77777777" w:rsidR="00465642" w:rsidRPr="004C426C" w:rsidRDefault="00465642" w:rsidP="00F52915">
            <w:pPr>
              <w:keepNext/>
              <w:keepLines/>
              <w:tabs>
                <w:tab w:val="num" w:pos="0"/>
              </w:tabs>
              <w:ind w:firstLine="0"/>
              <w:rPr>
                <w:snapToGrid/>
                <w:szCs w:val="24"/>
              </w:rPr>
            </w:pPr>
          </w:p>
        </w:tc>
        <w:tc>
          <w:tcPr>
            <w:tcW w:w="5953" w:type="dxa"/>
          </w:tcPr>
          <w:p w14:paraId="68E3FBDF" w14:textId="77777777" w:rsidR="00465642" w:rsidRPr="004C426C" w:rsidRDefault="00465642" w:rsidP="00F52915">
            <w:pPr>
              <w:keepNext/>
              <w:keepLines/>
              <w:tabs>
                <w:tab w:val="num" w:pos="0"/>
              </w:tabs>
              <w:ind w:firstLine="0"/>
              <w:rPr>
                <w:snapToGrid/>
                <w:szCs w:val="24"/>
              </w:rPr>
            </w:pPr>
          </w:p>
        </w:tc>
      </w:tr>
    </w:tbl>
    <w:p w14:paraId="4B79EBD0" w14:textId="640021EF" w:rsidR="004C426C" w:rsidRPr="004C426C" w:rsidRDefault="004C426C" w:rsidP="00F52915">
      <w:pPr>
        <w:keepNext/>
        <w:keepLines/>
        <w:tabs>
          <w:tab w:val="num" w:pos="0"/>
        </w:tabs>
        <w:ind w:firstLine="0"/>
        <w:rPr>
          <w:snapToGrid/>
          <w:szCs w:val="24"/>
        </w:rPr>
      </w:pPr>
      <w:r w:rsidRPr="004C426C">
        <w:rPr>
          <w:snapToGrid/>
          <w:szCs w:val="24"/>
        </w:rPr>
        <w:t xml:space="preserve">Настоящее Предложение имеет правовой статус оферты и действует </w:t>
      </w:r>
      <w:r w:rsidRPr="004C426C">
        <w:rPr>
          <w:snapToGrid/>
          <w:szCs w:val="24"/>
        </w:rPr>
        <w:br/>
        <w:t xml:space="preserve">до </w:t>
      </w:r>
      <w:r w:rsidR="00855418" w:rsidRPr="004C426C">
        <w:rPr>
          <w:snapToGrid/>
          <w:szCs w:val="24"/>
        </w:rPr>
        <w:t>«</w:t>
      </w:r>
      <w:r w:rsidR="00855418" w:rsidRPr="00FF17BE">
        <w:rPr>
          <w:snapToGrid/>
          <w:szCs w:val="24"/>
        </w:rPr>
        <w:t>31</w:t>
      </w:r>
      <w:r w:rsidR="00855418" w:rsidRPr="004C426C">
        <w:rPr>
          <w:snapToGrid/>
          <w:szCs w:val="24"/>
        </w:rPr>
        <w:t>»</w:t>
      </w:r>
      <w:r w:rsidR="00855418" w:rsidRPr="00FF17BE">
        <w:rPr>
          <w:snapToGrid/>
          <w:szCs w:val="24"/>
        </w:rPr>
        <w:t xml:space="preserve"> </w:t>
      </w:r>
      <w:r w:rsidR="00855418">
        <w:rPr>
          <w:snapToGrid/>
          <w:szCs w:val="24"/>
        </w:rPr>
        <w:t>декабря</w:t>
      </w:r>
      <w:r w:rsidR="00855418" w:rsidRPr="004C426C">
        <w:rPr>
          <w:snapToGrid/>
          <w:szCs w:val="24"/>
        </w:rPr>
        <w:t xml:space="preserve"> </w:t>
      </w:r>
      <w:r w:rsidRPr="004C426C">
        <w:rPr>
          <w:snapToGrid/>
          <w:szCs w:val="24"/>
        </w:rPr>
        <w:t>20</w:t>
      </w:r>
      <w:r w:rsidR="00855418">
        <w:rPr>
          <w:snapToGrid/>
          <w:szCs w:val="24"/>
        </w:rPr>
        <w:t>26</w:t>
      </w:r>
      <w:r w:rsidR="00855418" w:rsidRPr="004C426C">
        <w:rPr>
          <w:snapToGrid/>
          <w:szCs w:val="24"/>
        </w:rPr>
        <w:t xml:space="preserve"> </w:t>
      </w:r>
      <w:r w:rsidRPr="004C426C">
        <w:rPr>
          <w:snapToGrid/>
          <w:szCs w:val="24"/>
        </w:rPr>
        <w:t>г.</w:t>
      </w:r>
    </w:p>
    <w:p w14:paraId="1F5864B4" w14:textId="77777777" w:rsidR="004C426C" w:rsidRPr="004C426C" w:rsidRDefault="004C426C" w:rsidP="00F52915">
      <w:pPr>
        <w:keepNext/>
        <w:keepLines/>
        <w:tabs>
          <w:tab w:val="num" w:pos="0"/>
        </w:tabs>
        <w:ind w:firstLine="0"/>
        <w:rPr>
          <w:snapToGrid/>
          <w:szCs w:val="24"/>
        </w:rPr>
      </w:pPr>
      <w:r w:rsidRPr="004C426C">
        <w:rPr>
          <w:snapToGrid/>
          <w:szCs w:val="24"/>
        </w:rPr>
        <w:t>Настоящее Предложение дополняется следующими документами, включая неотъемлемые приложения:</w:t>
      </w:r>
    </w:p>
    <w:p w14:paraId="1D1C1493" w14:textId="77777777" w:rsidR="00623105" w:rsidRPr="00594CCE" w:rsidRDefault="00894670" w:rsidP="003A58DB">
      <w:pPr>
        <w:keepNext/>
        <w:keepLines/>
        <w:numPr>
          <w:ilvl w:val="0"/>
          <w:numId w:val="16"/>
        </w:numPr>
        <w:tabs>
          <w:tab w:val="left" w:pos="993"/>
        </w:tabs>
        <w:snapToGrid w:val="0"/>
        <w:rPr>
          <w:szCs w:val="24"/>
        </w:rPr>
      </w:pPr>
      <w:r w:rsidRPr="00582FCF">
        <w:rPr>
          <w:szCs w:val="24"/>
        </w:rPr>
        <w:t>Коммерческое предложение (</w:t>
      </w:r>
      <w:r w:rsidR="008D7C7C">
        <w:rPr>
          <w:szCs w:val="24"/>
        </w:rPr>
        <w:t>Ф</w:t>
      </w:r>
      <w:r w:rsidR="008D7C7C" w:rsidRPr="00582FCF">
        <w:rPr>
          <w:szCs w:val="24"/>
        </w:rPr>
        <w:t xml:space="preserve">орма </w:t>
      </w:r>
      <w:r w:rsidRPr="00582FCF">
        <w:rPr>
          <w:szCs w:val="24"/>
        </w:rPr>
        <w:t>2</w:t>
      </w:r>
      <w:r w:rsidR="0092382D" w:rsidRPr="00582FCF">
        <w:rPr>
          <w:szCs w:val="24"/>
        </w:rPr>
        <w:t>)</w:t>
      </w:r>
      <w:r w:rsidR="0092382D">
        <w:rPr>
          <w:szCs w:val="24"/>
        </w:rPr>
        <w:t xml:space="preserve"> по </w:t>
      </w:r>
      <w:r w:rsidR="0092382D" w:rsidRPr="00594CCE">
        <w:rPr>
          <w:szCs w:val="24"/>
        </w:rPr>
        <w:t>объекту</w:t>
      </w:r>
      <w:r w:rsidR="007B738F">
        <w:rPr>
          <w:szCs w:val="24"/>
        </w:rPr>
        <w:t>____________________</w:t>
      </w:r>
      <w:r w:rsidRPr="00100805">
        <w:rPr>
          <w:szCs w:val="24"/>
        </w:rPr>
        <w:t>— на ____ л.;</w:t>
      </w:r>
    </w:p>
    <w:p w14:paraId="594E144E" w14:textId="77777777" w:rsidR="0066541B" w:rsidRPr="0066541B" w:rsidRDefault="0066541B" w:rsidP="003A58DB">
      <w:pPr>
        <w:keepNext/>
        <w:keepLines/>
        <w:numPr>
          <w:ilvl w:val="0"/>
          <w:numId w:val="16"/>
        </w:numPr>
        <w:jc w:val="left"/>
        <w:rPr>
          <w:szCs w:val="24"/>
        </w:rPr>
      </w:pPr>
      <w:r w:rsidRPr="00623105">
        <w:rPr>
          <w:szCs w:val="24"/>
        </w:rPr>
        <w:t>Прейскурант дополнительных работ</w:t>
      </w:r>
      <w:r>
        <w:rPr>
          <w:szCs w:val="24"/>
        </w:rPr>
        <w:t xml:space="preserve"> </w:t>
      </w:r>
      <w:r w:rsidR="00100805" w:rsidRPr="00100805">
        <w:rPr>
          <w:szCs w:val="24"/>
        </w:rPr>
        <w:t>— на ____ л.;</w:t>
      </w:r>
    </w:p>
    <w:p w14:paraId="236DEA6D" w14:textId="77777777" w:rsidR="00D152FE" w:rsidRPr="00582FCF" w:rsidRDefault="00D152FE" w:rsidP="003A58DB">
      <w:pPr>
        <w:keepNext/>
        <w:keepLines/>
        <w:numPr>
          <w:ilvl w:val="0"/>
          <w:numId w:val="16"/>
        </w:numPr>
        <w:tabs>
          <w:tab w:val="left" w:pos="993"/>
        </w:tabs>
        <w:snapToGrid w:val="0"/>
        <w:rPr>
          <w:szCs w:val="24"/>
        </w:rPr>
      </w:pPr>
      <w:r w:rsidRPr="00582FCF">
        <w:rPr>
          <w:szCs w:val="24"/>
        </w:rPr>
        <w:t>Анкета Потенциального Участника конкурса (</w:t>
      </w:r>
      <w:r w:rsidR="0066541B">
        <w:rPr>
          <w:szCs w:val="24"/>
        </w:rPr>
        <w:t>Ф</w:t>
      </w:r>
      <w:r w:rsidR="0066541B" w:rsidRPr="00582FCF">
        <w:rPr>
          <w:szCs w:val="24"/>
        </w:rPr>
        <w:t xml:space="preserve">орма </w:t>
      </w:r>
      <w:r w:rsidR="003C39B2">
        <w:rPr>
          <w:szCs w:val="24"/>
        </w:rPr>
        <w:t>3</w:t>
      </w:r>
      <w:r w:rsidRPr="00582FCF">
        <w:rPr>
          <w:szCs w:val="24"/>
        </w:rPr>
        <w:t>) — на ____ л.;</w:t>
      </w:r>
    </w:p>
    <w:p w14:paraId="4AC71543" w14:textId="77777777" w:rsidR="00D152FE" w:rsidRPr="00582FCF" w:rsidRDefault="00D152FE" w:rsidP="003A58DB">
      <w:pPr>
        <w:keepNext/>
        <w:keepLines/>
        <w:numPr>
          <w:ilvl w:val="0"/>
          <w:numId w:val="16"/>
        </w:numPr>
        <w:tabs>
          <w:tab w:val="left" w:pos="993"/>
        </w:tabs>
        <w:snapToGrid w:val="0"/>
        <w:rPr>
          <w:szCs w:val="24"/>
        </w:rPr>
      </w:pPr>
      <w:r w:rsidRPr="00582FCF">
        <w:rPr>
          <w:szCs w:val="24"/>
        </w:rPr>
        <w:t>Документы, подтверждающие соответствие Потенциального Участника установленным требованиям — на ____ л.</w:t>
      </w:r>
    </w:p>
    <w:p w14:paraId="528797FC" w14:textId="77777777" w:rsidR="004C426C" w:rsidRPr="004C426C" w:rsidRDefault="004C426C" w:rsidP="00F52915">
      <w:pPr>
        <w:keepNext/>
        <w:keepLines/>
        <w:tabs>
          <w:tab w:val="num" w:pos="0"/>
        </w:tabs>
        <w:ind w:firstLine="0"/>
        <w:rPr>
          <w:snapToGrid/>
          <w:szCs w:val="24"/>
        </w:rPr>
      </w:pPr>
      <w:r w:rsidRPr="004C426C">
        <w:rPr>
          <w:snapToGrid/>
          <w:szCs w:val="24"/>
        </w:rPr>
        <w:t>____________________________________</w:t>
      </w:r>
    </w:p>
    <w:p w14:paraId="36DE86EC" w14:textId="77777777" w:rsidR="004C426C" w:rsidRPr="004C426C" w:rsidRDefault="004C426C" w:rsidP="00F52915">
      <w:pPr>
        <w:keepNext/>
        <w:keepLines/>
        <w:tabs>
          <w:tab w:val="num" w:pos="0"/>
        </w:tabs>
        <w:ind w:right="3684" w:firstLine="0"/>
        <w:rPr>
          <w:snapToGrid/>
          <w:szCs w:val="24"/>
          <w:vertAlign w:val="superscript"/>
        </w:rPr>
      </w:pPr>
      <w:r w:rsidRPr="004C426C">
        <w:rPr>
          <w:snapToGrid/>
          <w:szCs w:val="24"/>
          <w:vertAlign w:val="superscript"/>
        </w:rPr>
        <w:t>(подпись, М.П.)</w:t>
      </w:r>
    </w:p>
    <w:p w14:paraId="11EAE68D" w14:textId="77777777" w:rsidR="004C426C" w:rsidRPr="004C426C" w:rsidRDefault="004C426C" w:rsidP="00F52915">
      <w:pPr>
        <w:keepNext/>
        <w:keepLines/>
        <w:tabs>
          <w:tab w:val="num" w:pos="0"/>
        </w:tabs>
        <w:ind w:firstLine="0"/>
        <w:rPr>
          <w:snapToGrid/>
          <w:szCs w:val="24"/>
        </w:rPr>
      </w:pPr>
      <w:r w:rsidRPr="004C426C">
        <w:rPr>
          <w:snapToGrid/>
          <w:szCs w:val="24"/>
        </w:rPr>
        <w:t>____________________________________</w:t>
      </w:r>
    </w:p>
    <w:p w14:paraId="7B9B6864" w14:textId="77777777" w:rsidR="004C426C" w:rsidRPr="004C426C" w:rsidRDefault="004C426C" w:rsidP="00F52915">
      <w:pPr>
        <w:keepNext/>
        <w:keepLines/>
        <w:tabs>
          <w:tab w:val="num" w:pos="0"/>
        </w:tabs>
        <w:ind w:firstLine="0"/>
        <w:rPr>
          <w:snapToGrid/>
          <w:szCs w:val="24"/>
        </w:rPr>
      </w:pPr>
      <w:r w:rsidRPr="004C426C">
        <w:rPr>
          <w:snapToGrid/>
          <w:szCs w:val="24"/>
          <w:vertAlign w:val="superscript"/>
        </w:rPr>
        <w:t>(фамилия, имя, отчество подписавшего, должность)</w:t>
      </w:r>
    </w:p>
    <w:p w14:paraId="1400B4E0" w14:textId="77777777" w:rsidR="004C426C" w:rsidRPr="004C426C" w:rsidRDefault="004C426C" w:rsidP="00EB6D24">
      <w:pPr>
        <w:keepNext/>
        <w:keepLines/>
        <w:pBdr>
          <w:bottom w:val="single" w:sz="4" w:space="1" w:color="auto"/>
        </w:pBdr>
        <w:shd w:val="clear" w:color="auto" w:fill="E0E0E0"/>
        <w:tabs>
          <w:tab w:val="num" w:pos="0"/>
        </w:tabs>
        <w:ind w:right="21" w:firstLine="0"/>
        <w:jc w:val="center"/>
        <w:rPr>
          <w:b/>
          <w:snapToGrid/>
          <w:spacing w:val="36"/>
          <w:szCs w:val="24"/>
        </w:rPr>
      </w:pPr>
      <w:r w:rsidRPr="004C426C">
        <w:rPr>
          <w:b/>
          <w:snapToGrid/>
          <w:spacing w:val="36"/>
          <w:szCs w:val="24"/>
        </w:rPr>
        <w:t>конец формы</w:t>
      </w:r>
    </w:p>
    <w:p w14:paraId="7A27A241" w14:textId="77777777" w:rsidR="004160C4" w:rsidRPr="004160C4" w:rsidRDefault="004160C4" w:rsidP="00F52915">
      <w:pPr>
        <w:keepNext/>
        <w:keepLines/>
        <w:tabs>
          <w:tab w:val="num" w:pos="0"/>
          <w:tab w:val="left" w:pos="180"/>
        </w:tabs>
        <w:ind w:firstLine="0"/>
        <w:rPr>
          <w:b/>
          <w:snapToGrid/>
          <w:sz w:val="20"/>
          <w:szCs w:val="20"/>
        </w:rPr>
      </w:pPr>
      <w:r w:rsidRPr="004160C4">
        <w:rPr>
          <w:b/>
          <w:snapToGrid/>
          <w:sz w:val="20"/>
          <w:szCs w:val="20"/>
        </w:rPr>
        <w:t>Инструкции по заполнению Формы №1</w:t>
      </w:r>
    </w:p>
    <w:p w14:paraId="5D88903F" w14:textId="77777777" w:rsidR="002F1402" w:rsidRPr="004160C4" w:rsidRDefault="002F1402" w:rsidP="003A58DB">
      <w:pPr>
        <w:widowControl w:val="0"/>
        <w:numPr>
          <w:ilvl w:val="0"/>
          <w:numId w:val="23"/>
        </w:numPr>
        <w:tabs>
          <w:tab w:val="left" w:pos="180"/>
        </w:tabs>
        <w:ind w:left="142" w:hanging="142"/>
        <w:rPr>
          <w:snapToGrid/>
          <w:sz w:val="20"/>
          <w:szCs w:val="20"/>
        </w:rPr>
      </w:pPr>
      <w:r w:rsidRPr="004160C4">
        <w:rPr>
          <w:snapToGrid/>
          <w:sz w:val="20"/>
          <w:szCs w:val="20"/>
        </w:rPr>
        <w:t>Письмо следует оформить на официальном бланке Участника</w:t>
      </w:r>
      <w:r>
        <w:rPr>
          <w:snapToGrid/>
          <w:sz w:val="20"/>
          <w:szCs w:val="20"/>
        </w:rPr>
        <w:t>.</w:t>
      </w:r>
      <w:r w:rsidRPr="004160C4">
        <w:rPr>
          <w:snapToGrid/>
          <w:sz w:val="20"/>
          <w:szCs w:val="20"/>
        </w:rPr>
        <w:t xml:space="preserve"> </w:t>
      </w:r>
    </w:p>
    <w:p w14:paraId="5B12ABCF" w14:textId="77777777" w:rsidR="002F1402" w:rsidRPr="004160C4" w:rsidRDefault="002F1402" w:rsidP="003A58DB">
      <w:pPr>
        <w:widowControl w:val="0"/>
        <w:numPr>
          <w:ilvl w:val="0"/>
          <w:numId w:val="23"/>
        </w:numPr>
        <w:tabs>
          <w:tab w:val="left" w:pos="180"/>
        </w:tabs>
        <w:ind w:left="142" w:hanging="142"/>
        <w:rPr>
          <w:snapToGrid/>
          <w:sz w:val="20"/>
          <w:szCs w:val="20"/>
        </w:rPr>
      </w:pPr>
      <w:r w:rsidRPr="004160C4">
        <w:rPr>
          <w:snapToGrid/>
          <w:sz w:val="20"/>
          <w:szCs w:val="20"/>
        </w:rPr>
        <w:t>Участник должен указать свое полное наименование (с указанием организационно-правовой формы) и юридический адрес</w:t>
      </w:r>
      <w:r>
        <w:rPr>
          <w:snapToGrid/>
          <w:sz w:val="20"/>
          <w:szCs w:val="20"/>
        </w:rPr>
        <w:t>.</w:t>
      </w:r>
    </w:p>
    <w:p w14:paraId="765605C1" w14:textId="77777777" w:rsidR="002F1402" w:rsidRPr="004160C4" w:rsidRDefault="002F1402" w:rsidP="003A58DB">
      <w:pPr>
        <w:widowControl w:val="0"/>
        <w:numPr>
          <w:ilvl w:val="0"/>
          <w:numId w:val="23"/>
        </w:numPr>
        <w:tabs>
          <w:tab w:val="left" w:pos="180"/>
        </w:tabs>
        <w:ind w:left="142" w:hanging="142"/>
        <w:rPr>
          <w:snapToGrid/>
          <w:sz w:val="20"/>
          <w:szCs w:val="20"/>
        </w:rPr>
      </w:pPr>
      <w:r w:rsidRPr="004160C4">
        <w:rPr>
          <w:snapToGrid/>
          <w:sz w:val="20"/>
          <w:szCs w:val="20"/>
        </w:rPr>
        <w:t>Если закупка осуществляется по лотам, то помимо краткого описания продукции, работ, услуг должны быть указаны номера лотов, на которые подается Предложение</w:t>
      </w:r>
      <w:r>
        <w:rPr>
          <w:snapToGrid/>
          <w:sz w:val="20"/>
          <w:szCs w:val="20"/>
        </w:rPr>
        <w:t>.</w:t>
      </w:r>
    </w:p>
    <w:p w14:paraId="5D27A9FC" w14:textId="77777777" w:rsidR="002F1402" w:rsidRPr="004160C4" w:rsidRDefault="002F1402" w:rsidP="003A58DB">
      <w:pPr>
        <w:widowControl w:val="0"/>
        <w:numPr>
          <w:ilvl w:val="0"/>
          <w:numId w:val="23"/>
        </w:numPr>
        <w:tabs>
          <w:tab w:val="left" w:pos="180"/>
        </w:tabs>
        <w:ind w:left="142" w:hanging="142"/>
        <w:rPr>
          <w:snapToGrid/>
          <w:sz w:val="20"/>
          <w:szCs w:val="20"/>
        </w:rPr>
      </w:pPr>
      <w:r w:rsidRPr="004160C4">
        <w:rPr>
          <w:snapToGrid/>
          <w:sz w:val="20"/>
          <w:szCs w:val="20"/>
        </w:rPr>
        <w:t>Участник должен указать стоимость оказания услуг цифрами и словами, в рублях, с НДС</w:t>
      </w:r>
      <w:r>
        <w:rPr>
          <w:snapToGrid/>
          <w:sz w:val="20"/>
          <w:szCs w:val="20"/>
        </w:rPr>
        <w:t>. Если НДС не облагается, Участник должен указать основание.</w:t>
      </w:r>
    </w:p>
    <w:p w14:paraId="55B0FF8A" w14:textId="77777777" w:rsidR="002F1402" w:rsidRDefault="002F1402" w:rsidP="003A58DB">
      <w:pPr>
        <w:widowControl w:val="0"/>
        <w:numPr>
          <w:ilvl w:val="0"/>
          <w:numId w:val="23"/>
        </w:numPr>
        <w:tabs>
          <w:tab w:val="left" w:pos="180"/>
        </w:tabs>
        <w:ind w:left="142" w:hanging="142"/>
        <w:rPr>
          <w:b/>
          <w:snapToGrid/>
          <w:sz w:val="20"/>
          <w:szCs w:val="20"/>
        </w:rPr>
      </w:pPr>
      <w:r w:rsidRPr="004160C4">
        <w:rPr>
          <w:snapToGrid/>
          <w:sz w:val="20"/>
          <w:szCs w:val="20"/>
        </w:rPr>
        <w:t>Предложение должно быть действительно в течение срока, достаточного для завершения процедуры выбора Победителя и заключения Договора – не менее двух месяцев</w:t>
      </w:r>
      <w:r>
        <w:rPr>
          <w:b/>
          <w:snapToGrid/>
          <w:sz w:val="20"/>
          <w:szCs w:val="20"/>
        </w:rPr>
        <w:t>.</w:t>
      </w:r>
    </w:p>
    <w:p w14:paraId="0248268E" w14:textId="77777777" w:rsidR="002F1402" w:rsidRDefault="002F1402" w:rsidP="003A58DB">
      <w:pPr>
        <w:widowControl w:val="0"/>
        <w:numPr>
          <w:ilvl w:val="0"/>
          <w:numId w:val="23"/>
        </w:numPr>
        <w:tabs>
          <w:tab w:val="left" w:pos="180"/>
        </w:tabs>
        <w:ind w:left="142" w:hanging="142"/>
        <w:rPr>
          <w:snapToGrid/>
          <w:sz w:val="20"/>
          <w:szCs w:val="20"/>
        </w:rPr>
      </w:pPr>
      <w:r w:rsidRPr="004160C4">
        <w:rPr>
          <w:snapToGrid/>
          <w:sz w:val="20"/>
          <w:szCs w:val="20"/>
        </w:rPr>
        <w:t>Письмо должно быть подписано</w:t>
      </w:r>
      <w:r>
        <w:rPr>
          <w:snapToGrid/>
          <w:sz w:val="20"/>
          <w:szCs w:val="20"/>
        </w:rPr>
        <w:t xml:space="preserve"> уполномоченным лицом </w:t>
      </w:r>
      <w:r w:rsidRPr="004160C4">
        <w:rPr>
          <w:snapToGrid/>
          <w:sz w:val="20"/>
          <w:szCs w:val="20"/>
        </w:rPr>
        <w:t>и скреплено печатью организации.</w:t>
      </w:r>
    </w:p>
    <w:p w14:paraId="24FBCBC3" w14:textId="77777777" w:rsidR="008D31AC" w:rsidRPr="00C80CCC" w:rsidRDefault="004C426C" w:rsidP="003A58DB">
      <w:pPr>
        <w:pStyle w:val="20"/>
        <w:keepLines/>
        <w:numPr>
          <w:ilvl w:val="1"/>
          <w:numId w:val="20"/>
        </w:numPr>
        <w:rPr>
          <w:snapToGrid/>
          <w:sz w:val="24"/>
          <w:szCs w:val="24"/>
        </w:rPr>
      </w:pPr>
      <w:bookmarkStart w:id="165" w:name="_Toc298319710"/>
      <w:bookmarkStart w:id="166" w:name="_Toc178933596"/>
      <w:r w:rsidRPr="00C80CCC">
        <w:rPr>
          <w:snapToGrid/>
          <w:sz w:val="24"/>
          <w:szCs w:val="24"/>
        </w:rPr>
        <w:lastRenderedPageBreak/>
        <w:t>Коммерческое предложение (Форма №2)</w:t>
      </w:r>
      <w:bookmarkEnd w:id="165"/>
      <w:bookmarkEnd w:id="166"/>
      <w:r w:rsidR="008D31AC" w:rsidRPr="00C80CCC">
        <w:rPr>
          <w:snapToGrid/>
          <w:sz w:val="24"/>
          <w:szCs w:val="24"/>
        </w:rPr>
        <w:t xml:space="preserve"> </w:t>
      </w:r>
    </w:p>
    <w:p w14:paraId="6AC4B7D4" w14:textId="77777777" w:rsidR="004C426C" w:rsidRPr="008C4FFD" w:rsidRDefault="004C426C" w:rsidP="002F1402">
      <w:pPr>
        <w:keepNext/>
        <w:keepLines/>
        <w:pBdr>
          <w:top w:val="single" w:sz="4" w:space="1" w:color="auto"/>
        </w:pBdr>
        <w:shd w:val="clear" w:color="auto" w:fill="E0E0E0"/>
        <w:tabs>
          <w:tab w:val="num" w:pos="0"/>
        </w:tabs>
        <w:ind w:right="21" w:firstLine="0"/>
        <w:jc w:val="center"/>
        <w:rPr>
          <w:b/>
          <w:snapToGrid/>
          <w:spacing w:val="36"/>
          <w:szCs w:val="24"/>
        </w:rPr>
      </w:pPr>
      <w:r w:rsidRPr="008C4FFD">
        <w:rPr>
          <w:b/>
          <w:snapToGrid/>
          <w:spacing w:val="36"/>
          <w:szCs w:val="24"/>
        </w:rPr>
        <w:t>начало формы</w:t>
      </w:r>
    </w:p>
    <w:p w14:paraId="17CD3582" w14:textId="4ED71DE1" w:rsidR="00AC6479" w:rsidRPr="00623105" w:rsidRDefault="004C426C" w:rsidP="00BD0BD3">
      <w:pPr>
        <w:pStyle w:val="20"/>
        <w:keepLines/>
        <w:numPr>
          <w:ilvl w:val="0"/>
          <w:numId w:val="0"/>
        </w:numPr>
        <w:rPr>
          <w:snapToGrid/>
          <w:sz w:val="24"/>
          <w:szCs w:val="24"/>
        </w:rPr>
      </w:pPr>
      <w:bookmarkStart w:id="167" w:name="_Toc178933597"/>
      <w:r w:rsidRPr="00623105">
        <w:rPr>
          <w:b w:val="0"/>
          <w:snapToGrid/>
          <w:sz w:val="24"/>
          <w:szCs w:val="24"/>
        </w:rPr>
        <w:t xml:space="preserve">Приложение </w:t>
      </w:r>
      <w:r w:rsidR="008D35AD" w:rsidRPr="00623105">
        <w:rPr>
          <w:b w:val="0"/>
          <w:snapToGrid/>
          <w:sz w:val="24"/>
          <w:szCs w:val="24"/>
        </w:rPr>
        <w:fldChar w:fldCharType="begin"/>
      </w:r>
      <w:r w:rsidRPr="00623105">
        <w:rPr>
          <w:b w:val="0"/>
          <w:snapToGrid/>
          <w:sz w:val="24"/>
          <w:szCs w:val="24"/>
        </w:rPr>
        <w:instrText xml:space="preserve"> SEQ Приложение \* ARABIC </w:instrText>
      </w:r>
      <w:r w:rsidR="008D35AD" w:rsidRPr="00623105">
        <w:rPr>
          <w:b w:val="0"/>
          <w:snapToGrid/>
          <w:sz w:val="24"/>
          <w:szCs w:val="24"/>
        </w:rPr>
        <w:fldChar w:fldCharType="separate"/>
      </w:r>
      <w:r w:rsidR="00804CF4">
        <w:rPr>
          <w:b w:val="0"/>
          <w:noProof/>
          <w:snapToGrid/>
          <w:sz w:val="24"/>
          <w:szCs w:val="24"/>
        </w:rPr>
        <w:t>1</w:t>
      </w:r>
      <w:r w:rsidR="008D35AD" w:rsidRPr="00623105">
        <w:rPr>
          <w:b w:val="0"/>
          <w:snapToGrid/>
          <w:sz w:val="24"/>
          <w:szCs w:val="24"/>
        </w:rPr>
        <w:fldChar w:fldCharType="end"/>
      </w:r>
      <w:r w:rsidRPr="00623105">
        <w:rPr>
          <w:b w:val="0"/>
          <w:snapToGrid/>
          <w:sz w:val="24"/>
          <w:szCs w:val="24"/>
        </w:rPr>
        <w:t xml:space="preserve"> к письму о подаче оферты</w:t>
      </w:r>
      <w:bookmarkEnd w:id="167"/>
      <w:r w:rsidR="00AC6479" w:rsidRPr="00623105">
        <w:rPr>
          <w:b w:val="0"/>
          <w:snapToGrid/>
          <w:sz w:val="24"/>
          <w:szCs w:val="24"/>
        </w:rPr>
        <w:t xml:space="preserve"> </w:t>
      </w:r>
    </w:p>
    <w:p w14:paraId="368A6883" w14:textId="7422AA35" w:rsidR="004C426C" w:rsidRPr="008C4FFD" w:rsidRDefault="004C426C" w:rsidP="00BD0BD3">
      <w:pPr>
        <w:keepNext/>
        <w:keepLines/>
        <w:tabs>
          <w:tab w:val="num" w:pos="0"/>
        </w:tabs>
        <w:ind w:firstLine="0"/>
        <w:jc w:val="left"/>
        <w:rPr>
          <w:b/>
          <w:snapToGrid/>
          <w:szCs w:val="24"/>
        </w:rPr>
      </w:pPr>
      <w:r w:rsidRPr="008C4FFD">
        <w:rPr>
          <w:b/>
          <w:snapToGrid/>
          <w:szCs w:val="24"/>
        </w:rPr>
        <w:t>от «__</w:t>
      </w:r>
      <w:r w:rsidR="0092382D" w:rsidRPr="008C4FFD">
        <w:rPr>
          <w:b/>
          <w:snapToGrid/>
          <w:szCs w:val="24"/>
        </w:rPr>
        <w:t>_» _</w:t>
      </w:r>
      <w:r w:rsidRPr="008C4FFD">
        <w:rPr>
          <w:b/>
          <w:snapToGrid/>
          <w:szCs w:val="24"/>
        </w:rPr>
        <w:t>___________ 20</w:t>
      </w:r>
      <w:r w:rsidR="00855418">
        <w:rPr>
          <w:b/>
          <w:snapToGrid/>
          <w:szCs w:val="24"/>
        </w:rPr>
        <w:t>26</w:t>
      </w:r>
      <w:r w:rsidR="00855418" w:rsidRPr="008C4FFD">
        <w:rPr>
          <w:b/>
          <w:snapToGrid/>
          <w:szCs w:val="24"/>
        </w:rPr>
        <w:t xml:space="preserve"> </w:t>
      </w:r>
      <w:r w:rsidRPr="008C4FFD">
        <w:rPr>
          <w:b/>
          <w:snapToGrid/>
          <w:szCs w:val="24"/>
        </w:rPr>
        <w:t>г. №__________</w:t>
      </w:r>
    </w:p>
    <w:p w14:paraId="76D82A7A" w14:textId="77777777" w:rsidR="004C426C" w:rsidRPr="008C4FFD" w:rsidRDefault="004C426C" w:rsidP="00BD0BD3">
      <w:pPr>
        <w:keepNext/>
        <w:keepLines/>
        <w:tabs>
          <w:tab w:val="num" w:pos="0"/>
        </w:tabs>
        <w:ind w:firstLine="0"/>
        <w:rPr>
          <w:snapToGrid/>
          <w:szCs w:val="24"/>
        </w:rPr>
      </w:pPr>
    </w:p>
    <w:p w14:paraId="5DE26FB2" w14:textId="77777777" w:rsidR="004C426C" w:rsidRPr="008C4FFD" w:rsidRDefault="004C426C" w:rsidP="00BD0BD3">
      <w:pPr>
        <w:keepNext/>
        <w:keepLines/>
        <w:tabs>
          <w:tab w:val="num" w:pos="0"/>
        </w:tabs>
        <w:ind w:firstLine="0"/>
        <w:rPr>
          <w:snapToGrid/>
          <w:szCs w:val="24"/>
        </w:rPr>
      </w:pPr>
      <w:r w:rsidRPr="008C4FFD">
        <w:rPr>
          <w:snapToGrid/>
          <w:szCs w:val="24"/>
        </w:rPr>
        <w:t>Наименование и адрес Участника: ________________________________________________</w:t>
      </w:r>
    </w:p>
    <w:p w14:paraId="52E3F6B9" w14:textId="77777777" w:rsidR="00894670" w:rsidRPr="008C4FFD" w:rsidRDefault="00894670" w:rsidP="00BD0BD3">
      <w:pPr>
        <w:keepNext/>
        <w:keepLines/>
        <w:tabs>
          <w:tab w:val="num" w:pos="0"/>
        </w:tabs>
        <w:ind w:firstLine="0"/>
        <w:rPr>
          <w:snapToGrid/>
          <w:szCs w:val="24"/>
        </w:rPr>
      </w:pPr>
    </w:p>
    <w:p w14:paraId="0E7D091A" w14:textId="77777777" w:rsidR="00894670" w:rsidRPr="008C4FFD" w:rsidRDefault="00894670" w:rsidP="00BD0BD3">
      <w:pPr>
        <w:keepNext/>
        <w:keepLines/>
        <w:tabs>
          <w:tab w:val="num" w:pos="0"/>
        </w:tabs>
        <w:ind w:firstLine="0"/>
        <w:rPr>
          <w:snapToGrid/>
          <w:szCs w:val="24"/>
        </w:rPr>
      </w:pPr>
    </w:p>
    <w:p w14:paraId="6DD2E184" w14:textId="4717F8E4" w:rsidR="008E7483" w:rsidRDefault="00894670" w:rsidP="00BD0BD3">
      <w:pPr>
        <w:keepNext/>
        <w:keepLines/>
        <w:ind w:firstLine="0"/>
        <w:rPr>
          <w:szCs w:val="24"/>
        </w:rPr>
      </w:pPr>
      <w:r w:rsidRPr="008C4FFD">
        <w:rPr>
          <w:szCs w:val="24"/>
        </w:rPr>
        <w:t>В ценах на момент подачи предложения: «__</w:t>
      </w:r>
      <w:r w:rsidR="0092382D" w:rsidRPr="008C4FFD">
        <w:rPr>
          <w:szCs w:val="24"/>
        </w:rPr>
        <w:t>_» _</w:t>
      </w:r>
      <w:r w:rsidRPr="008C4FFD">
        <w:rPr>
          <w:szCs w:val="24"/>
        </w:rPr>
        <w:t>_________ 20</w:t>
      </w:r>
      <w:r w:rsidR="00855418">
        <w:rPr>
          <w:szCs w:val="24"/>
        </w:rPr>
        <w:t>26</w:t>
      </w:r>
      <w:r w:rsidR="00855418" w:rsidRPr="008C4FFD">
        <w:rPr>
          <w:szCs w:val="24"/>
        </w:rPr>
        <w:t xml:space="preserve"> </w:t>
      </w:r>
      <w:r w:rsidRPr="008C4FFD">
        <w:rPr>
          <w:szCs w:val="24"/>
        </w:rPr>
        <w:t xml:space="preserve">года </w:t>
      </w:r>
    </w:p>
    <w:p w14:paraId="6504A1FC" w14:textId="77777777" w:rsidR="00EB6D24" w:rsidRDefault="00EB6D24" w:rsidP="008E7483">
      <w:pPr>
        <w:keepNext/>
        <w:keepLines/>
        <w:ind w:firstLine="0"/>
        <w:contextualSpacing/>
        <w:rPr>
          <w:b/>
          <w:szCs w:val="24"/>
          <w:u w:val="single"/>
        </w:rPr>
      </w:pPr>
    </w:p>
    <w:p w14:paraId="4E227233" w14:textId="25B9D3F2" w:rsidR="008E7483" w:rsidRPr="008E7483" w:rsidRDefault="008E7483" w:rsidP="008E7483">
      <w:pPr>
        <w:keepNext/>
        <w:keepLines/>
        <w:ind w:firstLine="0"/>
        <w:contextualSpacing/>
        <w:rPr>
          <w:b/>
          <w:szCs w:val="24"/>
          <w:u w:val="single"/>
        </w:rPr>
      </w:pPr>
      <w:r w:rsidRPr="008E7483">
        <w:rPr>
          <w:b/>
          <w:szCs w:val="24"/>
          <w:u w:val="single"/>
        </w:rPr>
        <w:t>Лот № 1</w:t>
      </w:r>
    </w:p>
    <w:p w14:paraId="1A83E213" w14:textId="67AFBCD1" w:rsidR="008E7483" w:rsidRDefault="008E7483" w:rsidP="003A58DB">
      <w:pPr>
        <w:keepNext/>
        <w:keepLines/>
        <w:numPr>
          <w:ilvl w:val="0"/>
          <w:numId w:val="22"/>
        </w:numPr>
        <w:contextualSpacing/>
        <w:jc w:val="center"/>
        <w:rPr>
          <w:b/>
          <w:szCs w:val="24"/>
        </w:rPr>
      </w:pPr>
      <w:r w:rsidRPr="008E7483">
        <w:rPr>
          <w:b/>
          <w:szCs w:val="24"/>
        </w:rPr>
        <w:t>Сметный расчет</w:t>
      </w:r>
      <w:r w:rsidR="00D8136D">
        <w:rPr>
          <w:rStyle w:val="afffb"/>
          <w:b/>
          <w:szCs w:val="24"/>
        </w:rPr>
        <w:footnoteReference w:id="2"/>
      </w:r>
      <w:r w:rsidRPr="008E7483">
        <w:rPr>
          <w:b/>
          <w:szCs w:val="24"/>
        </w:rPr>
        <w:t xml:space="preserve"> </w:t>
      </w:r>
    </w:p>
    <w:p w14:paraId="52D2A0D7" w14:textId="0C05F58A" w:rsidR="00EB6D24" w:rsidRPr="008E7483" w:rsidRDefault="00EB6D24" w:rsidP="00AC07C3">
      <w:pPr>
        <w:keepNext/>
        <w:keepLines/>
        <w:ind w:firstLine="0"/>
        <w:contextualSpacing/>
        <w:rPr>
          <w:b/>
          <w:szCs w:val="24"/>
        </w:rPr>
      </w:pPr>
      <w:r w:rsidRPr="00EB6D24">
        <w:rPr>
          <w:szCs w:val="24"/>
        </w:rPr>
        <w:t>по эксплуатационно-техническому обслуживанию инженерных систем, сетей и оборудования, находящихся на объекте Заказчика, расположенного по адресу: г. Москва, ул. Моховая, д.13, стр.1.</w:t>
      </w:r>
    </w:p>
    <w:tbl>
      <w:tblPr>
        <w:tblpPr w:leftFromText="180" w:rightFromText="180" w:vertAnchor="text" w:horzAnchor="margin" w:tblpY="106"/>
        <w:tblW w:w="9931" w:type="dxa"/>
        <w:tblLayout w:type="fixed"/>
        <w:tblLook w:val="0000" w:firstRow="0" w:lastRow="0" w:firstColumn="0" w:lastColumn="0" w:noHBand="0" w:noVBand="0"/>
      </w:tblPr>
      <w:tblGrid>
        <w:gridCol w:w="6549"/>
        <w:gridCol w:w="1119"/>
        <w:gridCol w:w="1276"/>
        <w:gridCol w:w="987"/>
      </w:tblGrid>
      <w:tr w:rsidR="00EB6D24" w:rsidRPr="008E7483" w14:paraId="32FABD05" w14:textId="77777777" w:rsidTr="00EB6D24">
        <w:trPr>
          <w:trHeight w:val="924"/>
        </w:trPr>
        <w:tc>
          <w:tcPr>
            <w:tcW w:w="6549" w:type="dxa"/>
            <w:tcBorders>
              <w:top w:val="single" w:sz="4" w:space="0" w:color="auto"/>
              <w:left w:val="single" w:sz="4" w:space="0" w:color="auto"/>
              <w:bottom w:val="single" w:sz="4" w:space="0" w:color="auto"/>
              <w:right w:val="single" w:sz="4" w:space="0" w:color="auto"/>
            </w:tcBorders>
            <w:shd w:val="clear" w:color="auto" w:fill="auto"/>
            <w:vAlign w:val="center"/>
          </w:tcPr>
          <w:p w14:paraId="50230610" w14:textId="77777777" w:rsidR="00EB6D24" w:rsidRPr="008E7483" w:rsidRDefault="00EB6D24" w:rsidP="00EB6D24">
            <w:pPr>
              <w:keepNext/>
              <w:keepLines/>
              <w:ind w:firstLineChars="100" w:firstLine="221"/>
              <w:jc w:val="center"/>
              <w:rPr>
                <w:b/>
                <w:bCs/>
                <w:sz w:val="22"/>
                <w:szCs w:val="22"/>
              </w:rPr>
            </w:pPr>
            <w:r w:rsidRPr="008E7483">
              <w:rPr>
                <w:b/>
                <w:bCs/>
                <w:sz w:val="22"/>
                <w:szCs w:val="22"/>
              </w:rPr>
              <w:t xml:space="preserve">ФОТ персонала, занятого в </w:t>
            </w:r>
            <w:r w:rsidRPr="008E7483">
              <w:rPr>
                <w:b/>
                <w:sz w:val="22"/>
                <w:szCs w:val="22"/>
              </w:rPr>
              <w:t xml:space="preserve">технической эксплуатации и </w:t>
            </w:r>
            <w:proofErr w:type="gramStart"/>
            <w:r w:rsidRPr="008E7483">
              <w:rPr>
                <w:b/>
                <w:sz w:val="22"/>
                <w:szCs w:val="22"/>
              </w:rPr>
              <w:t>обслуживании  инженерных</w:t>
            </w:r>
            <w:proofErr w:type="gramEnd"/>
            <w:r w:rsidRPr="008E7483">
              <w:rPr>
                <w:b/>
                <w:sz w:val="22"/>
                <w:szCs w:val="22"/>
              </w:rPr>
              <w:t xml:space="preserve"> систем </w:t>
            </w:r>
          </w:p>
        </w:tc>
        <w:tc>
          <w:tcPr>
            <w:tcW w:w="1119" w:type="dxa"/>
            <w:tcBorders>
              <w:top w:val="single" w:sz="4" w:space="0" w:color="auto"/>
              <w:left w:val="nil"/>
              <w:bottom w:val="single" w:sz="4" w:space="0" w:color="auto"/>
              <w:right w:val="single" w:sz="4" w:space="0" w:color="auto"/>
            </w:tcBorders>
            <w:shd w:val="clear" w:color="auto" w:fill="auto"/>
            <w:vAlign w:val="center"/>
          </w:tcPr>
          <w:p w14:paraId="6AAC7BE3" w14:textId="77777777" w:rsidR="00EB6D24" w:rsidRPr="008E7483" w:rsidRDefault="00EB6D24" w:rsidP="00EB6D24">
            <w:pPr>
              <w:keepNext/>
              <w:keepLines/>
              <w:ind w:firstLine="0"/>
              <w:jc w:val="center"/>
              <w:rPr>
                <w:b/>
                <w:bCs/>
                <w:sz w:val="22"/>
                <w:szCs w:val="22"/>
              </w:rPr>
            </w:pPr>
            <w:r w:rsidRPr="008E7483">
              <w:rPr>
                <w:b/>
                <w:bCs/>
                <w:sz w:val="22"/>
                <w:szCs w:val="22"/>
              </w:rPr>
              <w:t>Кол-во чел.</w:t>
            </w:r>
          </w:p>
        </w:tc>
        <w:tc>
          <w:tcPr>
            <w:tcW w:w="1276" w:type="dxa"/>
            <w:tcBorders>
              <w:top w:val="single" w:sz="4" w:space="0" w:color="auto"/>
              <w:left w:val="nil"/>
              <w:bottom w:val="single" w:sz="4" w:space="0" w:color="auto"/>
              <w:right w:val="single" w:sz="4" w:space="0" w:color="auto"/>
            </w:tcBorders>
            <w:shd w:val="clear" w:color="auto" w:fill="auto"/>
            <w:vAlign w:val="center"/>
          </w:tcPr>
          <w:p w14:paraId="761998C4" w14:textId="77777777" w:rsidR="00EB6D24" w:rsidRPr="008E7483" w:rsidRDefault="00EB6D24" w:rsidP="00EB6D24">
            <w:pPr>
              <w:keepNext/>
              <w:keepLines/>
              <w:ind w:firstLine="0"/>
              <w:jc w:val="center"/>
              <w:rPr>
                <w:b/>
                <w:bCs/>
                <w:sz w:val="22"/>
                <w:szCs w:val="22"/>
              </w:rPr>
            </w:pPr>
            <w:r w:rsidRPr="008E7483">
              <w:rPr>
                <w:b/>
                <w:bCs/>
                <w:sz w:val="22"/>
                <w:szCs w:val="22"/>
              </w:rPr>
              <w:t>Ежемесячный</w:t>
            </w:r>
          </w:p>
          <w:p w14:paraId="4F068738" w14:textId="77777777" w:rsidR="00EB6D24" w:rsidRPr="008E7483" w:rsidRDefault="00EB6D24" w:rsidP="00EB6D24">
            <w:pPr>
              <w:keepNext/>
              <w:keepLines/>
              <w:ind w:firstLine="0"/>
              <w:jc w:val="center"/>
              <w:rPr>
                <w:b/>
                <w:bCs/>
                <w:sz w:val="22"/>
                <w:szCs w:val="22"/>
              </w:rPr>
            </w:pPr>
            <w:r w:rsidRPr="008E7483">
              <w:rPr>
                <w:b/>
                <w:bCs/>
                <w:sz w:val="22"/>
                <w:szCs w:val="22"/>
              </w:rPr>
              <w:t>оклад (руб.)</w:t>
            </w:r>
          </w:p>
        </w:tc>
        <w:tc>
          <w:tcPr>
            <w:tcW w:w="987" w:type="dxa"/>
            <w:tcBorders>
              <w:top w:val="single" w:sz="4" w:space="0" w:color="auto"/>
              <w:left w:val="nil"/>
              <w:bottom w:val="single" w:sz="4" w:space="0" w:color="auto"/>
              <w:right w:val="single" w:sz="4" w:space="0" w:color="auto"/>
            </w:tcBorders>
            <w:shd w:val="clear" w:color="auto" w:fill="auto"/>
            <w:vAlign w:val="center"/>
          </w:tcPr>
          <w:p w14:paraId="487E5E76" w14:textId="77777777" w:rsidR="00EB6D24" w:rsidRPr="008E7483" w:rsidRDefault="00EB6D24" w:rsidP="00EB6D24">
            <w:pPr>
              <w:keepNext/>
              <w:keepLines/>
              <w:ind w:firstLine="0"/>
              <w:jc w:val="center"/>
              <w:rPr>
                <w:b/>
                <w:bCs/>
                <w:sz w:val="22"/>
                <w:szCs w:val="22"/>
              </w:rPr>
            </w:pPr>
            <w:r w:rsidRPr="008E7483">
              <w:rPr>
                <w:b/>
                <w:bCs/>
                <w:sz w:val="22"/>
                <w:szCs w:val="22"/>
              </w:rPr>
              <w:t>Сумма (руб.)</w:t>
            </w:r>
          </w:p>
        </w:tc>
      </w:tr>
      <w:tr w:rsidR="00EB6D24" w:rsidRPr="008E7483" w14:paraId="600E89B3" w14:textId="77777777" w:rsidTr="00EB6D24">
        <w:trPr>
          <w:trHeight w:val="315"/>
        </w:trPr>
        <w:tc>
          <w:tcPr>
            <w:tcW w:w="6549" w:type="dxa"/>
            <w:tcBorders>
              <w:top w:val="nil"/>
              <w:left w:val="single" w:sz="4" w:space="0" w:color="auto"/>
              <w:bottom w:val="single" w:sz="4" w:space="0" w:color="auto"/>
              <w:right w:val="single" w:sz="4" w:space="0" w:color="auto"/>
            </w:tcBorders>
            <w:shd w:val="clear" w:color="auto" w:fill="FFFFFF"/>
          </w:tcPr>
          <w:p w14:paraId="58322EB9" w14:textId="77777777" w:rsidR="00EB6D24" w:rsidRPr="008E7483" w:rsidRDefault="00EB6D24" w:rsidP="00EB6D24">
            <w:pPr>
              <w:keepNext/>
              <w:keepLines/>
              <w:ind w:firstLine="0"/>
              <w:jc w:val="left"/>
              <w:rPr>
                <w:sz w:val="22"/>
                <w:szCs w:val="22"/>
              </w:rPr>
            </w:pPr>
            <w:r w:rsidRPr="008E7483">
              <w:rPr>
                <w:sz w:val="22"/>
                <w:szCs w:val="22"/>
              </w:rPr>
              <w:t xml:space="preserve">Менеджер объекта - Главный инженер                 </w:t>
            </w:r>
          </w:p>
        </w:tc>
        <w:tc>
          <w:tcPr>
            <w:tcW w:w="1119" w:type="dxa"/>
            <w:tcBorders>
              <w:top w:val="nil"/>
              <w:left w:val="nil"/>
              <w:bottom w:val="single" w:sz="4" w:space="0" w:color="auto"/>
              <w:right w:val="single" w:sz="4" w:space="0" w:color="auto"/>
            </w:tcBorders>
            <w:shd w:val="clear" w:color="auto" w:fill="FFFFFF"/>
          </w:tcPr>
          <w:p w14:paraId="18375B1B" w14:textId="77777777" w:rsidR="00EB6D24" w:rsidRPr="008E7483" w:rsidRDefault="00EB6D24" w:rsidP="00EB6D24">
            <w:pPr>
              <w:keepNext/>
              <w:keepLines/>
              <w:ind w:firstLine="0"/>
              <w:jc w:val="center"/>
              <w:rPr>
                <w:sz w:val="22"/>
                <w:szCs w:val="22"/>
              </w:rPr>
            </w:pPr>
            <w:r w:rsidRPr="008E7483">
              <w:rPr>
                <w:sz w:val="22"/>
                <w:szCs w:val="22"/>
              </w:rPr>
              <w:t>1</w:t>
            </w:r>
          </w:p>
        </w:tc>
        <w:tc>
          <w:tcPr>
            <w:tcW w:w="1276" w:type="dxa"/>
            <w:tcBorders>
              <w:top w:val="nil"/>
              <w:left w:val="nil"/>
              <w:bottom w:val="single" w:sz="4" w:space="0" w:color="auto"/>
              <w:right w:val="single" w:sz="4" w:space="0" w:color="auto"/>
            </w:tcBorders>
            <w:shd w:val="clear" w:color="auto" w:fill="FFFFFF"/>
          </w:tcPr>
          <w:p w14:paraId="1EAEE3DE" w14:textId="77777777" w:rsidR="00EB6D24" w:rsidRPr="008E7483" w:rsidRDefault="00EB6D24" w:rsidP="00EB6D24">
            <w:pPr>
              <w:keepNext/>
              <w:keepLines/>
              <w:ind w:firstLineChars="100" w:firstLine="220"/>
              <w:jc w:val="left"/>
              <w:rPr>
                <w:sz w:val="22"/>
                <w:szCs w:val="22"/>
              </w:rPr>
            </w:pPr>
            <w:r w:rsidRPr="008E7483">
              <w:rPr>
                <w:sz w:val="22"/>
                <w:szCs w:val="22"/>
              </w:rPr>
              <w:t xml:space="preserve"> </w:t>
            </w:r>
          </w:p>
        </w:tc>
        <w:tc>
          <w:tcPr>
            <w:tcW w:w="987" w:type="dxa"/>
            <w:tcBorders>
              <w:top w:val="nil"/>
              <w:left w:val="nil"/>
              <w:bottom w:val="single" w:sz="4" w:space="0" w:color="auto"/>
              <w:right w:val="single" w:sz="4" w:space="0" w:color="auto"/>
            </w:tcBorders>
            <w:shd w:val="clear" w:color="auto" w:fill="FFFFFF"/>
          </w:tcPr>
          <w:p w14:paraId="366872F2" w14:textId="77777777" w:rsidR="00EB6D24" w:rsidRPr="008E7483" w:rsidRDefault="00EB6D24" w:rsidP="00EB6D24">
            <w:pPr>
              <w:keepNext/>
              <w:keepLines/>
              <w:ind w:firstLineChars="200" w:firstLine="440"/>
              <w:jc w:val="left"/>
              <w:rPr>
                <w:sz w:val="22"/>
                <w:szCs w:val="22"/>
              </w:rPr>
            </w:pPr>
          </w:p>
        </w:tc>
      </w:tr>
      <w:tr w:rsidR="00EB6D24" w:rsidRPr="008E7483" w14:paraId="2AC75DBA" w14:textId="77777777" w:rsidTr="00EB6D24">
        <w:trPr>
          <w:trHeight w:val="315"/>
        </w:trPr>
        <w:tc>
          <w:tcPr>
            <w:tcW w:w="6549" w:type="dxa"/>
            <w:tcBorders>
              <w:top w:val="nil"/>
              <w:left w:val="single" w:sz="4" w:space="0" w:color="auto"/>
              <w:bottom w:val="single" w:sz="4" w:space="0" w:color="auto"/>
              <w:right w:val="single" w:sz="4" w:space="0" w:color="auto"/>
            </w:tcBorders>
            <w:shd w:val="clear" w:color="auto" w:fill="auto"/>
            <w:noWrap/>
          </w:tcPr>
          <w:p w14:paraId="38C0BDC7" w14:textId="77777777" w:rsidR="00EB6D24" w:rsidRPr="008E7483" w:rsidRDefault="00EB6D24" w:rsidP="00EB6D24">
            <w:pPr>
              <w:keepNext/>
              <w:keepLines/>
              <w:ind w:firstLine="0"/>
              <w:jc w:val="left"/>
              <w:rPr>
                <w:sz w:val="22"/>
                <w:szCs w:val="22"/>
              </w:rPr>
            </w:pPr>
            <w:r w:rsidRPr="008E7483">
              <w:rPr>
                <w:sz w:val="22"/>
                <w:szCs w:val="22"/>
              </w:rPr>
              <w:t xml:space="preserve">Инженер по СВ и КВ </w:t>
            </w:r>
            <w:r w:rsidRPr="008E7483">
              <w:rPr>
                <w:bCs/>
                <w:sz w:val="22"/>
                <w:szCs w:val="22"/>
              </w:rPr>
              <w:t>(5/2)</w:t>
            </w:r>
          </w:p>
        </w:tc>
        <w:tc>
          <w:tcPr>
            <w:tcW w:w="1119" w:type="dxa"/>
            <w:tcBorders>
              <w:top w:val="nil"/>
              <w:left w:val="nil"/>
              <w:bottom w:val="single" w:sz="4" w:space="0" w:color="auto"/>
              <w:right w:val="single" w:sz="4" w:space="0" w:color="auto"/>
            </w:tcBorders>
            <w:shd w:val="clear" w:color="auto" w:fill="auto"/>
            <w:noWrap/>
          </w:tcPr>
          <w:p w14:paraId="553D4685" w14:textId="77777777" w:rsidR="00EB6D24" w:rsidRPr="008E7483" w:rsidRDefault="00EB6D24" w:rsidP="00EB6D24">
            <w:pPr>
              <w:keepNext/>
              <w:keepLines/>
              <w:ind w:firstLine="0"/>
              <w:jc w:val="center"/>
              <w:rPr>
                <w:sz w:val="22"/>
                <w:szCs w:val="22"/>
              </w:rPr>
            </w:pPr>
            <w:r w:rsidRPr="008E7483">
              <w:rPr>
                <w:sz w:val="22"/>
                <w:szCs w:val="22"/>
              </w:rPr>
              <w:t>1</w:t>
            </w:r>
          </w:p>
        </w:tc>
        <w:tc>
          <w:tcPr>
            <w:tcW w:w="1276" w:type="dxa"/>
            <w:tcBorders>
              <w:top w:val="nil"/>
              <w:left w:val="nil"/>
              <w:bottom w:val="single" w:sz="4" w:space="0" w:color="auto"/>
              <w:right w:val="single" w:sz="4" w:space="0" w:color="auto"/>
            </w:tcBorders>
            <w:shd w:val="clear" w:color="auto" w:fill="auto"/>
            <w:noWrap/>
          </w:tcPr>
          <w:p w14:paraId="2AC7443E" w14:textId="77777777" w:rsidR="00EB6D24" w:rsidRPr="008E7483" w:rsidRDefault="00EB6D24" w:rsidP="00EB6D24">
            <w:pPr>
              <w:keepNext/>
              <w:keepLines/>
              <w:ind w:firstLineChars="100" w:firstLine="220"/>
              <w:jc w:val="left"/>
              <w:rPr>
                <w:sz w:val="22"/>
                <w:szCs w:val="22"/>
              </w:rPr>
            </w:pPr>
          </w:p>
        </w:tc>
        <w:tc>
          <w:tcPr>
            <w:tcW w:w="987" w:type="dxa"/>
            <w:tcBorders>
              <w:top w:val="nil"/>
              <w:left w:val="nil"/>
              <w:bottom w:val="single" w:sz="4" w:space="0" w:color="auto"/>
              <w:right w:val="single" w:sz="4" w:space="0" w:color="auto"/>
            </w:tcBorders>
            <w:shd w:val="clear" w:color="auto" w:fill="auto"/>
          </w:tcPr>
          <w:p w14:paraId="3991D5E4" w14:textId="77777777" w:rsidR="00EB6D24" w:rsidRPr="008E7483" w:rsidRDefault="00EB6D24" w:rsidP="00EB6D24">
            <w:pPr>
              <w:keepNext/>
              <w:keepLines/>
              <w:ind w:firstLineChars="200" w:firstLine="440"/>
              <w:jc w:val="left"/>
              <w:rPr>
                <w:sz w:val="22"/>
                <w:szCs w:val="22"/>
              </w:rPr>
            </w:pPr>
          </w:p>
        </w:tc>
      </w:tr>
      <w:tr w:rsidR="00EB6D24" w:rsidRPr="008E7483" w14:paraId="7180F43A" w14:textId="77777777" w:rsidTr="00EB6D24">
        <w:trPr>
          <w:trHeight w:val="315"/>
        </w:trPr>
        <w:tc>
          <w:tcPr>
            <w:tcW w:w="6549" w:type="dxa"/>
            <w:tcBorders>
              <w:top w:val="nil"/>
              <w:left w:val="single" w:sz="4" w:space="0" w:color="auto"/>
              <w:bottom w:val="single" w:sz="4" w:space="0" w:color="auto"/>
              <w:right w:val="single" w:sz="4" w:space="0" w:color="auto"/>
            </w:tcBorders>
            <w:shd w:val="clear" w:color="auto" w:fill="FFFFFF"/>
            <w:noWrap/>
          </w:tcPr>
          <w:p w14:paraId="3D637081" w14:textId="77777777" w:rsidR="00EB6D24" w:rsidRPr="008E7483" w:rsidRDefault="00EB6D24" w:rsidP="00EB6D24">
            <w:pPr>
              <w:keepNext/>
              <w:keepLines/>
              <w:ind w:firstLine="0"/>
              <w:jc w:val="left"/>
              <w:rPr>
                <w:sz w:val="22"/>
                <w:szCs w:val="22"/>
              </w:rPr>
            </w:pPr>
            <w:r w:rsidRPr="008E7483">
              <w:rPr>
                <w:sz w:val="22"/>
                <w:szCs w:val="22"/>
              </w:rPr>
              <w:t xml:space="preserve">Инженер по слаботочным системам </w:t>
            </w:r>
            <w:r w:rsidRPr="008E7483">
              <w:rPr>
                <w:bCs/>
                <w:sz w:val="22"/>
                <w:szCs w:val="22"/>
              </w:rPr>
              <w:t>(5/2)</w:t>
            </w:r>
          </w:p>
        </w:tc>
        <w:tc>
          <w:tcPr>
            <w:tcW w:w="1119" w:type="dxa"/>
            <w:tcBorders>
              <w:top w:val="nil"/>
              <w:left w:val="nil"/>
              <w:bottom w:val="single" w:sz="4" w:space="0" w:color="auto"/>
              <w:right w:val="single" w:sz="4" w:space="0" w:color="auto"/>
            </w:tcBorders>
            <w:shd w:val="clear" w:color="auto" w:fill="FFFFFF"/>
            <w:noWrap/>
          </w:tcPr>
          <w:p w14:paraId="2ADFC6BA" w14:textId="77777777" w:rsidR="00EB6D24" w:rsidRPr="008E7483" w:rsidRDefault="00EB6D24" w:rsidP="00EB6D24">
            <w:pPr>
              <w:keepNext/>
              <w:keepLines/>
              <w:ind w:firstLine="0"/>
              <w:jc w:val="center"/>
              <w:rPr>
                <w:sz w:val="22"/>
                <w:szCs w:val="22"/>
              </w:rPr>
            </w:pPr>
            <w:r w:rsidRPr="008E7483">
              <w:rPr>
                <w:sz w:val="22"/>
                <w:szCs w:val="22"/>
              </w:rPr>
              <w:t>1</w:t>
            </w:r>
          </w:p>
        </w:tc>
        <w:tc>
          <w:tcPr>
            <w:tcW w:w="1276" w:type="dxa"/>
            <w:tcBorders>
              <w:top w:val="nil"/>
              <w:left w:val="nil"/>
              <w:bottom w:val="single" w:sz="4" w:space="0" w:color="auto"/>
              <w:right w:val="single" w:sz="4" w:space="0" w:color="auto"/>
            </w:tcBorders>
            <w:shd w:val="clear" w:color="auto" w:fill="FFFFFF"/>
            <w:noWrap/>
          </w:tcPr>
          <w:p w14:paraId="65D79A72" w14:textId="77777777" w:rsidR="00EB6D24" w:rsidRPr="008E7483" w:rsidRDefault="00EB6D24" w:rsidP="00EB6D24">
            <w:pPr>
              <w:keepNext/>
              <w:keepLines/>
              <w:ind w:firstLineChars="100" w:firstLine="220"/>
              <w:jc w:val="left"/>
              <w:rPr>
                <w:sz w:val="22"/>
                <w:szCs w:val="22"/>
              </w:rPr>
            </w:pPr>
          </w:p>
        </w:tc>
        <w:tc>
          <w:tcPr>
            <w:tcW w:w="987" w:type="dxa"/>
            <w:tcBorders>
              <w:top w:val="nil"/>
              <w:left w:val="nil"/>
              <w:bottom w:val="single" w:sz="4" w:space="0" w:color="auto"/>
              <w:right w:val="single" w:sz="4" w:space="0" w:color="auto"/>
            </w:tcBorders>
            <w:shd w:val="clear" w:color="auto" w:fill="FFFFFF"/>
          </w:tcPr>
          <w:p w14:paraId="1B4CEF31" w14:textId="77777777" w:rsidR="00EB6D24" w:rsidRPr="008E7483" w:rsidRDefault="00EB6D24" w:rsidP="00EB6D24">
            <w:pPr>
              <w:keepNext/>
              <w:keepLines/>
              <w:ind w:firstLineChars="200" w:firstLine="440"/>
              <w:jc w:val="left"/>
              <w:rPr>
                <w:sz w:val="22"/>
                <w:szCs w:val="22"/>
              </w:rPr>
            </w:pPr>
          </w:p>
        </w:tc>
      </w:tr>
      <w:tr w:rsidR="00EB6D24" w:rsidRPr="008E7483" w14:paraId="281BB65F" w14:textId="77777777" w:rsidTr="00EB6D24">
        <w:trPr>
          <w:trHeight w:val="315"/>
        </w:trPr>
        <w:tc>
          <w:tcPr>
            <w:tcW w:w="6549" w:type="dxa"/>
            <w:tcBorders>
              <w:top w:val="nil"/>
              <w:left w:val="single" w:sz="4" w:space="0" w:color="auto"/>
              <w:bottom w:val="single" w:sz="4" w:space="0" w:color="auto"/>
              <w:right w:val="single" w:sz="4" w:space="0" w:color="auto"/>
            </w:tcBorders>
            <w:shd w:val="clear" w:color="auto" w:fill="FFFFFF"/>
            <w:noWrap/>
          </w:tcPr>
          <w:p w14:paraId="6D928201" w14:textId="77777777" w:rsidR="00EB6D24" w:rsidRPr="008E7483" w:rsidRDefault="00EB6D24" w:rsidP="00EB6D24">
            <w:pPr>
              <w:keepNext/>
              <w:keepLines/>
              <w:ind w:firstLine="0"/>
              <w:jc w:val="left"/>
              <w:rPr>
                <w:sz w:val="22"/>
                <w:szCs w:val="22"/>
              </w:rPr>
            </w:pPr>
            <w:r w:rsidRPr="008E7483">
              <w:rPr>
                <w:sz w:val="22"/>
                <w:szCs w:val="22"/>
              </w:rPr>
              <w:t>Плотник (5/2)</w:t>
            </w:r>
          </w:p>
        </w:tc>
        <w:tc>
          <w:tcPr>
            <w:tcW w:w="1119" w:type="dxa"/>
            <w:tcBorders>
              <w:top w:val="nil"/>
              <w:left w:val="nil"/>
              <w:bottom w:val="single" w:sz="4" w:space="0" w:color="auto"/>
              <w:right w:val="single" w:sz="4" w:space="0" w:color="auto"/>
            </w:tcBorders>
            <w:shd w:val="clear" w:color="auto" w:fill="FFFFFF"/>
            <w:noWrap/>
          </w:tcPr>
          <w:p w14:paraId="289256FA" w14:textId="77777777" w:rsidR="00EB6D24" w:rsidRPr="008E7483" w:rsidRDefault="00EB6D24" w:rsidP="00EB6D24">
            <w:pPr>
              <w:keepNext/>
              <w:keepLines/>
              <w:ind w:firstLine="0"/>
              <w:jc w:val="center"/>
              <w:rPr>
                <w:sz w:val="22"/>
                <w:szCs w:val="22"/>
              </w:rPr>
            </w:pPr>
            <w:r w:rsidRPr="008E7483">
              <w:rPr>
                <w:sz w:val="22"/>
                <w:szCs w:val="22"/>
              </w:rPr>
              <w:t>1</w:t>
            </w:r>
          </w:p>
        </w:tc>
        <w:tc>
          <w:tcPr>
            <w:tcW w:w="1276" w:type="dxa"/>
            <w:tcBorders>
              <w:top w:val="nil"/>
              <w:left w:val="nil"/>
              <w:bottom w:val="single" w:sz="4" w:space="0" w:color="auto"/>
              <w:right w:val="single" w:sz="4" w:space="0" w:color="auto"/>
            </w:tcBorders>
            <w:shd w:val="clear" w:color="auto" w:fill="FFFFFF"/>
            <w:noWrap/>
          </w:tcPr>
          <w:p w14:paraId="111F7CFB" w14:textId="77777777" w:rsidR="00EB6D24" w:rsidRPr="008E7483" w:rsidRDefault="00EB6D24" w:rsidP="00EB6D24">
            <w:pPr>
              <w:keepNext/>
              <w:keepLines/>
              <w:ind w:firstLineChars="100" w:firstLine="220"/>
              <w:jc w:val="left"/>
              <w:rPr>
                <w:sz w:val="22"/>
                <w:szCs w:val="22"/>
              </w:rPr>
            </w:pPr>
          </w:p>
        </w:tc>
        <w:tc>
          <w:tcPr>
            <w:tcW w:w="987" w:type="dxa"/>
            <w:tcBorders>
              <w:top w:val="nil"/>
              <w:left w:val="nil"/>
              <w:bottom w:val="single" w:sz="4" w:space="0" w:color="auto"/>
              <w:right w:val="single" w:sz="4" w:space="0" w:color="auto"/>
            </w:tcBorders>
            <w:shd w:val="clear" w:color="auto" w:fill="FFFFFF"/>
          </w:tcPr>
          <w:p w14:paraId="000A5997" w14:textId="77777777" w:rsidR="00EB6D24" w:rsidRPr="008E7483" w:rsidRDefault="00EB6D24" w:rsidP="00EB6D24">
            <w:pPr>
              <w:keepNext/>
              <w:keepLines/>
              <w:ind w:firstLineChars="200" w:firstLine="440"/>
              <w:jc w:val="left"/>
              <w:rPr>
                <w:sz w:val="22"/>
                <w:szCs w:val="22"/>
              </w:rPr>
            </w:pPr>
          </w:p>
        </w:tc>
      </w:tr>
      <w:tr w:rsidR="00EB6D24" w:rsidRPr="008E7483" w14:paraId="09DAA353" w14:textId="77777777" w:rsidTr="00EB6D24">
        <w:trPr>
          <w:trHeight w:val="315"/>
        </w:trPr>
        <w:tc>
          <w:tcPr>
            <w:tcW w:w="6549" w:type="dxa"/>
            <w:tcBorders>
              <w:top w:val="nil"/>
              <w:left w:val="single" w:sz="4" w:space="0" w:color="auto"/>
              <w:bottom w:val="single" w:sz="4" w:space="0" w:color="auto"/>
              <w:right w:val="single" w:sz="4" w:space="0" w:color="auto"/>
            </w:tcBorders>
            <w:shd w:val="clear" w:color="auto" w:fill="FFFFFF"/>
            <w:noWrap/>
          </w:tcPr>
          <w:p w14:paraId="4A301D0D" w14:textId="77777777" w:rsidR="00EB6D24" w:rsidRPr="008E7483" w:rsidRDefault="00EB6D24" w:rsidP="00EB6D24">
            <w:pPr>
              <w:keepNext/>
              <w:keepLines/>
              <w:ind w:firstLine="0"/>
              <w:jc w:val="left"/>
              <w:rPr>
                <w:sz w:val="22"/>
                <w:szCs w:val="22"/>
              </w:rPr>
            </w:pPr>
            <w:r w:rsidRPr="008E7483">
              <w:rPr>
                <w:sz w:val="22"/>
                <w:szCs w:val="22"/>
              </w:rPr>
              <w:t>Маляр – плиточник (5/2)</w:t>
            </w:r>
          </w:p>
        </w:tc>
        <w:tc>
          <w:tcPr>
            <w:tcW w:w="1119" w:type="dxa"/>
            <w:tcBorders>
              <w:top w:val="nil"/>
              <w:left w:val="nil"/>
              <w:bottom w:val="single" w:sz="4" w:space="0" w:color="auto"/>
              <w:right w:val="single" w:sz="4" w:space="0" w:color="auto"/>
            </w:tcBorders>
            <w:shd w:val="clear" w:color="auto" w:fill="FFFFFF"/>
            <w:noWrap/>
          </w:tcPr>
          <w:p w14:paraId="32D7483A" w14:textId="77777777" w:rsidR="00EB6D24" w:rsidRPr="008E7483" w:rsidRDefault="00EB6D24" w:rsidP="00EB6D24">
            <w:pPr>
              <w:keepNext/>
              <w:keepLines/>
              <w:ind w:firstLine="0"/>
              <w:jc w:val="center"/>
              <w:rPr>
                <w:sz w:val="22"/>
                <w:szCs w:val="22"/>
              </w:rPr>
            </w:pPr>
            <w:r w:rsidRPr="008E7483">
              <w:rPr>
                <w:sz w:val="22"/>
                <w:szCs w:val="22"/>
              </w:rPr>
              <w:t>2</w:t>
            </w:r>
          </w:p>
        </w:tc>
        <w:tc>
          <w:tcPr>
            <w:tcW w:w="1276" w:type="dxa"/>
            <w:tcBorders>
              <w:top w:val="nil"/>
              <w:left w:val="nil"/>
              <w:bottom w:val="single" w:sz="4" w:space="0" w:color="auto"/>
              <w:right w:val="single" w:sz="4" w:space="0" w:color="auto"/>
            </w:tcBorders>
            <w:shd w:val="clear" w:color="auto" w:fill="FFFFFF"/>
            <w:noWrap/>
          </w:tcPr>
          <w:p w14:paraId="07FA9E02" w14:textId="77777777" w:rsidR="00EB6D24" w:rsidRPr="008E7483" w:rsidRDefault="00EB6D24" w:rsidP="00EB6D24">
            <w:pPr>
              <w:keepNext/>
              <w:keepLines/>
              <w:ind w:firstLineChars="100" w:firstLine="220"/>
              <w:jc w:val="left"/>
              <w:rPr>
                <w:sz w:val="22"/>
                <w:szCs w:val="22"/>
              </w:rPr>
            </w:pPr>
          </w:p>
        </w:tc>
        <w:tc>
          <w:tcPr>
            <w:tcW w:w="987" w:type="dxa"/>
            <w:tcBorders>
              <w:top w:val="nil"/>
              <w:left w:val="nil"/>
              <w:bottom w:val="single" w:sz="4" w:space="0" w:color="auto"/>
              <w:right w:val="single" w:sz="4" w:space="0" w:color="auto"/>
            </w:tcBorders>
            <w:shd w:val="clear" w:color="auto" w:fill="FFFFFF"/>
          </w:tcPr>
          <w:p w14:paraId="348C6A66" w14:textId="77777777" w:rsidR="00EB6D24" w:rsidRPr="008E7483" w:rsidRDefault="00EB6D24" w:rsidP="00EB6D24">
            <w:pPr>
              <w:keepNext/>
              <w:keepLines/>
              <w:ind w:firstLineChars="200" w:firstLine="440"/>
              <w:jc w:val="left"/>
              <w:rPr>
                <w:sz w:val="22"/>
                <w:szCs w:val="22"/>
              </w:rPr>
            </w:pPr>
          </w:p>
        </w:tc>
      </w:tr>
      <w:tr w:rsidR="00EB6D24" w:rsidRPr="008E7483" w14:paraId="56242BD8" w14:textId="77777777" w:rsidTr="00EB6D24">
        <w:trPr>
          <w:trHeight w:val="315"/>
        </w:trPr>
        <w:tc>
          <w:tcPr>
            <w:tcW w:w="6549" w:type="dxa"/>
            <w:tcBorders>
              <w:top w:val="nil"/>
              <w:left w:val="single" w:sz="4" w:space="0" w:color="auto"/>
              <w:bottom w:val="single" w:sz="4" w:space="0" w:color="auto"/>
              <w:right w:val="single" w:sz="4" w:space="0" w:color="auto"/>
            </w:tcBorders>
            <w:shd w:val="clear" w:color="auto" w:fill="FFFFFF"/>
          </w:tcPr>
          <w:p w14:paraId="23B85995" w14:textId="71488468" w:rsidR="00EB6D24" w:rsidRPr="008E7483" w:rsidRDefault="00EB6D24" w:rsidP="00EB6D24">
            <w:pPr>
              <w:keepNext/>
              <w:keepLines/>
              <w:ind w:firstLine="0"/>
              <w:jc w:val="left"/>
              <w:rPr>
                <w:sz w:val="22"/>
                <w:szCs w:val="22"/>
              </w:rPr>
            </w:pPr>
            <w:r w:rsidRPr="008E7483">
              <w:rPr>
                <w:sz w:val="22"/>
                <w:szCs w:val="22"/>
              </w:rPr>
              <w:t xml:space="preserve">Дежурный инженер-диспетчер (сутки через трое) </w:t>
            </w:r>
            <w:r w:rsidR="006F5869">
              <w:rPr>
                <w:sz w:val="22"/>
                <w:szCs w:val="22"/>
              </w:rPr>
              <w:t xml:space="preserve">(совмещение Дежурный-лифтер круглосуточно) </w:t>
            </w:r>
          </w:p>
        </w:tc>
        <w:tc>
          <w:tcPr>
            <w:tcW w:w="1119" w:type="dxa"/>
            <w:tcBorders>
              <w:top w:val="nil"/>
              <w:left w:val="nil"/>
              <w:bottom w:val="single" w:sz="4" w:space="0" w:color="auto"/>
              <w:right w:val="single" w:sz="4" w:space="0" w:color="auto"/>
            </w:tcBorders>
            <w:shd w:val="clear" w:color="auto" w:fill="FFFFFF"/>
            <w:noWrap/>
          </w:tcPr>
          <w:p w14:paraId="725165F8" w14:textId="77777777" w:rsidR="00EB6D24" w:rsidRPr="008E7483" w:rsidRDefault="00EB6D24" w:rsidP="00EB6D24">
            <w:pPr>
              <w:keepNext/>
              <w:keepLines/>
              <w:ind w:firstLine="0"/>
              <w:jc w:val="center"/>
              <w:rPr>
                <w:sz w:val="22"/>
                <w:szCs w:val="22"/>
              </w:rPr>
            </w:pPr>
            <w:r w:rsidRPr="008E7483">
              <w:rPr>
                <w:sz w:val="22"/>
                <w:szCs w:val="22"/>
              </w:rPr>
              <w:t>4</w:t>
            </w:r>
          </w:p>
        </w:tc>
        <w:tc>
          <w:tcPr>
            <w:tcW w:w="1276" w:type="dxa"/>
            <w:tcBorders>
              <w:top w:val="nil"/>
              <w:left w:val="nil"/>
              <w:bottom w:val="single" w:sz="4" w:space="0" w:color="auto"/>
              <w:right w:val="single" w:sz="4" w:space="0" w:color="auto"/>
            </w:tcBorders>
            <w:shd w:val="clear" w:color="auto" w:fill="FFFFFF"/>
            <w:noWrap/>
          </w:tcPr>
          <w:p w14:paraId="37C1C7D1" w14:textId="77777777" w:rsidR="00EB6D24" w:rsidRPr="008E7483" w:rsidRDefault="00EB6D24" w:rsidP="00EB6D24">
            <w:pPr>
              <w:keepNext/>
              <w:keepLines/>
              <w:ind w:firstLineChars="100" w:firstLine="220"/>
              <w:jc w:val="left"/>
              <w:rPr>
                <w:sz w:val="22"/>
                <w:szCs w:val="22"/>
              </w:rPr>
            </w:pPr>
          </w:p>
        </w:tc>
        <w:tc>
          <w:tcPr>
            <w:tcW w:w="987" w:type="dxa"/>
            <w:tcBorders>
              <w:top w:val="nil"/>
              <w:left w:val="nil"/>
              <w:bottom w:val="single" w:sz="4" w:space="0" w:color="auto"/>
              <w:right w:val="single" w:sz="4" w:space="0" w:color="auto"/>
            </w:tcBorders>
            <w:shd w:val="clear" w:color="auto" w:fill="FFFFFF"/>
          </w:tcPr>
          <w:p w14:paraId="201B65FC" w14:textId="77777777" w:rsidR="00EB6D24" w:rsidRPr="008E7483" w:rsidRDefault="00EB6D24" w:rsidP="00EB6D24">
            <w:pPr>
              <w:keepNext/>
              <w:keepLines/>
              <w:ind w:firstLineChars="200" w:firstLine="440"/>
              <w:jc w:val="left"/>
              <w:rPr>
                <w:sz w:val="22"/>
                <w:szCs w:val="22"/>
              </w:rPr>
            </w:pPr>
          </w:p>
        </w:tc>
      </w:tr>
      <w:tr w:rsidR="00EB6D24" w:rsidRPr="008E7483" w14:paraId="50ACBEC9" w14:textId="77777777" w:rsidTr="00EB6D24">
        <w:trPr>
          <w:trHeight w:val="315"/>
        </w:trPr>
        <w:tc>
          <w:tcPr>
            <w:tcW w:w="6549" w:type="dxa"/>
            <w:tcBorders>
              <w:top w:val="nil"/>
              <w:left w:val="single" w:sz="4" w:space="0" w:color="auto"/>
              <w:bottom w:val="single" w:sz="4" w:space="0" w:color="auto"/>
              <w:right w:val="single" w:sz="4" w:space="0" w:color="auto"/>
            </w:tcBorders>
            <w:shd w:val="clear" w:color="auto" w:fill="FFFFFF"/>
          </w:tcPr>
          <w:p w14:paraId="44B2D942" w14:textId="77777777" w:rsidR="00EB6D24" w:rsidRPr="008E7483" w:rsidRDefault="00EB6D24" w:rsidP="00EB6D24">
            <w:pPr>
              <w:keepNext/>
              <w:keepLines/>
              <w:ind w:firstLine="0"/>
              <w:jc w:val="left"/>
              <w:rPr>
                <w:sz w:val="22"/>
                <w:szCs w:val="22"/>
              </w:rPr>
            </w:pPr>
            <w:r w:rsidRPr="008E7483">
              <w:rPr>
                <w:sz w:val="22"/>
                <w:szCs w:val="22"/>
              </w:rPr>
              <w:t>Дежурный техник-механик (сутки через трое)</w:t>
            </w:r>
          </w:p>
        </w:tc>
        <w:tc>
          <w:tcPr>
            <w:tcW w:w="1119" w:type="dxa"/>
            <w:tcBorders>
              <w:top w:val="nil"/>
              <w:left w:val="nil"/>
              <w:bottom w:val="single" w:sz="4" w:space="0" w:color="auto"/>
              <w:right w:val="single" w:sz="4" w:space="0" w:color="auto"/>
            </w:tcBorders>
            <w:shd w:val="clear" w:color="auto" w:fill="FFFFFF"/>
            <w:noWrap/>
          </w:tcPr>
          <w:p w14:paraId="1C458003" w14:textId="77777777" w:rsidR="00EB6D24" w:rsidRPr="008E7483" w:rsidRDefault="00EB6D24" w:rsidP="00EB6D24">
            <w:pPr>
              <w:keepNext/>
              <w:keepLines/>
              <w:ind w:firstLine="0"/>
              <w:jc w:val="center"/>
              <w:rPr>
                <w:sz w:val="22"/>
                <w:szCs w:val="22"/>
              </w:rPr>
            </w:pPr>
            <w:r w:rsidRPr="008E7483">
              <w:rPr>
                <w:sz w:val="22"/>
                <w:szCs w:val="22"/>
              </w:rPr>
              <w:t>4</w:t>
            </w:r>
          </w:p>
        </w:tc>
        <w:tc>
          <w:tcPr>
            <w:tcW w:w="1276" w:type="dxa"/>
            <w:tcBorders>
              <w:top w:val="nil"/>
              <w:left w:val="nil"/>
              <w:bottom w:val="single" w:sz="4" w:space="0" w:color="auto"/>
              <w:right w:val="single" w:sz="4" w:space="0" w:color="auto"/>
            </w:tcBorders>
            <w:shd w:val="clear" w:color="auto" w:fill="FFFFFF"/>
            <w:noWrap/>
          </w:tcPr>
          <w:p w14:paraId="314CAE0F" w14:textId="77777777" w:rsidR="00EB6D24" w:rsidRPr="008E7483" w:rsidRDefault="00EB6D24" w:rsidP="00EB6D24">
            <w:pPr>
              <w:keepNext/>
              <w:keepLines/>
              <w:ind w:firstLineChars="100" w:firstLine="220"/>
              <w:jc w:val="left"/>
              <w:rPr>
                <w:sz w:val="22"/>
                <w:szCs w:val="22"/>
              </w:rPr>
            </w:pPr>
          </w:p>
        </w:tc>
        <w:tc>
          <w:tcPr>
            <w:tcW w:w="987" w:type="dxa"/>
            <w:tcBorders>
              <w:top w:val="nil"/>
              <w:left w:val="nil"/>
              <w:bottom w:val="single" w:sz="4" w:space="0" w:color="auto"/>
              <w:right w:val="single" w:sz="4" w:space="0" w:color="auto"/>
            </w:tcBorders>
            <w:shd w:val="clear" w:color="auto" w:fill="FFFFFF"/>
          </w:tcPr>
          <w:p w14:paraId="65BE4D6A" w14:textId="77777777" w:rsidR="00EB6D24" w:rsidRPr="008E7483" w:rsidRDefault="00EB6D24" w:rsidP="00EB6D24">
            <w:pPr>
              <w:keepNext/>
              <w:keepLines/>
              <w:ind w:firstLineChars="200" w:firstLine="440"/>
              <w:jc w:val="left"/>
              <w:rPr>
                <w:sz w:val="22"/>
                <w:szCs w:val="22"/>
              </w:rPr>
            </w:pPr>
          </w:p>
        </w:tc>
      </w:tr>
      <w:tr w:rsidR="00EB6D24" w:rsidRPr="008E7483" w14:paraId="604030FF" w14:textId="77777777" w:rsidTr="00EB6D24">
        <w:trPr>
          <w:trHeight w:val="315"/>
        </w:trPr>
        <w:tc>
          <w:tcPr>
            <w:tcW w:w="6549" w:type="dxa"/>
            <w:tcBorders>
              <w:top w:val="nil"/>
              <w:left w:val="single" w:sz="4" w:space="0" w:color="auto"/>
              <w:bottom w:val="single" w:sz="4" w:space="0" w:color="auto"/>
              <w:right w:val="single" w:sz="4" w:space="0" w:color="auto"/>
            </w:tcBorders>
            <w:shd w:val="clear" w:color="auto" w:fill="FFFFFF"/>
          </w:tcPr>
          <w:p w14:paraId="0E2018B6" w14:textId="77777777" w:rsidR="00EB6D24" w:rsidRPr="008E7483" w:rsidRDefault="00EB6D24" w:rsidP="00EB6D24">
            <w:pPr>
              <w:keepNext/>
              <w:keepLines/>
              <w:ind w:firstLine="0"/>
              <w:jc w:val="left"/>
              <w:rPr>
                <w:sz w:val="22"/>
                <w:szCs w:val="22"/>
              </w:rPr>
            </w:pPr>
            <w:r w:rsidRPr="008E7483">
              <w:rPr>
                <w:sz w:val="22"/>
                <w:szCs w:val="22"/>
              </w:rPr>
              <w:t>Дежурный техник-электрик (сутки через трое)</w:t>
            </w:r>
          </w:p>
        </w:tc>
        <w:tc>
          <w:tcPr>
            <w:tcW w:w="1119" w:type="dxa"/>
            <w:tcBorders>
              <w:top w:val="nil"/>
              <w:left w:val="nil"/>
              <w:bottom w:val="single" w:sz="4" w:space="0" w:color="auto"/>
              <w:right w:val="single" w:sz="4" w:space="0" w:color="auto"/>
            </w:tcBorders>
            <w:shd w:val="clear" w:color="auto" w:fill="FFFFFF"/>
            <w:noWrap/>
          </w:tcPr>
          <w:p w14:paraId="0060C2FB" w14:textId="77777777" w:rsidR="00EB6D24" w:rsidRPr="008E7483" w:rsidRDefault="00EB6D24" w:rsidP="00EB6D24">
            <w:pPr>
              <w:keepNext/>
              <w:keepLines/>
              <w:ind w:firstLine="0"/>
              <w:jc w:val="center"/>
              <w:rPr>
                <w:sz w:val="22"/>
                <w:szCs w:val="22"/>
              </w:rPr>
            </w:pPr>
            <w:r w:rsidRPr="008E7483">
              <w:rPr>
                <w:sz w:val="22"/>
                <w:szCs w:val="22"/>
              </w:rPr>
              <w:t>4</w:t>
            </w:r>
          </w:p>
        </w:tc>
        <w:tc>
          <w:tcPr>
            <w:tcW w:w="1276" w:type="dxa"/>
            <w:tcBorders>
              <w:top w:val="nil"/>
              <w:left w:val="nil"/>
              <w:bottom w:val="single" w:sz="4" w:space="0" w:color="auto"/>
              <w:right w:val="single" w:sz="4" w:space="0" w:color="auto"/>
            </w:tcBorders>
            <w:shd w:val="clear" w:color="auto" w:fill="FFFFFF"/>
            <w:noWrap/>
          </w:tcPr>
          <w:p w14:paraId="1B24C7E4" w14:textId="77777777" w:rsidR="00EB6D24" w:rsidRPr="008E7483" w:rsidRDefault="00EB6D24" w:rsidP="00EB6D24">
            <w:pPr>
              <w:keepNext/>
              <w:keepLines/>
              <w:ind w:firstLineChars="100" w:firstLine="220"/>
              <w:jc w:val="left"/>
              <w:rPr>
                <w:sz w:val="22"/>
                <w:szCs w:val="22"/>
              </w:rPr>
            </w:pPr>
          </w:p>
        </w:tc>
        <w:tc>
          <w:tcPr>
            <w:tcW w:w="987" w:type="dxa"/>
            <w:tcBorders>
              <w:top w:val="nil"/>
              <w:left w:val="nil"/>
              <w:bottom w:val="single" w:sz="4" w:space="0" w:color="auto"/>
              <w:right w:val="single" w:sz="4" w:space="0" w:color="auto"/>
            </w:tcBorders>
            <w:shd w:val="clear" w:color="auto" w:fill="FFFFFF"/>
          </w:tcPr>
          <w:p w14:paraId="6D152BDA" w14:textId="77777777" w:rsidR="00EB6D24" w:rsidRPr="008E7483" w:rsidRDefault="00EB6D24" w:rsidP="00EB6D24">
            <w:pPr>
              <w:keepNext/>
              <w:keepLines/>
              <w:ind w:firstLineChars="200" w:firstLine="440"/>
              <w:jc w:val="left"/>
              <w:rPr>
                <w:sz w:val="22"/>
                <w:szCs w:val="22"/>
              </w:rPr>
            </w:pPr>
          </w:p>
        </w:tc>
      </w:tr>
      <w:tr w:rsidR="00EB6D24" w:rsidRPr="008E7483" w14:paraId="29B1511C" w14:textId="77777777" w:rsidTr="00EB6D24">
        <w:trPr>
          <w:trHeight w:val="315"/>
        </w:trPr>
        <w:tc>
          <w:tcPr>
            <w:tcW w:w="8944" w:type="dxa"/>
            <w:gridSpan w:val="3"/>
            <w:tcBorders>
              <w:top w:val="nil"/>
              <w:left w:val="single" w:sz="4" w:space="0" w:color="auto"/>
              <w:bottom w:val="single" w:sz="4" w:space="0" w:color="auto"/>
              <w:right w:val="single" w:sz="4" w:space="0" w:color="auto"/>
            </w:tcBorders>
            <w:shd w:val="clear" w:color="auto" w:fill="auto"/>
            <w:noWrap/>
          </w:tcPr>
          <w:p w14:paraId="4110B7D9" w14:textId="1CA9180A" w:rsidR="00EB6D24" w:rsidRPr="008E7483" w:rsidRDefault="00EB6D24" w:rsidP="00EB6D24">
            <w:pPr>
              <w:keepNext/>
              <w:keepLines/>
              <w:ind w:firstLine="0"/>
              <w:jc w:val="left"/>
              <w:rPr>
                <w:b/>
                <w:bCs/>
                <w:sz w:val="22"/>
                <w:szCs w:val="22"/>
              </w:rPr>
            </w:pPr>
            <w:r w:rsidRPr="008E7483">
              <w:rPr>
                <w:b/>
                <w:bCs/>
                <w:sz w:val="22"/>
                <w:szCs w:val="22"/>
              </w:rPr>
              <w:t xml:space="preserve">Итого полных </w:t>
            </w:r>
            <w:proofErr w:type="gramStart"/>
            <w:r w:rsidR="006E50DE" w:rsidRPr="008E7483">
              <w:rPr>
                <w:b/>
                <w:bCs/>
                <w:sz w:val="22"/>
                <w:szCs w:val="22"/>
              </w:rPr>
              <w:t xml:space="preserve">единиц:  </w:t>
            </w:r>
            <w:r w:rsidRPr="008E7483">
              <w:rPr>
                <w:b/>
                <w:bCs/>
                <w:sz w:val="22"/>
                <w:szCs w:val="22"/>
              </w:rPr>
              <w:t xml:space="preserve"> </w:t>
            </w:r>
            <w:proofErr w:type="gramEnd"/>
            <w:r w:rsidRPr="008E7483">
              <w:rPr>
                <w:b/>
                <w:bCs/>
                <w:sz w:val="22"/>
                <w:szCs w:val="22"/>
              </w:rPr>
              <w:t xml:space="preserve">                                                                                               </w:t>
            </w:r>
            <w:r w:rsidR="006E50DE">
              <w:rPr>
                <w:b/>
                <w:bCs/>
                <w:sz w:val="22"/>
                <w:szCs w:val="22"/>
              </w:rPr>
              <w:t>18</w:t>
            </w:r>
          </w:p>
        </w:tc>
        <w:tc>
          <w:tcPr>
            <w:tcW w:w="987" w:type="dxa"/>
            <w:tcBorders>
              <w:top w:val="single" w:sz="4" w:space="0" w:color="auto"/>
              <w:bottom w:val="single" w:sz="4" w:space="0" w:color="auto"/>
              <w:right w:val="single" w:sz="4" w:space="0" w:color="auto"/>
            </w:tcBorders>
            <w:noWrap/>
          </w:tcPr>
          <w:p w14:paraId="3969C4D7" w14:textId="77777777" w:rsidR="00EB6D24" w:rsidRPr="008E7483" w:rsidRDefault="00EB6D24" w:rsidP="00EB6D24">
            <w:pPr>
              <w:keepNext/>
              <w:keepLines/>
              <w:ind w:firstLine="0"/>
              <w:jc w:val="center"/>
              <w:rPr>
                <w:b/>
                <w:bCs/>
                <w:sz w:val="22"/>
                <w:szCs w:val="22"/>
              </w:rPr>
            </w:pPr>
          </w:p>
        </w:tc>
      </w:tr>
      <w:tr w:rsidR="00EB6D24" w:rsidRPr="008E7483" w14:paraId="45D85F1A" w14:textId="77777777" w:rsidTr="00EB6D24">
        <w:trPr>
          <w:trHeight w:val="315"/>
        </w:trPr>
        <w:tc>
          <w:tcPr>
            <w:tcW w:w="6549" w:type="dxa"/>
            <w:tcBorders>
              <w:top w:val="nil"/>
              <w:left w:val="single" w:sz="4" w:space="0" w:color="auto"/>
              <w:bottom w:val="single" w:sz="4" w:space="0" w:color="auto"/>
              <w:right w:val="single" w:sz="4" w:space="0" w:color="auto"/>
            </w:tcBorders>
            <w:shd w:val="clear" w:color="auto" w:fill="auto"/>
            <w:noWrap/>
          </w:tcPr>
          <w:p w14:paraId="12817352" w14:textId="77777777" w:rsidR="00EB6D24" w:rsidRPr="008E7483" w:rsidRDefault="00EB6D24" w:rsidP="00EB6D24">
            <w:pPr>
              <w:keepNext/>
              <w:keepLines/>
              <w:ind w:firstLine="0"/>
              <w:jc w:val="left"/>
              <w:rPr>
                <w:sz w:val="22"/>
                <w:szCs w:val="22"/>
              </w:rPr>
            </w:pPr>
            <w:r w:rsidRPr="008E7483">
              <w:rPr>
                <w:sz w:val="22"/>
                <w:szCs w:val="22"/>
              </w:rPr>
              <w:t>Фонд отпускных (%) для рабочего состава</w:t>
            </w:r>
          </w:p>
        </w:tc>
        <w:tc>
          <w:tcPr>
            <w:tcW w:w="1119" w:type="dxa"/>
            <w:tcBorders>
              <w:top w:val="nil"/>
              <w:left w:val="nil"/>
              <w:bottom w:val="single" w:sz="4" w:space="0" w:color="auto"/>
              <w:right w:val="single" w:sz="4" w:space="0" w:color="auto"/>
            </w:tcBorders>
            <w:shd w:val="clear" w:color="auto" w:fill="auto"/>
            <w:noWrap/>
          </w:tcPr>
          <w:p w14:paraId="0B31C398" w14:textId="77777777" w:rsidR="00EB6D24" w:rsidRPr="008E7483" w:rsidRDefault="00EB6D24" w:rsidP="00EB6D24">
            <w:pPr>
              <w:keepNext/>
              <w:keepLines/>
              <w:ind w:firstLine="0"/>
              <w:jc w:val="center"/>
              <w:rPr>
                <w:sz w:val="22"/>
                <w:szCs w:val="22"/>
              </w:rPr>
            </w:pPr>
            <w:r w:rsidRPr="008E7483">
              <w:rPr>
                <w:sz w:val="22"/>
                <w:szCs w:val="22"/>
              </w:rPr>
              <w:t>8,33%</w:t>
            </w:r>
          </w:p>
        </w:tc>
        <w:tc>
          <w:tcPr>
            <w:tcW w:w="1276" w:type="dxa"/>
            <w:tcBorders>
              <w:top w:val="nil"/>
              <w:left w:val="nil"/>
              <w:bottom w:val="single" w:sz="4" w:space="0" w:color="auto"/>
              <w:right w:val="single" w:sz="4" w:space="0" w:color="auto"/>
            </w:tcBorders>
            <w:shd w:val="clear" w:color="auto" w:fill="auto"/>
            <w:noWrap/>
          </w:tcPr>
          <w:p w14:paraId="0F29578B" w14:textId="77777777" w:rsidR="00EB6D24" w:rsidRPr="008E7483" w:rsidRDefault="00EB6D24" w:rsidP="00EB6D24">
            <w:pPr>
              <w:keepNext/>
              <w:keepLines/>
              <w:ind w:firstLine="0"/>
              <w:jc w:val="left"/>
              <w:rPr>
                <w:sz w:val="22"/>
                <w:szCs w:val="22"/>
              </w:rPr>
            </w:pPr>
          </w:p>
        </w:tc>
        <w:tc>
          <w:tcPr>
            <w:tcW w:w="987" w:type="dxa"/>
            <w:tcBorders>
              <w:top w:val="single" w:sz="4" w:space="0" w:color="auto"/>
              <w:left w:val="nil"/>
              <w:bottom w:val="single" w:sz="4" w:space="0" w:color="auto"/>
              <w:right w:val="single" w:sz="4" w:space="0" w:color="auto"/>
            </w:tcBorders>
            <w:shd w:val="clear" w:color="auto" w:fill="auto"/>
            <w:noWrap/>
            <w:vAlign w:val="bottom"/>
          </w:tcPr>
          <w:p w14:paraId="40102140" w14:textId="77777777" w:rsidR="00EB6D24" w:rsidRPr="008E7483" w:rsidRDefault="00EB6D24" w:rsidP="00EB6D24">
            <w:pPr>
              <w:keepNext/>
              <w:keepLines/>
              <w:ind w:firstLine="0"/>
              <w:jc w:val="left"/>
              <w:rPr>
                <w:sz w:val="22"/>
                <w:szCs w:val="22"/>
              </w:rPr>
            </w:pPr>
          </w:p>
        </w:tc>
      </w:tr>
      <w:tr w:rsidR="00EB6D24" w:rsidRPr="008E7483" w14:paraId="06BFB180" w14:textId="77777777" w:rsidTr="00EB6D24">
        <w:trPr>
          <w:trHeight w:val="315"/>
        </w:trPr>
        <w:tc>
          <w:tcPr>
            <w:tcW w:w="8944" w:type="dxa"/>
            <w:gridSpan w:val="3"/>
            <w:tcBorders>
              <w:top w:val="nil"/>
              <w:left w:val="single" w:sz="4" w:space="0" w:color="auto"/>
              <w:bottom w:val="single" w:sz="4" w:space="0" w:color="auto"/>
              <w:right w:val="single" w:sz="4" w:space="0" w:color="auto"/>
            </w:tcBorders>
            <w:shd w:val="clear" w:color="auto" w:fill="auto"/>
            <w:noWrap/>
          </w:tcPr>
          <w:p w14:paraId="18C553E5" w14:textId="77777777" w:rsidR="00EB6D24" w:rsidRPr="008E7483" w:rsidRDefault="00EB6D24" w:rsidP="00EB6D24">
            <w:pPr>
              <w:keepNext/>
              <w:keepLines/>
              <w:ind w:firstLine="0"/>
              <w:jc w:val="left"/>
              <w:rPr>
                <w:b/>
                <w:bCs/>
                <w:sz w:val="22"/>
                <w:szCs w:val="22"/>
              </w:rPr>
            </w:pPr>
            <w:r w:rsidRPr="008E7483">
              <w:rPr>
                <w:b/>
                <w:bCs/>
                <w:sz w:val="22"/>
                <w:szCs w:val="22"/>
              </w:rPr>
              <w:t>Итого</w:t>
            </w:r>
          </w:p>
        </w:tc>
        <w:tc>
          <w:tcPr>
            <w:tcW w:w="987" w:type="dxa"/>
            <w:tcBorders>
              <w:top w:val="single" w:sz="4" w:space="0" w:color="auto"/>
              <w:left w:val="nil"/>
              <w:bottom w:val="single" w:sz="4" w:space="0" w:color="auto"/>
              <w:right w:val="single" w:sz="4" w:space="0" w:color="auto"/>
            </w:tcBorders>
            <w:shd w:val="clear" w:color="auto" w:fill="FFFFFF"/>
            <w:noWrap/>
          </w:tcPr>
          <w:p w14:paraId="65303DCC" w14:textId="77777777" w:rsidR="00EB6D24" w:rsidRPr="008E7483" w:rsidRDefault="00EB6D24" w:rsidP="00EB6D24">
            <w:pPr>
              <w:keepNext/>
              <w:keepLines/>
              <w:ind w:firstLine="0"/>
              <w:jc w:val="center"/>
              <w:rPr>
                <w:b/>
                <w:bCs/>
                <w:sz w:val="22"/>
                <w:szCs w:val="22"/>
              </w:rPr>
            </w:pPr>
          </w:p>
        </w:tc>
      </w:tr>
      <w:tr w:rsidR="00EB6D24" w:rsidRPr="008E7483" w14:paraId="01E959A0" w14:textId="77777777" w:rsidTr="00EB6D24">
        <w:trPr>
          <w:trHeight w:val="315"/>
        </w:trPr>
        <w:tc>
          <w:tcPr>
            <w:tcW w:w="6549" w:type="dxa"/>
            <w:tcBorders>
              <w:top w:val="nil"/>
              <w:left w:val="single" w:sz="4" w:space="0" w:color="auto"/>
              <w:bottom w:val="single" w:sz="4" w:space="0" w:color="auto"/>
              <w:right w:val="single" w:sz="4" w:space="0" w:color="auto"/>
            </w:tcBorders>
            <w:shd w:val="clear" w:color="auto" w:fill="auto"/>
            <w:noWrap/>
          </w:tcPr>
          <w:p w14:paraId="03092EAE" w14:textId="77777777" w:rsidR="00EB6D24" w:rsidRPr="008E7483" w:rsidRDefault="00EB6D24" w:rsidP="00EB6D24">
            <w:pPr>
              <w:keepNext/>
              <w:keepLines/>
              <w:ind w:firstLine="0"/>
              <w:jc w:val="left"/>
              <w:rPr>
                <w:sz w:val="22"/>
                <w:szCs w:val="22"/>
              </w:rPr>
            </w:pPr>
            <w:r w:rsidRPr="008E7483">
              <w:rPr>
                <w:sz w:val="22"/>
                <w:szCs w:val="22"/>
              </w:rPr>
              <w:t>Начисления на ФОТ (%)</w:t>
            </w:r>
          </w:p>
        </w:tc>
        <w:tc>
          <w:tcPr>
            <w:tcW w:w="1119" w:type="dxa"/>
            <w:tcBorders>
              <w:top w:val="nil"/>
              <w:left w:val="nil"/>
              <w:bottom w:val="single" w:sz="4" w:space="0" w:color="auto"/>
              <w:right w:val="single" w:sz="4" w:space="0" w:color="auto"/>
            </w:tcBorders>
            <w:shd w:val="clear" w:color="auto" w:fill="auto"/>
            <w:noWrap/>
          </w:tcPr>
          <w:p w14:paraId="12507F03" w14:textId="77777777" w:rsidR="00EB6D24" w:rsidRPr="008E7483" w:rsidRDefault="00EB6D24" w:rsidP="00EB6D24">
            <w:pPr>
              <w:keepNext/>
              <w:keepLines/>
              <w:ind w:firstLine="0"/>
              <w:jc w:val="center"/>
              <w:rPr>
                <w:sz w:val="22"/>
                <w:szCs w:val="22"/>
              </w:rPr>
            </w:pPr>
            <w:r w:rsidRPr="008E7483">
              <w:rPr>
                <w:sz w:val="22"/>
                <w:szCs w:val="22"/>
              </w:rPr>
              <w:t>30,2%</w:t>
            </w:r>
          </w:p>
        </w:tc>
        <w:tc>
          <w:tcPr>
            <w:tcW w:w="1276" w:type="dxa"/>
            <w:tcBorders>
              <w:top w:val="nil"/>
              <w:left w:val="nil"/>
              <w:bottom w:val="single" w:sz="4" w:space="0" w:color="auto"/>
              <w:right w:val="single" w:sz="4" w:space="0" w:color="auto"/>
            </w:tcBorders>
            <w:shd w:val="clear" w:color="auto" w:fill="auto"/>
            <w:noWrap/>
          </w:tcPr>
          <w:p w14:paraId="3525599B" w14:textId="77777777" w:rsidR="00EB6D24" w:rsidRPr="008E7483" w:rsidRDefault="00EB6D24" w:rsidP="00EB6D24">
            <w:pPr>
              <w:keepNext/>
              <w:keepLines/>
              <w:ind w:firstLine="0"/>
              <w:jc w:val="left"/>
              <w:rPr>
                <w:sz w:val="22"/>
                <w:szCs w:val="22"/>
              </w:rPr>
            </w:pPr>
          </w:p>
        </w:tc>
        <w:tc>
          <w:tcPr>
            <w:tcW w:w="987" w:type="dxa"/>
            <w:tcBorders>
              <w:top w:val="nil"/>
              <w:left w:val="nil"/>
              <w:bottom w:val="single" w:sz="4" w:space="0" w:color="auto"/>
              <w:right w:val="single" w:sz="4" w:space="0" w:color="auto"/>
            </w:tcBorders>
            <w:shd w:val="clear" w:color="auto" w:fill="auto"/>
            <w:noWrap/>
          </w:tcPr>
          <w:p w14:paraId="74EB4CAC" w14:textId="77777777" w:rsidR="00EB6D24" w:rsidRPr="008E7483" w:rsidRDefault="00EB6D24" w:rsidP="00EB6D24">
            <w:pPr>
              <w:keepNext/>
              <w:keepLines/>
              <w:ind w:firstLineChars="100" w:firstLine="220"/>
              <w:jc w:val="left"/>
              <w:rPr>
                <w:sz w:val="22"/>
                <w:szCs w:val="22"/>
              </w:rPr>
            </w:pPr>
          </w:p>
        </w:tc>
      </w:tr>
      <w:tr w:rsidR="00EB6D24" w:rsidRPr="008E7483" w14:paraId="1960AB5D" w14:textId="77777777" w:rsidTr="00EB6D24">
        <w:trPr>
          <w:trHeight w:val="315"/>
        </w:trPr>
        <w:tc>
          <w:tcPr>
            <w:tcW w:w="8944" w:type="dxa"/>
            <w:gridSpan w:val="3"/>
            <w:tcBorders>
              <w:top w:val="nil"/>
              <w:left w:val="single" w:sz="4" w:space="0" w:color="auto"/>
              <w:bottom w:val="single" w:sz="4" w:space="0" w:color="auto"/>
              <w:right w:val="single" w:sz="4" w:space="0" w:color="auto"/>
            </w:tcBorders>
            <w:shd w:val="clear" w:color="auto" w:fill="DEEAF6"/>
            <w:noWrap/>
          </w:tcPr>
          <w:p w14:paraId="701FFB68" w14:textId="77777777" w:rsidR="00EB6D24" w:rsidRPr="008E7483" w:rsidRDefault="00EB6D24" w:rsidP="00EB6D24">
            <w:pPr>
              <w:keepNext/>
              <w:keepLines/>
              <w:ind w:firstLine="0"/>
              <w:jc w:val="left"/>
              <w:rPr>
                <w:b/>
                <w:bCs/>
                <w:sz w:val="22"/>
                <w:szCs w:val="22"/>
              </w:rPr>
            </w:pPr>
            <w:r w:rsidRPr="008E7483">
              <w:rPr>
                <w:b/>
                <w:bCs/>
                <w:sz w:val="22"/>
                <w:szCs w:val="22"/>
              </w:rPr>
              <w:t xml:space="preserve">Всего </w:t>
            </w:r>
            <w:r w:rsidRPr="008E7483">
              <w:rPr>
                <w:b/>
                <w:sz w:val="22"/>
                <w:szCs w:val="22"/>
              </w:rPr>
              <w:t>с начислениями</w:t>
            </w:r>
          </w:p>
        </w:tc>
        <w:tc>
          <w:tcPr>
            <w:tcW w:w="987" w:type="dxa"/>
            <w:tcBorders>
              <w:top w:val="nil"/>
              <w:left w:val="nil"/>
              <w:bottom w:val="single" w:sz="4" w:space="0" w:color="auto"/>
              <w:right w:val="single" w:sz="4" w:space="0" w:color="auto"/>
            </w:tcBorders>
            <w:shd w:val="clear" w:color="auto" w:fill="DEEAF6"/>
            <w:noWrap/>
          </w:tcPr>
          <w:p w14:paraId="15FCAC0A" w14:textId="77777777" w:rsidR="00EB6D24" w:rsidRPr="008E7483" w:rsidRDefault="00EB6D24" w:rsidP="00EB6D24">
            <w:pPr>
              <w:keepNext/>
              <w:keepLines/>
              <w:ind w:firstLine="0"/>
              <w:jc w:val="center"/>
              <w:rPr>
                <w:b/>
                <w:bCs/>
                <w:sz w:val="22"/>
                <w:szCs w:val="22"/>
              </w:rPr>
            </w:pPr>
            <w:r w:rsidRPr="008E7483">
              <w:rPr>
                <w:b/>
                <w:bCs/>
                <w:sz w:val="22"/>
                <w:szCs w:val="22"/>
              </w:rPr>
              <w:t xml:space="preserve"> </w:t>
            </w:r>
          </w:p>
        </w:tc>
      </w:tr>
      <w:tr w:rsidR="00EB6D24" w:rsidRPr="008E7483" w14:paraId="5D0ADD02" w14:textId="77777777" w:rsidTr="00EB6D24">
        <w:trPr>
          <w:trHeight w:val="445"/>
        </w:trPr>
        <w:tc>
          <w:tcPr>
            <w:tcW w:w="8944" w:type="dxa"/>
            <w:gridSpan w:val="3"/>
            <w:tcBorders>
              <w:top w:val="nil"/>
              <w:left w:val="single" w:sz="4" w:space="0" w:color="auto"/>
              <w:bottom w:val="single" w:sz="4" w:space="0" w:color="auto"/>
              <w:right w:val="single" w:sz="4" w:space="0" w:color="auto"/>
            </w:tcBorders>
            <w:shd w:val="clear" w:color="auto" w:fill="auto"/>
            <w:noWrap/>
            <w:vAlign w:val="center"/>
          </w:tcPr>
          <w:p w14:paraId="2C9ADD50" w14:textId="77777777" w:rsidR="00EB6D24" w:rsidRPr="008E7483" w:rsidRDefault="00EB6D24" w:rsidP="00EB6D24">
            <w:pPr>
              <w:keepNext/>
              <w:keepLines/>
              <w:ind w:firstLine="0"/>
              <w:jc w:val="left"/>
              <w:rPr>
                <w:b/>
                <w:bCs/>
                <w:sz w:val="22"/>
                <w:szCs w:val="22"/>
              </w:rPr>
            </w:pPr>
            <w:r w:rsidRPr="008E7483">
              <w:rPr>
                <w:b/>
                <w:bCs/>
                <w:sz w:val="22"/>
                <w:szCs w:val="22"/>
              </w:rPr>
              <w:t>Прочие расходы:</w:t>
            </w:r>
          </w:p>
        </w:tc>
        <w:tc>
          <w:tcPr>
            <w:tcW w:w="987" w:type="dxa"/>
            <w:tcBorders>
              <w:top w:val="nil"/>
              <w:left w:val="nil"/>
              <w:bottom w:val="single" w:sz="4" w:space="0" w:color="auto"/>
              <w:right w:val="single" w:sz="4" w:space="0" w:color="auto"/>
            </w:tcBorders>
            <w:shd w:val="clear" w:color="auto" w:fill="auto"/>
            <w:noWrap/>
          </w:tcPr>
          <w:p w14:paraId="4C290753" w14:textId="77777777" w:rsidR="00EB6D24" w:rsidRPr="008E7483" w:rsidRDefault="00EB6D24" w:rsidP="00EB6D24">
            <w:pPr>
              <w:keepNext/>
              <w:keepLines/>
              <w:ind w:firstLine="0"/>
              <w:jc w:val="left"/>
              <w:rPr>
                <w:sz w:val="22"/>
                <w:szCs w:val="22"/>
              </w:rPr>
            </w:pPr>
            <w:r w:rsidRPr="008E7483">
              <w:rPr>
                <w:sz w:val="22"/>
                <w:szCs w:val="22"/>
              </w:rPr>
              <w:t xml:space="preserve"> </w:t>
            </w:r>
          </w:p>
        </w:tc>
      </w:tr>
      <w:tr w:rsidR="00EB6D24" w:rsidRPr="008E7483" w14:paraId="7A2FA34A" w14:textId="77777777" w:rsidTr="00EB6D24">
        <w:trPr>
          <w:trHeight w:val="319"/>
        </w:trPr>
        <w:tc>
          <w:tcPr>
            <w:tcW w:w="6549" w:type="dxa"/>
            <w:tcBorders>
              <w:top w:val="nil"/>
              <w:left w:val="single" w:sz="4" w:space="0" w:color="auto"/>
              <w:bottom w:val="single" w:sz="4" w:space="0" w:color="auto"/>
              <w:right w:val="single" w:sz="4" w:space="0" w:color="auto"/>
            </w:tcBorders>
            <w:shd w:val="clear" w:color="auto" w:fill="auto"/>
          </w:tcPr>
          <w:p w14:paraId="04CD781D" w14:textId="77777777" w:rsidR="00EB6D24" w:rsidRPr="008E7483" w:rsidRDefault="00EB6D24" w:rsidP="00EB6D24">
            <w:pPr>
              <w:keepNext/>
              <w:keepLines/>
              <w:ind w:firstLine="0"/>
              <w:jc w:val="left"/>
              <w:rPr>
                <w:sz w:val="22"/>
                <w:szCs w:val="22"/>
              </w:rPr>
            </w:pPr>
            <w:r w:rsidRPr="008E7483">
              <w:rPr>
                <w:sz w:val="22"/>
                <w:szCs w:val="22"/>
              </w:rPr>
              <w:t>Спецодежда (2 раза/год)</w:t>
            </w:r>
            <w:r w:rsidRPr="008E7483">
              <w:t xml:space="preserve"> </w:t>
            </w:r>
            <w:r w:rsidRPr="008E7483">
              <w:rPr>
                <w:sz w:val="22"/>
                <w:szCs w:val="22"/>
              </w:rPr>
              <w:t xml:space="preserve">- обувь кожаная, форма хлопковая (в зависимости от сезона)  </w:t>
            </w:r>
          </w:p>
        </w:tc>
        <w:tc>
          <w:tcPr>
            <w:tcW w:w="1119" w:type="dxa"/>
            <w:tcBorders>
              <w:top w:val="nil"/>
              <w:left w:val="nil"/>
              <w:bottom w:val="single" w:sz="4" w:space="0" w:color="auto"/>
              <w:right w:val="single" w:sz="4" w:space="0" w:color="auto"/>
            </w:tcBorders>
            <w:shd w:val="clear" w:color="auto" w:fill="auto"/>
            <w:noWrap/>
          </w:tcPr>
          <w:p w14:paraId="5985909A" w14:textId="77777777" w:rsidR="00EB6D24" w:rsidRPr="008E7483" w:rsidRDefault="00EB6D24" w:rsidP="00EB6D24">
            <w:pPr>
              <w:keepNext/>
              <w:keepLines/>
              <w:ind w:firstLine="0"/>
              <w:jc w:val="left"/>
              <w:rPr>
                <w:sz w:val="22"/>
                <w:szCs w:val="22"/>
              </w:rPr>
            </w:pPr>
            <w:r w:rsidRPr="008E7483">
              <w:rPr>
                <w:sz w:val="22"/>
                <w:szCs w:val="22"/>
              </w:rPr>
              <w:t xml:space="preserve"> </w:t>
            </w:r>
          </w:p>
        </w:tc>
        <w:tc>
          <w:tcPr>
            <w:tcW w:w="1276" w:type="dxa"/>
            <w:tcBorders>
              <w:top w:val="nil"/>
              <w:left w:val="nil"/>
              <w:bottom w:val="single" w:sz="4" w:space="0" w:color="auto"/>
              <w:right w:val="single" w:sz="4" w:space="0" w:color="auto"/>
            </w:tcBorders>
            <w:shd w:val="clear" w:color="auto" w:fill="auto"/>
            <w:noWrap/>
          </w:tcPr>
          <w:p w14:paraId="74095A41" w14:textId="77777777" w:rsidR="00EB6D24" w:rsidRPr="008E7483" w:rsidRDefault="00EB6D24" w:rsidP="00EB6D24">
            <w:pPr>
              <w:keepNext/>
              <w:keepLines/>
              <w:ind w:firstLine="0"/>
              <w:jc w:val="left"/>
              <w:rPr>
                <w:sz w:val="22"/>
                <w:szCs w:val="22"/>
              </w:rPr>
            </w:pPr>
            <w:r w:rsidRPr="008E7483">
              <w:rPr>
                <w:sz w:val="22"/>
                <w:szCs w:val="22"/>
              </w:rPr>
              <w:t xml:space="preserve"> </w:t>
            </w:r>
          </w:p>
        </w:tc>
        <w:tc>
          <w:tcPr>
            <w:tcW w:w="987" w:type="dxa"/>
            <w:tcBorders>
              <w:top w:val="nil"/>
              <w:left w:val="nil"/>
              <w:bottom w:val="single" w:sz="4" w:space="0" w:color="auto"/>
              <w:right w:val="single" w:sz="4" w:space="0" w:color="auto"/>
            </w:tcBorders>
            <w:shd w:val="clear" w:color="auto" w:fill="auto"/>
            <w:noWrap/>
          </w:tcPr>
          <w:p w14:paraId="25D8688D" w14:textId="77777777" w:rsidR="00EB6D24" w:rsidRPr="008E7483" w:rsidRDefault="00EB6D24" w:rsidP="00EB6D24">
            <w:pPr>
              <w:keepNext/>
              <w:keepLines/>
              <w:ind w:firstLine="0"/>
              <w:jc w:val="center"/>
              <w:rPr>
                <w:sz w:val="22"/>
                <w:szCs w:val="22"/>
              </w:rPr>
            </w:pPr>
            <w:r w:rsidRPr="008E7483">
              <w:rPr>
                <w:sz w:val="22"/>
                <w:szCs w:val="22"/>
              </w:rPr>
              <w:t xml:space="preserve"> </w:t>
            </w:r>
          </w:p>
        </w:tc>
      </w:tr>
      <w:tr w:rsidR="00EB6D24" w:rsidRPr="008E7483" w14:paraId="50ED1AE4" w14:textId="77777777" w:rsidTr="00EB6D24">
        <w:trPr>
          <w:trHeight w:val="282"/>
        </w:trPr>
        <w:tc>
          <w:tcPr>
            <w:tcW w:w="6549" w:type="dxa"/>
            <w:tcBorders>
              <w:top w:val="nil"/>
              <w:left w:val="single" w:sz="4" w:space="0" w:color="auto"/>
              <w:bottom w:val="single" w:sz="4" w:space="0" w:color="auto"/>
              <w:right w:val="single" w:sz="4" w:space="0" w:color="auto"/>
            </w:tcBorders>
            <w:shd w:val="clear" w:color="auto" w:fill="auto"/>
          </w:tcPr>
          <w:p w14:paraId="10984552" w14:textId="77777777" w:rsidR="00EB6D24" w:rsidRPr="008E7483" w:rsidRDefault="00EB6D24" w:rsidP="00EB6D24">
            <w:pPr>
              <w:keepNext/>
              <w:keepLines/>
              <w:ind w:firstLine="0"/>
              <w:jc w:val="left"/>
              <w:rPr>
                <w:sz w:val="22"/>
                <w:szCs w:val="22"/>
              </w:rPr>
            </w:pPr>
            <w:r w:rsidRPr="008E7483">
              <w:rPr>
                <w:sz w:val="22"/>
                <w:szCs w:val="22"/>
              </w:rPr>
              <w:t xml:space="preserve">Переаттестация персонала </w:t>
            </w:r>
          </w:p>
        </w:tc>
        <w:tc>
          <w:tcPr>
            <w:tcW w:w="1119" w:type="dxa"/>
            <w:tcBorders>
              <w:top w:val="nil"/>
              <w:left w:val="nil"/>
              <w:bottom w:val="single" w:sz="4" w:space="0" w:color="auto"/>
              <w:right w:val="single" w:sz="4" w:space="0" w:color="auto"/>
            </w:tcBorders>
            <w:shd w:val="clear" w:color="auto" w:fill="auto"/>
            <w:noWrap/>
          </w:tcPr>
          <w:p w14:paraId="3CA822F2" w14:textId="77777777" w:rsidR="00EB6D24" w:rsidRPr="008E7483" w:rsidRDefault="00EB6D24" w:rsidP="00EB6D24">
            <w:pPr>
              <w:keepNext/>
              <w:keepLines/>
              <w:ind w:firstLine="0"/>
              <w:jc w:val="left"/>
              <w:rPr>
                <w:sz w:val="22"/>
                <w:szCs w:val="22"/>
              </w:rPr>
            </w:pPr>
            <w:r w:rsidRPr="008E7483">
              <w:rPr>
                <w:sz w:val="22"/>
                <w:szCs w:val="22"/>
              </w:rPr>
              <w:t xml:space="preserve"> </w:t>
            </w:r>
          </w:p>
        </w:tc>
        <w:tc>
          <w:tcPr>
            <w:tcW w:w="1276" w:type="dxa"/>
            <w:tcBorders>
              <w:top w:val="nil"/>
              <w:left w:val="nil"/>
              <w:bottom w:val="single" w:sz="4" w:space="0" w:color="auto"/>
              <w:right w:val="single" w:sz="4" w:space="0" w:color="auto"/>
            </w:tcBorders>
            <w:shd w:val="clear" w:color="auto" w:fill="auto"/>
            <w:noWrap/>
          </w:tcPr>
          <w:p w14:paraId="195174AF" w14:textId="77777777" w:rsidR="00EB6D24" w:rsidRPr="008E7483" w:rsidRDefault="00EB6D24" w:rsidP="00EB6D24">
            <w:pPr>
              <w:keepNext/>
              <w:keepLines/>
              <w:ind w:firstLine="0"/>
              <w:jc w:val="left"/>
              <w:rPr>
                <w:sz w:val="22"/>
                <w:szCs w:val="22"/>
              </w:rPr>
            </w:pPr>
            <w:r w:rsidRPr="008E7483">
              <w:rPr>
                <w:sz w:val="22"/>
                <w:szCs w:val="22"/>
              </w:rPr>
              <w:t xml:space="preserve"> </w:t>
            </w:r>
          </w:p>
        </w:tc>
        <w:tc>
          <w:tcPr>
            <w:tcW w:w="987" w:type="dxa"/>
            <w:tcBorders>
              <w:top w:val="nil"/>
              <w:left w:val="nil"/>
              <w:bottom w:val="single" w:sz="4" w:space="0" w:color="auto"/>
              <w:right w:val="single" w:sz="4" w:space="0" w:color="auto"/>
            </w:tcBorders>
            <w:shd w:val="clear" w:color="auto" w:fill="FFFFFF"/>
            <w:noWrap/>
          </w:tcPr>
          <w:p w14:paraId="64F61E16" w14:textId="77777777" w:rsidR="00EB6D24" w:rsidRPr="008E7483" w:rsidRDefault="00EB6D24" w:rsidP="00EB6D24">
            <w:pPr>
              <w:keepNext/>
              <w:keepLines/>
              <w:ind w:firstLine="0"/>
              <w:jc w:val="center"/>
              <w:rPr>
                <w:sz w:val="22"/>
                <w:szCs w:val="22"/>
              </w:rPr>
            </w:pPr>
            <w:r w:rsidRPr="008E7483">
              <w:rPr>
                <w:sz w:val="22"/>
                <w:szCs w:val="22"/>
              </w:rPr>
              <w:t xml:space="preserve"> </w:t>
            </w:r>
          </w:p>
        </w:tc>
      </w:tr>
      <w:tr w:rsidR="00EB6D24" w:rsidRPr="008E7483" w14:paraId="5593BD56" w14:textId="77777777" w:rsidTr="00EB6D24">
        <w:trPr>
          <w:trHeight w:val="282"/>
        </w:trPr>
        <w:tc>
          <w:tcPr>
            <w:tcW w:w="6549" w:type="dxa"/>
            <w:tcBorders>
              <w:top w:val="nil"/>
              <w:left w:val="single" w:sz="4" w:space="0" w:color="auto"/>
              <w:bottom w:val="single" w:sz="4" w:space="0" w:color="auto"/>
              <w:right w:val="single" w:sz="4" w:space="0" w:color="auto"/>
            </w:tcBorders>
            <w:shd w:val="clear" w:color="auto" w:fill="auto"/>
          </w:tcPr>
          <w:p w14:paraId="332D820F" w14:textId="77777777" w:rsidR="00EB6D24" w:rsidRPr="008E7483" w:rsidRDefault="00EB6D24" w:rsidP="00EB6D24">
            <w:pPr>
              <w:keepNext/>
              <w:keepLines/>
              <w:ind w:firstLine="0"/>
              <w:jc w:val="left"/>
              <w:rPr>
                <w:sz w:val="22"/>
                <w:szCs w:val="22"/>
              </w:rPr>
            </w:pPr>
            <w:r w:rsidRPr="008E7483">
              <w:rPr>
                <w:sz w:val="22"/>
                <w:szCs w:val="22"/>
              </w:rPr>
              <w:t>Прочее (</w:t>
            </w:r>
            <w:r w:rsidRPr="008E7483">
              <w:rPr>
                <w:i/>
                <w:sz w:val="22"/>
                <w:szCs w:val="22"/>
              </w:rPr>
              <w:t>расшифровать)</w:t>
            </w:r>
          </w:p>
        </w:tc>
        <w:tc>
          <w:tcPr>
            <w:tcW w:w="1119" w:type="dxa"/>
            <w:tcBorders>
              <w:top w:val="nil"/>
              <w:left w:val="nil"/>
              <w:bottom w:val="single" w:sz="4" w:space="0" w:color="auto"/>
              <w:right w:val="single" w:sz="4" w:space="0" w:color="auto"/>
            </w:tcBorders>
            <w:shd w:val="clear" w:color="auto" w:fill="auto"/>
            <w:noWrap/>
          </w:tcPr>
          <w:p w14:paraId="73E33C22" w14:textId="77777777" w:rsidR="00EB6D24" w:rsidRPr="008E7483" w:rsidRDefault="00EB6D24" w:rsidP="00EB6D24">
            <w:pPr>
              <w:keepNext/>
              <w:keepLines/>
              <w:ind w:firstLine="0"/>
              <w:jc w:val="left"/>
              <w:rPr>
                <w:sz w:val="22"/>
                <w:szCs w:val="22"/>
              </w:rPr>
            </w:pPr>
          </w:p>
        </w:tc>
        <w:tc>
          <w:tcPr>
            <w:tcW w:w="1276" w:type="dxa"/>
            <w:tcBorders>
              <w:top w:val="nil"/>
              <w:left w:val="nil"/>
              <w:bottom w:val="single" w:sz="4" w:space="0" w:color="auto"/>
              <w:right w:val="single" w:sz="4" w:space="0" w:color="auto"/>
            </w:tcBorders>
            <w:shd w:val="clear" w:color="auto" w:fill="auto"/>
            <w:noWrap/>
          </w:tcPr>
          <w:p w14:paraId="6F86D784" w14:textId="77777777" w:rsidR="00EB6D24" w:rsidRPr="008E7483" w:rsidRDefault="00EB6D24" w:rsidP="00EB6D24">
            <w:pPr>
              <w:keepNext/>
              <w:keepLines/>
              <w:ind w:firstLine="0"/>
              <w:jc w:val="left"/>
              <w:rPr>
                <w:sz w:val="22"/>
                <w:szCs w:val="22"/>
              </w:rPr>
            </w:pPr>
          </w:p>
        </w:tc>
        <w:tc>
          <w:tcPr>
            <w:tcW w:w="987" w:type="dxa"/>
            <w:tcBorders>
              <w:top w:val="nil"/>
              <w:left w:val="nil"/>
              <w:bottom w:val="single" w:sz="4" w:space="0" w:color="auto"/>
              <w:right w:val="single" w:sz="4" w:space="0" w:color="auto"/>
            </w:tcBorders>
            <w:shd w:val="clear" w:color="auto" w:fill="FFFFFF"/>
            <w:noWrap/>
          </w:tcPr>
          <w:p w14:paraId="2306C3D6" w14:textId="77777777" w:rsidR="00EB6D24" w:rsidRPr="008E7483" w:rsidRDefault="00EB6D24" w:rsidP="00EB6D24">
            <w:pPr>
              <w:keepNext/>
              <w:keepLines/>
              <w:ind w:firstLine="0"/>
              <w:jc w:val="center"/>
              <w:rPr>
                <w:sz w:val="22"/>
                <w:szCs w:val="22"/>
              </w:rPr>
            </w:pPr>
          </w:p>
        </w:tc>
      </w:tr>
      <w:tr w:rsidR="00EB6D24" w:rsidRPr="008E7483" w14:paraId="68058251" w14:textId="77777777" w:rsidTr="00EB6D24">
        <w:trPr>
          <w:trHeight w:val="282"/>
        </w:trPr>
        <w:tc>
          <w:tcPr>
            <w:tcW w:w="8944" w:type="dxa"/>
            <w:gridSpan w:val="3"/>
            <w:tcBorders>
              <w:top w:val="nil"/>
              <w:left w:val="single" w:sz="4" w:space="0" w:color="auto"/>
              <w:bottom w:val="single" w:sz="4" w:space="0" w:color="auto"/>
              <w:right w:val="single" w:sz="4" w:space="0" w:color="auto"/>
            </w:tcBorders>
            <w:shd w:val="clear" w:color="auto" w:fill="auto"/>
          </w:tcPr>
          <w:p w14:paraId="1FD368DB" w14:textId="77777777" w:rsidR="00EB6D24" w:rsidRPr="008E7483" w:rsidRDefault="00EB6D24" w:rsidP="00EB6D24">
            <w:pPr>
              <w:keepNext/>
              <w:keepLines/>
              <w:ind w:firstLine="0"/>
              <w:jc w:val="left"/>
              <w:rPr>
                <w:sz w:val="22"/>
                <w:szCs w:val="22"/>
              </w:rPr>
            </w:pPr>
            <w:r w:rsidRPr="008E7483">
              <w:rPr>
                <w:b/>
                <w:bCs/>
                <w:sz w:val="22"/>
                <w:szCs w:val="22"/>
              </w:rPr>
              <w:t xml:space="preserve">Договоры со специализированными организациями (ежемесячно), без НДС  </w:t>
            </w:r>
          </w:p>
        </w:tc>
        <w:tc>
          <w:tcPr>
            <w:tcW w:w="987" w:type="dxa"/>
            <w:tcBorders>
              <w:top w:val="nil"/>
              <w:left w:val="nil"/>
              <w:bottom w:val="single" w:sz="4" w:space="0" w:color="auto"/>
              <w:right w:val="single" w:sz="4" w:space="0" w:color="auto"/>
            </w:tcBorders>
            <w:shd w:val="clear" w:color="auto" w:fill="FFFFFF"/>
            <w:noWrap/>
          </w:tcPr>
          <w:p w14:paraId="0C6A6085" w14:textId="77777777" w:rsidR="00EB6D24" w:rsidRPr="008E7483" w:rsidRDefault="00EB6D24" w:rsidP="00EB6D24">
            <w:pPr>
              <w:keepNext/>
              <w:keepLines/>
              <w:ind w:firstLine="0"/>
              <w:jc w:val="center"/>
              <w:rPr>
                <w:sz w:val="22"/>
                <w:szCs w:val="22"/>
              </w:rPr>
            </w:pPr>
          </w:p>
        </w:tc>
      </w:tr>
      <w:tr w:rsidR="00EB6D24" w:rsidRPr="008E7483" w14:paraId="738C0648" w14:textId="77777777" w:rsidTr="00EB6D24">
        <w:trPr>
          <w:trHeight w:val="282"/>
        </w:trPr>
        <w:tc>
          <w:tcPr>
            <w:tcW w:w="6549" w:type="dxa"/>
            <w:tcBorders>
              <w:top w:val="nil"/>
              <w:left w:val="single" w:sz="4" w:space="0" w:color="auto"/>
              <w:bottom w:val="single" w:sz="4" w:space="0" w:color="auto"/>
              <w:right w:val="single" w:sz="4" w:space="0" w:color="auto"/>
            </w:tcBorders>
            <w:shd w:val="clear" w:color="auto" w:fill="auto"/>
          </w:tcPr>
          <w:p w14:paraId="36653983" w14:textId="77777777" w:rsidR="00EB6D24" w:rsidRPr="008E7483" w:rsidRDefault="00EB6D24" w:rsidP="00EB6D24">
            <w:pPr>
              <w:keepNext/>
              <w:keepLines/>
              <w:ind w:firstLine="0"/>
              <w:jc w:val="left"/>
              <w:rPr>
                <w:sz w:val="22"/>
                <w:szCs w:val="22"/>
              </w:rPr>
            </w:pPr>
            <w:r w:rsidRPr="008E7483">
              <w:rPr>
                <w:sz w:val="22"/>
                <w:szCs w:val="22"/>
              </w:rPr>
              <w:t>Техническое обслуживание лифтов</w:t>
            </w:r>
          </w:p>
        </w:tc>
        <w:tc>
          <w:tcPr>
            <w:tcW w:w="1119" w:type="dxa"/>
            <w:tcBorders>
              <w:top w:val="nil"/>
              <w:left w:val="nil"/>
              <w:bottom w:val="single" w:sz="4" w:space="0" w:color="auto"/>
              <w:right w:val="single" w:sz="4" w:space="0" w:color="auto"/>
            </w:tcBorders>
            <w:shd w:val="clear" w:color="auto" w:fill="auto"/>
            <w:noWrap/>
          </w:tcPr>
          <w:p w14:paraId="645C397E" w14:textId="77777777" w:rsidR="00EB6D24" w:rsidRPr="008E7483" w:rsidRDefault="00EB6D24" w:rsidP="00EB6D24">
            <w:pPr>
              <w:keepNext/>
              <w:keepLines/>
              <w:ind w:firstLine="0"/>
              <w:jc w:val="left"/>
              <w:rPr>
                <w:sz w:val="22"/>
                <w:szCs w:val="22"/>
              </w:rPr>
            </w:pPr>
          </w:p>
        </w:tc>
        <w:tc>
          <w:tcPr>
            <w:tcW w:w="1276" w:type="dxa"/>
            <w:tcBorders>
              <w:top w:val="nil"/>
              <w:left w:val="nil"/>
              <w:bottom w:val="single" w:sz="4" w:space="0" w:color="auto"/>
              <w:right w:val="single" w:sz="4" w:space="0" w:color="auto"/>
            </w:tcBorders>
            <w:shd w:val="clear" w:color="auto" w:fill="auto"/>
            <w:noWrap/>
          </w:tcPr>
          <w:p w14:paraId="41168DFC" w14:textId="77777777" w:rsidR="00EB6D24" w:rsidRPr="008E7483" w:rsidRDefault="00EB6D24" w:rsidP="00EB6D24">
            <w:pPr>
              <w:keepNext/>
              <w:keepLines/>
              <w:ind w:firstLine="0"/>
              <w:jc w:val="left"/>
              <w:rPr>
                <w:sz w:val="22"/>
                <w:szCs w:val="22"/>
              </w:rPr>
            </w:pPr>
          </w:p>
        </w:tc>
        <w:tc>
          <w:tcPr>
            <w:tcW w:w="987" w:type="dxa"/>
            <w:tcBorders>
              <w:top w:val="nil"/>
              <w:left w:val="nil"/>
              <w:bottom w:val="single" w:sz="4" w:space="0" w:color="auto"/>
              <w:right w:val="single" w:sz="4" w:space="0" w:color="auto"/>
            </w:tcBorders>
            <w:shd w:val="clear" w:color="auto" w:fill="FFFFFF"/>
            <w:noWrap/>
          </w:tcPr>
          <w:p w14:paraId="1951D604" w14:textId="77777777" w:rsidR="00EB6D24" w:rsidRPr="008E7483" w:rsidRDefault="00EB6D24" w:rsidP="00EB6D24">
            <w:pPr>
              <w:keepNext/>
              <w:keepLines/>
              <w:ind w:firstLine="0"/>
              <w:jc w:val="center"/>
              <w:rPr>
                <w:sz w:val="22"/>
                <w:szCs w:val="22"/>
              </w:rPr>
            </w:pPr>
          </w:p>
        </w:tc>
      </w:tr>
      <w:tr w:rsidR="00EB6D24" w:rsidRPr="008E7483" w14:paraId="0108A725" w14:textId="77777777" w:rsidTr="00EB6D24">
        <w:trPr>
          <w:trHeight w:val="282"/>
        </w:trPr>
        <w:tc>
          <w:tcPr>
            <w:tcW w:w="6549" w:type="dxa"/>
            <w:tcBorders>
              <w:top w:val="nil"/>
              <w:left w:val="single" w:sz="4" w:space="0" w:color="auto"/>
              <w:bottom w:val="single" w:sz="4" w:space="0" w:color="auto"/>
              <w:right w:val="single" w:sz="4" w:space="0" w:color="auto"/>
            </w:tcBorders>
            <w:shd w:val="clear" w:color="auto" w:fill="auto"/>
          </w:tcPr>
          <w:p w14:paraId="5DD9E626" w14:textId="77777777" w:rsidR="00EB6D24" w:rsidRPr="008E7483" w:rsidRDefault="00EB6D24" w:rsidP="00EB6D24">
            <w:pPr>
              <w:keepNext/>
              <w:keepLines/>
              <w:ind w:firstLine="0"/>
              <w:jc w:val="left"/>
              <w:rPr>
                <w:sz w:val="22"/>
                <w:szCs w:val="22"/>
              </w:rPr>
            </w:pPr>
            <w:r w:rsidRPr="008E7483">
              <w:rPr>
                <w:sz w:val="22"/>
                <w:szCs w:val="22"/>
              </w:rPr>
              <w:t>Техническое обслуживание систем газового и порошкового пожаротушения</w:t>
            </w:r>
          </w:p>
        </w:tc>
        <w:tc>
          <w:tcPr>
            <w:tcW w:w="1119" w:type="dxa"/>
            <w:tcBorders>
              <w:top w:val="nil"/>
              <w:left w:val="nil"/>
              <w:bottom w:val="single" w:sz="4" w:space="0" w:color="auto"/>
              <w:right w:val="single" w:sz="4" w:space="0" w:color="auto"/>
            </w:tcBorders>
            <w:shd w:val="clear" w:color="auto" w:fill="auto"/>
            <w:noWrap/>
          </w:tcPr>
          <w:p w14:paraId="0B5F3286" w14:textId="77777777" w:rsidR="00EB6D24" w:rsidRPr="008E7483" w:rsidRDefault="00EB6D24" w:rsidP="00EB6D24">
            <w:pPr>
              <w:keepNext/>
              <w:keepLines/>
              <w:ind w:firstLine="0"/>
              <w:jc w:val="left"/>
              <w:rPr>
                <w:sz w:val="22"/>
                <w:szCs w:val="22"/>
              </w:rPr>
            </w:pPr>
          </w:p>
        </w:tc>
        <w:tc>
          <w:tcPr>
            <w:tcW w:w="1276" w:type="dxa"/>
            <w:tcBorders>
              <w:top w:val="nil"/>
              <w:left w:val="nil"/>
              <w:bottom w:val="single" w:sz="4" w:space="0" w:color="auto"/>
              <w:right w:val="single" w:sz="4" w:space="0" w:color="auto"/>
            </w:tcBorders>
            <w:shd w:val="clear" w:color="auto" w:fill="auto"/>
            <w:noWrap/>
          </w:tcPr>
          <w:p w14:paraId="5E21F5AD" w14:textId="77777777" w:rsidR="00EB6D24" w:rsidRPr="008E7483" w:rsidRDefault="00EB6D24" w:rsidP="00EB6D24">
            <w:pPr>
              <w:keepNext/>
              <w:keepLines/>
              <w:ind w:firstLine="0"/>
              <w:jc w:val="left"/>
              <w:rPr>
                <w:sz w:val="22"/>
                <w:szCs w:val="22"/>
              </w:rPr>
            </w:pPr>
          </w:p>
        </w:tc>
        <w:tc>
          <w:tcPr>
            <w:tcW w:w="987" w:type="dxa"/>
            <w:tcBorders>
              <w:top w:val="nil"/>
              <w:left w:val="nil"/>
              <w:bottom w:val="single" w:sz="4" w:space="0" w:color="auto"/>
              <w:right w:val="single" w:sz="4" w:space="0" w:color="auto"/>
            </w:tcBorders>
            <w:shd w:val="clear" w:color="auto" w:fill="FFFFFF"/>
            <w:noWrap/>
          </w:tcPr>
          <w:p w14:paraId="57DAD420" w14:textId="77777777" w:rsidR="00EB6D24" w:rsidRPr="008E7483" w:rsidRDefault="00EB6D24" w:rsidP="00EB6D24">
            <w:pPr>
              <w:keepNext/>
              <w:keepLines/>
              <w:ind w:firstLine="0"/>
              <w:jc w:val="center"/>
              <w:rPr>
                <w:sz w:val="22"/>
                <w:szCs w:val="22"/>
              </w:rPr>
            </w:pPr>
          </w:p>
        </w:tc>
      </w:tr>
      <w:tr w:rsidR="00EB6D24" w:rsidRPr="008E7483" w14:paraId="386F2B29" w14:textId="77777777" w:rsidTr="00586DBC">
        <w:trPr>
          <w:trHeight w:val="315"/>
        </w:trPr>
        <w:tc>
          <w:tcPr>
            <w:tcW w:w="6549" w:type="dxa"/>
            <w:tcBorders>
              <w:top w:val="nil"/>
              <w:left w:val="single" w:sz="4" w:space="0" w:color="auto"/>
              <w:bottom w:val="single" w:sz="4" w:space="0" w:color="auto"/>
              <w:right w:val="single" w:sz="4" w:space="0" w:color="auto"/>
            </w:tcBorders>
            <w:shd w:val="clear" w:color="auto" w:fill="DEEAF6"/>
            <w:noWrap/>
          </w:tcPr>
          <w:p w14:paraId="4400EFE9" w14:textId="77777777" w:rsidR="00EB6D24" w:rsidRPr="008E7483" w:rsidRDefault="00EB6D24" w:rsidP="00EB6D24">
            <w:pPr>
              <w:keepNext/>
              <w:keepLines/>
              <w:ind w:firstLineChars="22" w:firstLine="49"/>
              <w:rPr>
                <w:b/>
                <w:bCs/>
                <w:sz w:val="22"/>
                <w:szCs w:val="22"/>
              </w:rPr>
            </w:pPr>
            <w:r w:rsidRPr="008E7483">
              <w:rPr>
                <w:b/>
                <w:bCs/>
                <w:sz w:val="22"/>
                <w:szCs w:val="22"/>
              </w:rPr>
              <w:t>Итого прочие расходы:</w:t>
            </w:r>
          </w:p>
        </w:tc>
        <w:tc>
          <w:tcPr>
            <w:tcW w:w="1119" w:type="dxa"/>
            <w:tcBorders>
              <w:top w:val="nil"/>
              <w:left w:val="nil"/>
              <w:bottom w:val="single" w:sz="4" w:space="0" w:color="auto"/>
              <w:right w:val="single" w:sz="4" w:space="0" w:color="auto"/>
            </w:tcBorders>
            <w:shd w:val="clear" w:color="auto" w:fill="DEEAF6"/>
            <w:noWrap/>
          </w:tcPr>
          <w:p w14:paraId="7300A3B2" w14:textId="77777777" w:rsidR="00EB6D24" w:rsidRPr="008E7483" w:rsidRDefault="00EB6D24" w:rsidP="00EB6D24">
            <w:pPr>
              <w:keepNext/>
              <w:keepLines/>
              <w:ind w:firstLine="0"/>
              <w:jc w:val="left"/>
              <w:rPr>
                <w:sz w:val="22"/>
                <w:szCs w:val="22"/>
              </w:rPr>
            </w:pPr>
            <w:r w:rsidRPr="008E7483">
              <w:rPr>
                <w:sz w:val="22"/>
                <w:szCs w:val="22"/>
              </w:rPr>
              <w:t xml:space="preserve"> </w:t>
            </w:r>
          </w:p>
        </w:tc>
        <w:tc>
          <w:tcPr>
            <w:tcW w:w="1276" w:type="dxa"/>
            <w:tcBorders>
              <w:top w:val="nil"/>
              <w:left w:val="nil"/>
              <w:bottom w:val="single" w:sz="4" w:space="0" w:color="auto"/>
              <w:right w:val="single" w:sz="4" w:space="0" w:color="auto"/>
            </w:tcBorders>
            <w:shd w:val="clear" w:color="auto" w:fill="DEEAF6"/>
            <w:noWrap/>
          </w:tcPr>
          <w:p w14:paraId="7A94D819" w14:textId="77777777" w:rsidR="00EB6D24" w:rsidRPr="008E7483" w:rsidRDefault="00EB6D24" w:rsidP="00EB6D24">
            <w:pPr>
              <w:keepNext/>
              <w:keepLines/>
              <w:ind w:firstLine="0"/>
              <w:jc w:val="left"/>
              <w:rPr>
                <w:sz w:val="22"/>
                <w:szCs w:val="22"/>
              </w:rPr>
            </w:pPr>
            <w:r w:rsidRPr="008E7483">
              <w:rPr>
                <w:sz w:val="22"/>
                <w:szCs w:val="22"/>
              </w:rPr>
              <w:t xml:space="preserve"> </w:t>
            </w:r>
          </w:p>
        </w:tc>
        <w:tc>
          <w:tcPr>
            <w:tcW w:w="987" w:type="dxa"/>
            <w:tcBorders>
              <w:top w:val="nil"/>
              <w:left w:val="nil"/>
              <w:bottom w:val="single" w:sz="4" w:space="0" w:color="auto"/>
              <w:right w:val="single" w:sz="4" w:space="0" w:color="auto"/>
            </w:tcBorders>
            <w:shd w:val="clear" w:color="auto" w:fill="DEEAF6"/>
            <w:noWrap/>
          </w:tcPr>
          <w:p w14:paraId="3B3341C6" w14:textId="77777777" w:rsidR="00EB6D24" w:rsidRPr="008E7483" w:rsidRDefault="00EB6D24" w:rsidP="00EB6D24">
            <w:pPr>
              <w:keepNext/>
              <w:keepLines/>
              <w:ind w:firstLine="0"/>
              <w:jc w:val="center"/>
              <w:rPr>
                <w:b/>
                <w:bCs/>
                <w:sz w:val="22"/>
                <w:szCs w:val="22"/>
              </w:rPr>
            </w:pPr>
            <w:r w:rsidRPr="008E7483">
              <w:rPr>
                <w:b/>
                <w:bCs/>
                <w:sz w:val="22"/>
                <w:szCs w:val="22"/>
              </w:rPr>
              <w:t xml:space="preserve"> </w:t>
            </w:r>
          </w:p>
        </w:tc>
      </w:tr>
      <w:tr w:rsidR="00EB6D24" w:rsidRPr="008E7483" w14:paraId="0D6B16E9" w14:textId="77777777" w:rsidTr="00586DBC">
        <w:trPr>
          <w:trHeight w:val="315"/>
        </w:trPr>
        <w:tc>
          <w:tcPr>
            <w:tcW w:w="6549" w:type="dxa"/>
            <w:tcBorders>
              <w:top w:val="single" w:sz="4" w:space="0" w:color="auto"/>
              <w:left w:val="single" w:sz="4" w:space="0" w:color="auto"/>
              <w:bottom w:val="single" w:sz="4" w:space="0" w:color="auto"/>
              <w:right w:val="single" w:sz="4" w:space="0" w:color="auto"/>
            </w:tcBorders>
            <w:shd w:val="clear" w:color="auto" w:fill="DEEAF6"/>
            <w:noWrap/>
          </w:tcPr>
          <w:p w14:paraId="1BD7A2C2" w14:textId="77777777" w:rsidR="00EB6D24" w:rsidRPr="008E7483" w:rsidRDefault="00EB6D24" w:rsidP="00EB6D24">
            <w:pPr>
              <w:keepNext/>
              <w:keepLines/>
              <w:ind w:firstLineChars="22" w:firstLine="49"/>
              <w:rPr>
                <w:b/>
                <w:bCs/>
                <w:sz w:val="22"/>
                <w:szCs w:val="22"/>
              </w:rPr>
            </w:pPr>
            <w:r w:rsidRPr="008E7483">
              <w:rPr>
                <w:b/>
                <w:bCs/>
                <w:sz w:val="22"/>
                <w:szCs w:val="22"/>
              </w:rPr>
              <w:t>Итого ФОТ с начислениями и прочие расходы:</w:t>
            </w:r>
          </w:p>
        </w:tc>
        <w:tc>
          <w:tcPr>
            <w:tcW w:w="1119" w:type="dxa"/>
            <w:tcBorders>
              <w:top w:val="single" w:sz="4" w:space="0" w:color="auto"/>
              <w:left w:val="single" w:sz="4" w:space="0" w:color="auto"/>
              <w:bottom w:val="single" w:sz="4" w:space="0" w:color="auto"/>
              <w:right w:val="single" w:sz="4" w:space="0" w:color="auto"/>
            </w:tcBorders>
            <w:shd w:val="clear" w:color="auto" w:fill="DEEAF6"/>
            <w:noWrap/>
          </w:tcPr>
          <w:p w14:paraId="3A8B9E4E" w14:textId="77777777" w:rsidR="00EB6D24" w:rsidRPr="008E7483" w:rsidRDefault="00EB6D24" w:rsidP="00EB6D24">
            <w:pPr>
              <w:keepNext/>
              <w:keepLines/>
              <w:ind w:firstLine="0"/>
              <w:jc w:val="left"/>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EEAF6"/>
            <w:noWrap/>
          </w:tcPr>
          <w:p w14:paraId="1944E829" w14:textId="77777777" w:rsidR="00EB6D24" w:rsidRPr="008E7483" w:rsidRDefault="00EB6D24" w:rsidP="00EB6D24">
            <w:pPr>
              <w:keepNext/>
              <w:keepLines/>
              <w:ind w:firstLine="0"/>
              <w:jc w:val="left"/>
              <w:rPr>
                <w:sz w:val="22"/>
                <w:szCs w:val="22"/>
              </w:rPr>
            </w:pPr>
          </w:p>
        </w:tc>
        <w:tc>
          <w:tcPr>
            <w:tcW w:w="987" w:type="dxa"/>
            <w:tcBorders>
              <w:top w:val="single" w:sz="4" w:space="0" w:color="auto"/>
              <w:left w:val="single" w:sz="4" w:space="0" w:color="auto"/>
              <w:bottom w:val="single" w:sz="4" w:space="0" w:color="auto"/>
              <w:right w:val="single" w:sz="4" w:space="0" w:color="auto"/>
            </w:tcBorders>
            <w:shd w:val="clear" w:color="auto" w:fill="DEEAF6"/>
            <w:noWrap/>
          </w:tcPr>
          <w:p w14:paraId="038B2DDD" w14:textId="77777777" w:rsidR="00EB6D24" w:rsidRPr="008E7483" w:rsidRDefault="00EB6D24" w:rsidP="00EB6D24">
            <w:pPr>
              <w:keepNext/>
              <w:keepLines/>
              <w:ind w:firstLine="0"/>
              <w:jc w:val="center"/>
              <w:rPr>
                <w:b/>
                <w:bCs/>
                <w:sz w:val="22"/>
                <w:szCs w:val="22"/>
              </w:rPr>
            </w:pPr>
          </w:p>
        </w:tc>
      </w:tr>
      <w:tr w:rsidR="00EB6D24" w:rsidRPr="008E7483" w14:paraId="1EA87D54" w14:textId="77777777" w:rsidTr="00586DBC">
        <w:trPr>
          <w:trHeight w:val="311"/>
        </w:trPr>
        <w:tc>
          <w:tcPr>
            <w:tcW w:w="6549" w:type="dxa"/>
            <w:tcBorders>
              <w:top w:val="single" w:sz="4" w:space="0" w:color="auto"/>
              <w:left w:val="single" w:sz="4" w:space="0" w:color="auto"/>
              <w:bottom w:val="single" w:sz="4" w:space="0" w:color="auto"/>
              <w:right w:val="single" w:sz="4" w:space="0" w:color="auto"/>
            </w:tcBorders>
            <w:shd w:val="clear" w:color="auto" w:fill="auto"/>
            <w:noWrap/>
          </w:tcPr>
          <w:p w14:paraId="605A8EC8" w14:textId="77777777" w:rsidR="00EB6D24" w:rsidRPr="008E7483" w:rsidRDefault="00EB6D24" w:rsidP="00EB6D24">
            <w:pPr>
              <w:keepNext/>
              <w:keepLines/>
              <w:ind w:firstLine="0"/>
              <w:jc w:val="left"/>
              <w:rPr>
                <w:sz w:val="22"/>
                <w:szCs w:val="22"/>
              </w:rPr>
            </w:pPr>
            <w:r w:rsidRPr="008E7483">
              <w:rPr>
                <w:sz w:val="22"/>
                <w:szCs w:val="22"/>
              </w:rPr>
              <w:t>Накладные расходы (%)</w:t>
            </w:r>
          </w:p>
        </w:tc>
        <w:tc>
          <w:tcPr>
            <w:tcW w:w="1119" w:type="dxa"/>
            <w:tcBorders>
              <w:top w:val="single" w:sz="4" w:space="0" w:color="auto"/>
              <w:left w:val="nil"/>
              <w:bottom w:val="single" w:sz="4" w:space="0" w:color="auto"/>
              <w:right w:val="single" w:sz="4" w:space="0" w:color="auto"/>
            </w:tcBorders>
            <w:shd w:val="clear" w:color="auto" w:fill="auto"/>
            <w:noWrap/>
          </w:tcPr>
          <w:p w14:paraId="0D2479F5" w14:textId="77777777" w:rsidR="00EB6D24" w:rsidRPr="008E7483" w:rsidRDefault="00EB6D24" w:rsidP="00EB6D24">
            <w:pPr>
              <w:keepNext/>
              <w:keepLines/>
              <w:ind w:firstLine="0"/>
              <w:jc w:val="left"/>
              <w:rPr>
                <w:sz w:val="22"/>
                <w:szCs w:val="22"/>
              </w:rPr>
            </w:pPr>
            <w:r w:rsidRPr="008E7483">
              <w:rPr>
                <w:sz w:val="22"/>
                <w:szCs w:val="22"/>
              </w:rPr>
              <w:t xml:space="preserve"> </w:t>
            </w:r>
          </w:p>
        </w:tc>
        <w:tc>
          <w:tcPr>
            <w:tcW w:w="1276" w:type="dxa"/>
            <w:tcBorders>
              <w:top w:val="single" w:sz="4" w:space="0" w:color="auto"/>
              <w:left w:val="nil"/>
              <w:bottom w:val="single" w:sz="4" w:space="0" w:color="auto"/>
              <w:right w:val="single" w:sz="4" w:space="0" w:color="auto"/>
            </w:tcBorders>
            <w:shd w:val="clear" w:color="auto" w:fill="auto"/>
            <w:noWrap/>
          </w:tcPr>
          <w:p w14:paraId="4B6763AD" w14:textId="77777777" w:rsidR="00EB6D24" w:rsidRPr="008E7483" w:rsidRDefault="00EB6D24" w:rsidP="00EB6D24">
            <w:pPr>
              <w:keepNext/>
              <w:keepLines/>
              <w:ind w:firstLine="0"/>
              <w:jc w:val="left"/>
              <w:rPr>
                <w:sz w:val="22"/>
                <w:szCs w:val="22"/>
              </w:rPr>
            </w:pPr>
            <w:r w:rsidRPr="008E7483">
              <w:rPr>
                <w:sz w:val="22"/>
                <w:szCs w:val="22"/>
              </w:rPr>
              <w:t xml:space="preserve"> </w:t>
            </w:r>
          </w:p>
        </w:tc>
        <w:tc>
          <w:tcPr>
            <w:tcW w:w="987" w:type="dxa"/>
            <w:tcBorders>
              <w:top w:val="single" w:sz="4" w:space="0" w:color="auto"/>
              <w:left w:val="nil"/>
              <w:bottom w:val="single" w:sz="4" w:space="0" w:color="auto"/>
              <w:right w:val="single" w:sz="4" w:space="0" w:color="auto"/>
            </w:tcBorders>
            <w:shd w:val="clear" w:color="auto" w:fill="auto"/>
            <w:noWrap/>
          </w:tcPr>
          <w:p w14:paraId="5867BC1D" w14:textId="77777777" w:rsidR="00EB6D24" w:rsidRPr="008E7483" w:rsidRDefault="00EB6D24" w:rsidP="00EB6D24">
            <w:pPr>
              <w:keepNext/>
              <w:keepLines/>
              <w:ind w:firstLine="0"/>
              <w:jc w:val="center"/>
              <w:rPr>
                <w:sz w:val="22"/>
                <w:szCs w:val="22"/>
              </w:rPr>
            </w:pPr>
            <w:r w:rsidRPr="008E7483">
              <w:rPr>
                <w:sz w:val="22"/>
                <w:szCs w:val="22"/>
              </w:rPr>
              <w:t xml:space="preserve"> </w:t>
            </w:r>
          </w:p>
        </w:tc>
      </w:tr>
      <w:tr w:rsidR="00EB6D24" w:rsidRPr="008E7483" w14:paraId="4BD58AEE" w14:textId="77777777" w:rsidTr="00586DBC">
        <w:trPr>
          <w:trHeight w:val="315"/>
        </w:trPr>
        <w:tc>
          <w:tcPr>
            <w:tcW w:w="6549" w:type="dxa"/>
            <w:tcBorders>
              <w:top w:val="single" w:sz="4" w:space="0" w:color="auto"/>
              <w:left w:val="single" w:sz="4" w:space="0" w:color="auto"/>
              <w:bottom w:val="single" w:sz="4" w:space="0" w:color="auto"/>
              <w:right w:val="single" w:sz="4" w:space="0" w:color="auto"/>
            </w:tcBorders>
            <w:shd w:val="clear" w:color="auto" w:fill="auto"/>
            <w:noWrap/>
          </w:tcPr>
          <w:p w14:paraId="40DCBC5C" w14:textId="77777777" w:rsidR="00EB6D24" w:rsidRPr="008E7483" w:rsidRDefault="00EB6D24" w:rsidP="00EB6D24">
            <w:pPr>
              <w:keepNext/>
              <w:keepLines/>
              <w:ind w:firstLine="0"/>
              <w:jc w:val="left"/>
              <w:rPr>
                <w:b/>
                <w:bCs/>
                <w:sz w:val="22"/>
                <w:szCs w:val="22"/>
              </w:rPr>
            </w:pPr>
            <w:r w:rsidRPr="008E7483">
              <w:rPr>
                <w:sz w:val="22"/>
                <w:szCs w:val="22"/>
              </w:rPr>
              <w:lastRenderedPageBreak/>
              <w:t>Итого с накладными расходами</w:t>
            </w:r>
          </w:p>
        </w:tc>
        <w:tc>
          <w:tcPr>
            <w:tcW w:w="1119" w:type="dxa"/>
            <w:tcBorders>
              <w:top w:val="single" w:sz="4" w:space="0" w:color="auto"/>
              <w:left w:val="single" w:sz="4" w:space="0" w:color="auto"/>
              <w:bottom w:val="single" w:sz="4" w:space="0" w:color="auto"/>
              <w:right w:val="single" w:sz="4" w:space="0" w:color="auto"/>
            </w:tcBorders>
            <w:shd w:val="clear" w:color="auto" w:fill="auto"/>
            <w:noWrap/>
          </w:tcPr>
          <w:p w14:paraId="6F32DBC7" w14:textId="77777777" w:rsidR="00EB6D24" w:rsidRPr="008E7483" w:rsidRDefault="00EB6D24" w:rsidP="00EB6D24">
            <w:pPr>
              <w:keepNext/>
              <w:keepLines/>
              <w:ind w:firstLine="0"/>
              <w:jc w:val="left"/>
              <w:rPr>
                <w:sz w:val="22"/>
                <w:szCs w:val="22"/>
              </w:rPr>
            </w:pPr>
            <w:r w:rsidRPr="008E7483">
              <w:rPr>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0D2650A4" w14:textId="77777777" w:rsidR="00EB6D24" w:rsidRPr="008E7483" w:rsidRDefault="00EB6D24" w:rsidP="00EB6D24">
            <w:pPr>
              <w:keepNext/>
              <w:keepLines/>
              <w:ind w:firstLine="0"/>
              <w:jc w:val="left"/>
              <w:rPr>
                <w:sz w:val="22"/>
                <w:szCs w:val="22"/>
              </w:rPr>
            </w:pPr>
            <w:r w:rsidRPr="008E7483">
              <w:rPr>
                <w:sz w:val="22"/>
                <w:szCs w:val="22"/>
              </w:rPr>
              <w:t xml:space="preserve"> </w:t>
            </w:r>
          </w:p>
        </w:tc>
        <w:tc>
          <w:tcPr>
            <w:tcW w:w="987" w:type="dxa"/>
            <w:tcBorders>
              <w:top w:val="single" w:sz="4" w:space="0" w:color="auto"/>
              <w:left w:val="single" w:sz="4" w:space="0" w:color="auto"/>
              <w:bottom w:val="single" w:sz="4" w:space="0" w:color="auto"/>
              <w:right w:val="single" w:sz="4" w:space="0" w:color="auto"/>
            </w:tcBorders>
            <w:shd w:val="clear" w:color="auto" w:fill="FFFFFF"/>
            <w:noWrap/>
          </w:tcPr>
          <w:p w14:paraId="11F0540F" w14:textId="77777777" w:rsidR="00EB6D24" w:rsidRPr="008E7483" w:rsidRDefault="00EB6D24" w:rsidP="00EB6D24">
            <w:pPr>
              <w:keepNext/>
              <w:keepLines/>
              <w:ind w:firstLine="0"/>
              <w:jc w:val="center"/>
              <w:rPr>
                <w:b/>
                <w:bCs/>
                <w:sz w:val="22"/>
                <w:szCs w:val="22"/>
              </w:rPr>
            </w:pPr>
            <w:r w:rsidRPr="008E7483">
              <w:rPr>
                <w:b/>
                <w:bCs/>
                <w:sz w:val="22"/>
                <w:szCs w:val="22"/>
              </w:rPr>
              <w:t xml:space="preserve"> </w:t>
            </w:r>
          </w:p>
        </w:tc>
      </w:tr>
      <w:tr w:rsidR="00EB6D24" w:rsidRPr="008E7483" w14:paraId="5A0EE26F" w14:textId="77777777" w:rsidTr="00586DBC">
        <w:trPr>
          <w:trHeight w:val="315"/>
        </w:trPr>
        <w:tc>
          <w:tcPr>
            <w:tcW w:w="6549" w:type="dxa"/>
            <w:tcBorders>
              <w:top w:val="single" w:sz="4" w:space="0" w:color="auto"/>
              <w:left w:val="single" w:sz="4" w:space="0" w:color="auto"/>
              <w:bottom w:val="single" w:sz="4" w:space="0" w:color="auto"/>
              <w:right w:val="single" w:sz="4" w:space="0" w:color="auto"/>
            </w:tcBorders>
            <w:shd w:val="clear" w:color="auto" w:fill="auto"/>
            <w:noWrap/>
          </w:tcPr>
          <w:p w14:paraId="5A3FB13D" w14:textId="77777777" w:rsidR="00EB6D24" w:rsidRPr="008E7483" w:rsidRDefault="00EB6D24" w:rsidP="00EB6D24">
            <w:pPr>
              <w:keepNext/>
              <w:keepLines/>
              <w:ind w:firstLine="0"/>
              <w:jc w:val="left"/>
              <w:rPr>
                <w:sz w:val="22"/>
                <w:szCs w:val="22"/>
              </w:rPr>
            </w:pPr>
            <w:r w:rsidRPr="008E7483">
              <w:rPr>
                <w:sz w:val="22"/>
                <w:szCs w:val="22"/>
              </w:rPr>
              <w:t>Плановые накопления (%)</w:t>
            </w:r>
          </w:p>
        </w:tc>
        <w:tc>
          <w:tcPr>
            <w:tcW w:w="1119" w:type="dxa"/>
            <w:tcBorders>
              <w:top w:val="single" w:sz="4" w:space="0" w:color="auto"/>
              <w:left w:val="nil"/>
              <w:bottom w:val="single" w:sz="4" w:space="0" w:color="auto"/>
              <w:right w:val="single" w:sz="4" w:space="0" w:color="auto"/>
            </w:tcBorders>
            <w:shd w:val="clear" w:color="auto" w:fill="auto"/>
            <w:noWrap/>
          </w:tcPr>
          <w:p w14:paraId="587F56C3" w14:textId="77777777" w:rsidR="00EB6D24" w:rsidRPr="008E7483" w:rsidRDefault="00EB6D24" w:rsidP="00EB6D24">
            <w:pPr>
              <w:keepNext/>
              <w:keepLines/>
              <w:ind w:firstLine="0"/>
              <w:jc w:val="left"/>
              <w:rPr>
                <w:sz w:val="22"/>
                <w:szCs w:val="22"/>
              </w:rPr>
            </w:pPr>
            <w:r w:rsidRPr="008E7483">
              <w:rPr>
                <w:sz w:val="22"/>
                <w:szCs w:val="22"/>
              </w:rPr>
              <w:t xml:space="preserve"> </w:t>
            </w:r>
          </w:p>
        </w:tc>
        <w:tc>
          <w:tcPr>
            <w:tcW w:w="1276" w:type="dxa"/>
            <w:tcBorders>
              <w:top w:val="single" w:sz="4" w:space="0" w:color="auto"/>
              <w:left w:val="nil"/>
              <w:bottom w:val="single" w:sz="4" w:space="0" w:color="auto"/>
              <w:right w:val="single" w:sz="4" w:space="0" w:color="auto"/>
            </w:tcBorders>
            <w:shd w:val="clear" w:color="auto" w:fill="auto"/>
            <w:noWrap/>
          </w:tcPr>
          <w:p w14:paraId="28305C5F" w14:textId="77777777" w:rsidR="00EB6D24" w:rsidRPr="008E7483" w:rsidRDefault="00EB6D24" w:rsidP="00EB6D24">
            <w:pPr>
              <w:keepNext/>
              <w:keepLines/>
              <w:ind w:firstLine="0"/>
              <w:jc w:val="left"/>
              <w:rPr>
                <w:sz w:val="22"/>
                <w:szCs w:val="22"/>
              </w:rPr>
            </w:pPr>
            <w:r w:rsidRPr="008E7483">
              <w:rPr>
                <w:sz w:val="22"/>
                <w:szCs w:val="22"/>
              </w:rPr>
              <w:t xml:space="preserve"> </w:t>
            </w:r>
          </w:p>
        </w:tc>
        <w:tc>
          <w:tcPr>
            <w:tcW w:w="987" w:type="dxa"/>
            <w:tcBorders>
              <w:top w:val="single" w:sz="4" w:space="0" w:color="auto"/>
              <w:left w:val="nil"/>
              <w:bottom w:val="single" w:sz="4" w:space="0" w:color="auto"/>
              <w:right w:val="single" w:sz="4" w:space="0" w:color="auto"/>
            </w:tcBorders>
            <w:shd w:val="clear" w:color="auto" w:fill="auto"/>
            <w:noWrap/>
          </w:tcPr>
          <w:p w14:paraId="625460B5" w14:textId="77777777" w:rsidR="00EB6D24" w:rsidRPr="008E7483" w:rsidRDefault="00EB6D24" w:rsidP="00EB6D24">
            <w:pPr>
              <w:keepNext/>
              <w:keepLines/>
              <w:ind w:firstLine="0"/>
              <w:jc w:val="center"/>
              <w:rPr>
                <w:sz w:val="22"/>
                <w:szCs w:val="22"/>
              </w:rPr>
            </w:pPr>
            <w:r w:rsidRPr="008E7483">
              <w:rPr>
                <w:sz w:val="22"/>
                <w:szCs w:val="22"/>
              </w:rPr>
              <w:t xml:space="preserve"> </w:t>
            </w:r>
          </w:p>
        </w:tc>
      </w:tr>
      <w:tr w:rsidR="00EB6D24" w:rsidRPr="008E7483" w14:paraId="2FEB337F" w14:textId="77777777" w:rsidTr="00EB6D24">
        <w:trPr>
          <w:trHeight w:val="315"/>
        </w:trPr>
        <w:tc>
          <w:tcPr>
            <w:tcW w:w="8944" w:type="dxa"/>
            <w:gridSpan w:val="3"/>
            <w:tcBorders>
              <w:top w:val="single" w:sz="4" w:space="0" w:color="auto"/>
              <w:left w:val="single" w:sz="4" w:space="0" w:color="auto"/>
              <w:bottom w:val="single" w:sz="4" w:space="0" w:color="auto"/>
              <w:right w:val="single" w:sz="4" w:space="0" w:color="000000"/>
            </w:tcBorders>
            <w:shd w:val="clear" w:color="auto" w:fill="DEEAF6"/>
          </w:tcPr>
          <w:p w14:paraId="08119EA2" w14:textId="77777777" w:rsidR="00EB6D24" w:rsidRPr="008E7483" w:rsidRDefault="00EB6D24" w:rsidP="00EB6D24">
            <w:pPr>
              <w:keepNext/>
              <w:keepLines/>
              <w:ind w:firstLine="0"/>
              <w:jc w:val="left"/>
              <w:rPr>
                <w:b/>
                <w:bCs/>
                <w:sz w:val="22"/>
                <w:szCs w:val="22"/>
              </w:rPr>
            </w:pPr>
            <w:r w:rsidRPr="008E7483">
              <w:rPr>
                <w:b/>
                <w:bCs/>
                <w:sz w:val="22"/>
                <w:szCs w:val="22"/>
              </w:rPr>
              <w:t xml:space="preserve">ИТОГО ПО СМЕТЕ </w:t>
            </w:r>
          </w:p>
        </w:tc>
        <w:tc>
          <w:tcPr>
            <w:tcW w:w="987" w:type="dxa"/>
            <w:tcBorders>
              <w:top w:val="nil"/>
              <w:left w:val="nil"/>
              <w:bottom w:val="single" w:sz="4" w:space="0" w:color="auto"/>
              <w:right w:val="single" w:sz="4" w:space="0" w:color="auto"/>
            </w:tcBorders>
            <w:shd w:val="clear" w:color="auto" w:fill="DEEAF6"/>
            <w:noWrap/>
          </w:tcPr>
          <w:p w14:paraId="26FF6C51" w14:textId="77777777" w:rsidR="00EB6D24" w:rsidRPr="008E7483" w:rsidRDefault="00EB6D24" w:rsidP="00EB6D24">
            <w:pPr>
              <w:keepNext/>
              <w:keepLines/>
              <w:ind w:firstLine="0"/>
              <w:jc w:val="center"/>
              <w:rPr>
                <w:b/>
                <w:bCs/>
                <w:sz w:val="22"/>
                <w:szCs w:val="22"/>
              </w:rPr>
            </w:pPr>
            <w:r w:rsidRPr="008E7483">
              <w:rPr>
                <w:b/>
                <w:bCs/>
                <w:sz w:val="22"/>
                <w:szCs w:val="22"/>
              </w:rPr>
              <w:t xml:space="preserve"> </w:t>
            </w:r>
          </w:p>
        </w:tc>
      </w:tr>
      <w:tr w:rsidR="00EB6D24" w:rsidRPr="008E7483" w14:paraId="6F9A5A50" w14:textId="77777777" w:rsidTr="00EB6D24">
        <w:trPr>
          <w:trHeight w:val="315"/>
        </w:trPr>
        <w:tc>
          <w:tcPr>
            <w:tcW w:w="8944" w:type="dxa"/>
            <w:gridSpan w:val="3"/>
            <w:tcBorders>
              <w:top w:val="single" w:sz="4" w:space="0" w:color="auto"/>
              <w:left w:val="single" w:sz="4" w:space="0" w:color="auto"/>
              <w:bottom w:val="single" w:sz="4" w:space="0" w:color="auto"/>
              <w:right w:val="single" w:sz="4" w:space="0" w:color="000000"/>
            </w:tcBorders>
            <w:shd w:val="clear" w:color="auto" w:fill="DEEAF6"/>
          </w:tcPr>
          <w:p w14:paraId="6D236155" w14:textId="64651BC2" w:rsidR="00EB6D24" w:rsidRPr="008E7483" w:rsidRDefault="00EB6D24" w:rsidP="00EB6D24">
            <w:pPr>
              <w:keepNext/>
              <w:keepLines/>
              <w:ind w:firstLine="0"/>
              <w:jc w:val="left"/>
              <w:rPr>
                <w:b/>
                <w:bCs/>
                <w:sz w:val="22"/>
                <w:szCs w:val="22"/>
              </w:rPr>
            </w:pPr>
            <w:r w:rsidRPr="008E7483">
              <w:rPr>
                <w:b/>
                <w:bCs/>
                <w:sz w:val="22"/>
                <w:szCs w:val="22"/>
              </w:rPr>
              <w:t>ИТОГО ПО СМЕТЕ С НДС</w:t>
            </w:r>
            <w:r w:rsidR="006F5869">
              <w:rPr>
                <w:b/>
                <w:bCs/>
                <w:sz w:val="22"/>
                <w:szCs w:val="22"/>
              </w:rPr>
              <w:t xml:space="preserve"> </w:t>
            </w:r>
          </w:p>
        </w:tc>
        <w:tc>
          <w:tcPr>
            <w:tcW w:w="987" w:type="dxa"/>
            <w:tcBorders>
              <w:top w:val="nil"/>
              <w:left w:val="nil"/>
              <w:bottom w:val="single" w:sz="4" w:space="0" w:color="auto"/>
              <w:right w:val="single" w:sz="4" w:space="0" w:color="auto"/>
            </w:tcBorders>
            <w:shd w:val="clear" w:color="auto" w:fill="DEEAF6"/>
            <w:noWrap/>
          </w:tcPr>
          <w:p w14:paraId="0159DDB0" w14:textId="77777777" w:rsidR="00EB6D24" w:rsidRPr="008E7483" w:rsidRDefault="00EB6D24" w:rsidP="00EB6D24">
            <w:pPr>
              <w:keepNext/>
              <w:keepLines/>
              <w:ind w:firstLine="0"/>
              <w:jc w:val="center"/>
              <w:rPr>
                <w:b/>
                <w:bCs/>
                <w:sz w:val="22"/>
                <w:szCs w:val="22"/>
              </w:rPr>
            </w:pPr>
            <w:r w:rsidRPr="008E7483">
              <w:rPr>
                <w:b/>
                <w:bCs/>
                <w:sz w:val="22"/>
                <w:szCs w:val="22"/>
              </w:rPr>
              <w:t xml:space="preserve"> </w:t>
            </w:r>
          </w:p>
        </w:tc>
      </w:tr>
    </w:tbl>
    <w:p w14:paraId="113C750D" w14:textId="77777777" w:rsidR="00642FFB" w:rsidRDefault="00642FFB" w:rsidP="008E7483">
      <w:pPr>
        <w:keepNext/>
        <w:keepLines/>
        <w:ind w:firstLine="0"/>
        <w:contextualSpacing/>
        <w:rPr>
          <w:b/>
          <w:szCs w:val="24"/>
          <w:u w:val="single"/>
        </w:rPr>
      </w:pPr>
      <w:bookmarkStart w:id="168" w:name="_Hlk47551067"/>
    </w:p>
    <w:p w14:paraId="254B66C7" w14:textId="362A5645" w:rsidR="008E7483" w:rsidRPr="008E7483" w:rsidRDefault="008E7483" w:rsidP="008E7483">
      <w:pPr>
        <w:keepNext/>
        <w:keepLines/>
        <w:ind w:firstLine="0"/>
        <w:contextualSpacing/>
        <w:rPr>
          <w:b/>
          <w:szCs w:val="24"/>
          <w:u w:val="single"/>
        </w:rPr>
      </w:pPr>
      <w:r w:rsidRPr="008E7483">
        <w:rPr>
          <w:b/>
          <w:szCs w:val="24"/>
          <w:u w:val="single"/>
        </w:rPr>
        <w:t>Лот№ 2</w:t>
      </w:r>
    </w:p>
    <w:p w14:paraId="58B2B808" w14:textId="77777777" w:rsidR="008E7483" w:rsidRPr="008E7483" w:rsidRDefault="008E7483" w:rsidP="00EB6D24">
      <w:pPr>
        <w:keepNext/>
        <w:keepLines/>
        <w:ind w:firstLine="0"/>
        <w:contextualSpacing/>
        <w:jc w:val="center"/>
        <w:rPr>
          <w:b/>
          <w:szCs w:val="24"/>
        </w:rPr>
      </w:pPr>
      <w:r w:rsidRPr="008E7483">
        <w:rPr>
          <w:b/>
          <w:szCs w:val="24"/>
        </w:rPr>
        <w:t>Сметный расчет</w:t>
      </w:r>
    </w:p>
    <w:p w14:paraId="5B4AFFA5" w14:textId="77777777" w:rsidR="008E7483" w:rsidRPr="008E7483" w:rsidRDefault="008E7483" w:rsidP="008E7483">
      <w:pPr>
        <w:keepNext/>
        <w:keepLines/>
        <w:ind w:firstLine="0"/>
        <w:rPr>
          <w:b/>
          <w:bCs/>
          <w:szCs w:val="24"/>
        </w:rPr>
      </w:pPr>
      <w:r w:rsidRPr="008E7483">
        <w:rPr>
          <w:szCs w:val="24"/>
        </w:rPr>
        <w:t xml:space="preserve">по эксплуатационно-техническому обслуживанию инженерных систем, сетей и оборудования, находящегося на объектах Заказчика, расположенных по адресу: г. Москва, ул. Пречистенка, дом 17/9, Пречистенка, 17/8, стр.5, </w:t>
      </w:r>
      <w:proofErr w:type="spellStart"/>
      <w:r w:rsidRPr="008E7483">
        <w:rPr>
          <w:szCs w:val="24"/>
        </w:rPr>
        <w:t>Сеченовский</w:t>
      </w:r>
      <w:proofErr w:type="spellEnd"/>
      <w:r w:rsidRPr="008E7483">
        <w:rPr>
          <w:szCs w:val="24"/>
        </w:rPr>
        <w:t xml:space="preserve"> пер., д.8, стр.4.</w:t>
      </w:r>
    </w:p>
    <w:tbl>
      <w:tblPr>
        <w:tblW w:w="9508" w:type="dxa"/>
        <w:tblInd w:w="98" w:type="dxa"/>
        <w:tblLayout w:type="fixed"/>
        <w:tblLook w:val="04A0" w:firstRow="1" w:lastRow="0" w:firstColumn="1" w:lastColumn="0" w:noHBand="0" w:noVBand="1"/>
      </w:tblPr>
      <w:tblGrid>
        <w:gridCol w:w="4972"/>
        <w:gridCol w:w="1134"/>
        <w:gridCol w:w="1701"/>
        <w:gridCol w:w="1701"/>
      </w:tblGrid>
      <w:tr w:rsidR="002F1402" w:rsidRPr="008E7483" w14:paraId="1553066D" w14:textId="77777777" w:rsidTr="002F1402">
        <w:trPr>
          <w:trHeight w:val="920"/>
        </w:trPr>
        <w:tc>
          <w:tcPr>
            <w:tcW w:w="4972" w:type="dxa"/>
            <w:tcBorders>
              <w:top w:val="single" w:sz="8" w:space="0" w:color="auto"/>
              <w:left w:val="single" w:sz="8" w:space="0" w:color="auto"/>
              <w:bottom w:val="single" w:sz="8" w:space="0" w:color="000000"/>
              <w:right w:val="single" w:sz="4" w:space="0" w:color="auto"/>
            </w:tcBorders>
            <w:shd w:val="clear" w:color="auto" w:fill="auto"/>
            <w:vAlign w:val="bottom"/>
            <w:hideMark/>
          </w:tcPr>
          <w:p w14:paraId="673E36A1" w14:textId="77777777" w:rsidR="002F1402" w:rsidRPr="008E7483" w:rsidRDefault="002F1402" w:rsidP="008E7483">
            <w:pPr>
              <w:keepNext/>
              <w:keepLines/>
              <w:ind w:firstLine="0"/>
              <w:jc w:val="center"/>
              <w:rPr>
                <w:b/>
                <w:bCs/>
                <w:snapToGrid/>
                <w:color w:val="000000"/>
                <w:sz w:val="22"/>
                <w:szCs w:val="22"/>
              </w:rPr>
            </w:pPr>
            <w:r w:rsidRPr="008E7483">
              <w:rPr>
                <w:b/>
                <w:bCs/>
                <w:snapToGrid/>
                <w:color w:val="000000"/>
                <w:sz w:val="22"/>
                <w:szCs w:val="22"/>
              </w:rPr>
              <w:t xml:space="preserve">ФОТ персонала, занятого в технической эксплуатации и обслуживании инженерных систем </w:t>
            </w:r>
          </w:p>
        </w:tc>
        <w:tc>
          <w:tcPr>
            <w:tcW w:w="1134" w:type="dxa"/>
            <w:tcBorders>
              <w:top w:val="single" w:sz="8" w:space="0" w:color="auto"/>
              <w:left w:val="single" w:sz="4" w:space="0" w:color="auto"/>
              <w:bottom w:val="single" w:sz="8" w:space="0" w:color="000000"/>
              <w:right w:val="single" w:sz="4" w:space="0" w:color="auto"/>
            </w:tcBorders>
            <w:shd w:val="clear" w:color="auto" w:fill="auto"/>
            <w:vAlign w:val="center"/>
            <w:hideMark/>
          </w:tcPr>
          <w:p w14:paraId="58C2A896" w14:textId="77777777" w:rsidR="002F1402" w:rsidRPr="008E7483" w:rsidRDefault="002F1402" w:rsidP="002F1402">
            <w:pPr>
              <w:keepNext/>
              <w:keepLines/>
              <w:ind w:firstLine="0"/>
              <w:jc w:val="center"/>
              <w:rPr>
                <w:b/>
                <w:bCs/>
                <w:snapToGrid/>
                <w:color w:val="000000"/>
                <w:sz w:val="22"/>
                <w:szCs w:val="22"/>
              </w:rPr>
            </w:pPr>
            <w:r w:rsidRPr="008E7483">
              <w:rPr>
                <w:b/>
                <w:bCs/>
                <w:snapToGrid/>
                <w:color w:val="000000"/>
                <w:sz w:val="22"/>
                <w:szCs w:val="22"/>
              </w:rPr>
              <w:t>Кол-во чел.</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14:paraId="3ECA6420" w14:textId="77777777" w:rsidR="002F1402" w:rsidRPr="008E7483" w:rsidRDefault="002F1402" w:rsidP="002F1402">
            <w:pPr>
              <w:keepNext/>
              <w:keepLines/>
              <w:ind w:firstLine="0"/>
              <w:jc w:val="center"/>
              <w:rPr>
                <w:b/>
                <w:bCs/>
                <w:snapToGrid/>
                <w:color w:val="000000"/>
                <w:sz w:val="22"/>
                <w:szCs w:val="22"/>
              </w:rPr>
            </w:pPr>
            <w:r w:rsidRPr="008E7483">
              <w:rPr>
                <w:b/>
                <w:bCs/>
                <w:snapToGrid/>
                <w:color w:val="000000"/>
                <w:sz w:val="22"/>
                <w:szCs w:val="22"/>
              </w:rPr>
              <w:t>Ежемесячный</w:t>
            </w:r>
          </w:p>
          <w:p w14:paraId="756FED19" w14:textId="77777777" w:rsidR="002F1402" w:rsidRPr="008E7483" w:rsidRDefault="002F1402" w:rsidP="002F1402">
            <w:pPr>
              <w:keepNext/>
              <w:keepLines/>
              <w:ind w:firstLine="28"/>
              <w:jc w:val="center"/>
              <w:rPr>
                <w:b/>
                <w:bCs/>
                <w:snapToGrid/>
                <w:color w:val="000000"/>
                <w:sz w:val="22"/>
                <w:szCs w:val="22"/>
              </w:rPr>
            </w:pPr>
            <w:r>
              <w:rPr>
                <w:b/>
                <w:bCs/>
                <w:snapToGrid/>
                <w:color w:val="000000"/>
                <w:sz w:val="22"/>
                <w:szCs w:val="22"/>
              </w:rPr>
              <w:t>о</w:t>
            </w:r>
            <w:r w:rsidRPr="008E7483">
              <w:rPr>
                <w:b/>
                <w:bCs/>
                <w:snapToGrid/>
                <w:color w:val="000000"/>
                <w:sz w:val="22"/>
                <w:szCs w:val="22"/>
              </w:rPr>
              <w:t>клад</w:t>
            </w:r>
            <w:r>
              <w:rPr>
                <w:b/>
                <w:bCs/>
                <w:snapToGrid/>
                <w:color w:val="000000"/>
                <w:sz w:val="22"/>
                <w:szCs w:val="22"/>
              </w:rPr>
              <w:t xml:space="preserve"> (руб.)</w:t>
            </w:r>
          </w:p>
        </w:tc>
        <w:tc>
          <w:tcPr>
            <w:tcW w:w="1701" w:type="dxa"/>
            <w:tcBorders>
              <w:top w:val="single" w:sz="8" w:space="0" w:color="auto"/>
              <w:left w:val="single" w:sz="4" w:space="0" w:color="auto"/>
              <w:bottom w:val="single" w:sz="8" w:space="0" w:color="000000"/>
              <w:right w:val="single" w:sz="8" w:space="0" w:color="auto"/>
            </w:tcBorders>
            <w:shd w:val="clear" w:color="auto" w:fill="auto"/>
            <w:vAlign w:val="center"/>
            <w:hideMark/>
          </w:tcPr>
          <w:p w14:paraId="61E7D13D" w14:textId="77777777" w:rsidR="002F1402" w:rsidRPr="008E7483" w:rsidRDefault="002F1402" w:rsidP="002F1402">
            <w:pPr>
              <w:keepNext/>
              <w:keepLines/>
              <w:ind w:firstLine="0"/>
              <w:jc w:val="center"/>
              <w:rPr>
                <w:b/>
                <w:bCs/>
                <w:snapToGrid/>
                <w:color w:val="000000"/>
                <w:sz w:val="22"/>
                <w:szCs w:val="22"/>
              </w:rPr>
            </w:pPr>
            <w:r w:rsidRPr="008E7483">
              <w:rPr>
                <w:b/>
                <w:bCs/>
                <w:snapToGrid/>
                <w:color w:val="000000"/>
                <w:sz w:val="22"/>
                <w:szCs w:val="22"/>
              </w:rPr>
              <w:t>Сумма (руб.)</w:t>
            </w:r>
          </w:p>
        </w:tc>
      </w:tr>
      <w:tr w:rsidR="008E7483" w:rsidRPr="008E7483" w14:paraId="3BE72BD6" w14:textId="77777777" w:rsidTr="002F1402">
        <w:trPr>
          <w:trHeight w:val="315"/>
        </w:trPr>
        <w:tc>
          <w:tcPr>
            <w:tcW w:w="4972" w:type="dxa"/>
            <w:tcBorders>
              <w:top w:val="nil"/>
              <w:left w:val="single" w:sz="8" w:space="0" w:color="auto"/>
              <w:bottom w:val="single" w:sz="4" w:space="0" w:color="auto"/>
              <w:right w:val="single" w:sz="4" w:space="0" w:color="auto"/>
            </w:tcBorders>
            <w:shd w:val="clear" w:color="000000" w:fill="FFFFFF"/>
            <w:hideMark/>
          </w:tcPr>
          <w:p w14:paraId="2D2A4157" w14:textId="0963D1D2" w:rsidR="008E7483" w:rsidRPr="008E7483" w:rsidRDefault="008E7483" w:rsidP="008E7483">
            <w:pPr>
              <w:keepNext/>
              <w:keepLines/>
              <w:ind w:firstLine="0"/>
              <w:jc w:val="left"/>
              <w:rPr>
                <w:snapToGrid/>
                <w:color w:val="000000"/>
                <w:sz w:val="22"/>
                <w:szCs w:val="22"/>
              </w:rPr>
            </w:pPr>
            <w:r w:rsidRPr="008E7483">
              <w:rPr>
                <w:snapToGrid/>
                <w:color w:val="000000"/>
                <w:sz w:val="22"/>
                <w:szCs w:val="22"/>
              </w:rPr>
              <w:t>Менеджер объекта - Главный инженер (</w:t>
            </w:r>
            <w:r w:rsidR="00101E9A" w:rsidRPr="008E7483">
              <w:rPr>
                <w:snapToGrid/>
                <w:color w:val="000000"/>
                <w:sz w:val="22"/>
                <w:szCs w:val="22"/>
              </w:rPr>
              <w:t>совмещение с Моховой</w:t>
            </w:r>
            <w:r w:rsidR="00101E9A">
              <w:rPr>
                <w:snapToGrid/>
                <w:color w:val="000000"/>
                <w:sz w:val="22"/>
                <w:szCs w:val="22"/>
              </w:rPr>
              <w:t xml:space="preserve"> 0,5 ставка</w:t>
            </w:r>
            <w:r w:rsidRPr="008E7483">
              <w:rPr>
                <w:snapToGrid/>
                <w:color w:val="000000"/>
                <w:sz w:val="22"/>
                <w:szCs w:val="22"/>
              </w:rPr>
              <w:t xml:space="preserve">) </w:t>
            </w:r>
          </w:p>
        </w:tc>
        <w:tc>
          <w:tcPr>
            <w:tcW w:w="1134" w:type="dxa"/>
            <w:tcBorders>
              <w:top w:val="nil"/>
              <w:left w:val="nil"/>
              <w:bottom w:val="single" w:sz="4" w:space="0" w:color="auto"/>
              <w:right w:val="nil"/>
            </w:tcBorders>
            <w:shd w:val="clear" w:color="000000" w:fill="FFFFFF"/>
          </w:tcPr>
          <w:p w14:paraId="491973DB" w14:textId="77777777" w:rsidR="008E7483" w:rsidRPr="008E7483" w:rsidRDefault="008E7483" w:rsidP="008E7483">
            <w:pPr>
              <w:keepNext/>
              <w:keepLines/>
              <w:ind w:firstLine="0"/>
              <w:jc w:val="center"/>
              <w:rPr>
                <w:snapToGrid/>
                <w:color w:val="000000"/>
                <w:sz w:val="22"/>
                <w:szCs w:val="22"/>
              </w:rPr>
            </w:pPr>
            <w:r w:rsidRPr="008E7483">
              <w:rPr>
                <w:snapToGrid/>
                <w:color w:val="000000"/>
                <w:sz w:val="22"/>
                <w:szCs w:val="22"/>
              </w:rPr>
              <w:t>1</w:t>
            </w: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707E7CCF"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8" w:space="0" w:color="auto"/>
            </w:tcBorders>
            <w:shd w:val="clear" w:color="000000" w:fill="FFFFFF"/>
          </w:tcPr>
          <w:p w14:paraId="3F8712C0" w14:textId="77777777" w:rsidR="008E7483" w:rsidRPr="008E7483" w:rsidRDefault="008E7483" w:rsidP="008E7483">
            <w:pPr>
              <w:keepNext/>
              <w:keepLines/>
              <w:ind w:firstLine="0"/>
              <w:jc w:val="center"/>
              <w:rPr>
                <w:snapToGrid/>
                <w:color w:val="000000"/>
                <w:sz w:val="22"/>
                <w:szCs w:val="22"/>
              </w:rPr>
            </w:pPr>
          </w:p>
        </w:tc>
      </w:tr>
      <w:tr w:rsidR="008E7483" w:rsidRPr="008E7483" w14:paraId="2C8BF0BC" w14:textId="77777777" w:rsidTr="002D6CEA">
        <w:trPr>
          <w:trHeight w:val="315"/>
        </w:trPr>
        <w:tc>
          <w:tcPr>
            <w:tcW w:w="4972" w:type="dxa"/>
            <w:tcBorders>
              <w:top w:val="nil"/>
              <w:left w:val="single" w:sz="8" w:space="0" w:color="auto"/>
              <w:bottom w:val="single" w:sz="4" w:space="0" w:color="auto"/>
              <w:right w:val="single" w:sz="4" w:space="0" w:color="auto"/>
            </w:tcBorders>
            <w:shd w:val="clear" w:color="000000" w:fill="FFFFFF"/>
          </w:tcPr>
          <w:p w14:paraId="4C06CB55" w14:textId="77777777" w:rsidR="00101E9A" w:rsidRDefault="008E7483" w:rsidP="008E7483">
            <w:pPr>
              <w:keepNext/>
              <w:keepLines/>
              <w:ind w:firstLine="0"/>
              <w:jc w:val="left"/>
              <w:rPr>
                <w:snapToGrid/>
                <w:color w:val="000000"/>
                <w:sz w:val="22"/>
                <w:szCs w:val="22"/>
              </w:rPr>
            </w:pPr>
            <w:r w:rsidRPr="008E7483">
              <w:rPr>
                <w:snapToGrid/>
                <w:color w:val="000000"/>
                <w:sz w:val="22"/>
                <w:szCs w:val="22"/>
              </w:rPr>
              <w:t>Старший инженер (5/2)</w:t>
            </w:r>
            <w:r w:rsidR="004539DE" w:rsidRPr="008E7483">
              <w:rPr>
                <w:snapToGrid/>
                <w:color w:val="000000"/>
                <w:sz w:val="22"/>
                <w:szCs w:val="22"/>
              </w:rPr>
              <w:t xml:space="preserve"> </w:t>
            </w:r>
          </w:p>
          <w:p w14:paraId="2E8993A6" w14:textId="7C1FB142" w:rsidR="008E7483" w:rsidRPr="008E7483" w:rsidRDefault="004539DE" w:rsidP="008E7483">
            <w:pPr>
              <w:keepNext/>
              <w:keepLines/>
              <w:ind w:firstLine="0"/>
              <w:jc w:val="left"/>
              <w:rPr>
                <w:snapToGrid/>
                <w:color w:val="000000"/>
                <w:sz w:val="22"/>
                <w:szCs w:val="22"/>
              </w:rPr>
            </w:pPr>
            <w:r w:rsidRPr="008E7483">
              <w:rPr>
                <w:snapToGrid/>
                <w:color w:val="000000"/>
                <w:sz w:val="22"/>
                <w:szCs w:val="22"/>
              </w:rPr>
              <w:t>(совмещение с Моховой</w:t>
            </w:r>
            <w:r w:rsidR="00101E9A">
              <w:rPr>
                <w:snapToGrid/>
                <w:color w:val="000000"/>
                <w:sz w:val="22"/>
                <w:szCs w:val="22"/>
              </w:rPr>
              <w:t xml:space="preserve"> 0,5 ставка</w:t>
            </w:r>
            <w:r w:rsidRPr="008E7483">
              <w:rPr>
                <w:snapToGrid/>
                <w:color w:val="000000"/>
                <w:sz w:val="22"/>
                <w:szCs w:val="22"/>
              </w:rPr>
              <w:t>)</w:t>
            </w:r>
          </w:p>
        </w:tc>
        <w:tc>
          <w:tcPr>
            <w:tcW w:w="1134" w:type="dxa"/>
            <w:tcBorders>
              <w:top w:val="nil"/>
              <w:left w:val="nil"/>
              <w:bottom w:val="single" w:sz="4" w:space="0" w:color="auto"/>
              <w:right w:val="nil"/>
            </w:tcBorders>
            <w:shd w:val="clear" w:color="auto" w:fill="auto"/>
            <w:noWrap/>
          </w:tcPr>
          <w:p w14:paraId="6EF21826" w14:textId="77777777" w:rsidR="008E7483" w:rsidRPr="008E7483" w:rsidRDefault="008E7483" w:rsidP="008E7483">
            <w:pPr>
              <w:keepNext/>
              <w:keepLines/>
              <w:ind w:firstLine="0"/>
              <w:jc w:val="center"/>
              <w:rPr>
                <w:snapToGrid/>
                <w:color w:val="000000"/>
                <w:sz w:val="22"/>
                <w:szCs w:val="22"/>
              </w:rPr>
            </w:pPr>
            <w:r w:rsidRPr="008E7483">
              <w:rPr>
                <w:snapToGrid/>
                <w:color w:val="000000"/>
                <w:sz w:val="22"/>
                <w:szCs w:val="22"/>
              </w:rPr>
              <w:t>1</w:t>
            </w:r>
          </w:p>
        </w:tc>
        <w:tc>
          <w:tcPr>
            <w:tcW w:w="1701" w:type="dxa"/>
            <w:tcBorders>
              <w:top w:val="nil"/>
              <w:left w:val="single" w:sz="4" w:space="0" w:color="auto"/>
              <w:bottom w:val="single" w:sz="4" w:space="0" w:color="auto"/>
              <w:right w:val="single" w:sz="4" w:space="0" w:color="auto"/>
            </w:tcBorders>
            <w:shd w:val="clear" w:color="auto" w:fill="auto"/>
            <w:noWrap/>
          </w:tcPr>
          <w:p w14:paraId="589569A2"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8" w:space="0" w:color="auto"/>
            </w:tcBorders>
            <w:shd w:val="clear" w:color="000000" w:fill="FFFFFF"/>
          </w:tcPr>
          <w:p w14:paraId="77024131" w14:textId="77777777" w:rsidR="008E7483" w:rsidRPr="008E7483" w:rsidRDefault="008E7483" w:rsidP="008E7483">
            <w:pPr>
              <w:keepNext/>
              <w:keepLines/>
              <w:ind w:firstLine="0"/>
              <w:jc w:val="center"/>
              <w:rPr>
                <w:snapToGrid/>
                <w:color w:val="000000"/>
                <w:sz w:val="22"/>
                <w:szCs w:val="22"/>
              </w:rPr>
            </w:pPr>
          </w:p>
        </w:tc>
      </w:tr>
      <w:tr w:rsidR="008E7483" w:rsidRPr="008E7483" w14:paraId="19054C01" w14:textId="77777777" w:rsidTr="002D6CEA">
        <w:trPr>
          <w:trHeight w:val="315"/>
        </w:trPr>
        <w:tc>
          <w:tcPr>
            <w:tcW w:w="4972" w:type="dxa"/>
            <w:tcBorders>
              <w:top w:val="nil"/>
              <w:left w:val="single" w:sz="8" w:space="0" w:color="auto"/>
              <w:bottom w:val="single" w:sz="4" w:space="0" w:color="auto"/>
              <w:right w:val="single" w:sz="4" w:space="0" w:color="auto"/>
            </w:tcBorders>
            <w:shd w:val="clear" w:color="000000" w:fill="FFFFFF"/>
          </w:tcPr>
          <w:p w14:paraId="0F9F208F" w14:textId="77777777" w:rsidR="008E7483" w:rsidRPr="008E7483" w:rsidRDefault="008E7483" w:rsidP="008E7483">
            <w:pPr>
              <w:keepNext/>
              <w:keepLines/>
              <w:ind w:firstLine="0"/>
              <w:jc w:val="left"/>
              <w:rPr>
                <w:snapToGrid/>
                <w:color w:val="000000"/>
                <w:sz w:val="22"/>
                <w:szCs w:val="22"/>
              </w:rPr>
            </w:pPr>
            <w:r w:rsidRPr="008E7483">
              <w:rPr>
                <w:snapToGrid/>
                <w:color w:val="000000"/>
                <w:sz w:val="22"/>
                <w:szCs w:val="22"/>
              </w:rPr>
              <w:t>Дневной техник-электромеханик (5/2)</w:t>
            </w:r>
          </w:p>
        </w:tc>
        <w:tc>
          <w:tcPr>
            <w:tcW w:w="1134" w:type="dxa"/>
            <w:tcBorders>
              <w:top w:val="nil"/>
              <w:left w:val="nil"/>
              <w:bottom w:val="single" w:sz="4" w:space="0" w:color="auto"/>
              <w:right w:val="nil"/>
            </w:tcBorders>
            <w:shd w:val="clear" w:color="000000" w:fill="FFFFFF"/>
            <w:noWrap/>
          </w:tcPr>
          <w:p w14:paraId="66B0D3A1" w14:textId="77777777" w:rsidR="008E7483" w:rsidRPr="008E7483" w:rsidRDefault="008E7483" w:rsidP="008E7483">
            <w:pPr>
              <w:keepNext/>
              <w:keepLines/>
              <w:ind w:firstLine="0"/>
              <w:jc w:val="center"/>
              <w:rPr>
                <w:snapToGrid/>
                <w:color w:val="000000"/>
                <w:sz w:val="22"/>
                <w:szCs w:val="22"/>
              </w:rPr>
            </w:pPr>
            <w:r w:rsidRPr="008E7483">
              <w:rPr>
                <w:snapToGrid/>
                <w:color w:val="000000"/>
                <w:sz w:val="22"/>
                <w:szCs w:val="22"/>
              </w:rPr>
              <w:t>1</w:t>
            </w:r>
          </w:p>
        </w:tc>
        <w:tc>
          <w:tcPr>
            <w:tcW w:w="1701" w:type="dxa"/>
            <w:tcBorders>
              <w:top w:val="nil"/>
              <w:left w:val="single" w:sz="4" w:space="0" w:color="auto"/>
              <w:bottom w:val="single" w:sz="4" w:space="0" w:color="auto"/>
              <w:right w:val="single" w:sz="4" w:space="0" w:color="auto"/>
            </w:tcBorders>
            <w:shd w:val="clear" w:color="auto" w:fill="auto"/>
            <w:noWrap/>
          </w:tcPr>
          <w:p w14:paraId="28B3C4D8"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8" w:space="0" w:color="auto"/>
            </w:tcBorders>
            <w:shd w:val="clear" w:color="000000" w:fill="FFFFFF"/>
          </w:tcPr>
          <w:p w14:paraId="139367E4" w14:textId="77777777" w:rsidR="008E7483" w:rsidRPr="008E7483" w:rsidRDefault="008E7483" w:rsidP="008E7483">
            <w:pPr>
              <w:keepNext/>
              <w:keepLines/>
              <w:ind w:firstLine="0"/>
              <w:jc w:val="center"/>
              <w:rPr>
                <w:snapToGrid/>
                <w:color w:val="000000"/>
                <w:sz w:val="22"/>
                <w:szCs w:val="22"/>
              </w:rPr>
            </w:pPr>
          </w:p>
        </w:tc>
      </w:tr>
      <w:tr w:rsidR="008E7483" w:rsidRPr="008E7483" w14:paraId="26C1ECBD" w14:textId="77777777" w:rsidTr="002D6CEA">
        <w:trPr>
          <w:trHeight w:val="315"/>
        </w:trPr>
        <w:tc>
          <w:tcPr>
            <w:tcW w:w="4972" w:type="dxa"/>
            <w:tcBorders>
              <w:top w:val="nil"/>
              <w:left w:val="single" w:sz="8" w:space="0" w:color="auto"/>
              <w:bottom w:val="single" w:sz="4" w:space="0" w:color="auto"/>
              <w:right w:val="single" w:sz="4" w:space="0" w:color="auto"/>
            </w:tcBorders>
            <w:shd w:val="clear" w:color="auto" w:fill="auto"/>
            <w:noWrap/>
          </w:tcPr>
          <w:p w14:paraId="7B418259" w14:textId="77777777" w:rsidR="008E7483" w:rsidRPr="008E7483" w:rsidRDefault="008E7483" w:rsidP="008E7483">
            <w:pPr>
              <w:keepNext/>
              <w:keepLines/>
              <w:ind w:firstLine="0"/>
              <w:jc w:val="left"/>
              <w:rPr>
                <w:snapToGrid/>
                <w:color w:val="000000"/>
                <w:sz w:val="22"/>
                <w:szCs w:val="22"/>
              </w:rPr>
            </w:pPr>
            <w:r w:rsidRPr="008E7483">
              <w:rPr>
                <w:snapToGrid/>
                <w:color w:val="000000"/>
                <w:sz w:val="22"/>
                <w:szCs w:val="22"/>
              </w:rPr>
              <w:t>Дежурный слесарь-электрик (сутки через трое)</w:t>
            </w:r>
          </w:p>
        </w:tc>
        <w:tc>
          <w:tcPr>
            <w:tcW w:w="1134" w:type="dxa"/>
            <w:tcBorders>
              <w:top w:val="nil"/>
              <w:left w:val="nil"/>
              <w:bottom w:val="single" w:sz="4" w:space="0" w:color="auto"/>
              <w:right w:val="nil"/>
            </w:tcBorders>
            <w:shd w:val="clear" w:color="000000" w:fill="FFFFFF"/>
            <w:noWrap/>
          </w:tcPr>
          <w:p w14:paraId="1B32952F" w14:textId="77777777" w:rsidR="008E7483" w:rsidRPr="008E7483" w:rsidRDefault="008E7483" w:rsidP="008E7483">
            <w:pPr>
              <w:keepNext/>
              <w:keepLines/>
              <w:ind w:firstLine="0"/>
              <w:jc w:val="center"/>
              <w:rPr>
                <w:snapToGrid/>
                <w:color w:val="000000"/>
                <w:sz w:val="22"/>
                <w:szCs w:val="22"/>
              </w:rPr>
            </w:pPr>
            <w:r w:rsidRPr="008E7483">
              <w:rPr>
                <w:snapToGrid/>
                <w:color w:val="000000"/>
                <w:sz w:val="22"/>
                <w:szCs w:val="22"/>
              </w:rPr>
              <w:t>4</w:t>
            </w:r>
          </w:p>
        </w:tc>
        <w:tc>
          <w:tcPr>
            <w:tcW w:w="1701" w:type="dxa"/>
            <w:tcBorders>
              <w:top w:val="nil"/>
              <w:left w:val="single" w:sz="4" w:space="0" w:color="auto"/>
              <w:bottom w:val="single" w:sz="4" w:space="0" w:color="auto"/>
              <w:right w:val="single" w:sz="4" w:space="0" w:color="auto"/>
            </w:tcBorders>
            <w:shd w:val="clear" w:color="auto" w:fill="auto"/>
            <w:noWrap/>
          </w:tcPr>
          <w:p w14:paraId="7E91E17F"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8" w:space="0" w:color="auto"/>
            </w:tcBorders>
            <w:shd w:val="clear" w:color="000000" w:fill="FFFFFF"/>
          </w:tcPr>
          <w:p w14:paraId="3D84B288" w14:textId="77777777" w:rsidR="008E7483" w:rsidRPr="008E7483" w:rsidRDefault="008E7483" w:rsidP="008E7483">
            <w:pPr>
              <w:keepNext/>
              <w:keepLines/>
              <w:ind w:firstLine="0"/>
              <w:jc w:val="center"/>
              <w:rPr>
                <w:snapToGrid/>
                <w:color w:val="000000"/>
                <w:sz w:val="22"/>
                <w:szCs w:val="22"/>
              </w:rPr>
            </w:pPr>
          </w:p>
        </w:tc>
      </w:tr>
      <w:tr w:rsidR="008E7483" w:rsidRPr="008E7483" w14:paraId="294200DE" w14:textId="77777777" w:rsidTr="002D6CEA">
        <w:trPr>
          <w:trHeight w:val="315"/>
        </w:trPr>
        <w:tc>
          <w:tcPr>
            <w:tcW w:w="4972" w:type="dxa"/>
            <w:tcBorders>
              <w:top w:val="nil"/>
              <w:left w:val="single" w:sz="8" w:space="0" w:color="auto"/>
              <w:bottom w:val="single" w:sz="4" w:space="0" w:color="auto"/>
              <w:right w:val="nil"/>
            </w:tcBorders>
            <w:shd w:val="clear" w:color="auto" w:fill="auto"/>
            <w:noWrap/>
            <w:hideMark/>
          </w:tcPr>
          <w:p w14:paraId="78A3E69F" w14:textId="77777777" w:rsidR="008E7483" w:rsidRPr="008E7483" w:rsidRDefault="008E7483" w:rsidP="008E7483">
            <w:pPr>
              <w:keepNext/>
              <w:keepLines/>
              <w:ind w:firstLine="0"/>
              <w:jc w:val="left"/>
              <w:rPr>
                <w:b/>
                <w:bCs/>
                <w:snapToGrid/>
                <w:color w:val="000000"/>
                <w:sz w:val="22"/>
                <w:szCs w:val="22"/>
              </w:rPr>
            </w:pPr>
            <w:r w:rsidRPr="008E7483">
              <w:rPr>
                <w:b/>
                <w:bCs/>
                <w:snapToGrid/>
                <w:color w:val="000000"/>
                <w:sz w:val="22"/>
                <w:szCs w:val="22"/>
              </w:rPr>
              <w:t>Итого:</w:t>
            </w:r>
          </w:p>
        </w:tc>
        <w:tc>
          <w:tcPr>
            <w:tcW w:w="1134" w:type="dxa"/>
            <w:tcBorders>
              <w:top w:val="nil"/>
              <w:left w:val="nil"/>
              <w:bottom w:val="single" w:sz="4" w:space="0" w:color="auto"/>
              <w:right w:val="nil"/>
            </w:tcBorders>
            <w:shd w:val="clear" w:color="auto" w:fill="auto"/>
            <w:noWrap/>
          </w:tcPr>
          <w:p w14:paraId="42D36B68" w14:textId="77777777" w:rsidR="008E7483" w:rsidRPr="008E7483" w:rsidRDefault="008E7483" w:rsidP="008E7483">
            <w:pPr>
              <w:keepNext/>
              <w:keepLines/>
              <w:ind w:firstLine="0"/>
              <w:jc w:val="center"/>
              <w:rPr>
                <w:b/>
                <w:bCs/>
                <w:snapToGrid/>
                <w:color w:val="000000"/>
                <w:sz w:val="22"/>
                <w:szCs w:val="22"/>
              </w:rPr>
            </w:pPr>
            <w:r w:rsidRPr="008E7483">
              <w:rPr>
                <w:b/>
                <w:bCs/>
                <w:snapToGrid/>
                <w:color w:val="000000"/>
                <w:sz w:val="22"/>
                <w:szCs w:val="22"/>
              </w:rPr>
              <w:t>7</w:t>
            </w:r>
          </w:p>
        </w:tc>
        <w:tc>
          <w:tcPr>
            <w:tcW w:w="1701" w:type="dxa"/>
            <w:tcBorders>
              <w:top w:val="nil"/>
              <w:left w:val="nil"/>
              <w:bottom w:val="single" w:sz="4" w:space="0" w:color="auto"/>
              <w:right w:val="nil"/>
            </w:tcBorders>
            <w:shd w:val="clear" w:color="auto" w:fill="auto"/>
            <w:noWrap/>
          </w:tcPr>
          <w:p w14:paraId="43CC422F" w14:textId="77777777" w:rsidR="008E7483" w:rsidRPr="008E7483" w:rsidRDefault="008E7483" w:rsidP="008E7483">
            <w:pPr>
              <w:keepNext/>
              <w:keepLines/>
              <w:ind w:firstLine="0"/>
              <w:jc w:val="left"/>
              <w:rPr>
                <w:b/>
                <w:bCs/>
                <w:snapToGrid/>
                <w:color w:val="000000"/>
                <w:sz w:val="22"/>
                <w:szCs w:val="22"/>
              </w:rPr>
            </w:pPr>
          </w:p>
        </w:tc>
        <w:tc>
          <w:tcPr>
            <w:tcW w:w="1701" w:type="dxa"/>
            <w:tcBorders>
              <w:top w:val="nil"/>
              <w:left w:val="single" w:sz="4" w:space="0" w:color="auto"/>
              <w:bottom w:val="single" w:sz="4" w:space="0" w:color="auto"/>
              <w:right w:val="single" w:sz="8" w:space="0" w:color="auto"/>
            </w:tcBorders>
            <w:shd w:val="clear" w:color="000000" w:fill="FFFFFF"/>
          </w:tcPr>
          <w:p w14:paraId="0E13D0E8" w14:textId="77777777" w:rsidR="008E7483" w:rsidRPr="008E7483" w:rsidRDefault="008E7483" w:rsidP="008E7483">
            <w:pPr>
              <w:keepNext/>
              <w:keepLines/>
              <w:ind w:firstLine="0"/>
              <w:jc w:val="center"/>
              <w:rPr>
                <w:b/>
                <w:bCs/>
                <w:snapToGrid/>
                <w:color w:val="000000"/>
                <w:sz w:val="22"/>
                <w:szCs w:val="22"/>
              </w:rPr>
            </w:pPr>
          </w:p>
        </w:tc>
      </w:tr>
      <w:tr w:rsidR="008E7483" w:rsidRPr="008E7483" w14:paraId="104B9038" w14:textId="77777777" w:rsidTr="002D6CEA">
        <w:trPr>
          <w:trHeight w:val="315"/>
        </w:trPr>
        <w:tc>
          <w:tcPr>
            <w:tcW w:w="4972" w:type="dxa"/>
            <w:tcBorders>
              <w:top w:val="nil"/>
              <w:left w:val="single" w:sz="8" w:space="0" w:color="auto"/>
              <w:bottom w:val="single" w:sz="4" w:space="0" w:color="auto"/>
              <w:right w:val="single" w:sz="4" w:space="0" w:color="auto"/>
            </w:tcBorders>
            <w:shd w:val="clear" w:color="auto" w:fill="auto"/>
            <w:noWrap/>
            <w:hideMark/>
          </w:tcPr>
          <w:p w14:paraId="6427FB0B" w14:textId="77777777" w:rsidR="008E7483" w:rsidRPr="008E7483" w:rsidRDefault="008E7483" w:rsidP="008E7483">
            <w:pPr>
              <w:keepNext/>
              <w:keepLines/>
              <w:ind w:firstLine="0"/>
              <w:jc w:val="left"/>
              <w:rPr>
                <w:snapToGrid/>
                <w:color w:val="000000"/>
                <w:sz w:val="22"/>
                <w:szCs w:val="22"/>
              </w:rPr>
            </w:pPr>
            <w:r w:rsidRPr="008E7483">
              <w:rPr>
                <w:snapToGrid/>
                <w:color w:val="000000"/>
                <w:sz w:val="22"/>
                <w:szCs w:val="22"/>
              </w:rPr>
              <w:t>Фонд отпускных (%) для рабочего состава</w:t>
            </w:r>
          </w:p>
        </w:tc>
        <w:tc>
          <w:tcPr>
            <w:tcW w:w="1134" w:type="dxa"/>
            <w:tcBorders>
              <w:top w:val="nil"/>
              <w:left w:val="nil"/>
              <w:bottom w:val="single" w:sz="4" w:space="0" w:color="auto"/>
              <w:right w:val="single" w:sz="4" w:space="0" w:color="auto"/>
            </w:tcBorders>
            <w:shd w:val="clear" w:color="auto" w:fill="auto"/>
            <w:noWrap/>
          </w:tcPr>
          <w:p w14:paraId="6CD6D040" w14:textId="77777777" w:rsidR="008E7483" w:rsidRPr="008E7483" w:rsidRDefault="008E7483" w:rsidP="008E7483">
            <w:pPr>
              <w:keepNext/>
              <w:keepLines/>
              <w:ind w:firstLine="0"/>
              <w:jc w:val="center"/>
              <w:rPr>
                <w:snapToGrid/>
                <w:color w:val="000000"/>
                <w:sz w:val="22"/>
                <w:szCs w:val="22"/>
              </w:rPr>
            </w:pPr>
            <w:r w:rsidRPr="008E7483">
              <w:rPr>
                <w:snapToGrid/>
                <w:color w:val="000000"/>
                <w:sz w:val="22"/>
                <w:szCs w:val="22"/>
              </w:rPr>
              <w:t>8,33%</w:t>
            </w:r>
          </w:p>
        </w:tc>
        <w:tc>
          <w:tcPr>
            <w:tcW w:w="1701" w:type="dxa"/>
            <w:tcBorders>
              <w:top w:val="nil"/>
              <w:left w:val="nil"/>
              <w:bottom w:val="single" w:sz="4" w:space="0" w:color="auto"/>
              <w:right w:val="single" w:sz="4" w:space="0" w:color="auto"/>
            </w:tcBorders>
            <w:shd w:val="clear" w:color="auto" w:fill="auto"/>
            <w:noWrap/>
          </w:tcPr>
          <w:p w14:paraId="08001FBD"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8" w:space="0" w:color="auto"/>
            </w:tcBorders>
            <w:shd w:val="clear" w:color="000000" w:fill="FFFFFF"/>
          </w:tcPr>
          <w:p w14:paraId="07CE4C23" w14:textId="77777777" w:rsidR="008E7483" w:rsidRPr="008E7483" w:rsidRDefault="008E7483" w:rsidP="008E7483">
            <w:pPr>
              <w:keepNext/>
              <w:keepLines/>
              <w:ind w:firstLine="0"/>
              <w:jc w:val="center"/>
              <w:rPr>
                <w:snapToGrid/>
                <w:color w:val="000000"/>
                <w:sz w:val="22"/>
                <w:szCs w:val="22"/>
              </w:rPr>
            </w:pPr>
          </w:p>
        </w:tc>
      </w:tr>
      <w:tr w:rsidR="008E7483" w:rsidRPr="008E7483" w14:paraId="062CC009" w14:textId="77777777" w:rsidTr="002D6CEA">
        <w:trPr>
          <w:trHeight w:val="315"/>
        </w:trPr>
        <w:tc>
          <w:tcPr>
            <w:tcW w:w="7807" w:type="dxa"/>
            <w:gridSpan w:val="3"/>
            <w:tcBorders>
              <w:top w:val="single" w:sz="4" w:space="0" w:color="auto"/>
              <w:left w:val="single" w:sz="8" w:space="0" w:color="auto"/>
              <w:bottom w:val="single" w:sz="4" w:space="0" w:color="auto"/>
              <w:right w:val="single" w:sz="4" w:space="0" w:color="000000"/>
            </w:tcBorders>
            <w:shd w:val="clear" w:color="auto" w:fill="auto"/>
            <w:noWrap/>
            <w:hideMark/>
          </w:tcPr>
          <w:p w14:paraId="3DE85BFB" w14:textId="77777777" w:rsidR="008E7483" w:rsidRPr="008E7483" w:rsidRDefault="008E7483" w:rsidP="008E7483">
            <w:pPr>
              <w:keepNext/>
              <w:keepLines/>
              <w:ind w:firstLine="0"/>
              <w:jc w:val="left"/>
              <w:rPr>
                <w:b/>
                <w:bCs/>
                <w:snapToGrid/>
                <w:color w:val="000000"/>
                <w:sz w:val="22"/>
                <w:szCs w:val="22"/>
              </w:rPr>
            </w:pPr>
            <w:r w:rsidRPr="008E7483">
              <w:rPr>
                <w:b/>
                <w:bCs/>
                <w:snapToGrid/>
                <w:color w:val="000000"/>
                <w:sz w:val="22"/>
                <w:szCs w:val="22"/>
              </w:rPr>
              <w:t>Итого</w:t>
            </w:r>
          </w:p>
        </w:tc>
        <w:tc>
          <w:tcPr>
            <w:tcW w:w="1701" w:type="dxa"/>
            <w:tcBorders>
              <w:top w:val="nil"/>
              <w:left w:val="nil"/>
              <w:bottom w:val="single" w:sz="4" w:space="0" w:color="auto"/>
              <w:right w:val="single" w:sz="8" w:space="0" w:color="auto"/>
            </w:tcBorders>
            <w:shd w:val="clear" w:color="000000" w:fill="FFFFFF"/>
          </w:tcPr>
          <w:p w14:paraId="161D8966" w14:textId="77777777" w:rsidR="008E7483" w:rsidRPr="008E7483" w:rsidRDefault="008E7483" w:rsidP="008E7483">
            <w:pPr>
              <w:keepNext/>
              <w:keepLines/>
              <w:ind w:firstLine="0"/>
              <w:jc w:val="center"/>
              <w:rPr>
                <w:b/>
                <w:bCs/>
                <w:snapToGrid/>
                <w:color w:val="000000"/>
                <w:sz w:val="22"/>
                <w:szCs w:val="22"/>
              </w:rPr>
            </w:pPr>
          </w:p>
        </w:tc>
      </w:tr>
      <w:tr w:rsidR="008E7483" w:rsidRPr="008E7483" w14:paraId="4BA42FAC" w14:textId="77777777" w:rsidTr="002D6CEA">
        <w:trPr>
          <w:trHeight w:val="315"/>
        </w:trPr>
        <w:tc>
          <w:tcPr>
            <w:tcW w:w="4972" w:type="dxa"/>
            <w:tcBorders>
              <w:top w:val="nil"/>
              <w:left w:val="single" w:sz="8" w:space="0" w:color="auto"/>
              <w:bottom w:val="single" w:sz="4" w:space="0" w:color="auto"/>
              <w:right w:val="single" w:sz="4" w:space="0" w:color="auto"/>
            </w:tcBorders>
            <w:shd w:val="clear" w:color="auto" w:fill="auto"/>
            <w:noWrap/>
            <w:hideMark/>
          </w:tcPr>
          <w:p w14:paraId="7DCFD2A9" w14:textId="77777777" w:rsidR="008E7483" w:rsidRPr="008E7483" w:rsidRDefault="008E7483" w:rsidP="008E7483">
            <w:pPr>
              <w:keepNext/>
              <w:keepLines/>
              <w:ind w:firstLine="0"/>
              <w:jc w:val="left"/>
              <w:rPr>
                <w:snapToGrid/>
                <w:color w:val="000000"/>
                <w:sz w:val="22"/>
                <w:szCs w:val="22"/>
              </w:rPr>
            </w:pPr>
            <w:r w:rsidRPr="008E7483">
              <w:rPr>
                <w:snapToGrid/>
                <w:color w:val="000000"/>
                <w:sz w:val="22"/>
                <w:szCs w:val="22"/>
              </w:rPr>
              <w:t>Начисления на ФОТ (%)</w:t>
            </w:r>
          </w:p>
        </w:tc>
        <w:tc>
          <w:tcPr>
            <w:tcW w:w="1134" w:type="dxa"/>
            <w:tcBorders>
              <w:top w:val="nil"/>
              <w:left w:val="nil"/>
              <w:bottom w:val="single" w:sz="4" w:space="0" w:color="auto"/>
              <w:right w:val="single" w:sz="4" w:space="0" w:color="auto"/>
            </w:tcBorders>
            <w:shd w:val="clear" w:color="auto" w:fill="auto"/>
            <w:noWrap/>
            <w:hideMark/>
          </w:tcPr>
          <w:p w14:paraId="28D1A2D8" w14:textId="77777777" w:rsidR="008E7483" w:rsidRPr="008E7483" w:rsidRDefault="008E7483" w:rsidP="008E7483">
            <w:pPr>
              <w:keepNext/>
              <w:keepLines/>
              <w:ind w:firstLine="0"/>
              <w:jc w:val="center"/>
              <w:rPr>
                <w:snapToGrid/>
                <w:color w:val="000000"/>
                <w:sz w:val="22"/>
                <w:szCs w:val="22"/>
              </w:rPr>
            </w:pPr>
            <w:r w:rsidRPr="008E7483">
              <w:rPr>
                <w:snapToGrid/>
                <w:color w:val="000000"/>
                <w:sz w:val="22"/>
                <w:szCs w:val="22"/>
              </w:rPr>
              <w:t>30,2%</w:t>
            </w:r>
          </w:p>
        </w:tc>
        <w:tc>
          <w:tcPr>
            <w:tcW w:w="1701" w:type="dxa"/>
            <w:tcBorders>
              <w:top w:val="nil"/>
              <w:left w:val="nil"/>
              <w:bottom w:val="single" w:sz="4" w:space="0" w:color="auto"/>
              <w:right w:val="single" w:sz="4" w:space="0" w:color="auto"/>
            </w:tcBorders>
            <w:shd w:val="clear" w:color="auto" w:fill="auto"/>
            <w:noWrap/>
            <w:hideMark/>
          </w:tcPr>
          <w:p w14:paraId="0D60FF48" w14:textId="77777777" w:rsidR="008E7483" w:rsidRPr="008E7483" w:rsidRDefault="008E7483" w:rsidP="008E7483">
            <w:pPr>
              <w:keepNext/>
              <w:keepLines/>
              <w:ind w:firstLine="0"/>
              <w:jc w:val="center"/>
              <w:rPr>
                <w:snapToGrid/>
                <w:color w:val="000000"/>
                <w:sz w:val="22"/>
                <w:szCs w:val="22"/>
              </w:rPr>
            </w:pPr>
            <w:r w:rsidRPr="008E7483">
              <w:rPr>
                <w:snapToGrid/>
                <w:color w:val="000000"/>
                <w:sz w:val="22"/>
                <w:szCs w:val="22"/>
              </w:rPr>
              <w:t> </w:t>
            </w:r>
          </w:p>
        </w:tc>
        <w:tc>
          <w:tcPr>
            <w:tcW w:w="1701" w:type="dxa"/>
            <w:tcBorders>
              <w:top w:val="nil"/>
              <w:left w:val="nil"/>
              <w:bottom w:val="single" w:sz="4" w:space="0" w:color="auto"/>
              <w:right w:val="single" w:sz="8" w:space="0" w:color="auto"/>
            </w:tcBorders>
            <w:shd w:val="clear" w:color="000000" w:fill="FFFFFF"/>
          </w:tcPr>
          <w:p w14:paraId="5D2E1338" w14:textId="77777777" w:rsidR="008E7483" w:rsidRPr="008E7483" w:rsidRDefault="008E7483" w:rsidP="008E7483">
            <w:pPr>
              <w:keepNext/>
              <w:keepLines/>
              <w:ind w:firstLine="0"/>
              <w:jc w:val="center"/>
              <w:rPr>
                <w:snapToGrid/>
                <w:color w:val="000000"/>
                <w:sz w:val="22"/>
                <w:szCs w:val="22"/>
              </w:rPr>
            </w:pPr>
          </w:p>
        </w:tc>
      </w:tr>
      <w:tr w:rsidR="008E7483" w:rsidRPr="008E7483" w14:paraId="34E789FB" w14:textId="77777777" w:rsidTr="002D6CEA">
        <w:trPr>
          <w:trHeight w:val="315"/>
        </w:trPr>
        <w:tc>
          <w:tcPr>
            <w:tcW w:w="7807" w:type="dxa"/>
            <w:gridSpan w:val="3"/>
            <w:tcBorders>
              <w:top w:val="single" w:sz="4" w:space="0" w:color="auto"/>
              <w:left w:val="single" w:sz="8" w:space="0" w:color="auto"/>
              <w:bottom w:val="single" w:sz="4" w:space="0" w:color="auto"/>
              <w:right w:val="single" w:sz="4" w:space="0" w:color="000000"/>
            </w:tcBorders>
            <w:shd w:val="clear" w:color="auto" w:fill="DEEAF6"/>
            <w:noWrap/>
            <w:hideMark/>
          </w:tcPr>
          <w:p w14:paraId="74C5BBA3" w14:textId="77777777" w:rsidR="008E7483" w:rsidRPr="008E7483" w:rsidRDefault="008E7483" w:rsidP="008E7483">
            <w:pPr>
              <w:keepNext/>
              <w:keepLines/>
              <w:ind w:firstLine="0"/>
              <w:jc w:val="left"/>
              <w:rPr>
                <w:b/>
                <w:bCs/>
                <w:snapToGrid/>
                <w:color w:val="000000"/>
                <w:sz w:val="22"/>
                <w:szCs w:val="22"/>
              </w:rPr>
            </w:pPr>
            <w:r w:rsidRPr="008E7483">
              <w:rPr>
                <w:b/>
                <w:bCs/>
                <w:snapToGrid/>
                <w:color w:val="000000"/>
                <w:sz w:val="22"/>
                <w:szCs w:val="22"/>
              </w:rPr>
              <w:t>Всего с начислениями:</w:t>
            </w:r>
          </w:p>
        </w:tc>
        <w:tc>
          <w:tcPr>
            <w:tcW w:w="1701" w:type="dxa"/>
            <w:tcBorders>
              <w:top w:val="nil"/>
              <w:left w:val="nil"/>
              <w:bottom w:val="single" w:sz="4" w:space="0" w:color="auto"/>
              <w:right w:val="single" w:sz="8" w:space="0" w:color="auto"/>
            </w:tcBorders>
            <w:shd w:val="clear" w:color="auto" w:fill="DEEAF6"/>
          </w:tcPr>
          <w:p w14:paraId="60BC5A78" w14:textId="77777777" w:rsidR="008E7483" w:rsidRPr="008E7483" w:rsidRDefault="008E7483" w:rsidP="008E7483">
            <w:pPr>
              <w:keepNext/>
              <w:keepLines/>
              <w:ind w:firstLine="0"/>
              <w:jc w:val="center"/>
              <w:rPr>
                <w:b/>
                <w:bCs/>
                <w:snapToGrid/>
                <w:color w:val="000000"/>
                <w:sz w:val="22"/>
                <w:szCs w:val="22"/>
              </w:rPr>
            </w:pPr>
          </w:p>
        </w:tc>
      </w:tr>
      <w:tr w:rsidR="008E7483" w:rsidRPr="008E7483" w14:paraId="05213FAB" w14:textId="77777777" w:rsidTr="002D6CEA">
        <w:trPr>
          <w:trHeight w:val="315"/>
        </w:trPr>
        <w:tc>
          <w:tcPr>
            <w:tcW w:w="78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31A53A9A" w14:textId="77777777" w:rsidR="008E7483" w:rsidRPr="008E7483" w:rsidRDefault="008E7483" w:rsidP="008E7483">
            <w:pPr>
              <w:keepNext/>
              <w:keepLines/>
              <w:ind w:firstLine="0"/>
              <w:jc w:val="left"/>
              <w:rPr>
                <w:b/>
                <w:bCs/>
                <w:snapToGrid/>
                <w:color w:val="000000"/>
                <w:sz w:val="22"/>
                <w:szCs w:val="22"/>
              </w:rPr>
            </w:pPr>
            <w:r w:rsidRPr="008E7483">
              <w:rPr>
                <w:b/>
                <w:bCs/>
                <w:snapToGrid/>
                <w:color w:val="000000"/>
                <w:sz w:val="22"/>
                <w:szCs w:val="22"/>
              </w:rPr>
              <w:t>Прочие расходы:</w:t>
            </w:r>
          </w:p>
        </w:tc>
        <w:tc>
          <w:tcPr>
            <w:tcW w:w="1701" w:type="dxa"/>
            <w:tcBorders>
              <w:top w:val="nil"/>
              <w:left w:val="nil"/>
              <w:bottom w:val="single" w:sz="4" w:space="0" w:color="auto"/>
              <w:right w:val="single" w:sz="8" w:space="0" w:color="auto"/>
            </w:tcBorders>
            <w:shd w:val="clear" w:color="auto" w:fill="auto"/>
            <w:noWrap/>
            <w:hideMark/>
          </w:tcPr>
          <w:p w14:paraId="2AC5E64F" w14:textId="77777777" w:rsidR="008E7483" w:rsidRPr="008E7483" w:rsidRDefault="008E7483" w:rsidP="008E7483">
            <w:pPr>
              <w:keepNext/>
              <w:keepLines/>
              <w:ind w:firstLine="0"/>
              <w:jc w:val="center"/>
              <w:rPr>
                <w:snapToGrid/>
                <w:color w:val="000000"/>
                <w:sz w:val="22"/>
                <w:szCs w:val="22"/>
              </w:rPr>
            </w:pPr>
            <w:r w:rsidRPr="008E7483">
              <w:rPr>
                <w:snapToGrid/>
                <w:color w:val="000000"/>
                <w:sz w:val="22"/>
                <w:szCs w:val="22"/>
              </w:rPr>
              <w:t xml:space="preserve"> </w:t>
            </w:r>
          </w:p>
        </w:tc>
      </w:tr>
      <w:tr w:rsidR="008E7483" w:rsidRPr="008E7483" w14:paraId="5ACB860A" w14:textId="77777777" w:rsidTr="002D6CEA">
        <w:trPr>
          <w:trHeight w:val="315"/>
        </w:trPr>
        <w:tc>
          <w:tcPr>
            <w:tcW w:w="4972" w:type="dxa"/>
            <w:tcBorders>
              <w:top w:val="single" w:sz="4" w:space="0" w:color="auto"/>
              <w:left w:val="single" w:sz="4" w:space="0" w:color="auto"/>
              <w:bottom w:val="single" w:sz="4" w:space="0" w:color="auto"/>
              <w:right w:val="single" w:sz="4" w:space="0" w:color="auto"/>
            </w:tcBorders>
            <w:shd w:val="clear" w:color="auto" w:fill="auto"/>
            <w:hideMark/>
          </w:tcPr>
          <w:p w14:paraId="679423DD" w14:textId="77777777" w:rsidR="008E7483" w:rsidRPr="008E7483" w:rsidRDefault="008E7483" w:rsidP="008E7483">
            <w:pPr>
              <w:keepNext/>
              <w:keepLines/>
              <w:ind w:firstLine="0"/>
              <w:jc w:val="left"/>
              <w:rPr>
                <w:sz w:val="22"/>
                <w:szCs w:val="22"/>
              </w:rPr>
            </w:pPr>
            <w:r w:rsidRPr="008E7483">
              <w:rPr>
                <w:sz w:val="22"/>
                <w:szCs w:val="22"/>
              </w:rPr>
              <w:t xml:space="preserve">Спецодежда - обувь кожаная, форма хлопковая (в зависимости от сезона)  </w:t>
            </w:r>
          </w:p>
          <w:p w14:paraId="3930BD96" w14:textId="77777777" w:rsidR="008E7483" w:rsidRPr="008E7483" w:rsidRDefault="008E7483" w:rsidP="008E7483">
            <w:pPr>
              <w:keepNext/>
              <w:keepLines/>
              <w:ind w:firstLine="0"/>
              <w:jc w:val="left"/>
              <w:rPr>
                <w:snapToGrid/>
                <w:color w:val="000000"/>
                <w:sz w:val="22"/>
                <w:szCs w:val="22"/>
              </w:rPr>
            </w:pPr>
            <w:r w:rsidRPr="008E7483">
              <w:rPr>
                <w:sz w:val="22"/>
                <w:szCs w:val="22"/>
              </w:rPr>
              <w:t>(2 раза/год)</w:t>
            </w:r>
          </w:p>
        </w:tc>
        <w:tc>
          <w:tcPr>
            <w:tcW w:w="1134" w:type="dxa"/>
            <w:tcBorders>
              <w:top w:val="single" w:sz="4" w:space="0" w:color="auto"/>
              <w:left w:val="nil"/>
              <w:bottom w:val="single" w:sz="4" w:space="0" w:color="auto"/>
              <w:right w:val="single" w:sz="4" w:space="0" w:color="auto"/>
            </w:tcBorders>
            <w:shd w:val="clear" w:color="auto" w:fill="auto"/>
            <w:noWrap/>
          </w:tcPr>
          <w:p w14:paraId="1DE5F757" w14:textId="77777777" w:rsidR="008E7483" w:rsidRPr="008E7483" w:rsidRDefault="008E7483" w:rsidP="008E7483">
            <w:pPr>
              <w:keepNext/>
              <w:keepLines/>
              <w:ind w:firstLine="0"/>
              <w:jc w:val="center"/>
              <w:rPr>
                <w:snapToGrid/>
                <w:color w:val="000000"/>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14:paraId="1A4E81E6" w14:textId="77777777" w:rsidR="008E7483" w:rsidRPr="008E7483" w:rsidRDefault="008E7483" w:rsidP="008E7483">
            <w:pPr>
              <w:keepNext/>
              <w:keepLines/>
              <w:ind w:firstLine="0"/>
              <w:jc w:val="center"/>
              <w:rPr>
                <w:snapToGrid/>
                <w:color w:val="000000"/>
                <w:sz w:val="22"/>
                <w:szCs w:val="22"/>
              </w:rPr>
            </w:pPr>
          </w:p>
        </w:tc>
        <w:tc>
          <w:tcPr>
            <w:tcW w:w="1701" w:type="dxa"/>
            <w:tcBorders>
              <w:top w:val="single" w:sz="4" w:space="0" w:color="auto"/>
              <w:left w:val="nil"/>
              <w:bottom w:val="single" w:sz="4" w:space="0" w:color="auto"/>
              <w:right w:val="single" w:sz="4" w:space="0" w:color="auto"/>
            </w:tcBorders>
            <w:shd w:val="clear" w:color="000000" w:fill="FFFFFF"/>
          </w:tcPr>
          <w:p w14:paraId="50DA1E5C" w14:textId="77777777" w:rsidR="008E7483" w:rsidRPr="008E7483" w:rsidRDefault="008E7483" w:rsidP="008E7483">
            <w:pPr>
              <w:keepNext/>
              <w:keepLines/>
              <w:ind w:firstLine="0"/>
              <w:jc w:val="center"/>
              <w:rPr>
                <w:snapToGrid/>
                <w:color w:val="000000"/>
                <w:sz w:val="22"/>
                <w:szCs w:val="22"/>
              </w:rPr>
            </w:pPr>
          </w:p>
        </w:tc>
      </w:tr>
      <w:tr w:rsidR="008E7483" w:rsidRPr="008E7483" w14:paraId="09F3FF0F" w14:textId="77777777" w:rsidTr="002D6CEA">
        <w:trPr>
          <w:trHeight w:val="315"/>
        </w:trPr>
        <w:tc>
          <w:tcPr>
            <w:tcW w:w="4972" w:type="dxa"/>
            <w:tcBorders>
              <w:top w:val="nil"/>
              <w:left w:val="single" w:sz="8" w:space="0" w:color="auto"/>
              <w:bottom w:val="single" w:sz="4" w:space="0" w:color="auto"/>
              <w:right w:val="single" w:sz="4" w:space="0" w:color="auto"/>
            </w:tcBorders>
            <w:shd w:val="clear" w:color="auto" w:fill="auto"/>
            <w:hideMark/>
          </w:tcPr>
          <w:p w14:paraId="4CE20692" w14:textId="77777777" w:rsidR="008E7483" w:rsidRPr="008E7483" w:rsidRDefault="008E7483" w:rsidP="008E7483">
            <w:pPr>
              <w:keepNext/>
              <w:keepLines/>
              <w:ind w:firstLine="0"/>
              <w:jc w:val="left"/>
              <w:rPr>
                <w:snapToGrid/>
                <w:color w:val="000000"/>
                <w:sz w:val="22"/>
                <w:szCs w:val="22"/>
              </w:rPr>
            </w:pPr>
            <w:r w:rsidRPr="008E7483">
              <w:rPr>
                <w:snapToGrid/>
                <w:color w:val="000000"/>
                <w:sz w:val="22"/>
                <w:szCs w:val="22"/>
              </w:rPr>
              <w:t>Переаттестация персонала</w:t>
            </w:r>
          </w:p>
        </w:tc>
        <w:tc>
          <w:tcPr>
            <w:tcW w:w="1134" w:type="dxa"/>
            <w:tcBorders>
              <w:top w:val="nil"/>
              <w:left w:val="nil"/>
              <w:bottom w:val="single" w:sz="4" w:space="0" w:color="auto"/>
              <w:right w:val="single" w:sz="4" w:space="0" w:color="auto"/>
            </w:tcBorders>
            <w:shd w:val="clear" w:color="auto" w:fill="auto"/>
            <w:noWrap/>
          </w:tcPr>
          <w:p w14:paraId="1623002F"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4" w:space="0" w:color="auto"/>
            </w:tcBorders>
            <w:shd w:val="clear" w:color="auto" w:fill="auto"/>
            <w:noWrap/>
          </w:tcPr>
          <w:p w14:paraId="57CAC930"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8" w:space="0" w:color="auto"/>
            </w:tcBorders>
            <w:shd w:val="clear" w:color="000000" w:fill="FFFFFF"/>
          </w:tcPr>
          <w:p w14:paraId="19952688" w14:textId="77777777" w:rsidR="008E7483" w:rsidRPr="008E7483" w:rsidRDefault="008E7483" w:rsidP="008E7483">
            <w:pPr>
              <w:keepNext/>
              <w:keepLines/>
              <w:ind w:firstLine="0"/>
              <w:jc w:val="center"/>
              <w:rPr>
                <w:snapToGrid/>
                <w:color w:val="000000"/>
                <w:sz w:val="22"/>
                <w:szCs w:val="22"/>
              </w:rPr>
            </w:pPr>
          </w:p>
        </w:tc>
      </w:tr>
      <w:tr w:rsidR="008E7483" w:rsidRPr="008E7483" w14:paraId="0AD7A6F3" w14:textId="77777777" w:rsidTr="002D6CEA">
        <w:trPr>
          <w:trHeight w:val="315"/>
        </w:trPr>
        <w:tc>
          <w:tcPr>
            <w:tcW w:w="4972" w:type="dxa"/>
            <w:tcBorders>
              <w:top w:val="nil"/>
              <w:left w:val="single" w:sz="8" w:space="0" w:color="auto"/>
              <w:bottom w:val="single" w:sz="4" w:space="0" w:color="auto"/>
              <w:right w:val="single" w:sz="4" w:space="0" w:color="auto"/>
            </w:tcBorders>
            <w:shd w:val="clear" w:color="auto" w:fill="auto"/>
          </w:tcPr>
          <w:p w14:paraId="708C9925" w14:textId="77777777" w:rsidR="008E7483" w:rsidRPr="008E7483" w:rsidRDefault="008E7483" w:rsidP="008E7483">
            <w:pPr>
              <w:keepNext/>
              <w:keepLines/>
              <w:ind w:firstLine="0"/>
              <w:jc w:val="left"/>
              <w:rPr>
                <w:snapToGrid/>
                <w:color w:val="000000"/>
                <w:sz w:val="22"/>
                <w:szCs w:val="22"/>
              </w:rPr>
            </w:pPr>
            <w:r w:rsidRPr="008E7483">
              <w:rPr>
                <w:sz w:val="22"/>
                <w:szCs w:val="22"/>
              </w:rPr>
              <w:t>Прочее (</w:t>
            </w:r>
            <w:r w:rsidRPr="008E7483">
              <w:rPr>
                <w:i/>
                <w:sz w:val="22"/>
                <w:szCs w:val="22"/>
              </w:rPr>
              <w:t>расшифровать)</w:t>
            </w:r>
          </w:p>
        </w:tc>
        <w:tc>
          <w:tcPr>
            <w:tcW w:w="1134" w:type="dxa"/>
            <w:tcBorders>
              <w:top w:val="nil"/>
              <w:left w:val="nil"/>
              <w:bottom w:val="single" w:sz="4" w:space="0" w:color="auto"/>
              <w:right w:val="single" w:sz="4" w:space="0" w:color="auto"/>
            </w:tcBorders>
            <w:shd w:val="clear" w:color="auto" w:fill="auto"/>
            <w:noWrap/>
          </w:tcPr>
          <w:p w14:paraId="5CDC1135"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4" w:space="0" w:color="auto"/>
            </w:tcBorders>
            <w:shd w:val="clear" w:color="auto" w:fill="auto"/>
            <w:noWrap/>
          </w:tcPr>
          <w:p w14:paraId="018D0655"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8" w:space="0" w:color="auto"/>
            </w:tcBorders>
            <w:shd w:val="clear" w:color="000000" w:fill="FFFFFF"/>
          </w:tcPr>
          <w:p w14:paraId="1A38A9D2" w14:textId="77777777" w:rsidR="008E7483" w:rsidRPr="008E7483" w:rsidRDefault="008E7483" w:rsidP="008E7483">
            <w:pPr>
              <w:keepNext/>
              <w:keepLines/>
              <w:ind w:firstLine="0"/>
              <w:jc w:val="center"/>
              <w:rPr>
                <w:snapToGrid/>
                <w:color w:val="000000"/>
                <w:sz w:val="22"/>
                <w:szCs w:val="22"/>
              </w:rPr>
            </w:pPr>
          </w:p>
        </w:tc>
      </w:tr>
      <w:tr w:rsidR="008E7483" w:rsidRPr="008E7483" w14:paraId="667D69A9" w14:textId="77777777" w:rsidTr="002D6CEA">
        <w:trPr>
          <w:trHeight w:val="315"/>
        </w:trPr>
        <w:tc>
          <w:tcPr>
            <w:tcW w:w="7807" w:type="dxa"/>
            <w:gridSpan w:val="3"/>
            <w:tcBorders>
              <w:top w:val="single" w:sz="4" w:space="0" w:color="auto"/>
              <w:left w:val="single" w:sz="8" w:space="0" w:color="auto"/>
              <w:bottom w:val="single" w:sz="4" w:space="0" w:color="auto"/>
              <w:right w:val="single" w:sz="4" w:space="0" w:color="000000"/>
            </w:tcBorders>
            <w:shd w:val="clear" w:color="auto" w:fill="auto"/>
            <w:vAlign w:val="bottom"/>
          </w:tcPr>
          <w:p w14:paraId="0E2C6619" w14:textId="77777777" w:rsidR="008E7483" w:rsidRPr="008E7483" w:rsidRDefault="008E7483" w:rsidP="008E7483">
            <w:pPr>
              <w:keepNext/>
              <w:keepLines/>
              <w:ind w:firstLine="0"/>
              <w:jc w:val="center"/>
              <w:rPr>
                <w:b/>
                <w:bCs/>
                <w:snapToGrid/>
                <w:color w:val="000000"/>
                <w:sz w:val="22"/>
                <w:szCs w:val="22"/>
              </w:rPr>
            </w:pPr>
            <w:r w:rsidRPr="008E7483">
              <w:rPr>
                <w:b/>
                <w:bCs/>
                <w:snapToGrid/>
                <w:color w:val="000000"/>
                <w:sz w:val="22"/>
                <w:szCs w:val="22"/>
              </w:rPr>
              <w:t xml:space="preserve">Договоры со специализированными организациями (ежемесячно), без НДС  </w:t>
            </w:r>
          </w:p>
        </w:tc>
        <w:tc>
          <w:tcPr>
            <w:tcW w:w="1701" w:type="dxa"/>
            <w:tcBorders>
              <w:top w:val="nil"/>
              <w:left w:val="nil"/>
              <w:bottom w:val="single" w:sz="4" w:space="0" w:color="auto"/>
              <w:right w:val="single" w:sz="8" w:space="0" w:color="auto"/>
            </w:tcBorders>
            <w:shd w:val="clear" w:color="000000" w:fill="FFFFFF"/>
          </w:tcPr>
          <w:p w14:paraId="5855968C" w14:textId="77777777" w:rsidR="008E7483" w:rsidRPr="008E7483" w:rsidRDefault="008E7483" w:rsidP="008E7483">
            <w:pPr>
              <w:keepNext/>
              <w:keepLines/>
              <w:ind w:firstLine="0"/>
              <w:jc w:val="center"/>
              <w:rPr>
                <w:snapToGrid/>
                <w:color w:val="000000"/>
                <w:sz w:val="22"/>
                <w:szCs w:val="22"/>
              </w:rPr>
            </w:pPr>
          </w:p>
        </w:tc>
      </w:tr>
      <w:tr w:rsidR="008E7483" w:rsidRPr="008E7483" w14:paraId="487F8260" w14:textId="77777777" w:rsidTr="002D6CEA">
        <w:trPr>
          <w:trHeight w:val="315"/>
        </w:trPr>
        <w:tc>
          <w:tcPr>
            <w:tcW w:w="7807" w:type="dxa"/>
            <w:gridSpan w:val="3"/>
            <w:tcBorders>
              <w:top w:val="single" w:sz="4" w:space="0" w:color="auto"/>
              <w:left w:val="single" w:sz="8" w:space="0" w:color="auto"/>
              <w:bottom w:val="single" w:sz="4" w:space="0" w:color="auto"/>
              <w:right w:val="single" w:sz="4" w:space="0" w:color="000000"/>
            </w:tcBorders>
            <w:shd w:val="clear" w:color="auto" w:fill="auto"/>
          </w:tcPr>
          <w:p w14:paraId="744B7705" w14:textId="77777777" w:rsidR="008E7483" w:rsidRPr="008E7483" w:rsidRDefault="008E7483" w:rsidP="008E7483">
            <w:pPr>
              <w:keepNext/>
              <w:keepLines/>
              <w:ind w:firstLine="0"/>
              <w:jc w:val="left"/>
              <w:rPr>
                <w:snapToGrid/>
                <w:color w:val="000000"/>
                <w:sz w:val="22"/>
                <w:szCs w:val="22"/>
              </w:rPr>
            </w:pPr>
            <w:r w:rsidRPr="008E7483">
              <w:rPr>
                <w:snapToGrid/>
                <w:color w:val="000000"/>
                <w:sz w:val="22"/>
                <w:szCs w:val="22"/>
              </w:rPr>
              <w:t>Обслуживание узла учета тепловой энергии</w:t>
            </w:r>
          </w:p>
        </w:tc>
        <w:tc>
          <w:tcPr>
            <w:tcW w:w="1701" w:type="dxa"/>
            <w:tcBorders>
              <w:top w:val="nil"/>
              <w:left w:val="nil"/>
              <w:bottom w:val="single" w:sz="4" w:space="0" w:color="auto"/>
              <w:right w:val="single" w:sz="8" w:space="0" w:color="auto"/>
            </w:tcBorders>
            <w:shd w:val="clear" w:color="000000" w:fill="FFFFFF"/>
          </w:tcPr>
          <w:p w14:paraId="0E21F9F9" w14:textId="77777777" w:rsidR="008E7483" w:rsidRPr="008E7483" w:rsidRDefault="008E7483" w:rsidP="008E7483">
            <w:pPr>
              <w:keepNext/>
              <w:keepLines/>
              <w:ind w:firstLine="0"/>
              <w:jc w:val="center"/>
              <w:rPr>
                <w:snapToGrid/>
                <w:color w:val="000000"/>
                <w:sz w:val="22"/>
                <w:szCs w:val="22"/>
              </w:rPr>
            </w:pPr>
          </w:p>
        </w:tc>
      </w:tr>
      <w:tr w:rsidR="008E7483" w:rsidRPr="008E7483" w14:paraId="57B1C9D1" w14:textId="77777777" w:rsidTr="002D6CEA">
        <w:trPr>
          <w:trHeight w:val="315"/>
        </w:trPr>
        <w:tc>
          <w:tcPr>
            <w:tcW w:w="7807" w:type="dxa"/>
            <w:gridSpan w:val="3"/>
            <w:tcBorders>
              <w:top w:val="single" w:sz="4" w:space="0" w:color="auto"/>
              <w:left w:val="single" w:sz="8" w:space="0" w:color="auto"/>
              <w:bottom w:val="single" w:sz="4" w:space="0" w:color="auto"/>
              <w:right w:val="single" w:sz="4" w:space="0" w:color="000000"/>
            </w:tcBorders>
            <w:shd w:val="clear" w:color="auto" w:fill="auto"/>
          </w:tcPr>
          <w:p w14:paraId="5EB96A33" w14:textId="77777777" w:rsidR="008E7483" w:rsidRPr="008E7483" w:rsidRDefault="008E7483" w:rsidP="008E7483">
            <w:pPr>
              <w:keepNext/>
              <w:keepLines/>
              <w:ind w:firstLine="0"/>
              <w:jc w:val="left"/>
              <w:rPr>
                <w:snapToGrid/>
                <w:color w:val="000000"/>
                <w:sz w:val="22"/>
                <w:szCs w:val="22"/>
              </w:rPr>
            </w:pPr>
            <w:r w:rsidRPr="008E7483">
              <w:rPr>
                <w:snapToGrid/>
                <w:color w:val="000000"/>
                <w:sz w:val="22"/>
                <w:szCs w:val="22"/>
              </w:rPr>
              <w:t>Обслуживание Сплит-систем</w:t>
            </w:r>
          </w:p>
        </w:tc>
        <w:tc>
          <w:tcPr>
            <w:tcW w:w="1701" w:type="dxa"/>
            <w:tcBorders>
              <w:top w:val="nil"/>
              <w:left w:val="nil"/>
              <w:bottom w:val="single" w:sz="4" w:space="0" w:color="auto"/>
              <w:right w:val="single" w:sz="8" w:space="0" w:color="auto"/>
            </w:tcBorders>
            <w:shd w:val="clear" w:color="000000" w:fill="FFFFFF"/>
          </w:tcPr>
          <w:p w14:paraId="0A2C11C1" w14:textId="77777777" w:rsidR="008E7483" w:rsidRPr="008E7483" w:rsidRDefault="008E7483" w:rsidP="008E7483">
            <w:pPr>
              <w:keepNext/>
              <w:keepLines/>
              <w:ind w:firstLine="0"/>
              <w:jc w:val="center"/>
              <w:rPr>
                <w:snapToGrid/>
                <w:color w:val="000000"/>
                <w:sz w:val="22"/>
                <w:szCs w:val="22"/>
              </w:rPr>
            </w:pPr>
          </w:p>
        </w:tc>
      </w:tr>
      <w:tr w:rsidR="008E7483" w:rsidRPr="008E7483" w14:paraId="2EE99B0C" w14:textId="77777777" w:rsidTr="002D6CEA">
        <w:trPr>
          <w:trHeight w:val="315"/>
        </w:trPr>
        <w:tc>
          <w:tcPr>
            <w:tcW w:w="7807" w:type="dxa"/>
            <w:gridSpan w:val="3"/>
            <w:tcBorders>
              <w:top w:val="single" w:sz="4" w:space="0" w:color="auto"/>
              <w:left w:val="single" w:sz="8" w:space="0" w:color="auto"/>
              <w:bottom w:val="single" w:sz="4" w:space="0" w:color="auto"/>
              <w:right w:val="single" w:sz="4" w:space="0" w:color="000000"/>
            </w:tcBorders>
            <w:shd w:val="clear" w:color="auto" w:fill="auto"/>
          </w:tcPr>
          <w:p w14:paraId="5A983350" w14:textId="77777777" w:rsidR="008E7483" w:rsidRPr="008E7483" w:rsidRDefault="008E7483" w:rsidP="008E7483">
            <w:pPr>
              <w:keepNext/>
              <w:keepLines/>
              <w:ind w:firstLine="0"/>
              <w:jc w:val="left"/>
              <w:rPr>
                <w:snapToGrid/>
                <w:color w:val="000000"/>
                <w:sz w:val="22"/>
                <w:szCs w:val="22"/>
              </w:rPr>
            </w:pPr>
            <w:r w:rsidRPr="008E7483">
              <w:rPr>
                <w:snapToGrid/>
                <w:color w:val="000000"/>
                <w:sz w:val="22"/>
                <w:szCs w:val="22"/>
              </w:rPr>
              <w:t>Техническое обслуживание систем газового пожаротушения</w:t>
            </w:r>
          </w:p>
        </w:tc>
        <w:tc>
          <w:tcPr>
            <w:tcW w:w="1701" w:type="dxa"/>
            <w:tcBorders>
              <w:top w:val="nil"/>
              <w:left w:val="nil"/>
              <w:bottom w:val="single" w:sz="4" w:space="0" w:color="auto"/>
              <w:right w:val="single" w:sz="8" w:space="0" w:color="auto"/>
            </w:tcBorders>
            <w:shd w:val="clear" w:color="000000" w:fill="FFFFFF"/>
          </w:tcPr>
          <w:p w14:paraId="1BF55C7B" w14:textId="77777777" w:rsidR="008E7483" w:rsidRPr="008E7483" w:rsidRDefault="008E7483" w:rsidP="008E7483">
            <w:pPr>
              <w:keepNext/>
              <w:keepLines/>
              <w:ind w:firstLine="0"/>
              <w:jc w:val="center"/>
              <w:rPr>
                <w:snapToGrid/>
                <w:color w:val="000000"/>
                <w:sz w:val="22"/>
                <w:szCs w:val="22"/>
              </w:rPr>
            </w:pPr>
          </w:p>
        </w:tc>
      </w:tr>
      <w:tr w:rsidR="008E7483" w:rsidRPr="008E7483" w14:paraId="06DDED48" w14:textId="77777777" w:rsidTr="002D6CEA">
        <w:trPr>
          <w:trHeight w:val="315"/>
        </w:trPr>
        <w:tc>
          <w:tcPr>
            <w:tcW w:w="7807" w:type="dxa"/>
            <w:gridSpan w:val="3"/>
            <w:tcBorders>
              <w:top w:val="nil"/>
              <w:left w:val="single" w:sz="4" w:space="0" w:color="auto"/>
              <w:bottom w:val="single" w:sz="4" w:space="0" w:color="auto"/>
              <w:right w:val="single" w:sz="4" w:space="0" w:color="auto"/>
            </w:tcBorders>
            <w:shd w:val="clear" w:color="auto" w:fill="DEEAF6"/>
          </w:tcPr>
          <w:p w14:paraId="52EDF652" w14:textId="77777777" w:rsidR="008E7483" w:rsidRPr="008E7483" w:rsidRDefault="008E7483" w:rsidP="008E7483">
            <w:pPr>
              <w:keepNext/>
              <w:keepLines/>
              <w:ind w:firstLine="0"/>
              <w:jc w:val="left"/>
              <w:rPr>
                <w:sz w:val="22"/>
                <w:szCs w:val="22"/>
              </w:rPr>
            </w:pPr>
            <w:r w:rsidRPr="008E7483">
              <w:rPr>
                <w:b/>
                <w:bCs/>
                <w:sz w:val="22"/>
                <w:szCs w:val="22"/>
              </w:rPr>
              <w:t>Итого прочие расходы:</w:t>
            </w:r>
          </w:p>
        </w:tc>
        <w:tc>
          <w:tcPr>
            <w:tcW w:w="1701" w:type="dxa"/>
            <w:tcBorders>
              <w:top w:val="nil"/>
              <w:left w:val="nil"/>
              <w:bottom w:val="single" w:sz="4" w:space="0" w:color="auto"/>
              <w:right w:val="single" w:sz="8" w:space="0" w:color="auto"/>
            </w:tcBorders>
            <w:shd w:val="clear" w:color="auto" w:fill="DEEAF6"/>
          </w:tcPr>
          <w:p w14:paraId="0E0F9543" w14:textId="77777777" w:rsidR="008E7483" w:rsidRPr="008E7483" w:rsidRDefault="008E7483" w:rsidP="008E7483">
            <w:pPr>
              <w:keepNext/>
              <w:keepLines/>
              <w:ind w:firstLine="0"/>
              <w:jc w:val="center"/>
              <w:rPr>
                <w:snapToGrid/>
                <w:color w:val="000000"/>
                <w:sz w:val="22"/>
                <w:szCs w:val="22"/>
              </w:rPr>
            </w:pPr>
          </w:p>
        </w:tc>
      </w:tr>
      <w:tr w:rsidR="008E7483" w:rsidRPr="008E7483" w14:paraId="3D6154D1" w14:textId="77777777" w:rsidTr="002D6CEA">
        <w:trPr>
          <w:trHeight w:val="315"/>
        </w:trPr>
        <w:tc>
          <w:tcPr>
            <w:tcW w:w="7807" w:type="dxa"/>
            <w:gridSpan w:val="3"/>
            <w:tcBorders>
              <w:top w:val="nil"/>
              <w:left w:val="single" w:sz="4" w:space="0" w:color="auto"/>
              <w:bottom w:val="single" w:sz="4" w:space="0" w:color="auto"/>
              <w:right w:val="single" w:sz="4" w:space="0" w:color="auto"/>
            </w:tcBorders>
            <w:shd w:val="clear" w:color="auto" w:fill="DEEAF6"/>
          </w:tcPr>
          <w:p w14:paraId="0AE490A4" w14:textId="77777777" w:rsidR="008E7483" w:rsidRPr="008E7483" w:rsidRDefault="008E7483" w:rsidP="008E7483">
            <w:pPr>
              <w:keepNext/>
              <w:keepLines/>
              <w:ind w:firstLine="0"/>
              <w:jc w:val="left"/>
              <w:rPr>
                <w:b/>
                <w:bCs/>
                <w:sz w:val="22"/>
                <w:szCs w:val="22"/>
              </w:rPr>
            </w:pPr>
            <w:r w:rsidRPr="008E7483">
              <w:rPr>
                <w:b/>
                <w:bCs/>
                <w:sz w:val="22"/>
                <w:szCs w:val="22"/>
              </w:rPr>
              <w:t>Итого ФОТ с начислениями и прочие расходы:</w:t>
            </w:r>
          </w:p>
        </w:tc>
        <w:tc>
          <w:tcPr>
            <w:tcW w:w="1701" w:type="dxa"/>
            <w:tcBorders>
              <w:top w:val="nil"/>
              <w:left w:val="nil"/>
              <w:bottom w:val="single" w:sz="4" w:space="0" w:color="auto"/>
              <w:right w:val="single" w:sz="8" w:space="0" w:color="auto"/>
            </w:tcBorders>
            <w:shd w:val="clear" w:color="auto" w:fill="DEEAF6"/>
          </w:tcPr>
          <w:p w14:paraId="7D8DA0DE" w14:textId="77777777" w:rsidR="008E7483" w:rsidRPr="008E7483" w:rsidRDefault="008E7483" w:rsidP="008E7483">
            <w:pPr>
              <w:keepNext/>
              <w:keepLines/>
              <w:ind w:firstLine="0"/>
              <w:jc w:val="center"/>
              <w:rPr>
                <w:snapToGrid/>
                <w:color w:val="000000"/>
                <w:sz w:val="22"/>
                <w:szCs w:val="22"/>
              </w:rPr>
            </w:pPr>
          </w:p>
        </w:tc>
      </w:tr>
      <w:tr w:rsidR="008E7483" w:rsidRPr="008E7483" w14:paraId="1DE75438" w14:textId="77777777" w:rsidTr="002D6CEA">
        <w:trPr>
          <w:trHeight w:val="315"/>
        </w:trPr>
        <w:tc>
          <w:tcPr>
            <w:tcW w:w="4972" w:type="dxa"/>
            <w:tcBorders>
              <w:top w:val="nil"/>
              <w:left w:val="single" w:sz="8" w:space="0" w:color="auto"/>
              <w:bottom w:val="single" w:sz="4" w:space="0" w:color="auto"/>
              <w:right w:val="single" w:sz="4" w:space="0" w:color="auto"/>
            </w:tcBorders>
            <w:shd w:val="clear" w:color="auto" w:fill="auto"/>
            <w:noWrap/>
            <w:hideMark/>
          </w:tcPr>
          <w:p w14:paraId="59FFAC9E" w14:textId="77777777" w:rsidR="008E7483" w:rsidRPr="008E7483" w:rsidRDefault="008E7483" w:rsidP="008E7483">
            <w:pPr>
              <w:keepNext/>
              <w:keepLines/>
              <w:ind w:firstLine="0"/>
              <w:jc w:val="left"/>
              <w:rPr>
                <w:snapToGrid/>
                <w:color w:val="000000"/>
                <w:sz w:val="22"/>
                <w:szCs w:val="22"/>
              </w:rPr>
            </w:pPr>
            <w:r w:rsidRPr="008E7483">
              <w:rPr>
                <w:snapToGrid/>
                <w:color w:val="000000"/>
                <w:sz w:val="22"/>
                <w:szCs w:val="22"/>
              </w:rPr>
              <w:t>Накладные расходы (%)</w:t>
            </w:r>
          </w:p>
        </w:tc>
        <w:tc>
          <w:tcPr>
            <w:tcW w:w="1134" w:type="dxa"/>
            <w:tcBorders>
              <w:top w:val="nil"/>
              <w:left w:val="nil"/>
              <w:bottom w:val="single" w:sz="4" w:space="0" w:color="auto"/>
              <w:right w:val="single" w:sz="4" w:space="0" w:color="auto"/>
            </w:tcBorders>
            <w:shd w:val="clear" w:color="auto" w:fill="auto"/>
            <w:noWrap/>
          </w:tcPr>
          <w:p w14:paraId="408E094F"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4" w:space="0" w:color="auto"/>
            </w:tcBorders>
            <w:shd w:val="clear" w:color="auto" w:fill="auto"/>
            <w:noWrap/>
          </w:tcPr>
          <w:p w14:paraId="2407E25C"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8" w:space="0" w:color="auto"/>
            </w:tcBorders>
            <w:shd w:val="clear" w:color="000000" w:fill="FFFFFF"/>
          </w:tcPr>
          <w:p w14:paraId="5D83A1E9" w14:textId="77777777" w:rsidR="008E7483" w:rsidRPr="008E7483" w:rsidRDefault="008E7483" w:rsidP="008E7483">
            <w:pPr>
              <w:keepNext/>
              <w:keepLines/>
              <w:ind w:firstLine="0"/>
              <w:jc w:val="center"/>
              <w:rPr>
                <w:snapToGrid/>
                <w:color w:val="000000"/>
                <w:sz w:val="22"/>
                <w:szCs w:val="22"/>
              </w:rPr>
            </w:pPr>
          </w:p>
        </w:tc>
      </w:tr>
      <w:tr w:rsidR="008E7483" w:rsidRPr="008E7483" w14:paraId="12AFFB6A" w14:textId="77777777" w:rsidTr="002D6CEA">
        <w:trPr>
          <w:trHeight w:val="315"/>
        </w:trPr>
        <w:tc>
          <w:tcPr>
            <w:tcW w:w="4972" w:type="dxa"/>
            <w:tcBorders>
              <w:top w:val="nil"/>
              <w:left w:val="single" w:sz="8" w:space="0" w:color="auto"/>
              <w:bottom w:val="single" w:sz="4" w:space="0" w:color="auto"/>
              <w:right w:val="single" w:sz="4" w:space="0" w:color="auto"/>
            </w:tcBorders>
            <w:shd w:val="clear" w:color="auto" w:fill="auto"/>
            <w:noWrap/>
            <w:hideMark/>
          </w:tcPr>
          <w:p w14:paraId="4E96A363" w14:textId="77777777" w:rsidR="008E7483" w:rsidRPr="008E7483" w:rsidRDefault="008E7483" w:rsidP="008E7483">
            <w:pPr>
              <w:keepNext/>
              <w:keepLines/>
              <w:ind w:firstLine="0"/>
              <w:jc w:val="left"/>
              <w:rPr>
                <w:snapToGrid/>
                <w:color w:val="000000"/>
                <w:sz w:val="22"/>
                <w:szCs w:val="22"/>
              </w:rPr>
            </w:pPr>
            <w:r w:rsidRPr="008E7483">
              <w:rPr>
                <w:snapToGrid/>
                <w:color w:val="000000"/>
                <w:sz w:val="22"/>
                <w:szCs w:val="22"/>
              </w:rPr>
              <w:t>Итого с накладными расходами</w:t>
            </w:r>
          </w:p>
        </w:tc>
        <w:tc>
          <w:tcPr>
            <w:tcW w:w="1134" w:type="dxa"/>
            <w:tcBorders>
              <w:top w:val="nil"/>
              <w:left w:val="nil"/>
              <w:bottom w:val="single" w:sz="4" w:space="0" w:color="auto"/>
              <w:right w:val="single" w:sz="4" w:space="0" w:color="auto"/>
            </w:tcBorders>
            <w:shd w:val="clear" w:color="auto" w:fill="auto"/>
            <w:noWrap/>
          </w:tcPr>
          <w:p w14:paraId="0406EBE7" w14:textId="77777777" w:rsidR="008E7483" w:rsidRPr="008E7483" w:rsidRDefault="008E7483" w:rsidP="008E7483">
            <w:pPr>
              <w:keepNext/>
              <w:keepLines/>
              <w:ind w:firstLine="0"/>
              <w:jc w:val="left"/>
              <w:rPr>
                <w:snapToGrid/>
                <w:color w:val="000000"/>
                <w:sz w:val="22"/>
                <w:szCs w:val="22"/>
              </w:rPr>
            </w:pPr>
          </w:p>
        </w:tc>
        <w:tc>
          <w:tcPr>
            <w:tcW w:w="1701" w:type="dxa"/>
            <w:tcBorders>
              <w:top w:val="nil"/>
              <w:left w:val="nil"/>
              <w:bottom w:val="single" w:sz="4" w:space="0" w:color="auto"/>
              <w:right w:val="single" w:sz="4" w:space="0" w:color="auto"/>
            </w:tcBorders>
            <w:shd w:val="clear" w:color="auto" w:fill="auto"/>
            <w:noWrap/>
          </w:tcPr>
          <w:p w14:paraId="1894B5B7"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8" w:space="0" w:color="auto"/>
            </w:tcBorders>
            <w:shd w:val="clear" w:color="000000" w:fill="FFFFFF"/>
          </w:tcPr>
          <w:p w14:paraId="1C0BFB2F" w14:textId="77777777" w:rsidR="008E7483" w:rsidRPr="008E7483" w:rsidRDefault="008E7483" w:rsidP="008E7483">
            <w:pPr>
              <w:keepNext/>
              <w:keepLines/>
              <w:ind w:firstLine="0"/>
              <w:jc w:val="center"/>
              <w:rPr>
                <w:b/>
                <w:bCs/>
                <w:snapToGrid/>
                <w:color w:val="000000"/>
                <w:sz w:val="22"/>
                <w:szCs w:val="22"/>
              </w:rPr>
            </w:pPr>
          </w:p>
        </w:tc>
      </w:tr>
      <w:tr w:rsidR="008E7483" w:rsidRPr="008E7483" w14:paraId="716AC63B" w14:textId="77777777" w:rsidTr="002D6CEA">
        <w:trPr>
          <w:trHeight w:val="315"/>
        </w:trPr>
        <w:tc>
          <w:tcPr>
            <w:tcW w:w="4972" w:type="dxa"/>
            <w:tcBorders>
              <w:top w:val="nil"/>
              <w:left w:val="single" w:sz="8" w:space="0" w:color="auto"/>
              <w:bottom w:val="single" w:sz="4" w:space="0" w:color="auto"/>
              <w:right w:val="single" w:sz="4" w:space="0" w:color="auto"/>
            </w:tcBorders>
            <w:shd w:val="clear" w:color="auto" w:fill="auto"/>
            <w:noWrap/>
            <w:hideMark/>
          </w:tcPr>
          <w:p w14:paraId="044CD3F9" w14:textId="77777777" w:rsidR="008E7483" w:rsidRPr="008E7483" w:rsidRDefault="008E7483" w:rsidP="008E7483">
            <w:pPr>
              <w:keepNext/>
              <w:keepLines/>
              <w:ind w:firstLine="0"/>
              <w:jc w:val="left"/>
              <w:rPr>
                <w:snapToGrid/>
                <w:color w:val="000000"/>
                <w:sz w:val="22"/>
                <w:szCs w:val="22"/>
              </w:rPr>
            </w:pPr>
            <w:r w:rsidRPr="008E7483">
              <w:rPr>
                <w:snapToGrid/>
                <w:color w:val="000000"/>
                <w:sz w:val="22"/>
                <w:szCs w:val="22"/>
              </w:rPr>
              <w:t>Плановые накопления (%)</w:t>
            </w:r>
          </w:p>
        </w:tc>
        <w:tc>
          <w:tcPr>
            <w:tcW w:w="1134" w:type="dxa"/>
            <w:tcBorders>
              <w:top w:val="nil"/>
              <w:left w:val="nil"/>
              <w:bottom w:val="single" w:sz="4" w:space="0" w:color="auto"/>
              <w:right w:val="single" w:sz="4" w:space="0" w:color="auto"/>
            </w:tcBorders>
            <w:shd w:val="clear" w:color="auto" w:fill="auto"/>
            <w:noWrap/>
          </w:tcPr>
          <w:p w14:paraId="126CAF5B"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4" w:space="0" w:color="auto"/>
            </w:tcBorders>
            <w:shd w:val="clear" w:color="auto" w:fill="auto"/>
            <w:noWrap/>
          </w:tcPr>
          <w:p w14:paraId="6E8FFCDD" w14:textId="77777777" w:rsidR="008E7483" w:rsidRPr="008E7483" w:rsidRDefault="008E7483" w:rsidP="008E7483">
            <w:pPr>
              <w:keepNext/>
              <w:keepLines/>
              <w:ind w:firstLine="0"/>
              <w:jc w:val="center"/>
              <w:rPr>
                <w:snapToGrid/>
                <w:color w:val="000000"/>
                <w:sz w:val="22"/>
                <w:szCs w:val="22"/>
              </w:rPr>
            </w:pPr>
          </w:p>
        </w:tc>
        <w:tc>
          <w:tcPr>
            <w:tcW w:w="1701" w:type="dxa"/>
            <w:tcBorders>
              <w:top w:val="nil"/>
              <w:left w:val="nil"/>
              <w:bottom w:val="single" w:sz="4" w:space="0" w:color="auto"/>
              <w:right w:val="single" w:sz="8" w:space="0" w:color="auto"/>
            </w:tcBorders>
            <w:shd w:val="clear" w:color="000000" w:fill="FFFFFF"/>
          </w:tcPr>
          <w:p w14:paraId="24E49D14" w14:textId="77777777" w:rsidR="008E7483" w:rsidRPr="008E7483" w:rsidRDefault="008E7483" w:rsidP="008E7483">
            <w:pPr>
              <w:keepNext/>
              <w:keepLines/>
              <w:ind w:firstLine="0"/>
              <w:jc w:val="center"/>
              <w:rPr>
                <w:snapToGrid/>
                <w:color w:val="000000"/>
                <w:sz w:val="22"/>
                <w:szCs w:val="22"/>
              </w:rPr>
            </w:pPr>
          </w:p>
        </w:tc>
      </w:tr>
      <w:tr w:rsidR="008E7483" w:rsidRPr="008E7483" w14:paraId="634AF270" w14:textId="77777777" w:rsidTr="002D6CEA">
        <w:trPr>
          <w:trHeight w:val="390"/>
        </w:trPr>
        <w:tc>
          <w:tcPr>
            <w:tcW w:w="7807" w:type="dxa"/>
            <w:gridSpan w:val="3"/>
            <w:tcBorders>
              <w:top w:val="single" w:sz="4" w:space="0" w:color="auto"/>
              <w:left w:val="single" w:sz="4" w:space="0" w:color="auto"/>
              <w:bottom w:val="single" w:sz="4" w:space="0" w:color="auto"/>
              <w:right w:val="single" w:sz="4" w:space="0" w:color="000000"/>
            </w:tcBorders>
            <w:shd w:val="clear" w:color="auto" w:fill="DEEAF6"/>
            <w:hideMark/>
          </w:tcPr>
          <w:p w14:paraId="2843A797" w14:textId="77777777" w:rsidR="008E7483" w:rsidRPr="008E7483" w:rsidRDefault="008E7483" w:rsidP="008E7483">
            <w:pPr>
              <w:keepNext/>
              <w:keepLines/>
              <w:ind w:firstLine="0"/>
              <w:jc w:val="left"/>
              <w:rPr>
                <w:b/>
                <w:bCs/>
                <w:sz w:val="22"/>
                <w:szCs w:val="22"/>
              </w:rPr>
            </w:pPr>
            <w:r w:rsidRPr="008E7483">
              <w:rPr>
                <w:b/>
                <w:bCs/>
                <w:sz w:val="22"/>
                <w:szCs w:val="22"/>
              </w:rPr>
              <w:t xml:space="preserve">ИТОГО ПО СМЕТЕ </w:t>
            </w:r>
          </w:p>
        </w:tc>
        <w:tc>
          <w:tcPr>
            <w:tcW w:w="1701" w:type="dxa"/>
            <w:tcBorders>
              <w:top w:val="nil"/>
              <w:left w:val="nil"/>
              <w:bottom w:val="single" w:sz="4" w:space="0" w:color="auto"/>
              <w:right w:val="single" w:sz="8" w:space="0" w:color="auto"/>
            </w:tcBorders>
            <w:shd w:val="clear" w:color="000000" w:fill="DBE5F1"/>
            <w:noWrap/>
          </w:tcPr>
          <w:p w14:paraId="468123E5" w14:textId="77777777" w:rsidR="008E7483" w:rsidRPr="008E7483" w:rsidRDefault="008E7483" w:rsidP="008E7483">
            <w:pPr>
              <w:keepNext/>
              <w:keepLines/>
              <w:ind w:firstLine="0"/>
              <w:jc w:val="center"/>
              <w:rPr>
                <w:b/>
                <w:bCs/>
                <w:snapToGrid/>
                <w:color w:val="000000"/>
                <w:sz w:val="22"/>
                <w:szCs w:val="22"/>
              </w:rPr>
            </w:pPr>
          </w:p>
        </w:tc>
      </w:tr>
      <w:tr w:rsidR="008E7483" w:rsidRPr="008E7483" w14:paraId="461A822A" w14:textId="77777777" w:rsidTr="002D6CEA">
        <w:trPr>
          <w:trHeight w:val="390"/>
        </w:trPr>
        <w:tc>
          <w:tcPr>
            <w:tcW w:w="7807" w:type="dxa"/>
            <w:gridSpan w:val="3"/>
            <w:tcBorders>
              <w:top w:val="single" w:sz="4" w:space="0" w:color="auto"/>
              <w:left w:val="single" w:sz="4" w:space="0" w:color="auto"/>
              <w:bottom w:val="single" w:sz="4" w:space="0" w:color="auto"/>
              <w:right w:val="single" w:sz="4" w:space="0" w:color="000000"/>
            </w:tcBorders>
            <w:shd w:val="clear" w:color="auto" w:fill="DEEAF6"/>
            <w:hideMark/>
          </w:tcPr>
          <w:p w14:paraId="4D43A241" w14:textId="5424F0A0" w:rsidR="008E7483" w:rsidRPr="008E7483" w:rsidRDefault="008E7483" w:rsidP="008E7483">
            <w:pPr>
              <w:keepNext/>
              <w:keepLines/>
              <w:ind w:firstLine="0"/>
              <w:jc w:val="left"/>
              <w:rPr>
                <w:b/>
                <w:bCs/>
                <w:sz w:val="22"/>
                <w:szCs w:val="22"/>
              </w:rPr>
            </w:pPr>
            <w:r w:rsidRPr="008E7483">
              <w:rPr>
                <w:b/>
                <w:bCs/>
                <w:sz w:val="22"/>
                <w:szCs w:val="22"/>
              </w:rPr>
              <w:t xml:space="preserve">ИТОГО ПО СМЕТЕ С НДС </w:t>
            </w:r>
          </w:p>
        </w:tc>
        <w:tc>
          <w:tcPr>
            <w:tcW w:w="1701" w:type="dxa"/>
            <w:tcBorders>
              <w:top w:val="nil"/>
              <w:left w:val="nil"/>
              <w:bottom w:val="single" w:sz="8" w:space="0" w:color="auto"/>
              <w:right w:val="single" w:sz="8" w:space="0" w:color="auto"/>
            </w:tcBorders>
            <w:shd w:val="clear" w:color="auto" w:fill="DEEAF6"/>
            <w:noWrap/>
          </w:tcPr>
          <w:p w14:paraId="36B48336" w14:textId="77777777" w:rsidR="008E7483" w:rsidRPr="008E7483" w:rsidRDefault="008E7483" w:rsidP="008E7483">
            <w:pPr>
              <w:keepNext/>
              <w:keepLines/>
              <w:ind w:firstLine="0"/>
              <w:jc w:val="center"/>
              <w:rPr>
                <w:b/>
                <w:bCs/>
                <w:snapToGrid/>
                <w:color w:val="000000"/>
                <w:sz w:val="22"/>
                <w:szCs w:val="22"/>
              </w:rPr>
            </w:pPr>
          </w:p>
        </w:tc>
      </w:tr>
      <w:bookmarkEnd w:id="168"/>
    </w:tbl>
    <w:p w14:paraId="609852EB" w14:textId="4AC6F5CA" w:rsidR="009B7405" w:rsidRPr="008C4FFD" w:rsidRDefault="009B7405" w:rsidP="009B7405">
      <w:pPr>
        <w:keepNext/>
        <w:keepLines/>
        <w:ind w:firstLine="0"/>
        <w:rPr>
          <w:szCs w:val="24"/>
        </w:rPr>
      </w:pPr>
    </w:p>
    <w:p w14:paraId="4EB1FCDB" w14:textId="77777777" w:rsidR="009B7405" w:rsidRPr="008C4FFD" w:rsidRDefault="009B7405" w:rsidP="009B7405">
      <w:pPr>
        <w:keepNext/>
        <w:keepLines/>
        <w:pBdr>
          <w:bottom w:val="single" w:sz="4" w:space="1" w:color="auto"/>
        </w:pBdr>
        <w:shd w:val="clear" w:color="auto" w:fill="E0E0E0"/>
        <w:ind w:right="21" w:firstLine="0"/>
        <w:jc w:val="center"/>
        <w:rPr>
          <w:b/>
          <w:spacing w:val="36"/>
          <w:szCs w:val="24"/>
        </w:rPr>
      </w:pPr>
      <w:r w:rsidRPr="008C4FFD">
        <w:rPr>
          <w:b/>
          <w:spacing w:val="36"/>
          <w:szCs w:val="24"/>
        </w:rPr>
        <w:t>конец формы</w:t>
      </w:r>
    </w:p>
    <w:p w14:paraId="1D3E353A" w14:textId="77777777" w:rsidR="009B7405" w:rsidRPr="00AE6648" w:rsidRDefault="009B7405" w:rsidP="009B7405">
      <w:pPr>
        <w:keepNext/>
        <w:keepLines/>
        <w:snapToGrid w:val="0"/>
        <w:ind w:firstLine="0"/>
        <w:rPr>
          <w:b/>
          <w:szCs w:val="24"/>
        </w:rPr>
      </w:pPr>
      <w:r w:rsidRPr="00AE6648">
        <w:rPr>
          <w:b/>
          <w:szCs w:val="24"/>
        </w:rPr>
        <w:t>Инструкции по заполнению</w:t>
      </w:r>
    </w:p>
    <w:p w14:paraId="768CB979" w14:textId="77777777" w:rsidR="002F1402" w:rsidRPr="00BF797B" w:rsidRDefault="002F1402" w:rsidP="003A58DB">
      <w:pPr>
        <w:pStyle w:val="a1"/>
        <w:widowControl w:val="0"/>
        <w:numPr>
          <w:ilvl w:val="0"/>
          <w:numId w:val="24"/>
        </w:numPr>
        <w:tabs>
          <w:tab w:val="left" w:pos="284"/>
        </w:tabs>
        <w:ind w:left="284" w:hanging="284"/>
        <w:rPr>
          <w:sz w:val="20"/>
          <w:szCs w:val="20"/>
        </w:rPr>
      </w:pPr>
      <w:r w:rsidRPr="00BF797B">
        <w:rPr>
          <w:sz w:val="20"/>
          <w:szCs w:val="20"/>
        </w:rPr>
        <w:t>Потенциальный Участник указывает дату и номер письма о подаче оферты, приложением к которому является данное коммерческое предложение.</w:t>
      </w:r>
    </w:p>
    <w:p w14:paraId="0FB45B22" w14:textId="77777777" w:rsidR="002F1402" w:rsidRPr="00BF797B" w:rsidRDefault="002F1402" w:rsidP="003A58DB">
      <w:pPr>
        <w:pStyle w:val="a1"/>
        <w:widowControl w:val="0"/>
        <w:numPr>
          <w:ilvl w:val="0"/>
          <w:numId w:val="24"/>
        </w:numPr>
        <w:tabs>
          <w:tab w:val="left" w:pos="284"/>
        </w:tabs>
        <w:ind w:left="284" w:hanging="284"/>
        <w:rPr>
          <w:sz w:val="20"/>
          <w:szCs w:val="20"/>
        </w:rPr>
      </w:pPr>
      <w:r w:rsidRPr="00BF797B">
        <w:rPr>
          <w:sz w:val="20"/>
          <w:szCs w:val="20"/>
        </w:rPr>
        <w:t>Потенциальный Участник указывает свое полное фирменное наименование (в т.ч. организационно-правовую форму) и юридический адрес.</w:t>
      </w:r>
    </w:p>
    <w:p w14:paraId="1518EAB7" w14:textId="77777777" w:rsidR="002F1402" w:rsidRPr="00BF797B" w:rsidRDefault="002F1402" w:rsidP="003A58DB">
      <w:pPr>
        <w:pStyle w:val="a1"/>
        <w:widowControl w:val="0"/>
        <w:numPr>
          <w:ilvl w:val="0"/>
          <w:numId w:val="24"/>
        </w:numPr>
        <w:tabs>
          <w:tab w:val="left" w:pos="284"/>
        </w:tabs>
        <w:ind w:left="284" w:hanging="284"/>
        <w:rPr>
          <w:sz w:val="20"/>
          <w:szCs w:val="20"/>
        </w:rPr>
      </w:pPr>
      <w:r w:rsidRPr="00BF797B">
        <w:rPr>
          <w:sz w:val="20"/>
          <w:szCs w:val="20"/>
        </w:rPr>
        <w:lastRenderedPageBreak/>
        <w:t>В Коммерческом предложении приводятся соответственно наименование статьи расходов и величина расходов по этой статье (</w:t>
      </w:r>
      <w:r w:rsidRPr="00594CCE">
        <w:rPr>
          <w:sz w:val="20"/>
          <w:szCs w:val="20"/>
        </w:rPr>
        <w:t>в</w:t>
      </w:r>
      <w:r>
        <w:rPr>
          <w:sz w:val="20"/>
          <w:szCs w:val="20"/>
        </w:rPr>
        <w:t xml:space="preserve"> т.ч.</w:t>
      </w:r>
      <w:r w:rsidRPr="00BF797B">
        <w:rPr>
          <w:sz w:val="20"/>
          <w:szCs w:val="20"/>
        </w:rPr>
        <w:t xml:space="preserve"> НДС). </w:t>
      </w:r>
      <w:r>
        <w:rPr>
          <w:sz w:val="20"/>
          <w:szCs w:val="20"/>
        </w:rPr>
        <w:t xml:space="preserve">Если НДС не облагается, указывается основание. </w:t>
      </w:r>
      <w:r w:rsidRPr="00BF797B">
        <w:rPr>
          <w:sz w:val="20"/>
          <w:szCs w:val="20"/>
        </w:rPr>
        <w:t>Могут быть приведены примечания и комментарии.</w:t>
      </w:r>
    </w:p>
    <w:p w14:paraId="77F12D44" w14:textId="77777777" w:rsidR="002F1402" w:rsidRPr="00BF797B" w:rsidRDefault="002F1402" w:rsidP="003A58DB">
      <w:pPr>
        <w:pStyle w:val="a1"/>
        <w:widowControl w:val="0"/>
        <w:numPr>
          <w:ilvl w:val="0"/>
          <w:numId w:val="24"/>
        </w:numPr>
        <w:tabs>
          <w:tab w:val="left" w:pos="284"/>
        </w:tabs>
        <w:ind w:left="284" w:hanging="284"/>
        <w:rPr>
          <w:sz w:val="20"/>
          <w:szCs w:val="20"/>
        </w:rPr>
      </w:pPr>
      <w:r w:rsidRPr="00BF797B">
        <w:rPr>
          <w:sz w:val="20"/>
          <w:szCs w:val="20"/>
        </w:rPr>
        <w:t>В Коммерческом предложении Потенциальный Участник в свободной форме приводит условия оплаты услуг.</w:t>
      </w:r>
    </w:p>
    <w:p w14:paraId="7A629225" w14:textId="77777777" w:rsidR="002F1402" w:rsidRPr="00BF797B" w:rsidRDefault="002F1402" w:rsidP="003A58DB">
      <w:pPr>
        <w:pStyle w:val="a1"/>
        <w:widowControl w:val="0"/>
        <w:numPr>
          <w:ilvl w:val="0"/>
          <w:numId w:val="24"/>
        </w:numPr>
        <w:tabs>
          <w:tab w:val="left" w:pos="284"/>
        </w:tabs>
        <w:ind w:left="284" w:hanging="284"/>
        <w:rPr>
          <w:sz w:val="20"/>
          <w:szCs w:val="20"/>
        </w:rPr>
      </w:pPr>
      <w:r w:rsidRPr="00BF797B">
        <w:rPr>
          <w:sz w:val="20"/>
          <w:szCs w:val="20"/>
        </w:rPr>
        <w:t>Коммерческое предложение должно быть подписано уполномоченным лицом и скреплено печатью Потенциального Участника.</w:t>
      </w:r>
    </w:p>
    <w:p w14:paraId="7CA23328" w14:textId="6B567436" w:rsidR="004C426C" w:rsidRPr="00BA6839" w:rsidRDefault="004C426C" w:rsidP="003A58DB">
      <w:pPr>
        <w:pStyle w:val="20"/>
        <w:keepLines/>
        <w:numPr>
          <w:ilvl w:val="1"/>
          <w:numId w:val="20"/>
        </w:numPr>
        <w:rPr>
          <w:snapToGrid/>
          <w:kern w:val="28"/>
          <w:sz w:val="24"/>
          <w:szCs w:val="24"/>
        </w:rPr>
      </w:pPr>
      <w:bookmarkStart w:id="169" w:name="_Toc178933598"/>
      <w:r w:rsidRPr="00BA6839">
        <w:rPr>
          <w:snapToGrid/>
          <w:kern w:val="28"/>
          <w:sz w:val="24"/>
          <w:szCs w:val="24"/>
        </w:rPr>
        <w:t>Анкета Участника (Форма №</w:t>
      </w:r>
      <w:r w:rsidR="00D65C62" w:rsidRPr="00BA6839">
        <w:rPr>
          <w:snapToGrid/>
          <w:kern w:val="28"/>
          <w:sz w:val="24"/>
          <w:szCs w:val="24"/>
        </w:rPr>
        <w:t>3</w:t>
      </w:r>
      <w:r w:rsidRPr="00BA6839">
        <w:rPr>
          <w:snapToGrid/>
          <w:kern w:val="28"/>
          <w:sz w:val="24"/>
          <w:szCs w:val="24"/>
        </w:rPr>
        <w:t>)</w:t>
      </w:r>
      <w:bookmarkEnd w:id="169"/>
    </w:p>
    <w:p w14:paraId="75918DD3" w14:textId="77777777" w:rsidR="004C426C" w:rsidRPr="004C426C" w:rsidRDefault="004C426C" w:rsidP="00BD0BD3">
      <w:pPr>
        <w:keepNext/>
        <w:keepLines/>
        <w:pBdr>
          <w:top w:val="single" w:sz="4" w:space="1" w:color="auto"/>
        </w:pBdr>
        <w:shd w:val="clear" w:color="auto" w:fill="E0E0E0"/>
        <w:tabs>
          <w:tab w:val="num" w:pos="0"/>
        </w:tabs>
        <w:ind w:right="21" w:firstLine="0"/>
        <w:jc w:val="center"/>
        <w:rPr>
          <w:b/>
          <w:snapToGrid/>
          <w:spacing w:val="36"/>
          <w:szCs w:val="24"/>
        </w:rPr>
      </w:pPr>
      <w:r w:rsidRPr="004C426C">
        <w:rPr>
          <w:b/>
          <w:snapToGrid/>
          <w:spacing w:val="36"/>
          <w:szCs w:val="24"/>
        </w:rPr>
        <w:t>начало формы</w:t>
      </w:r>
    </w:p>
    <w:p w14:paraId="6BFAC113" w14:textId="77777777" w:rsidR="004C426C" w:rsidRPr="004C426C" w:rsidRDefault="004C426C" w:rsidP="00BD0BD3">
      <w:pPr>
        <w:keepNext/>
        <w:keepLines/>
        <w:tabs>
          <w:tab w:val="num" w:pos="0"/>
        </w:tabs>
        <w:ind w:firstLine="0"/>
        <w:jc w:val="left"/>
        <w:rPr>
          <w:snapToGrid/>
          <w:szCs w:val="24"/>
        </w:rPr>
      </w:pPr>
      <w:r w:rsidRPr="004C426C">
        <w:rPr>
          <w:snapToGrid/>
          <w:szCs w:val="24"/>
        </w:rPr>
        <w:t xml:space="preserve">Приложение </w:t>
      </w:r>
      <w:r w:rsidR="00D65C62">
        <w:rPr>
          <w:snapToGrid/>
          <w:szCs w:val="24"/>
        </w:rPr>
        <w:t>3</w:t>
      </w:r>
      <w:r w:rsidR="0066541B" w:rsidRPr="004C426C">
        <w:rPr>
          <w:snapToGrid/>
          <w:szCs w:val="24"/>
        </w:rPr>
        <w:t xml:space="preserve"> </w:t>
      </w:r>
      <w:r w:rsidRPr="004C426C">
        <w:rPr>
          <w:snapToGrid/>
          <w:szCs w:val="24"/>
        </w:rPr>
        <w:t>к письму о подаче оферты</w:t>
      </w:r>
    </w:p>
    <w:p w14:paraId="0DCDE5A0" w14:textId="77777777" w:rsidR="004C426C" w:rsidRDefault="004C426C" w:rsidP="00BD0BD3">
      <w:pPr>
        <w:keepNext/>
        <w:keepLines/>
        <w:tabs>
          <w:tab w:val="num" w:pos="0"/>
        </w:tabs>
        <w:ind w:firstLine="0"/>
        <w:jc w:val="left"/>
        <w:rPr>
          <w:snapToGrid/>
          <w:szCs w:val="24"/>
        </w:rPr>
      </w:pPr>
      <w:r w:rsidRPr="004C426C">
        <w:rPr>
          <w:snapToGrid/>
          <w:szCs w:val="24"/>
        </w:rPr>
        <w:t>от «___</w:t>
      </w:r>
      <w:r w:rsidR="0092382D" w:rsidRPr="004C426C">
        <w:rPr>
          <w:snapToGrid/>
          <w:szCs w:val="24"/>
        </w:rPr>
        <w:t>_» _</w:t>
      </w:r>
      <w:r w:rsidRPr="004C426C">
        <w:rPr>
          <w:snapToGrid/>
          <w:szCs w:val="24"/>
        </w:rPr>
        <w:t>___________ 20__г. №__________</w:t>
      </w:r>
    </w:p>
    <w:p w14:paraId="2EEED802" w14:textId="77777777" w:rsidR="00127378" w:rsidRPr="004C426C" w:rsidRDefault="00127378" w:rsidP="00BD0BD3">
      <w:pPr>
        <w:keepNext/>
        <w:keepLines/>
        <w:tabs>
          <w:tab w:val="num" w:pos="0"/>
        </w:tabs>
        <w:ind w:firstLine="0"/>
        <w:jc w:val="left"/>
        <w:rPr>
          <w:snapToGrid/>
          <w:szCs w:val="24"/>
        </w:rPr>
      </w:pPr>
    </w:p>
    <w:p w14:paraId="1BE19700" w14:textId="77777777" w:rsidR="004C426C" w:rsidRPr="004C426C" w:rsidRDefault="004C426C" w:rsidP="00BD0BD3">
      <w:pPr>
        <w:keepNext/>
        <w:keepLines/>
        <w:tabs>
          <w:tab w:val="num" w:pos="0"/>
        </w:tabs>
        <w:suppressAutoHyphens/>
        <w:ind w:firstLine="0"/>
        <w:jc w:val="center"/>
        <w:rPr>
          <w:b/>
          <w:snapToGrid/>
          <w:szCs w:val="24"/>
        </w:rPr>
      </w:pPr>
      <w:r w:rsidRPr="004C426C">
        <w:rPr>
          <w:b/>
          <w:snapToGrid/>
          <w:szCs w:val="24"/>
        </w:rPr>
        <w:t>Анкета Участника</w:t>
      </w:r>
    </w:p>
    <w:p w14:paraId="386A9F69" w14:textId="77777777" w:rsidR="004C426C" w:rsidRPr="004C426C" w:rsidRDefault="004C426C" w:rsidP="00BD0BD3">
      <w:pPr>
        <w:keepNext/>
        <w:keepLines/>
        <w:tabs>
          <w:tab w:val="num" w:pos="0"/>
        </w:tabs>
        <w:ind w:right="424" w:firstLine="0"/>
        <w:jc w:val="left"/>
        <w:rPr>
          <w:snapToGrid/>
          <w:szCs w:val="24"/>
        </w:rPr>
      </w:pPr>
      <w:r w:rsidRPr="004C426C">
        <w:rPr>
          <w:snapToGrid/>
          <w:szCs w:val="24"/>
        </w:rPr>
        <w:t>Наименование и адрес Участника: ____________________________________________</w:t>
      </w:r>
    </w:p>
    <w:p w14:paraId="6D7252C3" w14:textId="77777777" w:rsidR="004C426C" w:rsidRPr="004C426C" w:rsidRDefault="004C426C" w:rsidP="00BD0BD3">
      <w:pPr>
        <w:keepNext/>
        <w:keepLines/>
        <w:tabs>
          <w:tab w:val="num" w:pos="0"/>
        </w:tabs>
        <w:ind w:firstLine="0"/>
        <w:rPr>
          <w:snapToGrid/>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6690"/>
        <w:gridCol w:w="2409"/>
      </w:tblGrid>
      <w:tr w:rsidR="004C426C" w:rsidRPr="004B5B1A" w14:paraId="021CEEB3" w14:textId="77777777" w:rsidTr="00A12453">
        <w:trPr>
          <w:cantSplit/>
          <w:trHeight w:val="240"/>
          <w:tblHeader/>
        </w:trPr>
        <w:tc>
          <w:tcPr>
            <w:tcW w:w="540" w:type="dxa"/>
          </w:tcPr>
          <w:p w14:paraId="55DDF7F4" w14:textId="77777777" w:rsidR="004C426C" w:rsidRPr="004B5B1A" w:rsidRDefault="004C426C" w:rsidP="00BD0BD3">
            <w:pPr>
              <w:keepNext/>
              <w:keepLines/>
              <w:tabs>
                <w:tab w:val="num" w:pos="0"/>
                <w:tab w:val="left" w:pos="432"/>
              </w:tabs>
              <w:ind w:right="-108" w:firstLine="0"/>
              <w:jc w:val="center"/>
              <w:rPr>
                <w:snapToGrid/>
                <w:sz w:val="22"/>
                <w:szCs w:val="22"/>
              </w:rPr>
            </w:pPr>
            <w:r w:rsidRPr="004B5B1A">
              <w:rPr>
                <w:snapToGrid/>
                <w:sz w:val="22"/>
                <w:szCs w:val="22"/>
              </w:rPr>
              <w:t>№ п/п</w:t>
            </w:r>
          </w:p>
        </w:tc>
        <w:tc>
          <w:tcPr>
            <w:tcW w:w="6690" w:type="dxa"/>
            <w:vAlign w:val="center"/>
          </w:tcPr>
          <w:p w14:paraId="3F7E21E2" w14:textId="77777777" w:rsidR="004C426C" w:rsidRPr="004B5B1A" w:rsidRDefault="004C426C" w:rsidP="00BD0BD3">
            <w:pPr>
              <w:keepNext/>
              <w:keepLines/>
              <w:tabs>
                <w:tab w:val="num" w:pos="0"/>
              </w:tabs>
              <w:ind w:right="57" w:firstLine="0"/>
              <w:jc w:val="center"/>
              <w:rPr>
                <w:snapToGrid/>
                <w:sz w:val="22"/>
                <w:szCs w:val="22"/>
              </w:rPr>
            </w:pPr>
            <w:r w:rsidRPr="004B5B1A">
              <w:rPr>
                <w:snapToGrid/>
                <w:sz w:val="22"/>
                <w:szCs w:val="22"/>
              </w:rPr>
              <w:t>Наименование</w:t>
            </w:r>
          </w:p>
        </w:tc>
        <w:tc>
          <w:tcPr>
            <w:tcW w:w="2409" w:type="dxa"/>
            <w:vAlign w:val="center"/>
          </w:tcPr>
          <w:p w14:paraId="64E6B790" w14:textId="77777777" w:rsidR="004C426C" w:rsidRPr="004B5B1A" w:rsidRDefault="004C426C" w:rsidP="00BD0BD3">
            <w:pPr>
              <w:keepNext/>
              <w:keepLines/>
              <w:tabs>
                <w:tab w:val="num" w:pos="0"/>
              </w:tabs>
              <w:ind w:right="57" w:firstLine="0"/>
              <w:jc w:val="center"/>
              <w:rPr>
                <w:snapToGrid/>
                <w:sz w:val="22"/>
                <w:szCs w:val="22"/>
              </w:rPr>
            </w:pPr>
            <w:r w:rsidRPr="004B5B1A">
              <w:rPr>
                <w:snapToGrid/>
                <w:sz w:val="22"/>
                <w:szCs w:val="22"/>
              </w:rPr>
              <w:t>Сведения об Участнике</w:t>
            </w:r>
          </w:p>
        </w:tc>
      </w:tr>
      <w:tr w:rsidR="004C426C" w:rsidRPr="004B5B1A" w14:paraId="4A0E1237" w14:textId="77777777" w:rsidTr="00A12453">
        <w:trPr>
          <w:cantSplit/>
        </w:trPr>
        <w:tc>
          <w:tcPr>
            <w:tcW w:w="540" w:type="dxa"/>
          </w:tcPr>
          <w:p w14:paraId="2AFE0545" w14:textId="77777777" w:rsidR="004C426C" w:rsidRPr="004B5B1A" w:rsidRDefault="004C426C" w:rsidP="00BD0BD3">
            <w:pPr>
              <w:keepNext/>
              <w:keepLines/>
              <w:tabs>
                <w:tab w:val="num" w:pos="0"/>
              </w:tabs>
              <w:ind w:firstLine="0"/>
              <w:jc w:val="left"/>
              <w:rPr>
                <w:snapToGrid/>
                <w:sz w:val="22"/>
                <w:szCs w:val="22"/>
              </w:rPr>
            </w:pPr>
            <w:r w:rsidRPr="004B5B1A">
              <w:rPr>
                <w:snapToGrid/>
                <w:sz w:val="22"/>
                <w:szCs w:val="22"/>
              </w:rPr>
              <w:t>1</w:t>
            </w:r>
          </w:p>
        </w:tc>
        <w:tc>
          <w:tcPr>
            <w:tcW w:w="6690" w:type="dxa"/>
          </w:tcPr>
          <w:p w14:paraId="6E1D0367" w14:textId="77777777" w:rsidR="004C426C" w:rsidRPr="004B5B1A" w:rsidRDefault="004C426C" w:rsidP="00BD0BD3">
            <w:pPr>
              <w:keepNext/>
              <w:keepLines/>
              <w:tabs>
                <w:tab w:val="num" w:pos="0"/>
              </w:tabs>
              <w:ind w:right="57" w:firstLine="0"/>
              <w:jc w:val="left"/>
              <w:rPr>
                <w:snapToGrid/>
                <w:sz w:val="22"/>
                <w:szCs w:val="22"/>
              </w:rPr>
            </w:pPr>
            <w:r w:rsidRPr="004B5B1A">
              <w:rPr>
                <w:snapToGrid/>
                <w:sz w:val="22"/>
                <w:szCs w:val="22"/>
              </w:rPr>
              <w:t>Организационно-правовая форма и фирменное наименование Участника</w:t>
            </w:r>
          </w:p>
        </w:tc>
        <w:tc>
          <w:tcPr>
            <w:tcW w:w="2409" w:type="dxa"/>
          </w:tcPr>
          <w:p w14:paraId="6A18875E" w14:textId="77777777" w:rsidR="004C426C" w:rsidRPr="004B5B1A" w:rsidRDefault="004C426C" w:rsidP="00BD0BD3">
            <w:pPr>
              <w:keepNext/>
              <w:keepLines/>
              <w:tabs>
                <w:tab w:val="num" w:pos="0"/>
              </w:tabs>
              <w:ind w:right="57" w:firstLine="0"/>
              <w:jc w:val="left"/>
              <w:rPr>
                <w:snapToGrid/>
                <w:sz w:val="22"/>
                <w:szCs w:val="22"/>
              </w:rPr>
            </w:pPr>
          </w:p>
        </w:tc>
      </w:tr>
      <w:tr w:rsidR="004C426C" w:rsidRPr="004B5B1A" w14:paraId="529ECEA3" w14:textId="77777777" w:rsidTr="00A12453">
        <w:trPr>
          <w:cantSplit/>
        </w:trPr>
        <w:tc>
          <w:tcPr>
            <w:tcW w:w="540" w:type="dxa"/>
          </w:tcPr>
          <w:p w14:paraId="18DDA57E" w14:textId="77777777" w:rsidR="004C426C" w:rsidRPr="004B5B1A" w:rsidRDefault="004C426C" w:rsidP="00BD0BD3">
            <w:pPr>
              <w:keepNext/>
              <w:keepLines/>
              <w:tabs>
                <w:tab w:val="num" w:pos="0"/>
              </w:tabs>
              <w:ind w:firstLine="0"/>
              <w:jc w:val="left"/>
              <w:rPr>
                <w:snapToGrid/>
                <w:sz w:val="22"/>
                <w:szCs w:val="22"/>
              </w:rPr>
            </w:pPr>
            <w:r w:rsidRPr="004B5B1A">
              <w:rPr>
                <w:snapToGrid/>
                <w:sz w:val="22"/>
                <w:szCs w:val="22"/>
              </w:rPr>
              <w:t>2</w:t>
            </w:r>
          </w:p>
        </w:tc>
        <w:tc>
          <w:tcPr>
            <w:tcW w:w="6690" w:type="dxa"/>
          </w:tcPr>
          <w:p w14:paraId="0A22A0A1" w14:textId="77777777" w:rsidR="004C426C" w:rsidRPr="004B5B1A" w:rsidRDefault="004C426C" w:rsidP="00BD0BD3">
            <w:pPr>
              <w:keepNext/>
              <w:keepLines/>
              <w:tabs>
                <w:tab w:val="num" w:pos="0"/>
              </w:tabs>
              <w:ind w:right="57" w:firstLine="0"/>
              <w:jc w:val="left"/>
              <w:rPr>
                <w:snapToGrid/>
                <w:sz w:val="22"/>
                <w:szCs w:val="22"/>
              </w:rPr>
            </w:pPr>
            <w:r w:rsidRPr="004B5B1A">
              <w:rPr>
                <w:snapToGrid/>
                <w:sz w:val="22"/>
                <w:szCs w:val="22"/>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2409" w:type="dxa"/>
          </w:tcPr>
          <w:p w14:paraId="6D78E966" w14:textId="77777777" w:rsidR="004C426C" w:rsidRPr="004B5B1A" w:rsidRDefault="004C426C" w:rsidP="00BD0BD3">
            <w:pPr>
              <w:keepNext/>
              <w:keepLines/>
              <w:tabs>
                <w:tab w:val="num" w:pos="0"/>
              </w:tabs>
              <w:ind w:right="57" w:firstLine="0"/>
              <w:jc w:val="left"/>
              <w:rPr>
                <w:snapToGrid/>
                <w:sz w:val="22"/>
                <w:szCs w:val="22"/>
              </w:rPr>
            </w:pPr>
          </w:p>
        </w:tc>
      </w:tr>
      <w:tr w:rsidR="00A12453" w:rsidRPr="004B5B1A" w14:paraId="23696E6B" w14:textId="77777777" w:rsidTr="00A12453">
        <w:trPr>
          <w:cantSplit/>
        </w:trPr>
        <w:tc>
          <w:tcPr>
            <w:tcW w:w="540" w:type="dxa"/>
          </w:tcPr>
          <w:p w14:paraId="316A224D" w14:textId="77777777" w:rsidR="00A12453" w:rsidRPr="004B5B1A" w:rsidRDefault="00A12453" w:rsidP="00BD0BD3">
            <w:pPr>
              <w:keepNext/>
              <w:keepLines/>
              <w:tabs>
                <w:tab w:val="num" w:pos="0"/>
              </w:tabs>
              <w:ind w:firstLine="0"/>
              <w:jc w:val="left"/>
              <w:rPr>
                <w:snapToGrid/>
                <w:sz w:val="22"/>
                <w:szCs w:val="22"/>
              </w:rPr>
            </w:pPr>
            <w:r w:rsidRPr="004B5B1A">
              <w:rPr>
                <w:snapToGrid/>
                <w:sz w:val="22"/>
                <w:szCs w:val="22"/>
              </w:rPr>
              <w:t>3</w:t>
            </w:r>
          </w:p>
        </w:tc>
        <w:tc>
          <w:tcPr>
            <w:tcW w:w="6690" w:type="dxa"/>
          </w:tcPr>
          <w:p w14:paraId="4FB2AAB4" w14:textId="77777777" w:rsidR="00A12453" w:rsidRPr="004B5B1A" w:rsidRDefault="00A12453" w:rsidP="00BD0BD3">
            <w:pPr>
              <w:keepNext/>
              <w:keepLines/>
              <w:tabs>
                <w:tab w:val="num" w:pos="0"/>
              </w:tabs>
              <w:ind w:right="57" w:firstLine="0"/>
              <w:jc w:val="left"/>
              <w:rPr>
                <w:snapToGrid/>
                <w:sz w:val="22"/>
                <w:szCs w:val="22"/>
              </w:rPr>
            </w:pPr>
            <w:r w:rsidRPr="004B5B1A">
              <w:rPr>
                <w:snapToGrid/>
                <w:sz w:val="22"/>
                <w:szCs w:val="22"/>
              </w:rPr>
              <w:t>Свидетельство о внесении в Единый государственный реестр юридических лиц (дата и номер, кем выдано)</w:t>
            </w:r>
          </w:p>
        </w:tc>
        <w:tc>
          <w:tcPr>
            <w:tcW w:w="2409" w:type="dxa"/>
          </w:tcPr>
          <w:p w14:paraId="144BA737" w14:textId="77777777" w:rsidR="00A12453" w:rsidRPr="004B5B1A" w:rsidRDefault="00A12453" w:rsidP="00BD0BD3">
            <w:pPr>
              <w:keepNext/>
              <w:keepLines/>
              <w:tabs>
                <w:tab w:val="num" w:pos="0"/>
              </w:tabs>
              <w:ind w:right="57" w:firstLine="0"/>
              <w:jc w:val="left"/>
              <w:rPr>
                <w:snapToGrid/>
                <w:sz w:val="22"/>
                <w:szCs w:val="22"/>
              </w:rPr>
            </w:pPr>
            <w:r w:rsidRPr="004B5B1A">
              <w:rPr>
                <w:snapToGrid/>
                <w:sz w:val="22"/>
                <w:szCs w:val="22"/>
              </w:rPr>
              <w:t>Дата выдачи</w:t>
            </w:r>
          </w:p>
          <w:p w14:paraId="355AAB11" w14:textId="77777777" w:rsidR="00A12453" w:rsidRPr="004B5B1A" w:rsidRDefault="00A12453" w:rsidP="00BD0BD3">
            <w:pPr>
              <w:keepNext/>
              <w:keepLines/>
              <w:tabs>
                <w:tab w:val="num" w:pos="0"/>
              </w:tabs>
              <w:ind w:right="57" w:firstLine="0"/>
              <w:jc w:val="left"/>
              <w:rPr>
                <w:snapToGrid/>
                <w:sz w:val="22"/>
                <w:szCs w:val="22"/>
              </w:rPr>
            </w:pPr>
            <w:r w:rsidRPr="004B5B1A">
              <w:rPr>
                <w:snapToGrid/>
                <w:sz w:val="22"/>
                <w:szCs w:val="22"/>
              </w:rPr>
              <w:t>Номер</w:t>
            </w:r>
          </w:p>
          <w:p w14:paraId="72618CF4" w14:textId="77777777" w:rsidR="00A12453" w:rsidRPr="004B5B1A" w:rsidRDefault="00A12453" w:rsidP="00BD0BD3">
            <w:pPr>
              <w:keepNext/>
              <w:keepLines/>
              <w:tabs>
                <w:tab w:val="num" w:pos="0"/>
              </w:tabs>
              <w:ind w:right="57" w:firstLine="0"/>
              <w:jc w:val="left"/>
              <w:rPr>
                <w:snapToGrid/>
                <w:sz w:val="22"/>
                <w:szCs w:val="22"/>
              </w:rPr>
            </w:pPr>
            <w:r w:rsidRPr="004B5B1A">
              <w:rPr>
                <w:snapToGrid/>
                <w:sz w:val="22"/>
                <w:szCs w:val="22"/>
              </w:rPr>
              <w:t>Кем выдано</w:t>
            </w:r>
          </w:p>
        </w:tc>
      </w:tr>
      <w:tr w:rsidR="00A12453" w:rsidRPr="004B5B1A" w14:paraId="4662BDDE" w14:textId="77777777" w:rsidTr="00A12453">
        <w:trPr>
          <w:cantSplit/>
        </w:trPr>
        <w:tc>
          <w:tcPr>
            <w:tcW w:w="540" w:type="dxa"/>
          </w:tcPr>
          <w:p w14:paraId="1EBDC96D" w14:textId="77777777" w:rsidR="00A12453" w:rsidRPr="004B5B1A" w:rsidRDefault="00A12453" w:rsidP="00BD0BD3">
            <w:pPr>
              <w:keepNext/>
              <w:keepLines/>
              <w:tabs>
                <w:tab w:val="num" w:pos="0"/>
              </w:tabs>
              <w:ind w:firstLine="0"/>
              <w:jc w:val="left"/>
              <w:rPr>
                <w:snapToGrid/>
                <w:sz w:val="22"/>
                <w:szCs w:val="22"/>
              </w:rPr>
            </w:pPr>
            <w:r w:rsidRPr="004B5B1A">
              <w:rPr>
                <w:snapToGrid/>
                <w:sz w:val="22"/>
                <w:szCs w:val="22"/>
              </w:rPr>
              <w:t>4</w:t>
            </w:r>
          </w:p>
        </w:tc>
        <w:tc>
          <w:tcPr>
            <w:tcW w:w="6690" w:type="dxa"/>
          </w:tcPr>
          <w:p w14:paraId="71E52A2B" w14:textId="77777777" w:rsidR="00A12453" w:rsidRPr="004B5B1A" w:rsidRDefault="00A12453" w:rsidP="00BD0BD3">
            <w:pPr>
              <w:keepNext/>
              <w:keepLines/>
              <w:tabs>
                <w:tab w:val="num" w:pos="0"/>
              </w:tabs>
              <w:ind w:right="57" w:firstLine="0"/>
              <w:jc w:val="left"/>
              <w:rPr>
                <w:snapToGrid/>
                <w:sz w:val="22"/>
                <w:szCs w:val="22"/>
              </w:rPr>
            </w:pPr>
            <w:r w:rsidRPr="004B5B1A">
              <w:rPr>
                <w:snapToGrid/>
                <w:sz w:val="22"/>
                <w:szCs w:val="22"/>
              </w:rPr>
              <w:t>ОГРН</w:t>
            </w:r>
          </w:p>
        </w:tc>
        <w:tc>
          <w:tcPr>
            <w:tcW w:w="2409" w:type="dxa"/>
          </w:tcPr>
          <w:p w14:paraId="7F8FB013" w14:textId="77777777" w:rsidR="00A12453" w:rsidRPr="004B5B1A" w:rsidRDefault="00A12453" w:rsidP="00BD0BD3">
            <w:pPr>
              <w:keepNext/>
              <w:keepLines/>
              <w:tabs>
                <w:tab w:val="num" w:pos="0"/>
              </w:tabs>
              <w:ind w:right="57" w:firstLine="0"/>
              <w:jc w:val="left"/>
              <w:rPr>
                <w:snapToGrid/>
                <w:sz w:val="22"/>
                <w:szCs w:val="22"/>
              </w:rPr>
            </w:pPr>
          </w:p>
        </w:tc>
      </w:tr>
      <w:tr w:rsidR="004C426C" w:rsidRPr="004B5B1A" w14:paraId="2FD279AC" w14:textId="77777777" w:rsidTr="00A12453">
        <w:trPr>
          <w:cantSplit/>
        </w:trPr>
        <w:tc>
          <w:tcPr>
            <w:tcW w:w="540" w:type="dxa"/>
          </w:tcPr>
          <w:p w14:paraId="551AB5F4" w14:textId="77777777" w:rsidR="004C426C" w:rsidRPr="004B5B1A" w:rsidRDefault="00A12453" w:rsidP="00BD0BD3">
            <w:pPr>
              <w:keepNext/>
              <w:keepLines/>
              <w:tabs>
                <w:tab w:val="num" w:pos="0"/>
              </w:tabs>
              <w:ind w:firstLine="0"/>
              <w:jc w:val="left"/>
              <w:rPr>
                <w:snapToGrid/>
                <w:sz w:val="22"/>
                <w:szCs w:val="22"/>
              </w:rPr>
            </w:pPr>
            <w:r w:rsidRPr="004B5B1A">
              <w:rPr>
                <w:snapToGrid/>
                <w:sz w:val="22"/>
                <w:szCs w:val="22"/>
              </w:rPr>
              <w:t>5</w:t>
            </w:r>
          </w:p>
        </w:tc>
        <w:tc>
          <w:tcPr>
            <w:tcW w:w="6690" w:type="dxa"/>
          </w:tcPr>
          <w:p w14:paraId="7CC33657" w14:textId="77777777" w:rsidR="004C426C" w:rsidRPr="004B5B1A" w:rsidRDefault="004C426C" w:rsidP="00BD0BD3">
            <w:pPr>
              <w:keepNext/>
              <w:keepLines/>
              <w:tabs>
                <w:tab w:val="num" w:pos="0"/>
              </w:tabs>
              <w:ind w:right="57" w:firstLine="0"/>
              <w:jc w:val="left"/>
              <w:rPr>
                <w:snapToGrid/>
                <w:sz w:val="22"/>
                <w:szCs w:val="22"/>
              </w:rPr>
            </w:pPr>
            <w:r w:rsidRPr="004B5B1A">
              <w:rPr>
                <w:snapToGrid/>
                <w:sz w:val="22"/>
                <w:szCs w:val="22"/>
              </w:rPr>
              <w:t>ИНН Участника</w:t>
            </w:r>
          </w:p>
        </w:tc>
        <w:tc>
          <w:tcPr>
            <w:tcW w:w="2409" w:type="dxa"/>
          </w:tcPr>
          <w:p w14:paraId="6808AC9A" w14:textId="77777777" w:rsidR="00A12453" w:rsidRPr="004B5B1A" w:rsidRDefault="00A12453" w:rsidP="00BD0BD3">
            <w:pPr>
              <w:keepNext/>
              <w:keepLines/>
              <w:tabs>
                <w:tab w:val="num" w:pos="0"/>
              </w:tabs>
              <w:ind w:right="57" w:firstLine="0"/>
              <w:jc w:val="left"/>
              <w:rPr>
                <w:snapToGrid/>
                <w:sz w:val="22"/>
                <w:szCs w:val="22"/>
              </w:rPr>
            </w:pPr>
          </w:p>
        </w:tc>
      </w:tr>
      <w:tr w:rsidR="00A12453" w:rsidRPr="004B5B1A" w14:paraId="5BF1AD7D" w14:textId="77777777" w:rsidTr="00A12453">
        <w:trPr>
          <w:cantSplit/>
        </w:trPr>
        <w:tc>
          <w:tcPr>
            <w:tcW w:w="540" w:type="dxa"/>
          </w:tcPr>
          <w:p w14:paraId="38927A46" w14:textId="77777777" w:rsidR="00A12453" w:rsidRPr="004B5B1A" w:rsidRDefault="00A12453" w:rsidP="00BD0BD3">
            <w:pPr>
              <w:keepNext/>
              <w:keepLines/>
              <w:tabs>
                <w:tab w:val="num" w:pos="0"/>
              </w:tabs>
              <w:ind w:firstLine="0"/>
              <w:jc w:val="left"/>
              <w:rPr>
                <w:snapToGrid/>
                <w:sz w:val="22"/>
                <w:szCs w:val="22"/>
              </w:rPr>
            </w:pPr>
            <w:r w:rsidRPr="004B5B1A">
              <w:rPr>
                <w:snapToGrid/>
                <w:sz w:val="22"/>
                <w:szCs w:val="22"/>
              </w:rPr>
              <w:t>6</w:t>
            </w:r>
          </w:p>
        </w:tc>
        <w:tc>
          <w:tcPr>
            <w:tcW w:w="6690" w:type="dxa"/>
          </w:tcPr>
          <w:p w14:paraId="6669B182" w14:textId="77777777" w:rsidR="00A12453" w:rsidRPr="004B5B1A" w:rsidRDefault="00A12453" w:rsidP="00BD0BD3">
            <w:pPr>
              <w:keepNext/>
              <w:keepLines/>
              <w:tabs>
                <w:tab w:val="num" w:pos="0"/>
              </w:tabs>
              <w:ind w:right="57" w:firstLine="0"/>
              <w:jc w:val="left"/>
              <w:rPr>
                <w:snapToGrid/>
                <w:sz w:val="22"/>
                <w:szCs w:val="22"/>
              </w:rPr>
            </w:pPr>
            <w:r w:rsidRPr="004B5B1A">
              <w:rPr>
                <w:snapToGrid/>
                <w:sz w:val="22"/>
                <w:szCs w:val="22"/>
              </w:rPr>
              <w:t>Свидетельство о постановке на учет в налоговом органе</w:t>
            </w:r>
          </w:p>
        </w:tc>
        <w:tc>
          <w:tcPr>
            <w:tcW w:w="2409" w:type="dxa"/>
          </w:tcPr>
          <w:p w14:paraId="7FCBBF82" w14:textId="77777777" w:rsidR="00A12453" w:rsidRPr="004B5B1A" w:rsidRDefault="00A12453" w:rsidP="00BD0BD3">
            <w:pPr>
              <w:keepNext/>
              <w:keepLines/>
              <w:tabs>
                <w:tab w:val="num" w:pos="0"/>
              </w:tabs>
              <w:ind w:right="57" w:firstLine="0"/>
              <w:jc w:val="left"/>
              <w:rPr>
                <w:snapToGrid/>
                <w:sz w:val="22"/>
                <w:szCs w:val="22"/>
              </w:rPr>
            </w:pPr>
            <w:r w:rsidRPr="004B5B1A">
              <w:rPr>
                <w:snapToGrid/>
                <w:sz w:val="22"/>
                <w:szCs w:val="22"/>
              </w:rPr>
              <w:t>Дата выдачи</w:t>
            </w:r>
          </w:p>
          <w:p w14:paraId="467EE506" w14:textId="77777777" w:rsidR="00A12453" w:rsidRPr="004B5B1A" w:rsidRDefault="00A12453" w:rsidP="00BD0BD3">
            <w:pPr>
              <w:keepNext/>
              <w:keepLines/>
              <w:tabs>
                <w:tab w:val="num" w:pos="0"/>
              </w:tabs>
              <w:ind w:right="57" w:firstLine="0"/>
              <w:jc w:val="left"/>
              <w:rPr>
                <w:snapToGrid/>
                <w:sz w:val="22"/>
                <w:szCs w:val="22"/>
              </w:rPr>
            </w:pPr>
            <w:r w:rsidRPr="004B5B1A">
              <w:rPr>
                <w:snapToGrid/>
                <w:sz w:val="22"/>
                <w:szCs w:val="22"/>
              </w:rPr>
              <w:t>Номер</w:t>
            </w:r>
          </w:p>
          <w:p w14:paraId="0D24E855" w14:textId="77777777" w:rsidR="00A12453" w:rsidRPr="004B5B1A" w:rsidRDefault="00A12453" w:rsidP="00BD0BD3">
            <w:pPr>
              <w:keepNext/>
              <w:keepLines/>
              <w:tabs>
                <w:tab w:val="num" w:pos="0"/>
              </w:tabs>
              <w:ind w:right="57" w:firstLine="0"/>
              <w:jc w:val="left"/>
              <w:rPr>
                <w:snapToGrid/>
                <w:sz w:val="22"/>
                <w:szCs w:val="22"/>
              </w:rPr>
            </w:pPr>
            <w:r w:rsidRPr="004B5B1A">
              <w:rPr>
                <w:snapToGrid/>
                <w:sz w:val="22"/>
                <w:szCs w:val="22"/>
              </w:rPr>
              <w:t>Кем выдано</w:t>
            </w:r>
          </w:p>
        </w:tc>
      </w:tr>
      <w:tr w:rsidR="004C426C" w:rsidRPr="004B5B1A" w14:paraId="719E717C" w14:textId="77777777" w:rsidTr="00A12453">
        <w:trPr>
          <w:cantSplit/>
        </w:trPr>
        <w:tc>
          <w:tcPr>
            <w:tcW w:w="540" w:type="dxa"/>
          </w:tcPr>
          <w:p w14:paraId="61997F7B" w14:textId="77777777" w:rsidR="004C426C" w:rsidRPr="004B5B1A" w:rsidRDefault="00A12453" w:rsidP="00BD0BD3">
            <w:pPr>
              <w:keepNext/>
              <w:keepLines/>
              <w:tabs>
                <w:tab w:val="num" w:pos="0"/>
              </w:tabs>
              <w:ind w:firstLine="0"/>
              <w:jc w:val="left"/>
              <w:rPr>
                <w:snapToGrid/>
                <w:sz w:val="22"/>
                <w:szCs w:val="22"/>
              </w:rPr>
            </w:pPr>
            <w:r w:rsidRPr="004B5B1A">
              <w:rPr>
                <w:snapToGrid/>
                <w:sz w:val="22"/>
                <w:szCs w:val="22"/>
              </w:rPr>
              <w:t>7</w:t>
            </w:r>
          </w:p>
        </w:tc>
        <w:tc>
          <w:tcPr>
            <w:tcW w:w="6690" w:type="dxa"/>
          </w:tcPr>
          <w:p w14:paraId="58BC812D" w14:textId="77777777" w:rsidR="004C426C" w:rsidRPr="004B5B1A" w:rsidRDefault="004C426C" w:rsidP="00BD0BD3">
            <w:pPr>
              <w:keepNext/>
              <w:keepLines/>
              <w:tabs>
                <w:tab w:val="num" w:pos="0"/>
              </w:tabs>
              <w:ind w:right="57" w:firstLine="0"/>
              <w:jc w:val="left"/>
              <w:rPr>
                <w:snapToGrid/>
                <w:sz w:val="22"/>
                <w:szCs w:val="22"/>
              </w:rPr>
            </w:pPr>
            <w:r w:rsidRPr="004B5B1A">
              <w:rPr>
                <w:snapToGrid/>
                <w:sz w:val="22"/>
                <w:szCs w:val="22"/>
              </w:rPr>
              <w:t>Юридический адрес</w:t>
            </w:r>
          </w:p>
        </w:tc>
        <w:tc>
          <w:tcPr>
            <w:tcW w:w="2409" w:type="dxa"/>
          </w:tcPr>
          <w:p w14:paraId="52B47FFA" w14:textId="77777777" w:rsidR="004C426C" w:rsidRPr="004B5B1A" w:rsidRDefault="004C426C" w:rsidP="00BD0BD3">
            <w:pPr>
              <w:keepNext/>
              <w:keepLines/>
              <w:tabs>
                <w:tab w:val="num" w:pos="0"/>
              </w:tabs>
              <w:ind w:right="57" w:firstLine="0"/>
              <w:jc w:val="left"/>
              <w:rPr>
                <w:snapToGrid/>
                <w:sz w:val="22"/>
                <w:szCs w:val="22"/>
              </w:rPr>
            </w:pPr>
          </w:p>
        </w:tc>
      </w:tr>
      <w:tr w:rsidR="004C426C" w:rsidRPr="004B5B1A" w14:paraId="72E7BEDC" w14:textId="77777777" w:rsidTr="00A12453">
        <w:trPr>
          <w:cantSplit/>
        </w:trPr>
        <w:tc>
          <w:tcPr>
            <w:tcW w:w="540" w:type="dxa"/>
          </w:tcPr>
          <w:p w14:paraId="66748FD1" w14:textId="77777777" w:rsidR="004C426C" w:rsidRPr="004B5B1A" w:rsidRDefault="00A12453" w:rsidP="00BD0BD3">
            <w:pPr>
              <w:keepNext/>
              <w:keepLines/>
              <w:tabs>
                <w:tab w:val="num" w:pos="0"/>
              </w:tabs>
              <w:ind w:firstLine="0"/>
              <w:jc w:val="left"/>
              <w:rPr>
                <w:snapToGrid/>
                <w:sz w:val="22"/>
                <w:szCs w:val="22"/>
              </w:rPr>
            </w:pPr>
            <w:r w:rsidRPr="004B5B1A">
              <w:rPr>
                <w:snapToGrid/>
                <w:sz w:val="22"/>
                <w:szCs w:val="22"/>
              </w:rPr>
              <w:t>8</w:t>
            </w:r>
          </w:p>
        </w:tc>
        <w:tc>
          <w:tcPr>
            <w:tcW w:w="6690" w:type="dxa"/>
          </w:tcPr>
          <w:p w14:paraId="20BE22D0" w14:textId="77777777" w:rsidR="004C426C" w:rsidRPr="004B5B1A" w:rsidRDefault="004C426C" w:rsidP="00BD0BD3">
            <w:pPr>
              <w:keepNext/>
              <w:keepLines/>
              <w:tabs>
                <w:tab w:val="num" w:pos="0"/>
              </w:tabs>
              <w:ind w:right="57" w:firstLine="0"/>
              <w:jc w:val="left"/>
              <w:rPr>
                <w:snapToGrid/>
                <w:sz w:val="22"/>
                <w:szCs w:val="22"/>
              </w:rPr>
            </w:pPr>
            <w:r w:rsidRPr="004B5B1A">
              <w:rPr>
                <w:snapToGrid/>
                <w:sz w:val="22"/>
                <w:szCs w:val="22"/>
              </w:rPr>
              <w:t>Почтовый адрес</w:t>
            </w:r>
          </w:p>
        </w:tc>
        <w:tc>
          <w:tcPr>
            <w:tcW w:w="2409" w:type="dxa"/>
          </w:tcPr>
          <w:p w14:paraId="394A4FE4" w14:textId="77777777" w:rsidR="004C426C" w:rsidRPr="004B5B1A" w:rsidRDefault="004C426C" w:rsidP="00BD0BD3">
            <w:pPr>
              <w:keepNext/>
              <w:keepLines/>
              <w:tabs>
                <w:tab w:val="num" w:pos="0"/>
              </w:tabs>
              <w:ind w:right="57" w:firstLine="0"/>
              <w:jc w:val="left"/>
              <w:rPr>
                <w:snapToGrid/>
                <w:sz w:val="22"/>
                <w:szCs w:val="22"/>
              </w:rPr>
            </w:pPr>
          </w:p>
        </w:tc>
      </w:tr>
      <w:tr w:rsidR="004C426C" w:rsidRPr="004B5B1A" w14:paraId="5624A582" w14:textId="77777777" w:rsidTr="00A12453">
        <w:trPr>
          <w:cantSplit/>
        </w:trPr>
        <w:tc>
          <w:tcPr>
            <w:tcW w:w="540" w:type="dxa"/>
          </w:tcPr>
          <w:p w14:paraId="3F91E061" w14:textId="77777777" w:rsidR="004C426C" w:rsidRPr="004B5B1A" w:rsidRDefault="00A12453" w:rsidP="00BD0BD3">
            <w:pPr>
              <w:keepNext/>
              <w:keepLines/>
              <w:tabs>
                <w:tab w:val="num" w:pos="0"/>
              </w:tabs>
              <w:ind w:firstLine="0"/>
              <w:jc w:val="left"/>
              <w:rPr>
                <w:snapToGrid/>
                <w:sz w:val="22"/>
                <w:szCs w:val="22"/>
              </w:rPr>
            </w:pPr>
            <w:r w:rsidRPr="004B5B1A">
              <w:rPr>
                <w:snapToGrid/>
                <w:sz w:val="22"/>
                <w:szCs w:val="22"/>
              </w:rPr>
              <w:t>9</w:t>
            </w:r>
          </w:p>
        </w:tc>
        <w:tc>
          <w:tcPr>
            <w:tcW w:w="6690" w:type="dxa"/>
          </w:tcPr>
          <w:p w14:paraId="5A59B6CA" w14:textId="77777777" w:rsidR="004C426C" w:rsidRPr="004B5B1A" w:rsidRDefault="004C426C" w:rsidP="00BD0BD3">
            <w:pPr>
              <w:keepNext/>
              <w:keepLines/>
              <w:tabs>
                <w:tab w:val="num" w:pos="0"/>
              </w:tabs>
              <w:ind w:right="57" w:firstLine="0"/>
              <w:jc w:val="left"/>
              <w:rPr>
                <w:snapToGrid/>
                <w:sz w:val="22"/>
                <w:szCs w:val="22"/>
              </w:rPr>
            </w:pPr>
            <w:r w:rsidRPr="004B5B1A">
              <w:rPr>
                <w:snapToGrid/>
                <w:sz w:val="22"/>
                <w:szCs w:val="22"/>
              </w:rPr>
              <w:t>Филиалы: перечислить наименования и почтовые адреса</w:t>
            </w:r>
          </w:p>
        </w:tc>
        <w:tc>
          <w:tcPr>
            <w:tcW w:w="2409" w:type="dxa"/>
          </w:tcPr>
          <w:p w14:paraId="3EC63D26" w14:textId="77777777" w:rsidR="004C426C" w:rsidRPr="004B5B1A" w:rsidRDefault="004C426C" w:rsidP="00BD0BD3">
            <w:pPr>
              <w:keepNext/>
              <w:keepLines/>
              <w:tabs>
                <w:tab w:val="num" w:pos="0"/>
              </w:tabs>
              <w:ind w:right="57" w:firstLine="0"/>
              <w:jc w:val="left"/>
              <w:rPr>
                <w:snapToGrid/>
                <w:sz w:val="22"/>
                <w:szCs w:val="22"/>
              </w:rPr>
            </w:pPr>
          </w:p>
        </w:tc>
      </w:tr>
      <w:tr w:rsidR="004C426C" w:rsidRPr="004B5B1A" w14:paraId="5D303BDE" w14:textId="77777777" w:rsidTr="00A12453">
        <w:trPr>
          <w:cantSplit/>
        </w:trPr>
        <w:tc>
          <w:tcPr>
            <w:tcW w:w="540" w:type="dxa"/>
          </w:tcPr>
          <w:p w14:paraId="56EE49BC" w14:textId="77777777" w:rsidR="004C426C" w:rsidRPr="004B5B1A" w:rsidRDefault="00A12453" w:rsidP="00BD0BD3">
            <w:pPr>
              <w:keepNext/>
              <w:keepLines/>
              <w:tabs>
                <w:tab w:val="num" w:pos="0"/>
              </w:tabs>
              <w:ind w:firstLine="0"/>
              <w:jc w:val="left"/>
              <w:rPr>
                <w:snapToGrid/>
                <w:sz w:val="22"/>
                <w:szCs w:val="22"/>
              </w:rPr>
            </w:pPr>
            <w:r w:rsidRPr="004B5B1A">
              <w:rPr>
                <w:snapToGrid/>
                <w:sz w:val="22"/>
                <w:szCs w:val="22"/>
              </w:rPr>
              <w:t>10</w:t>
            </w:r>
          </w:p>
        </w:tc>
        <w:tc>
          <w:tcPr>
            <w:tcW w:w="6690" w:type="dxa"/>
          </w:tcPr>
          <w:p w14:paraId="0E8FA584" w14:textId="77777777" w:rsidR="004C426C" w:rsidRPr="004B5B1A" w:rsidRDefault="004C426C" w:rsidP="00BD0BD3">
            <w:pPr>
              <w:keepNext/>
              <w:keepLines/>
              <w:tabs>
                <w:tab w:val="num" w:pos="0"/>
              </w:tabs>
              <w:ind w:right="57" w:firstLine="0"/>
              <w:jc w:val="left"/>
              <w:rPr>
                <w:snapToGrid/>
                <w:sz w:val="22"/>
                <w:szCs w:val="22"/>
              </w:rPr>
            </w:pPr>
            <w:r w:rsidRPr="004B5B1A">
              <w:rPr>
                <w:snapToGrid/>
                <w:sz w:val="22"/>
                <w:szCs w:val="22"/>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2409" w:type="dxa"/>
          </w:tcPr>
          <w:p w14:paraId="37CD61DD" w14:textId="77777777" w:rsidR="004C426C" w:rsidRPr="004B5B1A" w:rsidRDefault="004C426C" w:rsidP="00BD0BD3">
            <w:pPr>
              <w:keepNext/>
              <w:keepLines/>
              <w:tabs>
                <w:tab w:val="num" w:pos="0"/>
              </w:tabs>
              <w:ind w:right="57" w:firstLine="0"/>
              <w:jc w:val="left"/>
              <w:rPr>
                <w:snapToGrid/>
                <w:sz w:val="22"/>
                <w:szCs w:val="22"/>
              </w:rPr>
            </w:pPr>
          </w:p>
        </w:tc>
      </w:tr>
      <w:tr w:rsidR="004C426C" w:rsidRPr="004B5B1A" w14:paraId="229B4509" w14:textId="77777777" w:rsidTr="00A12453">
        <w:trPr>
          <w:cantSplit/>
        </w:trPr>
        <w:tc>
          <w:tcPr>
            <w:tcW w:w="540" w:type="dxa"/>
          </w:tcPr>
          <w:p w14:paraId="1E7592A9" w14:textId="77777777" w:rsidR="004C426C" w:rsidRPr="004B5B1A" w:rsidRDefault="00A12453" w:rsidP="00BD0BD3">
            <w:pPr>
              <w:keepNext/>
              <w:keepLines/>
              <w:tabs>
                <w:tab w:val="num" w:pos="0"/>
              </w:tabs>
              <w:ind w:firstLine="0"/>
              <w:jc w:val="left"/>
              <w:rPr>
                <w:snapToGrid/>
                <w:sz w:val="22"/>
                <w:szCs w:val="22"/>
              </w:rPr>
            </w:pPr>
            <w:r w:rsidRPr="004B5B1A">
              <w:rPr>
                <w:snapToGrid/>
                <w:sz w:val="22"/>
                <w:szCs w:val="22"/>
              </w:rPr>
              <w:t>11</w:t>
            </w:r>
          </w:p>
        </w:tc>
        <w:tc>
          <w:tcPr>
            <w:tcW w:w="6690" w:type="dxa"/>
          </w:tcPr>
          <w:p w14:paraId="1F881D29" w14:textId="77777777" w:rsidR="004C426C" w:rsidRPr="004B5B1A" w:rsidRDefault="004C426C" w:rsidP="00BD0BD3">
            <w:pPr>
              <w:keepNext/>
              <w:keepLines/>
              <w:tabs>
                <w:tab w:val="num" w:pos="0"/>
              </w:tabs>
              <w:ind w:right="57" w:firstLine="0"/>
              <w:jc w:val="left"/>
              <w:rPr>
                <w:snapToGrid/>
                <w:sz w:val="22"/>
                <w:szCs w:val="22"/>
              </w:rPr>
            </w:pPr>
            <w:r w:rsidRPr="004B5B1A">
              <w:rPr>
                <w:snapToGrid/>
                <w:sz w:val="22"/>
                <w:szCs w:val="22"/>
              </w:rPr>
              <w:t>Телефоны Участника (с указанием кода города)</w:t>
            </w:r>
          </w:p>
        </w:tc>
        <w:tc>
          <w:tcPr>
            <w:tcW w:w="2409" w:type="dxa"/>
          </w:tcPr>
          <w:p w14:paraId="43D37779" w14:textId="77777777" w:rsidR="004C426C" w:rsidRPr="004B5B1A" w:rsidRDefault="004C426C" w:rsidP="00BD0BD3">
            <w:pPr>
              <w:keepNext/>
              <w:keepLines/>
              <w:tabs>
                <w:tab w:val="num" w:pos="0"/>
              </w:tabs>
              <w:ind w:right="57" w:firstLine="0"/>
              <w:jc w:val="left"/>
              <w:rPr>
                <w:snapToGrid/>
                <w:sz w:val="22"/>
                <w:szCs w:val="22"/>
              </w:rPr>
            </w:pPr>
          </w:p>
        </w:tc>
      </w:tr>
      <w:tr w:rsidR="004C426C" w:rsidRPr="004B5B1A" w14:paraId="1EF7F75B" w14:textId="77777777" w:rsidTr="00A12453">
        <w:trPr>
          <w:cantSplit/>
          <w:trHeight w:val="116"/>
        </w:trPr>
        <w:tc>
          <w:tcPr>
            <w:tcW w:w="540" w:type="dxa"/>
          </w:tcPr>
          <w:p w14:paraId="39B42936" w14:textId="77777777" w:rsidR="004C426C" w:rsidRPr="004B5B1A" w:rsidRDefault="004C426C" w:rsidP="00BD0BD3">
            <w:pPr>
              <w:keepNext/>
              <w:keepLines/>
              <w:tabs>
                <w:tab w:val="num" w:pos="0"/>
              </w:tabs>
              <w:ind w:firstLine="0"/>
              <w:jc w:val="left"/>
              <w:rPr>
                <w:snapToGrid/>
                <w:sz w:val="22"/>
                <w:szCs w:val="22"/>
              </w:rPr>
            </w:pPr>
            <w:r w:rsidRPr="004B5B1A">
              <w:rPr>
                <w:snapToGrid/>
                <w:sz w:val="22"/>
                <w:szCs w:val="22"/>
              </w:rPr>
              <w:t>1</w:t>
            </w:r>
            <w:r w:rsidR="00A12453" w:rsidRPr="004B5B1A">
              <w:rPr>
                <w:snapToGrid/>
                <w:sz w:val="22"/>
                <w:szCs w:val="22"/>
              </w:rPr>
              <w:t>2</w:t>
            </w:r>
          </w:p>
        </w:tc>
        <w:tc>
          <w:tcPr>
            <w:tcW w:w="6690" w:type="dxa"/>
          </w:tcPr>
          <w:p w14:paraId="4F9DC645" w14:textId="77777777" w:rsidR="004C426C" w:rsidRPr="004B5B1A" w:rsidRDefault="004C426C" w:rsidP="00BD0BD3">
            <w:pPr>
              <w:keepNext/>
              <w:keepLines/>
              <w:tabs>
                <w:tab w:val="num" w:pos="0"/>
              </w:tabs>
              <w:ind w:right="57" w:firstLine="0"/>
              <w:jc w:val="left"/>
              <w:rPr>
                <w:snapToGrid/>
                <w:sz w:val="22"/>
                <w:szCs w:val="22"/>
              </w:rPr>
            </w:pPr>
            <w:r w:rsidRPr="004B5B1A">
              <w:rPr>
                <w:snapToGrid/>
                <w:sz w:val="22"/>
                <w:szCs w:val="22"/>
              </w:rPr>
              <w:t>Факс Участника (с указанием кода города)</w:t>
            </w:r>
          </w:p>
        </w:tc>
        <w:tc>
          <w:tcPr>
            <w:tcW w:w="2409" w:type="dxa"/>
          </w:tcPr>
          <w:p w14:paraId="72CC341B" w14:textId="77777777" w:rsidR="004C426C" w:rsidRPr="004B5B1A" w:rsidRDefault="004C426C" w:rsidP="00BD0BD3">
            <w:pPr>
              <w:keepNext/>
              <w:keepLines/>
              <w:tabs>
                <w:tab w:val="num" w:pos="0"/>
              </w:tabs>
              <w:ind w:right="57" w:firstLine="0"/>
              <w:jc w:val="left"/>
              <w:rPr>
                <w:snapToGrid/>
                <w:sz w:val="22"/>
                <w:szCs w:val="22"/>
              </w:rPr>
            </w:pPr>
          </w:p>
        </w:tc>
      </w:tr>
      <w:tr w:rsidR="004C426C" w:rsidRPr="004B5B1A" w14:paraId="010F3884" w14:textId="77777777" w:rsidTr="00A12453">
        <w:trPr>
          <w:cantSplit/>
        </w:trPr>
        <w:tc>
          <w:tcPr>
            <w:tcW w:w="540" w:type="dxa"/>
          </w:tcPr>
          <w:p w14:paraId="29D9282A" w14:textId="77777777" w:rsidR="004C426C" w:rsidRPr="004B5B1A" w:rsidRDefault="004C426C" w:rsidP="00BD0BD3">
            <w:pPr>
              <w:keepNext/>
              <w:keepLines/>
              <w:tabs>
                <w:tab w:val="num" w:pos="0"/>
              </w:tabs>
              <w:ind w:firstLine="0"/>
              <w:jc w:val="left"/>
              <w:rPr>
                <w:snapToGrid/>
                <w:sz w:val="22"/>
                <w:szCs w:val="22"/>
              </w:rPr>
            </w:pPr>
            <w:r w:rsidRPr="004B5B1A">
              <w:rPr>
                <w:snapToGrid/>
                <w:sz w:val="22"/>
                <w:szCs w:val="22"/>
              </w:rPr>
              <w:t>1</w:t>
            </w:r>
            <w:r w:rsidR="00A12453" w:rsidRPr="004B5B1A">
              <w:rPr>
                <w:snapToGrid/>
                <w:sz w:val="22"/>
                <w:szCs w:val="22"/>
              </w:rPr>
              <w:t>3</w:t>
            </w:r>
          </w:p>
        </w:tc>
        <w:tc>
          <w:tcPr>
            <w:tcW w:w="6690" w:type="dxa"/>
          </w:tcPr>
          <w:p w14:paraId="0AE69F63" w14:textId="77777777" w:rsidR="004C426C" w:rsidRPr="004B5B1A" w:rsidRDefault="004C426C" w:rsidP="00BD0BD3">
            <w:pPr>
              <w:keepNext/>
              <w:keepLines/>
              <w:tabs>
                <w:tab w:val="num" w:pos="0"/>
              </w:tabs>
              <w:ind w:right="57" w:firstLine="0"/>
              <w:jc w:val="left"/>
              <w:rPr>
                <w:snapToGrid/>
                <w:sz w:val="22"/>
                <w:szCs w:val="22"/>
              </w:rPr>
            </w:pPr>
            <w:r w:rsidRPr="004B5B1A">
              <w:rPr>
                <w:snapToGrid/>
                <w:sz w:val="22"/>
                <w:szCs w:val="22"/>
              </w:rPr>
              <w:t>Адрес электронной почты Участника</w:t>
            </w:r>
          </w:p>
        </w:tc>
        <w:tc>
          <w:tcPr>
            <w:tcW w:w="2409" w:type="dxa"/>
          </w:tcPr>
          <w:p w14:paraId="4C7D616C" w14:textId="77777777" w:rsidR="004C426C" w:rsidRPr="004B5B1A" w:rsidRDefault="004C426C" w:rsidP="00BD0BD3">
            <w:pPr>
              <w:keepNext/>
              <w:keepLines/>
              <w:tabs>
                <w:tab w:val="num" w:pos="0"/>
              </w:tabs>
              <w:ind w:right="57" w:firstLine="0"/>
              <w:jc w:val="left"/>
              <w:rPr>
                <w:snapToGrid/>
                <w:sz w:val="22"/>
                <w:szCs w:val="22"/>
              </w:rPr>
            </w:pPr>
          </w:p>
        </w:tc>
      </w:tr>
      <w:tr w:rsidR="004C426C" w:rsidRPr="004B5B1A" w14:paraId="08DDAFA3" w14:textId="77777777" w:rsidTr="00A12453">
        <w:trPr>
          <w:cantSplit/>
        </w:trPr>
        <w:tc>
          <w:tcPr>
            <w:tcW w:w="540" w:type="dxa"/>
          </w:tcPr>
          <w:p w14:paraId="3FF7CFFC" w14:textId="77777777" w:rsidR="004C426C" w:rsidRPr="004B5B1A" w:rsidRDefault="004C426C" w:rsidP="00BD0BD3">
            <w:pPr>
              <w:keepNext/>
              <w:keepLines/>
              <w:tabs>
                <w:tab w:val="num" w:pos="0"/>
              </w:tabs>
              <w:ind w:firstLine="0"/>
              <w:jc w:val="left"/>
              <w:rPr>
                <w:snapToGrid/>
                <w:sz w:val="22"/>
                <w:szCs w:val="22"/>
              </w:rPr>
            </w:pPr>
            <w:r w:rsidRPr="004B5B1A">
              <w:rPr>
                <w:snapToGrid/>
                <w:sz w:val="22"/>
                <w:szCs w:val="22"/>
              </w:rPr>
              <w:t>1</w:t>
            </w:r>
            <w:r w:rsidR="00A12453" w:rsidRPr="004B5B1A">
              <w:rPr>
                <w:snapToGrid/>
                <w:sz w:val="22"/>
                <w:szCs w:val="22"/>
              </w:rPr>
              <w:t>4</w:t>
            </w:r>
          </w:p>
        </w:tc>
        <w:tc>
          <w:tcPr>
            <w:tcW w:w="6690" w:type="dxa"/>
          </w:tcPr>
          <w:p w14:paraId="20F2BA96" w14:textId="77777777" w:rsidR="004C426C" w:rsidRPr="004B5B1A" w:rsidRDefault="004C426C" w:rsidP="00BD0BD3">
            <w:pPr>
              <w:keepNext/>
              <w:keepLines/>
              <w:tabs>
                <w:tab w:val="num" w:pos="0"/>
              </w:tabs>
              <w:ind w:firstLine="0"/>
              <w:jc w:val="left"/>
              <w:rPr>
                <w:snapToGrid/>
                <w:sz w:val="22"/>
                <w:szCs w:val="22"/>
              </w:rPr>
            </w:pPr>
            <w:r w:rsidRPr="004B5B1A">
              <w:rPr>
                <w:snapToGrid/>
                <w:sz w:val="22"/>
                <w:szCs w:val="22"/>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2409" w:type="dxa"/>
          </w:tcPr>
          <w:p w14:paraId="1AECC8BD" w14:textId="77777777" w:rsidR="004C426C" w:rsidRPr="004B5B1A" w:rsidRDefault="004C426C" w:rsidP="00BD0BD3">
            <w:pPr>
              <w:keepNext/>
              <w:keepLines/>
              <w:tabs>
                <w:tab w:val="num" w:pos="0"/>
              </w:tabs>
              <w:ind w:right="57" w:firstLine="0"/>
              <w:jc w:val="left"/>
              <w:rPr>
                <w:snapToGrid/>
                <w:sz w:val="22"/>
                <w:szCs w:val="22"/>
              </w:rPr>
            </w:pPr>
          </w:p>
        </w:tc>
      </w:tr>
      <w:tr w:rsidR="004C426C" w:rsidRPr="004B5B1A" w14:paraId="30D061A7" w14:textId="77777777" w:rsidTr="00A12453">
        <w:trPr>
          <w:cantSplit/>
        </w:trPr>
        <w:tc>
          <w:tcPr>
            <w:tcW w:w="540" w:type="dxa"/>
          </w:tcPr>
          <w:p w14:paraId="3BA7C3CD" w14:textId="77777777" w:rsidR="004C426C" w:rsidRPr="004B5B1A" w:rsidRDefault="004C426C" w:rsidP="00BD0BD3">
            <w:pPr>
              <w:keepNext/>
              <w:keepLines/>
              <w:tabs>
                <w:tab w:val="num" w:pos="0"/>
              </w:tabs>
              <w:ind w:firstLine="0"/>
              <w:jc w:val="left"/>
              <w:rPr>
                <w:snapToGrid/>
                <w:sz w:val="22"/>
                <w:szCs w:val="22"/>
              </w:rPr>
            </w:pPr>
            <w:r w:rsidRPr="004B5B1A">
              <w:rPr>
                <w:snapToGrid/>
                <w:sz w:val="22"/>
                <w:szCs w:val="22"/>
              </w:rPr>
              <w:t>1</w:t>
            </w:r>
            <w:r w:rsidR="00A12453" w:rsidRPr="004B5B1A">
              <w:rPr>
                <w:snapToGrid/>
                <w:sz w:val="22"/>
                <w:szCs w:val="22"/>
              </w:rPr>
              <w:t>5</w:t>
            </w:r>
          </w:p>
        </w:tc>
        <w:tc>
          <w:tcPr>
            <w:tcW w:w="6690" w:type="dxa"/>
          </w:tcPr>
          <w:p w14:paraId="2E0F632B" w14:textId="77777777" w:rsidR="004C426C" w:rsidRPr="004B5B1A" w:rsidRDefault="004C426C" w:rsidP="00BD0BD3">
            <w:pPr>
              <w:keepNext/>
              <w:keepLines/>
              <w:tabs>
                <w:tab w:val="num" w:pos="0"/>
              </w:tabs>
              <w:ind w:right="57" w:firstLine="0"/>
              <w:jc w:val="left"/>
              <w:rPr>
                <w:snapToGrid/>
                <w:sz w:val="22"/>
                <w:szCs w:val="22"/>
              </w:rPr>
            </w:pPr>
            <w:r w:rsidRPr="004B5B1A">
              <w:rPr>
                <w:snapToGrid/>
                <w:sz w:val="22"/>
                <w:szCs w:val="22"/>
              </w:rPr>
              <w:t>Фамилия, Имя и Отчество главного бухгалтера Участника</w:t>
            </w:r>
          </w:p>
        </w:tc>
        <w:tc>
          <w:tcPr>
            <w:tcW w:w="2409" w:type="dxa"/>
          </w:tcPr>
          <w:p w14:paraId="1F5C3E57" w14:textId="77777777" w:rsidR="004C426C" w:rsidRPr="004B5B1A" w:rsidRDefault="004C426C" w:rsidP="00BD0BD3">
            <w:pPr>
              <w:keepNext/>
              <w:keepLines/>
              <w:tabs>
                <w:tab w:val="num" w:pos="0"/>
              </w:tabs>
              <w:ind w:right="57" w:firstLine="0"/>
              <w:jc w:val="left"/>
              <w:rPr>
                <w:snapToGrid/>
                <w:sz w:val="22"/>
                <w:szCs w:val="22"/>
              </w:rPr>
            </w:pPr>
          </w:p>
        </w:tc>
      </w:tr>
      <w:tr w:rsidR="004C426C" w:rsidRPr="004B5B1A" w14:paraId="3ACFC465" w14:textId="77777777" w:rsidTr="00A12453">
        <w:trPr>
          <w:cantSplit/>
        </w:trPr>
        <w:tc>
          <w:tcPr>
            <w:tcW w:w="540" w:type="dxa"/>
          </w:tcPr>
          <w:p w14:paraId="453F1989" w14:textId="77777777" w:rsidR="004C426C" w:rsidRPr="004B5B1A" w:rsidRDefault="004C426C" w:rsidP="00BD0BD3">
            <w:pPr>
              <w:keepNext/>
              <w:keepLines/>
              <w:tabs>
                <w:tab w:val="num" w:pos="0"/>
              </w:tabs>
              <w:ind w:firstLine="0"/>
              <w:jc w:val="left"/>
              <w:rPr>
                <w:snapToGrid/>
                <w:sz w:val="22"/>
                <w:szCs w:val="22"/>
              </w:rPr>
            </w:pPr>
            <w:r w:rsidRPr="004B5B1A">
              <w:rPr>
                <w:snapToGrid/>
                <w:sz w:val="22"/>
                <w:szCs w:val="22"/>
              </w:rPr>
              <w:t>1</w:t>
            </w:r>
            <w:r w:rsidR="00A12453" w:rsidRPr="004B5B1A">
              <w:rPr>
                <w:snapToGrid/>
                <w:sz w:val="22"/>
                <w:szCs w:val="22"/>
              </w:rPr>
              <w:t>6</w:t>
            </w:r>
          </w:p>
        </w:tc>
        <w:tc>
          <w:tcPr>
            <w:tcW w:w="6690" w:type="dxa"/>
          </w:tcPr>
          <w:p w14:paraId="20C37CC1" w14:textId="77777777" w:rsidR="004C426C" w:rsidRPr="004B5B1A" w:rsidRDefault="004C426C" w:rsidP="00BD0BD3">
            <w:pPr>
              <w:keepNext/>
              <w:keepLines/>
              <w:tabs>
                <w:tab w:val="num" w:pos="0"/>
              </w:tabs>
              <w:ind w:right="57" w:firstLine="0"/>
              <w:jc w:val="left"/>
              <w:rPr>
                <w:snapToGrid/>
                <w:sz w:val="22"/>
                <w:szCs w:val="22"/>
              </w:rPr>
            </w:pPr>
            <w:r w:rsidRPr="004B5B1A">
              <w:rPr>
                <w:snapToGrid/>
                <w:sz w:val="22"/>
                <w:szCs w:val="22"/>
              </w:rPr>
              <w:t>Фамилия, Имя и Отчество ответственного лица Участника с указанием должности</w:t>
            </w:r>
            <w:r w:rsidR="00F0523D" w:rsidRPr="004B5B1A">
              <w:rPr>
                <w:snapToGrid/>
                <w:sz w:val="22"/>
                <w:szCs w:val="22"/>
              </w:rPr>
              <w:t xml:space="preserve">, </w:t>
            </w:r>
            <w:r w:rsidRPr="004B5B1A">
              <w:rPr>
                <w:snapToGrid/>
                <w:sz w:val="22"/>
                <w:szCs w:val="22"/>
              </w:rPr>
              <w:t>контактного телефона</w:t>
            </w:r>
            <w:r w:rsidR="00F0523D" w:rsidRPr="004B5B1A">
              <w:rPr>
                <w:snapToGrid/>
                <w:sz w:val="22"/>
                <w:szCs w:val="22"/>
              </w:rPr>
              <w:t xml:space="preserve"> и адреса электронной почты</w:t>
            </w:r>
          </w:p>
        </w:tc>
        <w:tc>
          <w:tcPr>
            <w:tcW w:w="2409" w:type="dxa"/>
          </w:tcPr>
          <w:p w14:paraId="0695C5BE" w14:textId="77777777" w:rsidR="004C426C" w:rsidRPr="004B5B1A" w:rsidRDefault="004C426C" w:rsidP="00BD0BD3">
            <w:pPr>
              <w:keepNext/>
              <w:keepLines/>
              <w:tabs>
                <w:tab w:val="num" w:pos="0"/>
              </w:tabs>
              <w:ind w:right="57" w:firstLine="0"/>
              <w:jc w:val="left"/>
              <w:rPr>
                <w:snapToGrid/>
                <w:sz w:val="22"/>
                <w:szCs w:val="22"/>
              </w:rPr>
            </w:pPr>
          </w:p>
        </w:tc>
      </w:tr>
    </w:tbl>
    <w:p w14:paraId="4FAE1D46" w14:textId="77777777" w:rsidR="004C426C" w:rsidRPr="004C426C" w:rsidRDefault="004C426C" w:rsidP="00BD0BD3">
      <w:pPr>
        <w:keepNext/>
        <w:keepLines/>
        <w:tabs>
          <w:tab w:val="num" w:pos="0"/>
        </w:tabs>
        <w:ind w:firstLine="0"/>
        <w:rPr>
          <w:snapToGrid/>
          <w:szCs w:val="24"/>
        </w:rPr>
      </w:pPr>
    </w:p>
    <w:p w14:paraId="65A5E450" w14:textId="77777777" w:rsidR="004C426C" w:rsidRPr="004C426C" w:rsidRDefault="004C426C" w:rsidP="00BD0BD3">
      <w:pPr>
        <w:keepNext/>
        <w:keepLines/>
        <w:tabs>
          <w:tab w:val="num" w:pos="0"/>
        </w:tabs>
        <w:ind w:firstLine="0"/>
        <w:rPr>
          <w:snapToGrid/>
          <w:szCs w:val="24"/>
        </w:rPr>
      </w:pPr>
      <w:r w:rsidRPr="004C426C">
        <w:rPr>
          <w:snapToGrid/>
          <w:szCs w:val="24"/>
        </w:rPr>
        <w:t>____________________________________</w:t>
      </w:r>
    </w:p>
    <w:p w14:paraId="2834C1C2" w14:textId="77777777" w:rsidR="004C426C" w:rsidRPr="004C426C" w:rsidRDefault="004C426C" w:rsidP="00BD0BD3">
      <w:pPr>
        <w:keepNext/>
        <w:keepLines/>
        <w:pBdr>
          <w:bottom w:val="single" w:sz="12" w:space="1" w:color="auto"/>
        </w:pBdr>
        <w:tabs>
          <w:tab w:val="num" w:pos="0"/>
        </w:tabs>
        <w:ind w:right="3684" w:firstLine="0"/>
        <w:jc w:val="center"/>
        <w:rPr>
          <w:snapToGrid/>
          <w:szCs w:val="24"/>
          <w:vertAlign w:val="superscript"/>
        </w:rPr>
      </w:pPr>
      <w:r w:rsidRPr="004C426C">
        <w:rPr>
          <w:snapToGrid/>
          <w:szCs w:val="24"/>
          <w:vertAlign w:val="superscript"/>
        </w:rPr>
        <w:t>(подпись, М.П.)</w:t>
      </w:r>
    </w:p>
    <w:p w14:paraId="0AF9EA26" w14:textId="77777777" w:rsidR="00127378" w:rsidRPr="004C426C" w:rsidRDefault="00127378" w:rsidP="00BD0BD3">
      <w:pPr>
        <w:keepNext/>
        <w:keepLines/>
        <w:tabs>
          <w:tab w:val="num" w:pos="0"/>
        </w:tabs>
        <w:ind w:firstLine="0"/>
        <w:rPr>
          <w:snapToGrid/>
          <w:szCs w:val="24"/>
        </w:rPr>
      </w:pPr>
    </w:p>
    <w:p w14:paraId="30986FE6" w14:textId="77777777" w:rsidR="004C426C" w:rsidRPr="00BB3895" w:rsidRDefault="004C426C" w:rsidP="00BD0BD3">
      <w:pPr>
        <w:keepNext/>
        <w:keepLines/>
        <w:tabs>
          <w:tab w:val="num" w:pos="0"/>
        </w:tabs>
        <w:ind w:firstLine="0"/>
      </w:pPr>
      <w:r w:rsidRPr="004C426C">
        <w:rPr>
          <w:snapToGrid/>
          <w:szCs w:val="24"/>
          <w:vertAlign w:val="superscript"/>
        </w:rPr>
        <w:t>(фамилия, имя, отчество подписавшего, должность)</w:t>
      </w:r>
    </w:p>
    <w:p w14:paraId="630997F4" w14:textId="77777777" w:rsidR="004C426C" w:rsidRPr="004C426C" w:rsidRDefault="004C426C" w:rsidP="00BD0BD3">
      <w:pPr>
        <w:keepNext/>
        <w:keepLines/>
        <w:pBdr>
          <w:bottom w:val="single" w:sz="4" w:space="1" w:color="auto"/>
        </w:pBdr>
        <w:shd w:val="clear" w:color="auto" w:fill="E0E0E0"/>
        <w:tabs>
          <w:tab w:val="num" w:pos="0"/>
        </w:tabs>
        <w:ind w:right="21" w:firstLine="0"/>
        <w:jc w:val="center"/>
        <w:rPr>
          <w:b/>
          <w:snapToGrid/>
          <w:spacing w:val="36"/>
          <w:szCs w:val="24"/>
        </w:rPr>
      </w:pPr>
      <w:r w:rsidRPr="004C426C">
        <w:rPr>
          <w:b/>
          <w:snapToGrid/>
          <w:spacing w:val="36"/>
          <w:szCs w:val="24"/>
        </w:rPr>
        <w:t>конец формы</w:t>
      </w:r>
    </w:p>
    <w:p w14:paraId="02175DD6" w14:textId="77777777" w:rsidR="004C426C" w:rsidRPr="004C426C" w:rsidRDefault="004C426C" w:rsidP="00BD0BD3">
      <w:pPr>
        <w:keepNext/>
        <w:keepLines/>
        <w:tabs>
          <w:tab w:val="num" w:pos="0"/>
        </w:tabs>
        <w:ind w:firstLine="0"/>
        <w:rPr>
          <w:b/>
          <w:snapToGrid/>
          <w:szCs w:val="24"/>
        </w:rPr>
      </w:pPr>
      <w:r w:rsidRPr="004C426C">
        <w:rPr>
          <w:b/>
          <w:snapToGrid/>
          <w:szCs w:val="24"/>
        </w:rPr>
        <w:t>Инструкции по заполнению</w:t>
      </w:r>
    </w:p>
    <w:p w14:paraId="55778753" w14:textId="77777777" w:rsidR="002F1402" w:rsidRPr="00B3634B" w:rsidRDefault="002F1402" w:rsidP="003A58DB">
      <w:pPr>
        <w:pStyle w:val="afff9"/>
        <w:widowControl w:val="0"/>
        <w:numPr>
          <w:ilvl w:val="0"/>
          <w:numId w:val="25"/>
        </w:numPr>
        <w:rPr>
          <w:snapToGrid/>
          <w:sz w:val="20"/>
          <w:szCs w:val="20"/>
        </w:rPr>
      </w:pPr>
      <w:r w:rsidRPr="00B3634B">
        <w:rPr>
          <w:snapToGrid/>
          <w:sz w:val="20"/>
          <w:szCs w:val="20"/>
        </w:rPr>
        <w:t>Участник указывает дату и номер Предложения в соответствии с письмом о подаче оферты.</w:t>
      </w:r>
    </w:p>
    <w:p w14:paraId="658F57EA" w14:textId="77777777" w:rsidR="002F1402" w:rsidRPr="00B3634B" w:rsidRDefault="002F1402" w:rsidP="003A58DB">
      <w:pPr>
        <w:pStyle w:val="afff9"/>
        <w:widowControl w:val="0"/>
        <w:numPr>
          <w:ilvl w:val="0"/>
          <w:numId w:val="25"/>
        </w:numPr>
        <w:rPr>
          <w:snapToGrid/>
          <w:sz w:val="20"/>
          <w:szCs w:val="20"/>
        </w:rPr>
      </w:pPr>
      <w:r w:rsidRPr="00B3634B">
        <w:rPr>
          <w:snapToGrid/>
          <w:sz w:val="20"/>
          <w:szCs w:val="20"/>
        </w:rPr>
        <w:t>Участник указывает свое фирменное наименование (в т.ч. организационно-правовую форму) и свой адрес.</w:t>
      </w:r>
    </w:p>
    <w:p w14:paraId="472C97E8" w14:textId="77777777" w:rsidR="002F1402" w:rsidRPr="00B3634B" w:rsidRDefault="002F1402" w:rsidP="003A58DB">
      <w:pPr>
        <w:pStyle w:val="afff9"/>
        <w:widowControl w:val="0"/>
        <w:numPr>
          <w:ilvl w:val="0"/>
          <w:numId w:val="25"/>
        </w:numPr>
        <w:rPr>
          <w:snapToGrid/>
          <w:sz w:val="20"/>
          <w:szCs w:val="20"/>
        </w:rPr>
      </w:pPr>
      <w:r w:rsidRPr="00B3634B">
        <w:rPr>
          <w:snapToGrid/>
          <w:sz w:val="20"/>
          <w:szCs w:val="20"/>
        </w:rPr>
        <w:lastRenderedPageBreak/>
        <w:t>Участники должны заполнить приведенную выше таблицу по всем позициям. В случае отсутствия каких-либо данных указать слово «нет».</w:t>
      </w:r>
    </w:p>
    <w:p w14:paraId="14CC6857" w14:textId="77777777" w:rsidR="002F1402" w:rsidRPr="00B3634B" w:rsidRDefault="002F1402" w:rsidP="003A58DB">
      <w:pPr>
        <w:pStyle w:val="afff9"/>
        <w:widowControl w:val="0"/>
        <w:numPr>
          <w:ilvl w:val="0"/>
          <w:numId w:val="25"/>
        </w:numPr>
        <w:rPr>
          <w:snapToGrid/>
          <w:sz w:val="20"/>
          <w:szCs w:val="20"/>
        </w:rPr>
      </w:pPr>
      <w:r w:rsidRPr="00B3634B">
        <w:rPr>
          <w:snapToGrid/>
          <w:sz w:val="20"/>
          <w:szCs w:val="20"/>
        </w:rPr>
        <w:t>В графе 10 «Банковские реквизиты…» указываются реквизиты, которые будут использованы при заключении Договора.</w:t>
      </w:r>
      <w:r w:rsidRPr="00A4003D">
        <w:rPr>
          <w:b/>
          <w:szCs w:val="24"/>
        </w:rPr>
        <w:t xml:space="preserve">                                         </w:t>
      </w:r>
      <w:bookmarkEnd w:id="77"/>
      <w:bookmarkEnd w:id="78"/>
      <w:bookmarkEnd w:id="79"/>
    </w:p>
    <w:sectPr w:rsidR="002F1402" w:rsidRPr="00B3634B" w:rsidSect="00FF17BE">
      <w:footerReference w:type="even" r:id="rId31"/>
      <w:footerReference w:type="default" r:id="rId32"/>
      <w:pgSz w:w="11905" w:h="16837"/>
      <w:pgMar w:top="1134" w:right="851" w:bottom="993" w:left="1134" w:header="0" w:footer="6" w:gutter="0"/>
      <w:pgNumType w:start="2"/>
      <w:cols w:sep="1" w:space="274"/>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80C781" w14:textId="77777777" w:rsidR="007E370F" w:rsidRDefault="007E370F">
      <w:r>
        <w:separator/>
      </w:r>
    </w:p>
  </w:endnote>
  <w:endnote w:type="continuationSeparator" w:id="0">
    <w:p w14:paraId="5BB51C24" w14:textId="77777777" w:rsidR="007E370F" w:rsidRDefault="007E3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tarSymbol">
    <w:altName w:val="MS Gothic"/>
    <w:charset w:val="80"/>
    <w:family w:val="auto"/>
    <w:pitch w:val="default"/>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Symbol;Arial;??">
    <w:altName w:val="Times New Roman"/>
    <w:panose1 w:val="00000000000000000000"/>
    <w:charset w:val="CC"/>
    <w:family w:val="auto"/>
    <w:notTrueType/>
    <w:pitch w:val="default"/>
    <w:sig w:usb0="00000201" w:usb1="00000000" w:usb2="00000000" w:usb3="00000000" w:csb0="00000004"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ET">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325B2" w14:textId="77777777" w:rsidR="007E370F" w:rsidRDefault="007E370F">
    <w:pPr>
      <w:pStyle w:val="af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7E4A08E2" w14:textId="77777777" w:rsidR="007E370F" w:rsidRDefault="007E370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0D200" w14:textId="77777777" w:rsidR="007E370F" w:rsidRDefault="007E370F" w:rsidP="003B769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BF1445" w14:textId="77777777" w:rsidR="007E370F" w:rsidRDefault="007E370F">
      <w:r>
        <w:separator/>
      </w:r>
    </w:p>
  </w:footnote>
  <w:footnote w:type="continuationSeparator" w:id="0">
    <w:p w14:paraId="737BE882" w14:textId="77777777" w:rsidR="007E370F" w:rsidRDefault="007E370F">
      <w:r>
        <w:continuationSeparator/>
      </w:r>
    </w:p>
  </w:footnote>
  <w:footnote w:id="1">
    <w:p w14:paraId="733E032F" w14:textId="77BB97ED" w:rsidR="007E370F" w:rsidRPr="00586DBC" w:rsidRDefault="007E370F">
      <w:pPr>
        <w:pStyle w:val="afffc"/>
        <w:rPr>
          <w:lang w:val="ru-RU"/>
        </w:rPr>
      </w:pPr>
      <w:r>
        <w:rPr>
          <w:rStyle w:val="afffb"/>
        </w:rPr>
        <w:footnoteRef/>
      </w:r>
      <w:r>
        <w:t xml:space="preserve"> </w:t>
      </w:r>
      <w:r>
        <w:rPr>
          <w:lang w:val="ru-RU"/>
        </w:rPr>
        <w:t>Подается на каждый лот отдельно</w:t>
      </w:r>
    </w:p>
  </w:footnote>
  <w:footnote w:id="2">
    <w:p w14:paraId="5BEB95CF" w14:textId="089ECAE1" w:rsidR="007E370F" w:rsidRPr="00586DBC" w:rsidRDefault="007E370F">
      <w:pPr>
        <w:pStyle w:val="afffc"/>
        <w:rPr>
          <w:lang w:val="ru-RU"/>
        </w:rPr>
      </w:pPr>
      <w:r>
        <w:rPr>
          <w:rStyle w:val="afffb"/>
        </w:rPr>
        <w:footnoteRef/>
      </w:r>
      <w:r>
        <w:t xml:space="preserve"> </w:t>
      </w:r>
      <w:r>
        <w:rPr>
          <w:lang w:val="ru-RU"/>
        </w:rPr>
        <w:t>Подается на каждый лот отдельно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DB0E30D2"/>
    <w:lvl w:ilvl="0">
      <w:start w:val="1"/>
      <w:numFmt w:val="decimal"/>
      <w:pStyle w:val="2"/>
      <w:lvlText w:val="%1."/>
      <w:lvlJc w:val="left"/>
      <w:pPr>
        <w:tabs>
          <w:tab w:val="num" w:pos="22527"/>
        </w:tabs>
        <w:ind w:left="22527" w:hanging="360"/>
      </w:pPr>
    </w:lvl>
  </w:abstractNum>
  <w:abstractNum w:abstractNumId="1" w15:restartNumberingAfterBreak="0">
    <w:nsid w:val="00000010"/>
    <w:multiLevelType w:val="singleLevel"/>
    <w:tmpl w:val="00000010"/>
    <w:name w:val="WW8Num6"/>
    <w:lvl w:ilvl="0">
      <w:start w:val="2"/>
      <w:numFmt w:val="bullet"/>
      <w:lvlText w:val="-"/>
      <w:lvlJc w:val="left"/>
      <w:pPr>
        <w:tabs>
          <w:tab w:val="num" w:pos="719"/>
        </w:tabs>
        <w:ind w:left="719" w:hanging="435"/>
      </w:pPr>
      <w:rPr>
        <w:rFonts w:ascii="StarSymbol" w:hAnsi="StarSymbol"/>
      </w:rPr>
    </w:lvl>
  </w:abstractNum>
  <w:abstractNum w:abstractNumId="2" w15:restartNumberingAfterBreak="0">
    <w:nsid w:val="07BA2A8D"/>
    <w:multiLevelType w:val="multilevel"/>
    <w:tmpl w:val="3534575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A02184"/>
    <w:multiLevelType w:val="hybridMultilevel"/>
    <w:tmpl w:val="686ED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A36634"/>
    <w:multiLevelType w:val="hybridMultilevel"/>
    <w:tmpl w:val="D35E6310"/>
    <w:lvl w:ilvl="0" w:tplc="4F34DCA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423DC1"/>
    <w:multiLevelType w:val="hybridMultilevel"/>
    <w:tmpl w:val="879AB7D2"/>
    <w:lvl w:ilvl="0" w:tplc="CD221EFE">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6" w15:restartNumberingAfterBreak="0">
    <w:nsid w:val="172D53FD"/>
    <w:multiLevelType w:val="multilevel"/>
    <w:tmpl w:val="B176A31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C15AAD"/>
    <w:multiLevelType w:val="hybridMultilevel"/>
    <w:tmpl w:val="CBDAFD14"/>
    <w:lvl w:ilvl="0" w:tplc="04190001">
      <w:start w:val="1"/>
      <w:numFmt w:val="lowerLetter"/>
      <w:lvlText w:val="%1)"/>
      <w:lvlJc w:val="left"/>
      <w:pPr>
        <w:tabs>
          <w:tab w:val="num" w:pos="927"/>
        </w:tabs>
        <w:ind w:left="927" w:hanging="360"/>
      </w:pPr>
      <w:rPr>
        <w:rFonts w:ascii="Times New Roman" w:eastAsia="Times New Roman" w:hAnsi="Times New Roman" w:cs="Times New Roman"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8" w15:restartNumberingAfterBreak="0">
    <w:nsid w:val="2BD3766B"/>
    <w:multiLevelType w:val="hybridMultilevel"/>
    <w:tmpl w:val="11487EA6"/>
    <w:lvl w:ilvl="0" w:tplc="28DE3746">
      <w:start w:val="1"/>
      <w:numFmt w:val="decimal"/>
      <w:pStyle w:val="Alternativesingle"/>
      <w:lvlText w:val="%1)"/>
      <w:lvlJc w:val="left"/>
      <w:pPr>
        <w:tabs>
          <w:tab w:val="num" w:pos="360"/>
        </w:tabs>
        <w:ind w:left="360" w:hanging="360"/>
      </w:pPr>
      <w:rPr>
        <w:rFonts w:ascii="Times New Roman" w:eastAsia="Times New Roman" w:hAnsi="Times New Roman" w:cs="Times New Roman"/>
      </w:rPr>
    </w:lvl>
    <w:lvl w:ilvl="1" w:tplc="04190019">
      <w:start w:val="1"/>
      <w:numFmt w:val="decimal"/>
      <w:lvlText w:val="%2)"/>
      <w:lvlJc w:val="left"/>
      <w:pPr>
        <w:tabs>
          <w:tab w:val="num" w:pos="1620"/>
        </w:tabs>
        <w:ind w:left="1620" w:hanging="360"/>
      </w:pPr>
      <w:rPr>
        <w:rFonts w:ascii="Times New Roman" w:eastAsia="Times New Roman" w:hAnsi="Times New Roman" w:cs="Times New Roman"/>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15:restartNumberingAfterBreak="0">
    <w:nsid w:val="2C6B3CFC"/>
    <w:multiLevelType w:val="multilevel"/>
    <w:tmpl w:val="3B4EA006"/>
    <w:lvl w:ilvl="0">
      <w:start w:val="8"/>
      <w:numFmt w:val="decimal"/>
      <w:lvlText w:val="%1."/>
      <w:lvlJc w:val="left"/>
      <w:pPr>
        <w:ind w:left="450" w:hanging="450"/>
      </w:pPr>
      <w:rPr>
        <w:rFonts w:hint="default"/>
      </w:rPr>
    </w:lvl>
    <w:lvl w:ilvl="1">
      <w:start w:val="1"/>
      <w:numFmt w:val="decimal"/>
      <w:lvlText w:val="8.%2."/>
      <w:lvlJc w:val="left"/>
      <w:pPr>
        <w:ind w:left="720" w:hanging="720"/>
      </w:pPr>
      <w:rPr>
        <w:rFonts w:hint="default"/>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15A139B"/>
    <w:multiLevelType w:val="singleLevel"/>
    <w:tmpl w:val="97B0AC0E"/>
    <w:lvl w:ilvl="0">
      <w:start w:val="1"/>
      <w:numFmt w:val="decimal"/>
      <w:lvlText w:val="%1."/>
      <w:lvlJc w:val="left"/>
      <w:pPr>
        <w:tabs>
          <w:tab w:val="num" w:pos="1080"/>
        </w:tabs>
        <w:ind w:left="1080" w:hanging="360"/>
      </w:pPr>
      <w:rPr>
        <w:rFonts w:hint="default"/>
        <w:color w:val="auto"/>
      </w:rPr>
    </w:lvl>
  </w:abstractNum>
  <w:abstractNum w:abstractNumId="11" w15:restartNumberingAfterBreak="0">
    <w:nsid w:val="316B0400"/>
    <w:multiLevelType w:val="singleLevel"/>
    <w:tmpl w:val="1BD4DB02"/>
    <w:lvl w:ilvl="0">
      <w:start w:val="1"/>
      <w:numFmt w:val="decimal"/>
      <w:pStyle w:val="Questionsingle"/>
      <w:lvlText w:val="%1. "/>
      <w:lvlJc w:val="left"/>
      <w:pPr>
        <w:tabs>
          <w:tab w:val="num" w:pos="360"/>
        </w:tabs>
        <w:ind w:left="0" w:firstLine="0"/>
      </w:pPr>
      <w:rPr>
        <w:rFonts w:ascii="Times New Roman" w:hAnsi="Times New Roman" w:hint="default"/>
        <w:b/>
        <w:i w:val="0"/>
        <w:sz w:val="26"/>
      </w:rPr>
    </w:lvl>
  </w:abstractNum>
  <w:abstractNum w:abstractNumId="12" w15:restartNumberingAfterBreak="0">
    <w:nsid w:val="31A65ECD"/>
    <w:multiLevelType w:val="hybridMultilevel"/>
    <w:tmpl w:val="435A2596"/>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3" w15:restartNumberingAfterBreak="0">
    <w:nsid w:val="356A5FCE"/>
    <w:multiLevelType w:val="multilevel"/>
    <w:tmpl w:val="09461760"/>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4" w15:restartNumberingAfterBreak="0">
    <w:nsid w:val="36435E64"/>
    <w:multiLevelType w:val="hybridMultilevel"/>
    <w:tmpl w:val="AF305F08"/>
    <w:lvl w:ilvl="0" w:tplc="41F4A32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4E28A4"/>
    <w:multiLevelType w:val="hybridMultilevel"/>
    <w:tmpl w:val="DDEC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8A395C"/>
    <w:multiLevelType w:val="multilevel"/>
    <w:tmpl w:val="0DF270EA"/>
    <w:lvl w:ilvl="0">
      <w:start w:val="1"/>
      <w:numFmt w:val="decimal"/>
      <w:pStyle w:val="1"/>
      <w:lvlText w:val="%1."/>
      <w:lvlJc w:val="center"/>
      <w:pPr>
        <w:ind w:left="360" w:hanging="360"/>
      </w:pPr>
      <w:rPr>
        <w:rFonts w:hint="default"/>
      </w:rPr>
    </w:lvl>
    <w:lvl w:ilvl="1">
      <w:start w:val="1"/>
      <w:numFmt w:val="decimal"/>
      <w:pStyle w:val="20"/>
      <w:lvlText w:val="%1.%2"/>
      <w:lvlJc w:val="left"/>
      <w:pPr>
        <w:tabs>
          <w:tab w:val="num" w:pos="1560"/>
        </w:tabs>
        <w:ind w:left="1560" w:hanging="1134"/>
      </w:pPr>
      <w:rPr>
        <w:rFonts w:hint="default"/>
        <w:lang w:val="x-none"/>
      </w:rPr>
    </w:lvl>
    <w:lvl w:ilvl="2">
      <w:start w:val="1"/>
      <w:numFmt w:val="decimal"/>
      <w:pStyle w:val="a0"/>
      <w:lvlText w:val="%1.%2.%3"/>
      <w:lvlJc w:val="left"/>
      <w:pPr>
        <w:tabs>
          <w:tab w:val="num" w:pos="1276"/>
        </w:tabs>
        <w:ind w:left="1276"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107"/>
        </w:tabs>
        <w:ind w:left="110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7" w15:restartNumberingAfterBreak="0">
    <w:nsid w:val="4FCC1413"/>
    <w:multiLevelType w:val="multilevel"/>
    <w:tmpl w:val="7D9EBBDC"/>
    <w:lvl w:ilvl="0">
      <w:start w:val="3"/>
      <w:numFmt w:val="decimal"/>
      <w:lvlText w:val="%1."/>
      <w:lvlJc w:val="left"/>
      <w:pPr>
        <w:tabs>
          <w:tab w:val="num" w:pos="840"/>
        </w:tabs>
        <w:ind w:left="840" w:hanging="840"/>
      </w:pPr>
      <w:rPr>
        <w:rFonts w:hint="default"/>
      </w:rPr>
    </w:lvl>
    <w:lvl w:ilvl="1">
      <w:start w:val="3"/>
      <w:numFmt w:val="decimal"/>
      <w:lvlText w:val="%1.%2."/>
      <w:lvlJc w:val="left"/>
      <w:pPr>
        <w:tabs>
          <w:tab w:val="num" w:pos="1318"/>
        </w:tabs>
        <w:ind w:left="1318" w:hanging="840"/>
      </w:pPr>
      <w:rPr>
        <w:rFonts w:hint="default"/>
      </w:rPr>
    </w:lvl>
    <w:lvl w:ilvl="2">
      <w:start w:val="1"/>
      <w:numFmt w:val="decimal"/>
      <w:lvlText w:val="%1.%2.%3."/>
      <w:lvlJc w:val="left"/>
      <w:pPr>
        <w:tabs>
          <w:tab w:val="num" w:pos="1796"/>
        </w:tabs>
        <w:ind w:left="1796" w:hanging="840"/>
      </w:pPr>
      <w:rPr>
        <w:rFonts w:hint="default"/>
      </w:rPr>
    </w:lvl>
    <w:lvl w:ilvl="3">
      <w:start w:val="1"/>
      <w:numFmt w:val="bullet"/>
      <w:lvlText w:val=""/>
      <w:lvlJc w:val="left"/>
      <w:pPr>
        <w:tabs>
          <w:tab w:val="num" w:pos="1794"/>
        </w:tabs>
        <w:ind w:left="1794" w:hanging="360"/>
      </w:pPr>
      <w:rPr>
        <w:rFonts w:ascii="Symbol" w:hAnsi="Symbol" w:hint="default"/>
      </w:rPr>
    </w:lvl>
    <w:lvl w:ilvl="4">
      <w:start w:val="1"/>
      <w:numFmt w:val="decimal"/>
      <w:lvlText w:val="%1.%2.%3.%4.%5."/>
      <w:lvlJc w:val="left"/>
      <w:pPr>
        <w:tabs>
          <w:tab w:val="num" w:pos="2992"/>
        </w:tabs>
        <w:ind w:left="2992" w:hanging="1080"/>
      </w:pPr>
      <w:rPr>
        <w:rFonts w:hint="default"/>
      </w:rPr>
    </w:lvl>
    <w:lvl w:ilvl="5">
      <w:start w:val="1"/>
      <w:numFmt w:val="decimal"/>
      <w:lvlText w:val="%1.%2.%3.%4.%5.%6."/>
      <w:lvlJc w:val="left"/>
      <w:pPr>
        <w:tabs>
          <w:tab w:val="num" w:pos="3830"/>
        </w:tabs>
        <w:ind w:left="3830" w:hanging="1440"/>
      </w:pPr>
      <w:rPr>
        <w:rFonts w:hint="default"/>
      </w:rPr>
    </w:lvl>
    <w:lvl w:ilvl="6">
      <w:start w:val="1"/>
      <w:numFmt w:val="decimal"/>
      <w:lvlText w:val="%1.%2.%3.%4.%5.%6.%7."/>
      <w:lvlJc w:val="left"/>
      <w:pPr>
        <w:tabs>
          <w:tab w:val="num" w:pos="4668"/>
        </w:tabs>
        <w:ind w:left="4668" w:hanging="1800"/>
      </w:pPr>
      <w:rPr>
        <w:rFonts w:hint="default"/>
      </w:rPr>
    </w:lvl>
    <w:lvl w:ilvl="7">
      <w:start w:val="1"/>
      <w:numFmt w:val="decimal"/>
      <w:lvlText w:val="%1.%2.%3.%4.%5.%6.%7.%8."/>
      <w:lvlJc w:val="left"/>
      <w:pPr>
        <w:tabs>
          <w:tab w:val="num" w:pos="5146"/>
        </w:tabs>
        <w:ind w:left="5146" w:hanging="1800"/>
      </w:pPr>
      <w:rPr>
        <w:rFonts w:hint="default"/>
      </w:rPr>
    </w:lvl>
    <w:lvl w:ilvl="8">
      <w:start w:val="1"/>
      <w:numFmt w:val="decimal"/>
      <w:lvlText w:val="%1.%2.%3.%4.%5.%6.%7.%8.%9."/>
      <w:lvlJc w:val="left"/>
      <w:pPr>
        <w:tabs>
          <w:tab w:val="num" w:pos="5984"/>
        </w:tabs>
        <w:ind w:left="5984" w:hanging="2160"/>
      </w:pPr>
      <w:rPr>
        <w:rFonts w:hint="default"/>
      </w:rPr>
    </w:lvl>
  </w:abstractNum>
  <w:abstractNum w:abstractNumId="18" w15:restartNumberingAfterBreak="0">
    <w:nsid w:val="56F134E0"/>
    <w:multiLevelType w:val="multilevel"/>
    <w:tmpl w:val="A734E00C"/>
    <w:styleLink w:val="10"/>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363841"/>
    <w:multiLevelType w:val="hybridMultilevel"/>
    <w:tmpl w:val="AF807810"/>
    <w:lvl w:ilvl="0" w:tplc="BCE65B46">
      <w:start w:val="1"/>
      <w:numFmt w:val="lowerLetter"/>
      <w:lvlText w:val="%1)"/>
      <w:lvlJc w:val="left"/>
      <w:pPr>
        <w:tabs>
          <w:tab w:val="num" w:pos="360"/>
        </w:tabs>
        <w:ind w:left="360" w:hanging="360"/>
      </w:pPr>
      <w:rPr>
        <w:rFonts w:ascii="Times New Roman" w:eastAsia="Times New Roman" w:hAnsi="Times New Roman" w:cs="Times New Roman" w:hint="default"/>
      </w:rPr>
    </w:lvl>
    <w:lvl w:ilvl="1" w:tplc="F0A8EA7C" w:tentative="1">
      <w:start w:val="1"/>
      <w:numFmt w:val="lowerLetter"/>
      <w:lvlText w:val="%2."/>
      <w:lvlJc w:val="left"/>
      <w:pPr>
        <w:tabs>
          <w:tab w:val="num" w:pos="1440"/>
        </w:tabs>
        <w:ind w:left="1440" w:hanging="360"/>
      </w:pPr>
    </w:lvl>
    <w:lvl w:ilvl="2" w:tplc="365CC542" w:tentative="1">
      <w:start w:val="1"/>
      <w:numFmt w:val="lowerRoman"/>
      <w:lvlText w:val="%3."/>
      <w:lvlJc w:val="right"/>
      <w:pPr>
        <w:tabs>
          <w:tab w:val="num" w:pos="2160"/>
        </w:tabs>
        <w:ind w:left="2160" w:hanging="180"/>
      </w:pPr>
    </w:lvl>
    <w:lvl w:ilvl="3" w:tplc="0A3CDA80">
      <w:start w:val="1"/>
      <w:numFmt w:val="decimal"/>
      <w:lvlText w:val="%4."/>
      <w:lvlJc w:val="left"/>
      <w:pPr>
        <w:tabs>
          <w:tab w:val="num" w:pos="2880"/>
        </w:tabs>
        <w:ind w:left="2880" w:hanging="360"/>
      </w:pPr>
    </w:lvl>
    <w:lvl w:ilvl="4" w:tplc="0A8CDDF4" w:tentative="1">
      <w:start w:val="1"/>
      <w:numFmt w:val="lowerLetter"/>
      <w:lvlText w:val="%5."/>
      <w:lvlJc w:val="left"/>
      <w:pPr>
        <w:tabs>
          <w:tab w:val="num" w:pos="3600"/>
        </w:tabs>
        <w:ind w:left="3600" w:hanging="360"/>
      </w:pPr>
    </w:lvl>
    <w:lvl w:ilvl="5" w:tplc="6F2E9370" w:tentative="1">
      <w:start w:val="1"/>
      <w:numFmt w:val="lowerRoman"/>
      <w:lvlText w:val="%6."/>
      <w:lvlJc w:val="right"/>
      <w:pPr>
        <w:tabs>
          <w:tab w:val="num" w:pos="4320"/>
        </w:tabs>
        <w:ind w:left="4320" w:hanging="180"/>
      </w:pPr>
    </w:lvl>
    <w:lvl w:ilvl="6" w:tplc="BCB875E6" w:tentative="1">
      <w:start w:val="1"/>
      <w:numFmt w:val="decimal"/>
      <w:lvlText w:val="%7."/>
      <w:lvlJc w:val="left"/>
      <w:pPr>
        <w:tabs>
          <w:tab w:val="num" w:pos="5040"/>
        </w:tabs>
        <w:ind w:left="5040" w:hanging="360"/>
      </w:pPr>
    </w:lvl>
    <w:lvl w:ilvl="7" w:tplc="743A66EA" w:tentative="1">
      <w:start w:val="1"/>
      <w:numFmt w:val="lowerLetter"/>
      <w:lvlText w:val="%8."/>
      <w:lvlJc w:val="left"/>
      <w:pPr>
        <w:tabs>
          <w:tab w:val="num" w:pos="5760"/>
        </w:tabs>
        <w:ind w:left="5760" w:hanging="360"/>
      </w:pPr>
    </w:lvl>
    <w:lvl w:ilvl="8" w:tplc="9CE46400" w:tentative="1">
      <w:start w:val="1"/>
      <w:numFmt w:val="lowerRoman"/>
      <w:lvlText w:val="%9."/>
      <w:lvlJc w:val="right"/>
      <w:pPr>
        <w:tabs>
          <w:tab w:val="num" w:pos="6480"/>
        </w:tabs>
        <w:ind w:left="6480" w:hanging="180"/>
      </w:pPr>
    </w:lvl>
  </w:abstractNum>
  <w:abstractNum w:abstractNumId="20" w15:restartNumberingAfterBreak="0">
    <w:nsid w:val="5C296391"/>
    <w:multiLevelType w:val="multilevel"/>
    <w:tmpl w:val="FCCCD524"/>
    <w:lvl w:ilvl="0">
      <w:start w:val="1"/>
      <w:numFmt w:val="decimal"/>
      <w:pStyle w:val="11"/>
      <w:lvlText w:val="%1."/>
      <w:lvlJc w:val="left"/>
      <w:pPr>
        <w:tabs>
          <w:tab w:val="num" w:pos="0"/>
        </w:tabs>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start w:val="1"/>
      <w:numFmt w:val="decimal"/>
      <w:pStyle w:val="21"/>
      <w:lvlText w:val="%1.%2"/>
      <w:lvlJc w:val="left"/>
      <w:pPr>
        <w:tabs>
          <w:tab w:val="num" w:pos="1701"/>
        </w:tabs>
        <w:ind w:firstLine="567"/>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bullet"/>
      <w:lvlText w:val=""/>
      <w:lvlJc w:val="left"/>
      <w:pPr>
        <w:tabs>
          <w:tab w:val="num" w:pos="927"/>
        </w:tabs>
        <w:ind w:left="927" w:hanging="360"/>
      </w:pPr>
      <w:rPr>
        <w:rFonts w:ascii="Wingdings" w:hAnsi="Wingdings" w:hint="default"/>
        <w:b/>
        <w:i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1701"/>
        </w:tabs>
        <w:ind w:firstLine="567"/>
      </w:pPr>
      <w:rPr>
        <w:rFonts w:cs="Times New Roman"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701"/>
        </w:tabs>
        <w:ind w:firstLine="567"/>
      </w:pPr>
      <w:rPr>
        <w:rFonts w:cs="Times New Roman" w:hint="default"/>
        <w:b w:val="0"/>
        <w:bCs w:val="0"/>
        <w:i w:val="0"/>
        <w:iCs w:val="0"/>
      </w:rPr>
    </w:lvl>
    <w:lvl w:ilvl="5">
      <w:start w:val="1"/>
      <w:numFmt w:val="russianLower"/>
      <w:lvlText w:val="%6)"/>
      <w:lvlJc w:val="left"/>
      <w:pPr>
        <w:tabs>
          <w:tab w:val="num" w:pos="2034"/>
        </w:tabs>
        <w:ind w:left="333" w:firstLine="567"/>
      </w:pPr>
      <w:rPr>
        <w:rFonts w:cs="Times New Roman" w:hint="default"/>
      </w:rPr>
    </w:lvl>
    <w:lvl w:ilvl="6">
      <w:start w:val="1"/>
      <w:numFmt w:val="lowerRoman"/>
      <w:lvlText w:val="%7)"/>
      <w:lvlJc w:val="left"/>
      <w:pPr>
        <w:tabs>
          <w:tab w:val="num" w:pos="1701"/>
        </w:tabs>
        <w:ind w:firstLine="567"/>
      </w:pPr>
      <w:rPr>
        <w:rFonts w:cs="Times New Roman"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cs="Times New Roman" w:hint="default"/>
      </w:rPr>
    </w:lvl>
  </w:abstractNum>
  <w:abstractNum w:abstractNumId="21" w15:restartNumberingAfterBreak="0">
    <w:nsid w:val="5E8275E8"/>
    <w:multiLevelType w:val="hybridMultilevel"/>
    <w:tmpl w:val="5EA67DA4"/>
    <w:lvl w:ilvl="0" w:tplc="3A900E9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915B93"/>
    <w:multiLevelType w:val="multilevel"/>
    <w:tmpl w:val="65062286"/>
    <w:styleLink w:val="110"/>
    <w:lvl w:ilvl="0">
      <w:start w:val="3"/>
      <w:numFmt w:val="decimal"/>
      <w:lvlText w:val="%1."/>
      <w:lvlJc w:val="left"/>
      <w:pPr>
        <w:tabs>
          <w:tab w:val="num" w:pos="615"/>
        </w:tabs>
        <w:ind w:left="615" w:hanging="615"/>
      </w:pPr>
      <w:rPr>
        <w:rFonts w:hint="default"/>
      </w:rPr>
    </w:lvl>
    <w:lvl w:ilvl="1">
      <w:start w:val="5"/>
      <w:numFmt w:val="decimal"/>
      <w:lvlText w:val="%1.9."/>
      <w:lvlJc w:val="left"/>
      <w:pPr>
        <w:tabs>
          <w:tab w:val="num" w:pos="1080"/>
        </w:tabs>
        <w:ind w:left="1080" w:hanging="720"/>
      </w:pPr>
      <w:rPr>
        <w:rFonts w:hint="default"/>
      </w:rPr>
    </w:lvl>
    <w:lvl w:ilvl="2">
      <w:start w:val="5"/>
      <w:numFmt w:val="decimal"/>
      <w:pStyle w:val="22"/>
      <w:lvlText w:val="%1.6.6."/>
      <w:lvlJc w:val="left"/>
      <w:pPr>
        <w:tabs>
          <w:tab w:val="num" w:pos="1440"/>
        </w:tabs>
        <w:ind w:left="1440" w:hanging="720"/>
      </w:pPr>
      <w:rPr>
        <w:rFonts w:hint="default"/>
      </w:rPr>
    </w:lvl>
    <w:lvl w:ilvl="3">
      <w:start w:val="1"/>
      <w:numFmt w:val="decimal"/>
      <w:pStyle w:val="a1"/>
      <w:lvlText w:val="%1.%2.%3.%4."/>
      <w:lvlJc w:val="left"/>
      <w:pPr>
        <w:tabs>
          <w:tab w:val="num" w:pos="7601"/>
        </w:tabs>
        <w:ind w:left="7601" w:hanging="1080"/>
      </w:pPr>
      <w:rPr>
        <w:rFonts w:hint="default"/>
      </w:rPr>
    </w:lvl>
    <w:lvl w:ilvl="4">
      <w:start w:val="1"/>
      <w:numFmt w:val="decimal"/>
      <w:pStyle w:val="a2"/>
      <w:lvlText w:val="%1.1.1.2."/>
      <w:lvlJc w:val="left"/>
      <w:pPr>
        <w:tabs>
          <w:tab w:val="num" w:pos="1980"/>
        </w:tabs>
        <w:ind w:left="198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3" w15:restartNumberingAfterBreak="0">
    <w:nsid w:val="64CB140F"/>
    <w:multiLevelType w:val="singleLevel"/>
    <w:tmpl w:val="CECE7182"/>
    <w:lvl w:ilvl="0">
      <w:start w:val="1"/>
      <w:numFmt w:val="decimal"/>
      <w:pStyle w:val="a3"/>
      <w:lvlText w:val="%1."/>
      <w:lvlJc w:val="left"/>
      <w:pPr>
        <w:tabs>
          <w:tab w:val="num" w:pos="360"/>
        </w:tabs>
        <w:ind w:left="360" w:hanging="360"/>
      </w:pPr>
      <w:rPr>
        <w:sz w:val="24"/>
        <w:szCs w:val="24"/>
      </w:rPr>
    </w:lvl>
  </w:abstractNum>
  <w:abstractNum w:abstractNumId="24" w15:restartNumberingAfterBreak="0">
    <w:nsid w:val="663709CC"/>
    <w:multiLevelType w:val="hybridMultilevel"/>
    <w:tmpl w:val="671050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4B0600"/>
    <w:multiLevelType w:val="multilevel"/>
    <w:tmpl w:val="CFCEBB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D7A31D6"/>
    <w:multiLevelType w:val="multilevel"/>
    <w:tmpl w:val="17C0A1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7E724A4"/>
    <w:multiLevelType w:val="multilevel"/>
    <w:tmpl w:val="3BB63172"/>
    <w:lvl w:ilvl="0">
      <w:start w:val="2"/>
      <w:numFmt w:val="decimal"/>
      <w:lvlText w:val="%1."/>
      <w:lvlJc w:val="left"/>
      <w:pPr>
        <w:ind w:left="1352" w:hanging="360"/>
      </w:pPr>
      <w:rPr>
        <w:rFonts w:hint="default"/>
      </w:rPr>
    </w:lvl>
    <w:lvl w:ilvl="1">
      <w:start w:val="1"/>
      <w:numFmt w:val="decimal"/>
      <w:lvlText w:val="2.%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79BF62AC"/>
    <w:multiLevelType w:val="hybridMultilevel"/>
    <w:tmpl w:val="14E63264"/>
    <w:lvl w:ilvl="0" w:tplc="8390AF3C">
      <w:start w:val="1"/>
      <w:numFmt w:val="decimal"/>
      <w:lvlText w:val="%1."/>
      <w:lvlJc w:val="left"/>
      <w:pPr>
        <w:ind w:left="349" w:hanging="360"/>
      </w:pPr>
      <w:rPr>
        <w:rFonts w:hint="default"/>
      </w:rPr>
    </w:lvl>
    <w:lvl w:ilvl="1" w:tplc="04190019" w:tentative="1">
      <w:start w:val="1"/>
      <w:numFmt w:val="lowerLetter"/>
      <w:lvlText w:val="%2."/>
      <w:lvlJc w:val="left"/>
      <w:pPr>
        <w:ind w:left="1069" w:hanging="360"/>
      </w:pPr>
    </w:lvl>
    <w:lvl w:ilvl="2" w:tplc="0419001B" w:tentative="1">
      <w:start w:val="1"/>
      <w:numFmt w:val="lowerRoman"/>
      <w:lvlText w:val="%3."/>
      <w:lvlJc w:val="right"/>
      <w:pPr>
        <w:ind w:left="1789" w:hanging="180"/>
      </w:pPr>
    </w:lvl>
    <w:lvl w:ilvl="3" w:tplc="0419000F" w:tentative="1">
      <w:start w:val="1"/>
      <w:numFmt w:val="decimal"/>
      <w:lvlText w:val="%4."/>
      <w:lvlJc w:val="left"/>
      <w:pPr>
        <w:ind w:left="2509" w:hanging="360"/>
      </w:pPr>
    </w:lvl>
    <w:lvl w:ilvl="4" w:tplc="04190019" w:tentative="1">
      <w:start w:val="1"/>
      <w:numFmt w:val="lowerLetter"/>
      <w:lvlText w:val="%5."/>
      <w:lvlJc w:val="left"/>
      <w:pPr>
        <w:ind w:left="3229" w:hanging="360"/>
      </w:pPr>
    </w:lvl>
    <w:lvl w:ilvl="5" w:tplc="0419001B" w:tentative="1">
      <w:start w:val="1"/>
      <w:numFmt w:val="lowerRoman"/>
      <w:lvlText w:val="%6."/>
      <w:lvlJc w:val="right"/>
      <w:pPr>
        <w:ind w:left="3949" w:hanging="180"/>
      </w:pPr>
    </w:lvl>
    <w:lvl w:ilvl="6" w:tplc="0419000F" w:tentative="1">
      <w:start w:val="1"/>
      <w:numFmt w:val="decimal"/>
      <w:lvlText w:val="%7."/>
      <w:lvlJc w:val="left"/>
      <w:pPr>
        <w:ind w:left="4669" w:hanging="360"/>
      </w:pPr>
    </w:lvl>
    <w:lvl w:ilvl="7" w:tplc="04190019" w:tentative="1">
      <w:start w:val="1"/>
      <w:numFmt w:val="lowerLetter"/>
      <w:lvlText w:val="%8."/>
      <w:lvlJc w:val="left"/>
      <w:pPr>
        <w:ind w:left="5389" w:hanging="360"/>
      </w:pPr>
    </w:lvl>
    <w:lvl w:ilvl="8" w:tplc="0419001B" w:tentative="1">
      <w:start w:val="1"/>
      <w:numFmt w:val="lowerRoman"/>
      <w:lvlText w:val="%9."/>
      <w:lvlJc w:val="right"/>
      <w:pPr>
        <w:ind w:left="6109" w:hanging="180"/>
      </w:pPr>
    </w:lvl>
  </w:abstractNum>
  <w:abstractNum w:abstractNumId="29" w15:restartNumberingAfterBreak="0">
    <w:nsid w:val="79E51E3C"/>
    <w:multiLevelType w:val="hybridMultilevel"/>
    <w:tmpl w:val="2E829CF0"/>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num w:numId="1">
    <w:abstractNumId w:val="16"/>
  </w:num>
  <w:num w:numId="2">
    <w:abstractNumId w:val="13"/>
  </w:num>
  <w:num w:numId="3">
    <w:abstractNumId w:val="22"/>
  </w:num>
  <w:num w:numId="4">
    <w:abstractNumId w:val="23"/>
  </w:num>
  <w:num w:numId="5">
    <w:abstractNumId w:val="0"/>
  </w:num>
  <w:num w:numId="6">
    <w:abstractNumId w:val="11"/>
  </w:num>
  <w:num w:numId="7">
    <w:abstractNumId w:val="8"/>
  </w:num>
  <w:num w:numId="8">
    <w:abstractNumId w:val="18"/>
  </w:num>
  <w:num w:numId="9">
    <w:abstractNumId w:val="20"/>
  </w:num>
  <w:num w:numId="10">
    <w:abstractNumId w:val="17"/>
  </w:num>
  <w:num w:numId="11">
    <w:abstractNumId w:val="19"/>
  </w:num>
  <w:num w:numId="12">
    <w:abstractNumId w:val="7"/>
  </w:num>
  <w:num w:numId="13">
    <w:abstractNumId w:val="29"/>
  </w:num>
  <w:num w:numId="14">
    <w:abstractNumId w:val="5"/>
  </w:num>
  <w:num w:numId="15">
    <w:abstractNumId w:val="12"/>
  </w:num>
  <w:num w:numId="16">
    <w:abstractNumId w:val="10"/>
  </w:num>
  <w:num w:numId="17">
    <w:abstractNumId w:val="27"/>
  </w:num>
  <w:num w:numId="18">
    <w:abstractNumId w:val="15"/>
  </w:num>
  <w:num w:numId="19">
    <w:abstractNumId w:val="6"/>
  </w:num>
  <w:num w:numId="20">
    <w:abstractNumId w:val="9"/>
  </w:num>
  <w:num w:numId="21">
    <w:abstractNumId w:val="21"/>
  </w:num>
  <w:num w:numId="22">
    <w:abstractNumId w:val="3"/>
  </w:num>
  <w:num w:numId="23">
    <w:abstractNumId w:val="14"/>
  </w:num>
  <w:num w:numId="24">
    <w:abstractNumId w:val="24"/>
  </w:num>
  <w:num w:numId="25">
    <w:abstractNumId w:val="28"/>
  </w:num>
  <w:num w:numId="26">
    <w:abstractNumId w:val="16"/>
  </w:num>
  <w:num w:numId="27">
    <w:abstractNumId w:val="4"/>
  </w:num>
  <w:num w:numId="28">
    <w:abstractNumId w:val="16"/>
  </w:num>
  <w:num w:numId="29">
    <w:abstractNumId w:val="16"/>
  </w:num>
  <w:num w:numId="30">
    <w:abstractNumId w:val="2"/>
  </w:num>
  <w:num w:numId="31">
    <w:abstractNumId w:val="26"/>
  </w:num>
  <w:num w:numId="32">
    <w:abstractNumId w:val="16"/>
  </w:num>
  <w:num w:numId="33">
    <w:abstractNumId w:val="25"/>
  </w:num>
  <w:num w:numId="34">
    <w:abstractNumId w:val="16"/>
  </w:num>
  <w:num w:numId="35">
    <w:abstractNumId w:val="16"/>
  </w:num>
  <w:num w:numId="36">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69E"/>
    <w:rsid w:val="00000AD1"/>
    <w:rsid w:val="00001751"/>
    <w:rsid w:val="00003DBD"/>
    <w:rsid w:val="00005066"/>
    <w:rsid w:val="0000646E"/>
    <w:rsid w:val="00006CA0"/>
    <w:rsid w:val="000071AA"/>
    <w:rsid w:val="00007C86"/>
    <w:rsid w:val="00007DB8"/>
    <w:rsid w:val="00007E73"/>
    <w:rsid w:val="00007E95"/>
    <w:rsid w:val="000100B1"/>
    <w:rsid w:val="00013403"/>
    <w:rsid w:val="00013A89"/>
    <w:rsid w:val="00017344"/>
    <w:rsid w:val="000177BC"/>
    <w:rsid w:val="00017EBF"/>
    <w:rsid w:val="000202D0"/>
    <w:rsid w:val="0002256A"/>
    <w:rsid w:val="00022C7B"/>
    <w:rsid w:val="00023751"/>
    <w:rsid w:val="00023EBC"/>
    <w:rsid w:val="000304A8"/>
    <w:rsid w:val="00031235"/>
    <w:rsid w:val="00031496"/>
    <w:rsid w:val="000364BD"/>
    <w:rsid w:val="0003680A"/>
    <w:rsid w:val="000378DC"/>
    <w:rsid w:val="00040B0A"/>
    <w:rsid w:val="000410B6"/>
    <w:rsid w:val="00042C96"/>
    <w:rsid w:val="00042D29"/>
    <w:rsid w:val="000500B4"/>
    <w:rsid w:val="000508FE"/>
    <w:rsid w:val="00051F54"/>
    <w:rsid w:val="000545C7"/>
    <w:rsid w:val="00054B03"/>
    <w:rsid w:val="00054E74"/>
    <w:rsid w:val="000552D8"/>
    <w:rsid w:val="000603DB"/>
    <w:rsid w:val="00060749"/>
    <w:rsid w:val="000613EA"/>
    <w:rsid w:val="00062939"/>
    <w:rsid w:val="00066220"/>
    <w:rsid w:val="0006660A"/>
    <w:rsid w:val="00067C01"/>
    <w:rsid w:val="000746AC"/>
    <w:rsid w:val="0007491B"/>
    <w:rsid w:val="00074A5E"/>
    <w:rsid w:val="00075C48"/>
    <w:rsid w:val="00082B68"/>
    <w:rsid w:val="00090228"/>
    <w:rsid w:val="00094304"/>
    <w:rsid w:val="00095CDC"/>
    <w:rsid w:val="00096364"/>
    <w:rsid w:val="000A04C2"/>
    <w:rsid w:val="000A1B71"/>
    <w:rsid w:val="000A47A6"/>
    <w:rsid w:val="000A49D2"/>
    <w:rsid w:val="000A55EA"/>
    <w:rsid w:val="000A5C22"/>
    <w:rsid w:val="000A7004"/>
    <w:rsid w:val="000A74DA"/>
    <w:rsid w:val="000B1894"/>
    <w:rsid w:val="000B1E70"/>
    <w:rsid w:val="000B20BA"/>
    <w:rsid w:val="000B39AA"/>
    <w:rsid w:val="000B5A52"/>
    <w:rsid w:val="000C12E5"/>
    <w:rsid w:val="000C2367"/>
    <w:rsid w:val="000C295A"/>
    <w:rsid w:val="000C461A"/>
    <w:rsid w:val="000C59F1"/>
    <w:rsid w:val="000C6042"/>
    <w:rsid w:val="000D210E"/>
    <w:rsid w:val="000D3C94"/>
    <w:rsid w:val="000D4245"/>
    <w:rsid w:val="000D5863"/>
    <w:rsid w:val="000D6A50"/>
    <w:rsid w:val="000D6D1C"/>
    <w:rsid w:val="000D7051"/>
    <w:rsid w:val="000D7CEE"/>
    <w:rsid w:val="000E11FA"/>
    <w:rsid w:val="000E1CC2"/>
    <w:rsid w:val="000E6C98"/>
    <w:rsid w:val="000E7BAB"/>
    <w:rsid w:val="000F039D"/>
    <w:rsid w:val="000F7619"/>
    <w:rsid w:val="00100805"/>
    <w:rsid w:val="00101453"/>
    <w:rsid w:val="00101E9A"/>
    <w:rsid w:val="00102A35"/>
    <w:rsid w:val="0010351A"/>
    <w:rsid w:val="0010366E"/>
    <w:rsid w:val="00104DCD"/>
    <w:rsid w:val="001052F6"/>
    <w:rsid w:val="00106FCF"/>
    <w:rsid w:val="00107B02"/>
    <w:rsid w:val="00110F98"/>
    <w:rsid w:val="0011112B"/>
    <w:rsid w:val="001134CD"/>
    <w:rsid w:val="001134D7"/>
    <w:rsid w:val="00114962"/>
    <w:rsid w:val="00114E9D"/>
    <w:rsid w:val="00115902"/>
    <w:rsid w:val="0011618C"/>
    <w:rsid w:val="00116350"/>
    <w:rsid w:val="001178D7"/>
    <w:rsid w:val="0012134A"/>
    <w:rsid w:val="001217B9"/>
    <w:rsid w:val="00124B6B"/>
    <w:rsid w:val="0012596A"/>
    <w:rsid w:val="00126472"/>
    <w:rsid w:val="00126C55"/>
    <w:rsid w:val="00127378"/>
    <w:rsid w:val="00131E32"/>
    <w:rsid w:val="001420F8"/>
    <w:rsid w:val="001424E4"/>
    <w:rsid w:val="0014253A"/>
    <w:rsid w:val="00142D04"/>
    <w:rsid w:val="001437D2"/>
    <w:rsid w:val="0015117B"/>
    <w:rsid w:val="00151F21"/>
    <w:rsid w:val="00154910"/>
    <w:rsid w:val="001549F3"/>
    <w:rsid w:val="00154A86"/>
    <w:rsid w:val="001559D4"/>
    <w:rsid w:val="00155D2E"/>
    <w:rsid w:val="00157B25"/>
    <w:rsid w:val="001622CF"/>
    <w:rsid w:val="0016340B"/>
    <w:rsid w:val="00167B27"/>
    <w:rsid w:val="00172EB9"/>
    <w:rsid w:val="001745BA"/>
    <w:rsid w:val="001746BE"/>
    <w:rsid w:val="00174846"/>
    <w:rsid w:val="00175614"/>
    <w:rsid w:val="00175B79"/>
    <w:rsid w:val="001760BF"/>
    <w:rsid w:val="00177240"/>
    <w:rsid w:val="001777DC"/>
    <w:rsid w:val="001779EF"/>
    <w:rsid w:val="001806B5"/>
    <w:rsid w:val="00182C39"/>
    <w:rsid w:val="0018323C"/>
    <w:rsid w:val="00185AF0"/>
    <w:rsid w:val="00186D55"/>
    <w:rsid w:val="0018752D"/>
    <w:rsid w:val="00196F17"/>
    <w:rsid w:val="001A2649"/>
    <w:rsid w:val="001A3478"/>
    <w:rsid w:val="001A3EA1"/>
    <w:rsid w:val="001A47BD"/>
    <w:rsid w:val="001A665D"/>
    <w:rsid w:val="001A67E5"/>
    <w:rsid w:val="001B1D2C"/>
    <w:rsid w:val="001B547F"/>
    <w:rsid w:val="001B552A"/>
    <w:rsid w:val="001B6071"/>
    <w:rsid w:val="001B7461"/>
    <w:rsid w:val="001B7D04"/>
    <w:rsid w:val="001C074E"/>
    <w:rsid w:val="001C0A36"/>
    <w:rsid w:val="001C1206"/>
    <w:rsid w:val="001C5677"/>
    <w:rsid w:val="001C78DF"/>
    <w:rsid w:val="001D2D03"/>
    <w:rsid w:val="001E1598"/>
    <w:rsid w:val="001E1698"/>
    <w:rsid w:val="001E2FF7"/>
    <w:rsid w:val="001F15F0"/>
    <w:rsid w:val="001F42CD"/>
    <w:rsid w:val="001F6914"/>
    <w:rsid w:val="001F6CF7"/>
    <w:rsid w:val="001F6FBD"/>
    <w:rsid w:val="00202AA3"/>
    <w:rsid w:val="00204A28"/>
    <w:rsid w:val="00206EC9"/>
    <w:rsid w:val="00207CF2"/>
    <w:rsid w:val="00211841"/>
    <w:rsid w:val="00212B91"/>
    <w:rsid w:val="0021369A"/>
    <w:rsid w:val="00214187"/>
    <w:rsid w:val="002143B1"/>
    <w:rsid w:val="00215714"/>
    <w:rsid w:val="00215F10"/>
    <w:rsid w:val="002259A1"/>
    <w:rsid w:val="00231C54"/>
    <w:rsid w:val="002328A3"/>
    <w:rsid w:val="00232A06"/>
    <w:rsid w:val="00241A08"/>
    <w:rsid w:val="00245122"/>
    <w:rsid w:val="0024610E"/>
    <w:rsid w:val="0024620C"/>
    <w:rsid w:val="002463CD"/>
    <w:rsid w:val="002528CD"/>
    <w:rsid w:val="00255865"/>
    <w:rsid w:val="00257A0D"/>
    <w:rsid w:val="00263586"/>
    <w:rsid w:val="002640A9"/>
    <w:rsid w:val="0026765B"/>
    <w:rsid w:val="00272ADD"/>
    <w:rsid w:val="002743EB"/>
    <w:rsid w:val="0027491D"/>
    <w:rsid w:val="00275B6F"/>
    <w:rsid w:val="00280624"/>
    <w:rsid w:val="00283C13"/>
    <w:rsid w:val="00284693"/>
    <w:rsid w:val="00285EEE"/>
    <w:rsid w:val="002869B0"/>
    <w:rsid w:val="00286F7F"/>
    <w:rsid w:val="00287751"/>
    <w:rsid w:val="00287FA5"/>
    <w:rsid w:val="002921D8"/>
    <w:rsid w:val="00294991"/>
    <w:rsid w:val="002A0BED"/>
    <w:rsid w:val="002A2FC7"/>
    <w:rsid w:val="002A38FA"/>
    <w:rsid w:val="002A40D3"/>
    <w:rsid w:val="002A7E78"/>
    <w:rsid w:val="002B190F"/>
    <w:rsid w:val="002B2659"/>
    <w:rsid w:val="002B59B1"/>
    <w:rsid w:val="002B6035"/>
    <w:rsid w:val="002C6259"/>
    <w:rsid w:val="002C7A5B"/>
    <w:rsid w:val="002D0030"/>
    <w:rsid w:val="002D2029"/>
    <w:rsid w:val="002D543E"/>
    <w:rsid w:val="002D6B17"/>
    <w:rsid w:val="002D6CEA"/>
    <w:rsid w:val="002D6D5F"/>
    <w:rsid w:val="002D716D"/>
    <w:rsid w:val="002D7D08"/>
    <w:rsid w:val="002E0C20"/>
    <w:rsid w:val="002E135F"/>
    <w:rsid w:val="002E1CB1"/>
    <w:rsid w:val="002E421D"/>
    <w:rsid w:val="002E6CB0"/>
    <w:rsid w:val="002F08E7"/>
    <w:rsid w:val="002F1402"/>
    <w:rsid w:val="002F2589"/>
    <w:rsid w:val="002F3057"/>
    <w:rsid w:val="002F3D0A"/>
    <w:rsid w:val="002F64A3"/>
    <w:rsid w:val="003003F0"/>
    <w:rsid w:val="00300F89"/>
    <w:rsid w:val="003015CD"/>
    <w:rsid w:val="003015F2"/>
    <w:rsid w:val="00301B67"/>
    <w:rsid w:val="003029DD"/>
    <w:rsid w:val="0030649F"/>
    <w:rsid w:val="00313028"/>
    <w:rsid w:val="003139B5"/>
    <w:rsid w:val="00314D35"/>
    <w:rsid w:val="003170B4"/>
    <w:rsid w:val="00317E96"/>
    <w:rsid w:val="003202D3"/>
    <w:rsid w:val="00321BF1"/>
    <w:rsid w:val="00323FC5"/>
    <w:rsid w:val="00327E33"/>
    <w:rsid w:val="00334C03"/>
    <w:rsid w:val="003351A6"/>
    <w:rsid w:val="00340EFA"/>
    <w:rsid w:val="003411BE"/>
    <w:rsid w:val="00341200"/>
    <w:rsid w:val="003417C1"/>
    <w:rsid w:val="00344F20"/>
    <w:rsid w:val="003464B3"/>
    <w:rsid w:val="00351416"/>
    <w:rsid w:val="003520B3"/>
    <w:rsid w:val="00352604"/>
    <w:rsid w:val="00355DDE"/>
    <w:rsid w:val="00362C36"/>
    <w:rsid w:val="0036522A"/>
    <w:rsid w:val="003653D3"/>
    <w:rsid w:val="00366B41"/>
    <w:rsid w:val="00366D21"/>
    <w:rsid w:val="00367BD0"/>
    <w:rsid w:val="00372E6F"/>
    <w:rsid w:val="0037388A"/>
    <w:rsid w:val="00375EF5"/>
    <w:rsid w:val="0037689E"/>
    <w:rsid w:val="00377A68"/>
    <w:rsid w:val="00382805"/>
    <w:rsid w:val="00383E4E"/>
    <w:rsid w:val="00387071"/>
    <w:rsid w:val="003877E2"/>
    <w:rsid w:val="0039012D"/>
    <w:rsid w:val="00392FD9"/>
    <w:rsid w:val="00393290"/>
    <w:rsid w:val="00394645"/>
    <w:rsid w:val="00394CEC"/>
    <w:rsid w:val="00397AEE"/>
    <w:rsid w:val="00397C52"/>
    <w:rsid w:val="00397F96"/>
    <w:rsid w:val="003A07EE"/>
    <w:rsid w:val="003A2D7D"/>
    <w:rsid w:val="003A30B8"/>
    <w:rsid w:val="003A58DB"/>
    <w:rsid w:val="003A59BD"/>
    <w:rsid w:val="003A6432"/>
    <w:rsid w:val="003A6623"/>
    <w:rsid w:val="003B310C"/>
    <w:rsid w:val="003B6C07"/>
    <w:rsid w:val="003B769E"/>
    <w:rsid w:val="003B7C0E"/>
    <w:rsid w:val="003C2F81"/>
    <w:rsid w:val="003C39B2"/>
    <w:rsid w:val="003C523F"/>
    <w:rsid w:val="003C7586"/>
    <w:rsid w:val="003C77B3"/>
    <w:rsid w:val="003D0FE6"/>
    <w:rsid w:val="003D23E5"/>
    <w:rsid w:val="003D4AF8"/>
    <w:rsid w:val="003D705E"/>
    <w:rsid w:val="003D7FCF"/>
    <w:rsid w:val="003E0368"/>
    <w:rsid w:val="003E09E6"/>
    <w:rsid w:val="003E4636"/>
    <w:rsid w:val="003E4B6F"/>
    <w:rsid w:val="003E54DF"/>
    <w:rsid w:val="003E5B1F"/>
    <w:rsid w:val="003F1B37"/>
    <w:rsid w:val="003F1DFA"/>
    <w:rsid w:val="003F3E07"/>
    <w:rsid w:val="003F3E87"/>
    <w:rsid w:val="003F414A"/>
    <w:rsid w:val="003F4947"/>
    <w:rsid w:val="003F578A"/>
    <w:rsid w:val="003F676D"/>
    <w:rsid w:val="003F78A8"/>
    <w:rsid w:val="0040120F"/>
    <w:rsid w:val="0040297F"/>
    <w:rsid w:val="004048D4"/>
    <w:rsid w:val="00404E37"/>
    <w:rsid w:val="00405062"/>
    <w:rsid w:val="00405DDA"/>
    <w:rsid w:val="004074A5"/>
    <w:rsid w:val="00410182"/>
    <w:rsid w:val="004109FC"/>
    <w:rsid w:val="004119B7"/>
    <w:rsid w:val="00413028"/>
    <w:rsid w:val="004160C4"/>
    <w:rsid w:val="00417358"/>
    <w:rsid w:val="00420687"/>
    <w:rsid w:val="00421CAA"/>
    <w:rsid w:val="004229F9"/>
    <w:rsid w:val="00422AA0"/>
    <w:rsid w:val="004256B7"/>
    <w:rsid w:val="00425B21"/>
    <w:rsid w:val="00430B2C"/>
    <w:rsid w:val="00430DBA"/>
    <w:rsid w:val="00431F64"/>
    <w:rsid w:val="0043204D"/>
    <w:rsid w:val="00432DAA"/>
    <w:rsid w:val="00432DD6"/>
    <w:rsid w:val="00437703"/>
    <w:rsid w:val="00437C45"/>
    <w:rsid w:val="004539DE"/>
    <w:rsid w:val="004564C4"/>
    <w:rsid w:val="004576A5"/>
    <w:rsid w:val="00457C68"/>
    <w:rsid w:val="00462325"/>
    <w:rsid w:val="004632C5"/>
    <w:rsid w:val="00463E95"/>
    <w:rsid w:val="00464979"/>
    <w:rsid w:val="00465642"/>
    <w:rsid w:val="00466C89"/>
    <w:rsid w:val="004676F2"/>
    <w:rsid w:val="00467FCC"/>
    <w:rsid w:val="00470043"/>
    <w:rsid w:val="00473A59"/>
    <w:rsid w:val="00484353"/>
    <w:rsid w:val="00484604"/>
    <w:rsid w:val="004911CD"/>
    <w:rsid w:val="00493AB4"/>
    <w:rsid w:val="00495938"/>
    <w:rsid w:val="004A09F6"/>
    <w:rsid w:val="004A3321"/>
    <w:rsid w:val="004A5119"/>
    <w:rsid w:val="004A611D"/>
    <w:rsid w:val="004A75B6"/>
    <w:rsid w:val="004B31A1"/>
    <w:rsid w:val="004B3278"/>
    <w:rsid w:val="004B5B1A"/>
    <w:rsid w:val="004C4029"/>
    <w:rsid w:val="004C426C"/>
    <w:rsid w:val="004C493B"/>
    <w:rsid w:val="004C532D"/>
    <w:rsid w:val="004C6A4B"/>
    <w:rsid w:val="004C7CE0"/>
    <w:rsid w:val="004C7FD3"/>
    <w:rsid w:val="004D1B07"/>
    <w:rsid w:val="004D1FF5"/>
    <w:rsid w:val="004D3401"/>
    <w:rsid w:val="004D3711"/>
    <w:rsid w:val="004D3967"/>
    <w:rsid w:val="004D3EA0"/>
    <w:rsid w:val="004D4B5E"/>
    <w:rsid w:val="004D5CC7"/>
    <w:rsid w:val="004D697C"/>
    <w:rsid w:val="004E0224"/>
    <w:rsid w:val="004E031E"/>
    <w:rsid w:val="004E4478"/>
    <w:rsid w:val="004F09B2"/>
    <w:rsid w:val="004F1EFA"/>
    <w:rsid w:val="004F499A"/>
    <w:rsid w:val="005002E2"/>
    <w:rsid w:val="00500AFE"/>
    <w:rsid w:val="0050422C"/>
    <w:rsid w:val="00507BAE"/>
    <w:rsid w:val="00510F83"/>
    <w:rsid w:val="00511827"/>
    <w:rsid w:val="00511B9D"/>
    <w:rsid w:val="00511EE0"/>
    <w:rsid w:val="00514F4F"/>
    <w:rsid w:val="00516AB7"/>
    <w:rsid w:val="005172E7"/>
    <w:rsid w:val="005215EF"/>
    <w:rsid w:val="00522D87"/>
    <w:rsid w:val="00524ABF"/>
    <w:rsid w:val="005253B4"/>
    <w:rsid w:val="00527504"/>
    <w:rsid w:val="00530CC6"/>
    <w:rsid w:val="00533A22"/>
    <w:rsid w:val="005361AD"/>
    <w:rsid w:val="00542098"/>
    <w:rsid w:val="0054215A"/>
    <w:rsid w:val="0054215C"/>
    <w:rsid w:val="0054294B"/>
    <w:rsid w:val="005448E4"/>
    <w:rsid w:val="00545F7E"/>
    <w:rsid w:val="00545FD4"/>
    <w:rsid w:val="00545FF3"/>
    <w:rsid w:val="00546485"/>
    <w:rsid w:val="00550891"/>
    <w:rsid w:val="005517C7"/>
    <w:rsid w:val="005531E0"/>
    <w:rsid w:val="00554D91"/>
    <w:rsid w:val="00555A64"/>
    <w:rsid w:val="00556722"/>
    <w:rsid w:val="00557D37"/>
    <w:rsid w:val="00562191"/>
    <w:rsid w:val="00565651"/>
    <w:rsid w:val="00565BCE"/>
    <w:rsid w:val="005673D1"/>
    <w:rsid w:val="00570870"/>
    <w:rsid w:val="005724CB"/>
    <w:rsid w:val="005724FB"/>
    <w:rsid w:val="00573AEA"/>
    <w:rsid w:val="00574141"/>
    <w:rsid w:val="0057584C"/>
    <w:rsid w:val="00575F3F"/>
    <w:rsid w:val="00576A83"/>
    <w:rsid w:val="005804CC"/>
    <w:rsid w:val="00581895"/>
    <w:rsid w:val="00582FCF"/>
    <w:rsid w:val="005833A5"/>
    <w:rsid w:val="00583EAC"/>
    <w:rsid w:val="00586DBC"/>
    <w:rsid w:val="0059235F"/>
    <w:rsid w:val="00594CCE"/>
    <w:rsid w:val="005973C7"/>
    <w:rsid w:val="005A1A0D"/>
    <w:rsid w:val="005A1FB6"/>
    <w:rsid w:val="005A205E"/>
    <w:rsid w:val="005A3D6B"/>
    <w:rsid w:val="005A6403"/>
    <w:rsid w:val="005B040F"/>
    <w:rsid w:val="005B0790"/>
    <w:rsid w:val="005B1B95"/>
    <w:rsid w:val="005C0B13"/>
    <w:rsid w:val="005C0D4E"/>
    <w:rsid w:val="005C2569"/>
    <w:rsid w:val="005C5AEA"/>
    <w:rsid w:val="005D3AC8"/>
    <w:rsid w:val="005D3E73"/>
    <w:rsid w:val="005D5B41"/>
    <w:rsid w:val="005D6CBF"/>
    <w:rsid w:val="005E0BBE"/>
    <w:rsid w:val="005E16B7"/>
    <w:rsid w:val="005E1A6C"/>
    <w:rsid w:val="005E305D"/>
    <w:rsid w:val="005E47C6"/>
    <w:rsid w:val="005E4945"/>
    <w:rsid w:val="005E4DE8"/>
    <w:rsid w:val="005E5111"/>
    <w:rsid w:val="005E5976"/>
    <w:rsid w:val="005E5AC5"/>
    <w:rsid w:val="005E5F50"/>
    <w:rsid w:val="005F1F3B"/>
    <w:rsid w:val="005F2BEF"/>
    <w:rsid w:val="005F4534"/>
    <w:rsid w:val="005F6B91"/>
    <w:rsid w:val="005F77B1"/>
    <w:rsid w:val="00601666"/>
    <w:rsid w:val="00602891"/>
    <w:rsid w:val="006040FA"/>
    <w:rsid w:val="006045AA"/>
    <w:rsid w:val="0060481E"/>
    <w:rsid w:val="00604F18"/>
    <w:rsid w:val="00605392"/>
    <w:rsid w:val="00606FA3"/>
    <w:rsid w:val="0060764B"/>
    <w:rsid w:val="00607C0F"/>
    <w:rsid w:val="00610C7D"/>
    <w:rsid w:val="00610EE2"/>
    <w:rsid w:val="0061434D"/>
    <w:rsid w:val="00614D1C"/>
    <w:rsid w:val="006153CF"/>
    <w:rsid w:val="0061565F"/>
    <w:rsid w:val="00615A9F"/>
    <w:rsid w:val="0061737E"/>
    <w:rsid w:val="00620C75"/>
    <w:rsid w:val="00621586"/>
    <w:rsid w:val="00622D1C"/>
    <w:rsid w:val="00623105"/>
    <w:rsid w:val="0062333C"/>
    <w:rsid w:val="00623A53"/>
    <w:rsid w:val="006241A1"/>
    <w:rsid w:val="00625EE0"/>
    <w:rsid w:val="00630EE9"/>
    <w:rsid w:val="0063142B"/>
    <w:rsid w:val="0063165C"/>
    <w:rsid w:val="006343D9"/>
    <w:rsid w:val="00634537"/>
    <w:rsid w:val="0063492F"/>
    <w:rsid w:val="00641212"/>
    <w:rsid w:val="006413D5"/>
    <w:rsid w:val="00642308"/>
    <w:rsid w:val="00642CC4"/>
    <w:rsid w:val="00642E22"/>
    <w:rsid w:val="00642FFB"/>
    <w:rsid w:val="00643054"/>
    <w:rsid w:val="0064371C"/>
    <w:rsid w:val="00643B7D"/>
    <w:rsid w:val="00643EDF"/>
    <w:rsid w:val="00644A28"/>
    <w:rsid w:val="00647741"/>
    <w:rsid w:val="00647D51"/>
    <w:rsid w:val="0065038F"/>
    <w:rsid w:val="00650C85"/>
    <w:rsid w:val="006517C1"/>
    <w:rsid w:val="00653416"/>
    <w:rsid w:val="00653703"/>
    <w:rsid w:val="00653FCC"/>
    <w:rsid w:val="006555C8"/>
    <w:rsid w:val="00657CE8"/>
    <w:rsid w:val="00657E45"/>
    <w:rsid w:val="00657F2E"/>
    <w:rsid w:val="00664941"/>
    <w:rsid w:val="0066541B"/>
    <w:rsid w:val="0066759D"/>
    <w:rsid w:val="006706EA"/>
    <w:rsid w:val="00670CEE"/>
    <w:rsid w:val="00671868"/>
    <w:rsid w:val="00672694"/>
    <w:rsid w:val="0067272B"/>
    <w:rsid w:val="00674D18"/>
    <w:rsid w:val="00676E37"/>
    <w:rsid w:val="00677A4F"/>
    <w:rsid w:val="00677EFF"/>
    <w:rsid w:val="006827E4"/>
    <w:rsid w:val="006919BA"/>
    <w:rsid w:val="00692551"/>
    <w:rsid w:val="00694985"/>
    <w:rsid w:val="006A0858"/>
    <w:rsid w:val="006A100C"/>
    <w:rsid w:val="006A12CF"/>
    <w:rsid w:val="006A3530"/>
    <w:rsid w:val="006A461F"/>
    <w:rsid w:val="006A54D8"/>
    <w:rsid w:val="006A5BA6"/>
    <w:rsid w:val="006C0013"/>
    <w:rsid w:val="006C2A9D"/>
    <w:rsid w:val="006D2CB8"/>
    <w:rsid w:val="006D2D5B"/>
    <w:rsid w:val="006D743C"/>
    <w:rsid w:val="006E0150"/>
    <w:rsid w:val="006E0499"/>
    <w:rsid w:val="006E2290"/>
    <w:rsid w:val="006E3C9F"/>
    <w:rsid w:val="006E43AE"/>
    <w:rsid w:val="006E50DE"/>
    <w:rsid w:val="006E711C"/>
    <w:rsid w:val="006E7DD4"/>
    <w:rsid w:val="006F0797"/>
    <w:rsid w:val="006F0927"/>
    <w:rsid w:val="006F30C0"/>
    <w:rsid w:val="006F349A"/>
    <w:rsid w:val="006F4327"/>
    <w:rsid w:val="006F5869"/>
    <w:rsid w:val="006F6CF7"/>
    <w:rsid w:val="00703CC2"/>
    <w:rsid w:val="007040D5"/>
    <w:rsid w:val="00704104"/>
    <w:rsid w:val="00704793"/>
    <w:rsid w:val="00712E3A"/>
    <w:rsid w:val="00715C47"/>
    <w:rsid w:val="00716BAC"/>
    <w:rsid w:val="00717B55"/>
    <w:rsid w:val="0072032D"/>
    <w:rsid w:val="0072125C"/>
    <w:rsid w:val="00722D07"/>
    <w:rsid w:val="00723D70"/>
    <w:rsid w:val="00724D2E"/>
    <w:rsid w:val="00725150"/>
    <w:rsid w:val="007262BA"/>
    <w:rsid w:val="0072636A"/>
    <w:rsid w:val="00727A59"/>
    <w:rsid w:val="00731369"/>
    <w:rsid w:val="00735BB9"/>
    <w:rsid w:val="00736F4B"/>
    <w:rsid w:val="007407CF"/>
    <w:rsid w:val="007423F8"/>
    <w:rsid w:val="007426D5"/>
    <w:rsid w:val="00743038"/>
    <w:rsid w:val="00744321"/>
    <w:rsid w:val="0075004F"/>
    <w:rsid w:val="0075034F"/>
    <w:rsid w:val="00750C13"/>
    <w:rsid w:val="00753B1C"/>
    <w:rsid w:val="0075436C"/>
    <w:rsid w:val="00754B79"/>
    <w:rsid w:val="00754EB0"/>
    <w:rsid w:val="00761D06"/>
    <w:rsid w:val="00762BD7"/>
    <w:rsid w:val="0076568C"/>
    <w:rsid w:val="00766063"/>
    <w:rsid w:val="00766E94"/>
    <w:rsid w:val="00770C0B"/>
    <w:rsid w:val="00771F69"/>
    <w:rsid w:val="00772D60"/>
    <w:rsid w:val="00772E42"/>
    <w:rsid w:val="00773031"/>
    <w:rsid w:val="007741D1"/>
    <w:rsid w:val="0077447E"/>
    <w:rsid w:val="0077536C"/>
    <w:rsid w:val="0077555A"/>
    <w:rsid w:val="00781423"/>
    <w:rsid w:val="00783833"/>
    <w:rsid w:val="0078450C"/>
    <w:rsid w:val="007859DC"/>
    <w:rsid w:val="00790B62"/>
    <w:rsid w:val="00791D3D"/>
    <w:rsid w:val="00792B30"/>
    <w:rsid w:val="00792EEB"/>
    <w:rsid w:val="0079448C"/>
    <w:rsid w:val="007945EA"/>
    <w:rsid w:val="00795C0D"/>
    <w:rsid w:val="00795D93"/>
    <w:rsid w:val="00796EAD"/>
    <w:rsid w:val="00797AFB"/>
    <w:rsid w:val="007A495C"/>
    <w:rsid w:val="007A5B4F"/>
    <w:rsid w:val="007A7BA0"/>
    <w:rsid w:val="007B0761"/>
    <w:rsid w:val="007B084B"/>
    <w:rsid w:val="007B1C1A"/>
    <w:rsid w:val="007B5024"/>
    <w:rsid w:val="007B58D8"/>
    <w:rsid w:val="007B738F"/>
    <w:rsid w:val="007C1C0A"/>
    <w:rsid w:val="007C3E9E"/>
    <w:rsid w:val="007C4E28"/>
    <w:rsid w:val="007C5274"/>
    <w:rsid w:val="007C53CF"/>
    <w:rsid w:val="007C5C3C"/>
    <w:rsid w:val="007C637B"/>
    <w:rsid w:val="007C733D"/>
    <w:rsid w:val="007D3CD2"/>
    <w:rsid w:val="007D3D37"/>
    <w:rsid w:val="007D5153"/>
    <w:rsid w:val="007D7807"/>
    <w:rsid w:val="007E2240"/>
    <w:rsid w:val="007E370F"/>
    <w:rsid w:val="007E412B"/>
    <w:rsid w:val="007E489C"/>
    <w:rsid w:val="007E4CCE"/>
    <w:rsid w:val="007F286C"/>
    <w:rsid w:val="007F34CA"/>
    <w:rsid w:val="007F47DF"/>
    <w:rsid w:val="007F6C84"/>
    <w:rsid w:val="007F7571"/>
    <w:rsid w:val="008008AB"/>
    <w:rsid w:val="00802FA8"/>
    <w:rsid w:val="00804CF4"/>
    <w:rsid w:val="008051B5"/>
    <w:rsid w:val="008057D9"/>
    <w:rsid w:val="00806FA7"/>
    <w:rsid w:val="008110D3"/>
    <w:rsid w:val="00811C1A"/>
    <w:rsid w:val="00815488"/>
    <w:rsid w:val="00816392"/>
    <w:rsid w:val="00817792"/>
    <w:rsid w:val="00817B39"/>
    <w:rsid w:val="00820E0E"/>
    <w:rsid w:val="00825181"/>
    <w:rsid w:val="00826DC3"/>
    <w:rsid w:val="008316A1"/>
    <w:rsid w:val="008336EF"/>
    <w:rsid w:val="008344DC"/>
    <w:rsid w:val="008360D9"/>
    <w:rsid w:val="00836734"/>
    <w:rsid w:val="008376A2"/>
    <w:rsid w:val="00841147"/>
    <w:rsid w:val="00841D56"/>
    <w:rsid w:val="00842501"/>
    <w:rsid w:val="008439AC"/>
    <w:rsid w:val="008439D5"/>
    <w:rsid w:val="00843B7E"/>
    <w:rsid w:val="0084419D"/>
    <w:rsid w:val="00844B65"/>
    <w:rsid w:val="00850A93"/>
    <w:rsid w:val="00855418"/>
    <w:rsid w:val="00857E81"/>
    <w:rsid w:val="00860050"/>
    <w:rsid w:val="0086277D"/>
    <w:rsid w:val="008628D7"/>
    <w:rsid w:val="00865450"/>
    <w:rsid w:val="008654BD"/>
    <w:rsid w:val="00865B77"/>
    <w:rsid w:val="00870472"/>
    <w:rsid w:val="00872355"/>
    <w:rsid w:val="008725CF"/>
    <w:rsid w:val="00872618"/>
    <w:rsid w:val="0087350F"/>
    <w:rsid w:val="0087682D"/>
    <w:rsid w:val="00877902"/>
    <w:rsid w:val="00884115"/>
    <w:rsid w:val="008846FE"/>
    <w:rsid w:val="0088561A"/>
    <w:rsid w:val="008901A4"/>
    <w:rsid w:val="0089172F"/>
    <w:rsid w:val="00894670"/>
    <w:rsid w:val="00894F4C"/>
    <w:rsid w:val="0089507D"/>
    <w:rsid w:val="008963A4"/>
    <w:rsid w:val="008A271A"/>
    <w:rsid w:val="008A37B1"/>
    <w:rsid w:val="008A3830"/>
    <w:rsid w:val="008A4702"/>
    <w:rsid w:val="008A5BFE"/>
    <w:rsid w:val="008A693B"/>
    <w:rsid w:val="008B311B"/>
    <w:rsid w:val="008B3D14"/>
    <w:rsid w:val="008B5986"/>
    <w:rsid w:val="008B7811"/>
    <w:rsid w:val="008B7D5C"/>
    <w:rsid w:val="008C179E"/>
    <w:rsid w:val="008C3F6D"/>
    <w:rsid w:val="008C4ADD"/>
    <w:rsid w:val="008C4FFD"/>
    <w:rsid w:val="008D0A2B"/>
    <w:rsid w:val="008D1BDF"/>
    <w:rsid w:val="008D21D7"/>
    <w:rsid w:val="008D26CC"/>
    <w:rsid w:val="008D31AC"/>
    <w:rsid w:val="008D35AD"/>
    <w:rsid w:val="008D37D8"/>
    <w:rsid w:val="008D3EE3"/>
    <w:rsid w:val="008D40CC"/>
    <w:rsid w:val="008D5C36"/>
    <w:rsid w:val="008D7C7C"/>
    <w:rsid w:val="008E1F5D"/>
    <w:rsid w:val="008E3AB1"/>
    <w:rsid w:val="008E45A5"/>
    <w:rsid w:val="008E7483"/>
    <w:rsid w:val="008F011F"/>
    <w:rsid w:val="008F1C03"/>
    <w:rsid w:val="008F40E4"/>
    <w:rsid w:val="008F7884"/>
    <w:rsid w:val="00900400"/>
    <w:rsid w:val="0090379E"/>
    <w:rsid w:val="00905CC2"/>
    <w:rsid w:val="00911E81"/>
    <w:rsid w:val="00912065"/>
    <w:rsid w:val="009134F5"/>
    <w:rsid w:val="00917A67"/>
    <w:rsid w:val="0092382D"/>
    <w:rsid w:val="009244A6"/>
    <w:rsid w:val="009248C2"/>
    <w:rsid w:val="0092630A"/>
    <w:rsid w:val="009267D5"/>
    <w:rsid w:val="00933CD4"/>
    <w:rsid w:val="00933EEA"/>
    <w:rsid w:val="00934D72"/>
    <w:rsid w:val="00935294"/>
    <w:rsid w:val="009362FA"/>
    <w:rsid w:val="00937383"/>
    <w:rsid w:val="00937F3D"/>
    <w:rsid w:val="0094066A"/>
    <w:rsid w:val="00940DF4"/>
    <w:rsid w:val="009410CB"/>
    <w:rsid w:val="00942B00"/>
    <w:rsid w:val="00942F06"/>
    <w:rsid w:val="00944874"/>
    <w:rsid w:val="00945B64"/>
    <w:rsid w:val="00946BBF"/>
    <w:rsid w:val="00946CC7"/>
    <w:rsid w:val="0094737F"/>
    <w:rsid w:val="0095088F"/>
    <w:rsid w:val="00953AE2"/>
    <w:rsid w:val="009550B8"/>
    <w:rsid w:val="009577FE"/>
    <w:rsid w:val="00957844"/>
    <w:rsid w:val="009604C9"/>
    <w:rsid w:val="00961174"/>
    <w:rsid w:val="00961650"/>
    <w:rsid w:val="009653B2"/>
    <w:rsid w:val="00965FEC"/>
    <w:rsid w:val="00966BE5"/>
    <w:rsid w:val="00972920"/>
    <w:rsid w:val="0097306C"/>
    <w:rsid w:val="00973A63"/>
    <w:rsid w:val="0097573D"/>
    <w:rsid w:val="00977CB5"/>
    <w:rsid w:val="00982796"/>
    <w:rsid w:val="00982A03"/>
    <w:rsid w:val="00983420"/>
    <w:rsid w:val="009860F1"/>
    <w:rsid w:val="00987DEF"/>
    <w:rsid w:val="0099007A"/>
    <w:rsid w:val="009901B1"/>
    <w:rsid w:val="009913FE"/>
    <w:rsid w:val="009956CC"/>
    <w:rsid w:val="009961BD"/>
    <w:rsid w:val="009A1DE1"/>
    <w:rsid w:val="009A2DAE"/>
    <w:rsid w:val="009A3295"/>
    <w:rsid w:val="009A3BF2"/>
    <w:rsid w:val="009A6903"/>
    <w:rsid w:val="009B34C4"/>
    <w:rsid w:val="009B621A"/>
    <w:rsid w:val="009B7378"/>
    <w:rsid w:val="009B7405"/>
    <w:rsid w:val="009B7D40"/>
    <w:rsid w:val="009C2775"/>
    <w:rsid w:val="009C4278"/>
    <w:rsid w:val="009C46C0"/>
    <w:rsid w:val="009C52B3"/>
    <w:rsid w:val="009C5414"/>
    <w:rsid w:val="009C6023"/>
    <w:rsid w:val="009D0CFD"/>
    <w:rsid w:val="009D1BD2"/>
    <w:rsid w:val="009D1EF4"/>
    <w:rsid w:val="009D6E02"/>
    <w:rsid w:val="009E0554"/>
    <w:rsid w:val="009E0DE4"/>
    <w:rsid w:val="009E224C"/>
    <w:rsid w:val="009E3B83"/>
    <w:rsid w:val="009F0F19"/>
    <w:rsid w:val="009F1421"/>
    <w:rsid w:val="009F5882"/>
    <w:rsid w:val="009F7352"/>
    <w:rsid w:val="00A01F30"/>
    <w:rsid w:val="00A06194"/>
    <w:rsid w:val="00A0703C"/>
    <w:rsid w:val="00A07C8D"/>
    <w:rsid w:val="00A07CC6"/>
    <w:rsid w:val="00A12453"/>
    <w:rsid w:val="00A127A8"/>
    <w:rsid w:val="00A12B0D"/>
    <w:rsid w:val="00A141C0"/>
    <w:rsid w:val="00A14FFC"/>
    <w:rsid w:val="00A223EC"/>
    <w:rsid w:val="00A238EB"/>
    <w:rsid w:val="00A259A2"/>
    <w:rsid w:val="00A262C8"/>
    <w:rsid w:val="00A27742"/>
    <w:rsid w:val="00A319F3"/>
    <w:rsid w:val="00A336B5"/>
    <w:rsid w:val="00A344B1"/>
    <w:rsid w:val="00A4003D"/>
    <w:rsid w:val="00A40CC6"/>
    <w:rsid w:val="00A42DFB"/>
    <w:rsid w:val="00A45284"/>
    <w:rsid w:val="00A456CD"/>
    <w:rsid w:val="00A45B46"/>
    <w:rsid w:val="00A46DB4"/>
    <w:rsid w:val="00A506EA"/>
    <w:rsid w:val="00A507B9"/>
    <w:rsid w:val="00A5250C"/>
    <w:rsid w:val="00A5544C"/>
    <w:rsid w:val="00A56602"/>
    <w:rsid w:val="00A57AE6"/>
    <w:rsid w:val="00A604BE"/>
    <w:rsid w:val="00A60C58"/>
    <w:rsid w:val="00A625DF"/>
    <w:rsid w:val="00A669B7"/>
    <w:rsid w:val="00A7048F"/>
    <w:rsid w:val="00A70E03"/>
    <w:rsid w:val="00A70E1B"/>
    <w:rsid w:val="00A71A75"/>
    <w:rsid w:val="00A72154"/>
    <w:rsid w:val="00A7364E"/>
    <w:rsid w:val="00A7519B"/>
    <w:rsid w:val="00A753E9"/>
    <w:rsid w:val="00A75956"/>
    <w:rsid w:val="00A75F89"/>
    <w:rsid w:val="00A7735E"/>
    <w:rsid w:val="00A806DB"/>
    <w:rsid w:val="00A8106B"/>
    <w:rsid w:val="00A81ABF"/>
    <w:rsid w:val="00A82E67"/>
    <w:rsid w:val="00A844C3"/>
    <w:rsid w:val="00A91064"/>
    <w:rsid w:val="00A94F1E"/>
    <w:rsid w:val="00A952D2"/>
    <w:rsid w:val="00A95413"/>
    <w:rsid w:val="00A959C7"/>
    <w:rsid w:val="00A95AE8"/>
    <w:rsid w:val="00A97EC8"/>
    <w:rsid w:val="00AA0172"/>
    <w:rsid w:val="00AA0C5F"/>
    <w:rsid w:val="00AA1E7D"/>
    <w:rsid w:val="00AA20D0"/>
    <w:rsid w:val="00AA5542"/>
    <w:rsid w:val="00AA77C5"/>
    <w:rsid w:val="00AA7AD7"/>
    <w:rsid w:val="00AB05D4"/>
    <w:rsid w:val="00AB14F7"/>
    <w:rsid w:val="00AB1780"/>
    <w:rsid w:val="00AB3A1A"/>
    <w:rsid w:val="00AB6E8C"/>
    <w:rsid w:val="00AB77AF"/>
    <w:rsid w:val="00AC07C3"/>
    <w:rsid w:val="00AC1CD2"/>
    <w:rsid w:val="00AC22E5"/>
    <w:rsid w:val="00AC2B86"/>
    <w:rsid w:val="00AC3510"/>
    <w:rsid w:val="00AC5D15"/>
    <w:rsid w:val="00AC6479"/>
    <w:rsid w:val="00AD1485"/>
    <w:rsid w:val="00AD20DF"/>
    <w:rsid w:val="00AD20F5"/>
    <w:rsid w:val="00AD3586"/>
    <w:rsid w:val="00AD4ECB"/>
    <w:rsid w:val="00AD6640"/>
    <w:rsid w:val="00AD6DF4"/>
    <w:rsid w:val="00AD7CAD"/>
    <w:rsid w:val="00AE0249"/>
    <w:rsid w:val="00AE0F3A"/>
    <w:rsid w:val="00AE37AF"/>
    <w:rsid w:val="00AE6648"/>
    <w:rsid w:val="00AF0E85"/>
    <w:rsid w:val="00AF1306"/>
    <w:rsid w:val="00AF1E48"/>
    <w:rsid w:val="00AF26AD"/>
    <w:rsid w:val="00AF3187"/>
    <w:rsid w:val="00AF5350"/>
    <w:rsid w:val="00AF634A"/>
    <w:rsid w:val="00AF690E"/>
    <w:rsid w:val="00AF7CB2"/>
    <w:rsid w:val="00B013E3"/>
    <w:rsid w:val="00B0199E"/>
    <w:rsid w:val="00B0379D"/>
    <w:rsid w:val="00B07E1E"/>
    <w:rsid w:val="00B13EA0"/>
    <w:rsid w:val="00B15467"/>
    <w:rsid w:val="00B155EE"/>
    <w:rsid w:val="00B15F0C"/>
    <w:rsid w:val="00B1684C"/>
    <w:rsid w:val="00B233D4"/>
    <w:rsid w:val="00B23BF4"/>
    <w:rsid w:val="00B24384"/>
    <w:rsid w:val="00B2634A"/>
    <w:rsid w:val="00B26A8F"/>
    <w:rsid w:val="00B30CBC"/>
    <w:rsid w:val="00B3263E"/>
    <w:rsid w:val="00B34938"/>
    <w:rsid w:val="00B35781"/>
    <w:rsid w:val="00B3634B"/>
    <w:rsid w:val="00B37301"/>
    <w:rsid w:val="00B37831"/>
    <w:rsid w:val="00B41E70"/>
    <w:rsid w:val="00B43B5D"/>
    <w:rsid w:val="00B44544"/>
    <w:rsid w:val="00B4457C"/>
    <w:rsid w:val="00B51A53"/>
    <w:rsid w:val="00B52862"/>
    <w:rsid w:val="00B548A5"/>
    <w:rsid w:val="00B66E92"/>
    <w:rsid w:val="00B67909"/>
    <w:rsid w:val="00B7074D"/>
    <w:rsid w:val="00B71E41"/>
    <w:rsid w:val="00B72BB8"/>
    <w:rsid w:val="00B7487D"/>
    <w:rsid w:val="00B82747"/>
    <w:rsid w:val="00B83437"/>
    <w:rsid w:val="00B846B5"/>
    <w:rsid w:val="00B85285"/>
    <w:rsid w:val="00B90912"/>
    <w:rsid w:val="00B9362F"/>
    <w:rsid w:val="00B94763"/>
    <w:rsid w:val="00B95479"/>
    <w:rsid w:val="00B97696"/>
    <w:rsid w:val="00BA03A7"/>
    <w:rsid w:val="00BA11E2"/>
    <w:rsid w:val="00BA152A"/>
    <w:rsid w:val="00BA16CF"/>
    <w:rsid w:val="00BA1AD3"/>
    <w:rsid w:val="00BA2EF6"/>
    <w:rsid w:val="00BA2F65"/>
    <w:rsid w:val="00BA3E99"/>
    <w:rsid w:val="00BA5B36"/>
    <w:rsid w:val="00BA6839"/>
    <w:rsid w:val="00BA74D9"/>
    <w:rsid w:val="00BA7FDD"/>
    <w:rsid w:val="00BB15C6"/>
    <w:rsid w:val="00BB1BD4"/>
    <w:rsid w:val="00BB31FA"/>
    <w:rsid w:val="00BB3895"/>
    <w:rsid w:val="00BB62A1"/>
    <w:rsid w:val="00BC017C"/>
    <w:rsid w:val="00BC06D2"/>
    <w:rsid w:val="00BC1E56"/>
    <w:rsid w:val="00BC3E46"/>
    <w:rsid w:val="00BC47F7"/>
    <w:rsid w:val="00BC4C40"/>
    <w:rsid w:val="00BC706A"/>
    <w:rsid w:val="00BC7C70"/>
    <w:rsid w:val="00BC7FC3"/>
    <w:rsid w:val="00BD05B5"/>
    <w:rsid w:val="00BD0BD3"/>
    <w:rsid w:val="00BD2C2D"/>
    <w:rsid w:val="00BD4263"/>
    <w:rsid w:val="00BE08F7"/>
    <w:rsid w:val="00BE0969"/>
    <w:rsid w:val="00BE129B"/>
    <w:rsid w:val="00BE1B03"/>
    <w:rsid w:val="00BE2062"/>
    <w:rsid w:val="00BE57E4"/>
    <w:rsid w:val="00BE72C0"/>
    <w:rsid w:val="00BE7C27"/>
    <w:rsid w:val="00BF1729"/>
    <w:rsid w:val="00BF2040"/>
    <w:rsid w:val="00BF3285"/>
    <w:rsid w:val="00BF35F3"/>
    <w:rsid w:val="00BF3906"/>
    <w:rsid w:val="00BF4913"/>
    <w:rsid w:val="00BF612E"/>
    <w:rsid w:val="00BF6831"/>
    <w:rsid w:val="00BF797B"/>
    <w:rsid w:val="00C0089A"/>
    <w:rsid w:val="00C0145D"/>
    <w:rsid w:val="00C017FE"/>
    <w:rsid w:val="00C03747"/>
    <w:rsid w:val="00C0511C"/>
    <w:rsid w:val="00C06991"/>
    <w:rsid w:val="00C06BDB"/>
    <w:rsid w:val="00C07AC8"/>
    <w:rsid w:val="00C1072B"/>
    <w:rsid w:val="00C1197E"/>
    <w:rsid w:val="00C153D2"/>
    <w:rsid w:val="00C15D86"/>
    <w:rsid w:val="00C2165D"/>
    <w:rsid w:val="00C2172B"/>
    <w:rsid w:val="00C22E1B"/>
    <w:rsid w:val="00C25226"/>
    <w:rsid w:val="00C256C6"/>
    <w:rsid w:val="00C26178"/>
    <w:rsid w:val="00C30A57"/>
    <w:rsid w:val="00C34DC6"/>
    <w:rsid w:val="00C35148"/>
    <w:rsid w:val="00C352A0"/>
    <w:rsid w:val="00C35ACF"/>
    <w:rsid w:val="00C377E0"/>
    <w:rsid w:val="00C45655"/>
    <w:rsid w:val="00C46998"/>
    <w:rsid w:val="00C471F9"/>
    <w:rsid w:val="00C50D1C"/>
    <w:rsid w:val="00C5791B"/>
    <w:rsid w:val="00C605D1"/>
    <w:rsid w:val="00C61174"/>
    <w:rsid w:val="00C63C5F"/>
    <w:rsid w:val="00C71E05"/>
    <w:rsid w:val="00C73608"/>
    <w:rsid w:val="00C7395F"/>
    <w:rsid w:val="00C73A2B"/>
    <w:rsid w:val="00C74182"/>
    <w:rsid w:val="00C75642"/>
    <w:rsid w:val="00C75858"/>
    <w:rsid w:val="00C75E80"/>
    <w:rsid w:val="00C804EE"/>
    <w:rsid w:val="00C80CCC"/>
    <w:rsid w:val="00C81759"/>
    <w:rsid w:val="00C820E5"/>
    <w:rsid w:val="00C863A3"/>
    <w:rsid w:val="00C879A5"/>
    <w:rsid w:val="00C90966"/>
    <w:rsid w:val="00C91415"/>
    <w:rsid w:val="00C94F78"/>
    <w:rsid w:val="00CA2E4F"/>
    <w:rsid w:val="00CA44C4"/>
    <w:rsid w:val="00CA4AFE"/>
    <w:rsid w:val="00CA6357"/>
    <w:rsid w:val="00CA6460"/>
    <w:rsid w:val="00CB0121"/>
    <w:rsid w:val="00CB067D"/>
    <w:rsid w:val="00CB2327"/>
    <w:rsid w:val="00CB38E8"/>
    <w:rsid w:val="00CB53D2"/>
    <w:rsid w:val="00CC1146"/>
    <w:rsid w:val="00CC1602"/>
    <w:rsid w:val="00CC1841"/>
    <w:rsid w:val="00CC27BF"/>
    <w:rsid w:val="00CC2B5B"/>
    <w:rsid w:val="00CC778B"/>
    <w:rsid w:val="00CD001D"/>
    <w:rsid w:val="00CD13F1"/>
    <w:rsid w:val="00CD13FD"/>
    <w:rsid w:val="00CD18D8"/>
    <w:rsid w:val="00CD460C"/>
    <w:rsid w:val="00CD4DCE"/>
    <w:rsid w:val="00CE0C58"/>
    <w:rsid w:val="00CE2D27"/>
    <w:rsid w:val="00CE2FFD"/>
    <w:rsid w:val="00CF02D8"/>
    <w:rsid w:val="00CF07CC"/>
    <w:rsid w:val="00CF1AC0"/>
    <w:rsid w:val="00CF5F59"/>
    <w:rsid w:val="00D01883"/>
    <w:rsid w:val="00D027F0"/>
    <w:rsid w:val="00D02E8C"/>
    <w:rsid w:val="00D02E97"/>
    <w:rsid w:val="00D06064"/>
    <w:rsid w:val="00D061D3"/>
    <w:rsid w:val="00D0775D"/>
    <w:rsid w:val="00D13B82"/>
    <w:rsid w:val="00D13F94"/>
    <w:rsid w:val="00D152FE"/>
    <w:rsid w:val="00D15D2D"/>
    <w:rsid w:val="00D15F57"/>
    <w:rsid w:val="00D16FCB"/>
    <w:rsid w:val="00D17E77"/>
    <w:rsid w:val="00D20722"/>
    <w:rsid w:val="00D21330"/>
    <w:rsid w:val="00D22047"/>
    <w:rsid w:val="00D23BA4"/>
    <w:rsid w:val="00D24C93"/>
    <w:rsid w:val="00D25BB7"/>
    <w:rsid w:val="00D31E51"/>
    <w:rsid w:val="00D40B27"/>
    <w:rsid w:val="00D4139E"/>
    <w:rsid w:val="00D41BDB"/>
    <w:rsid w:val="00D42476"/>
    <w:rsid w:val="00D447D3"/>
    <w:rsid w:val="00D44BDF"/>
    <w:rsid w:val="00D45831"/>
    <w:rsid w:val="00D45A60"/>
    <w:rsid w:val="00D45B91"/>
    <w:rsid w:val="00D46B88"/>
    <w:rsid w:val="00D46BB3"/>
    <w:rsid w:val="00D50BE6"/>
    <w:rsid w:val="00D50E8A"/>
    <w:rsid w:val="00D60EC1"/>
    <w:rsid w:val="00D6121A"/>
    <w:rsid w:val="00D61B84"/>
    <w:rsid w:val="00D635A8"/>
    <w:rsid w:val="00D65C62"/>
    <w:rsid w:val="00D6606F"/>
    <w:rsid w:val="00D669DA"/>
    <w:rsid w:val="00D702CD"/>
    <w:rsid w:val="00D71563"/>
    <w:rsid w:val="00D72B6E"/>
    <w:rsid w:val="00D72B8C"/>
    <w:rsid w:val="00D7338A"/>
    <w:rsid w:val="00D76235"/>
    <w:rsid w:val="00D7763C"/>
    <w:rsid w:val="00D77C2E"/>
    <w:rsid w:val="00D80478"/>
    <w:rsid w:val="00D8136D"/>
    <w:rsid w:val="00D81D86"/>
    <w:rsid w:val="00D830FB"/>
    <w:rsid w:val="00D831E2"/>
    <w:rsid w:val="00D87291"/>
    <w:rsid w:val="00D87352"/>
    <w:rsid w:val="00D87814"/>
    <w:rsid w:val="00D908E0"/>
    <w:rsid w:val="00D91265"/>
    <w:rsid w:val="00D929BE"/>
    <w:rsid w:val="00D92A27"/>
    <w:rsid w:val="00D94388"/>
    <w:rsid w:val="00D95EF3"/>
    <w:rsid w:val="00DA1523"/>
    <w:rsid w:val="00DA17E9"/>
    <w:rsid w:val="00DA1E14"/>
    <w:rsid w:val="00DA22AA"/>
    <w:rsid w:val="00DA3150"/>
    <w:rsid w:val="00DA32B6"/>
    <w:rsid w:val="00DA59D7"/>
    <w:rsid w:val="00DA6292"/>
    <w:rsid w:val="00DA740C"/>
    <w:rsid w:val="00DB3B30"/>
    <w:rsid w:val="00DB5B21"/>
    <w:rsid w:val="00DC2D0C"/>
    <w:rsid w:val="00DC76C5"/>
    <w:rsid w:val="00DD18A7"/>
    <w:rsid w:val="00DD195E"/>
    <w:rsid w:val="00DD2705"/>
    <w:rsid w:val="00DD506C"/>
    <w:rsid w:val="00DD7DF3"/>
    <w:rsid w:val="00DE1048"/>
    <w:rsid w:val="00DE16F3"/>
    <w:rsid w:val="00DE2CD1"/>
    <w:rsid w:val="00DE30EC"/>
    <w:rsid w:val="00DE342D"/>
    <w:rsid w:val="00DE54D3"/>
    <w:rsid w:val="00DE6B29"/>
    <w:rsid w:val="00DF0A5F"/>
    <w:rsid w:val="00DF14BF"/>
    <w:rsid w:val="00DF3D57"/>
    <w:rsid w:val="00DF4AF1"/>
    <w:rsid w:val="00DF4DB3"/>
    <w:rsid w:val="00DF5AAA"/>
    <w:rsid w:val="00DF78F4"/>
    <w:rsid w:val="00E02CB5"/>
    <w:rsid w:val="00E03B3E"/>
    <w:rsid w:val="00E04761"/>
    <w:rsid w:val="00E051E1"/>
    <w:rsid w:val="00E102EB"/>
    <w:rsid w:val="00E10DC5"/>
    <w:rsid w:val="00E12546"/>
    <w:rsid w:val="00E14063"/>
    <w:rsid w:val="00E20423"/>
    <w:rsid w:val="00E21990"/>
    <w:rsid w:val="00E21D05"/>
    <w:rsid w:val="00E23810"/>
    <w:rsid w:val="00E24A7D"/>
    <w:rsid w:val="00E25A28"/>
    <w:rsid w:val="00E25EFF"/>
    <w:rsid w:val="00E2705E"/>
    <w:rsid w:val="00E3192F"/>
    <w:rsid w:val="00E31F5E"/>
    <w:rsid w:val="00E3251D"/>
    <w:rsid w:val="00E35C5E"/>
    <w:rsid w:val="00E402AE"/>
    <w:rsid w:val="00E43504"/>
    <w:rsid w:val="00E43FAA"/>
    <w:rsid w:val="00E456C7"/>
    <w:rsid w:val="00E4570F"/>
    <w:rsid w:val="00E47930"/>
    <w:rsid w:val="00E5112B"/>
    <w:rsid w:val="00E522C1"/>
    <w:rsid w:val="00E53174"/>
    <w:rsid w:val="00E5384F"/>
    <w:rsid w:val="00E57CA2"/>
    <w:rsid w:val="00E61A22"/>
    <w:rsid w:val="00E63E97"/>
    <w:rsid w:val="00E643E1"/>
    <w:rsid w:val="00E650E7"/>
    <w:rsid w:val="00E71D03"/>
    <w:rsid w:val="00E7302D"/>
    <w:rsid w:val="00E739C9"/>
    <w:rsid w:val="00E74A12"/>
    <w:rsid w:val="00E74D0C"/>
    <w:rsid w:val="00E76E76"/>
    <w:rsid w:val="00E76F47"/>
    <w:rsid w:val="00E77BCA"/>
    <w:rsid w:val="00E80641"/>
    <w:rsid w:val="00E81729"/>
    <w:rsid w:val="00E826F4"/>
    <w:rsid w:val="00E836FB"/>
    <w:rsid w:val="00E85CAF"/>
    <w:rsid w:val="00E86646"/>
    <w:rsid w:val="00EA2E6E"/>
    <w:rsid w:val="00EA5A60"/>
    <w:rsid w:val="00EA642D"/>
    <w:rsid w:val="00EB066F"/>
    <w:rsid w:val="00EB08B8"/>
    <w:rsid w:val="00EB0E58"/>
    <w:rsid w:val="00EB1D7F"/>
    <w:rsid w:val="00EB3B7F"/>
    <w:rsid w:val="00EB4A07"/>
    <w:rsid w:val="00EB58B5"/>
    <w:rsid w:val="00EB5B0E"/>
    <w:rsid w:val="00EB5D57"/>
    <w:rsid w:val="00EB6D24"/>
    <w:rsid w:val="00EB6F9C"/>
    <w:rsid w:val="00EC33BA"/>
    <w:rsid w:val="00EC5255"/>
    <w:rsid w:val="00ED4B51"/>
    <w:rsid w:val="00ED5287"/>
    <w:rsid w:val="00ED72DF"/>
    <w:rsid w:val="00EE290C"/>
    <w:rsid w:val="00EE2C9B"/>
    <w:rsid w:val="00EE3D78"/>
    <w:rsid w:val="00EE5E5C"/>
    <w:rsid w:val="00EE75DA"/>
    <w:rsid w:val="00EF059E"/>
    <w:rsid w:val="00EF3A76"/>
    <w:rsid w:val="00EF48A2"/>
    <w:rsid w:val="00EF5B2A"/>
    <w:rsid w:val="00EF78CA"/>
    <w:rsid w:val="00F0148E"/>
    <w:rsid w:val="00F017D5"/>
    <w:rsid w:val="00F02662"/>
    <w:rsid w:val="00F02D40"/>
    <w:rsid w:val="00F0523D"/>
    <w:rsid w:val="00F07F53"/>
    <w:rsid w:val="00F12DDE"/>
    <w:rsid w:val="00F13F28"/>
    <w:rsid w:val="00F14668"/>
    <w:rsid w:val="00F20353"/>
    <w:rsid w:val="00F210F0"/>
    <w:rsid w:val="00F2447F"/>
    <w:rsid w:val="00F24CF6"/>
    <w:rsid w:val="00F2506A"/>
    <w:rsid w:val="00F262B1"/>
    <w:rsid w:val="00F301DF"/>
    <w:rsid w:val="00F311FB"/>
    <w:rsid w:val="00F324F8"/>
    <w:rsid w:val="00F37CC7"/>
    <w:rsid w:val="00F40462"/>
    <w:rsid w:val="00F40EEB"/>
    <w:rsid w:val="00F40F94"/>
    <w:rsid w:val="00F41647"/>
    <w:rsid w:val="00F42E10"/>
    <w:rsid w:val="00F430E9"/>
    <w:rsid w:val="00F44152"/>
    <w:rsid w:val="00F473E4"/>
    <w:rsid w:val="00F52915"/>
    <w:rsid w:val="00F56E9D"/>
    <w:rsid w:val="00F57E55"/>
    <w:rsid w:val="00F6130B"/>
    <w:rsid w:val="00F62B00"/>
    <w:rsid w:val="00F6324F"/>
    <w:rsid w:val="00F634B3"/>
    <w:rsid w:val="00F654F4"/>
    <w:rsid w:val="00F71DA6"/>
    <w:rsid w:val="00F74955"/>
    <w:rsid w:val="00F76B7F"/>
    <w:rsid w:val="00F76C5B"/>
    <w:rsid w:val="00F77937"/>
    <w:rsid w:val="00F800B7"/>
    <w:rsid w:val="00F819A7"/>
    <w:rsid w:val="00F85443"/>
    <w:rsid w:val="00F85EAA"/>
    <w:rsid w:val="00F877F7"/>
    <w:rsid w:val="00F87B2C"/>
    <w:rsid w:val="00F96DED"/>
    <w:rsid w:val="00FA0A79"/>
    <w:rsid w:val="00FA2375"/>
    <w:rsid w:val="00FA3AB9"/>
    <w:rsid w:val="00FA4053"/>
    <w:rsid w:val="00FA4A55"/>
    <w:rsid w:val="00FA6661"/>
    <w:rsid w:val="00FA6A29"/>
    <w:rsid w:val="00FB0A78"/>
    <w:rsid w:val="00FB30FB"/>
    <w:rsid w:val="00FB796F"/>
    <w:rsid w:val="00FB7AA4"/>
    <w:rsid w:val="00FC14FA"/>
    <w:rsid w:val="00FC452F"/>
    <w:rsid w:val="00FC5E8D"/>
    <w:rsid w:val="00FC6A8E"/>
    <w:rsid w:val="00FC6CC4"/>
    <w:rsid w:val="00FC7038"/>
    <w:rsid w:val="00FC76B1"/>
    <w:rsid w:val="00FD11D2"/>
    <w:rsid w:val="00FD64BE"/>
    <w:rsid w:val="00FE17B7"/>
    <w:rsid w:val="00FE21B9"/>
    <w:rsid w:val="00FE21BF"/>
    <w:rsid w:val="00FE2D0E"/>
    <w:rsid w:val="00FE3011"/>
    <w:rsid w:val="00FE3E52"/>
    <w:rsid w:val="00FE629D"/>
    <w:rsid w:val="00FE74F1"/>
    <w:rsid w:val="00FF17BE"/>
    <w:rsid w:val="00FF2580"/>
    <w:rsid w:val="00FF620C"/>
    <w:rsid w:val="00FF6D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4332DA94"/>
  <w15:chartTrackingRefBased/>
  <w15:docId w15:val="{9F1B089A-69BB-4611-B8A3-FF165F923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4">
    <w:name w:val="Normal"/>
    <w:qFormat/>
    <w:rsid w:val="0088561A"/>
    <w:pPr>
      <w:ind w:firstLine="567"/>
      <w:jc w:val="both"/>
    </w:pPr>
    <w:rPr>
      <w:snapToGrid w:val="0"/>
      <w:sz w:val="24"/>
      <w:szCs w:val="28"/>
    </w:rPr>
  </w:style>
  <w:style w:type="paragraph" w:styleId="1">
    <w:name w:val="heading 1"/>
    <w:aliases w:val="Глава 1"/>
    <w:basedOn w:val="a4"/>
    <w:next w:val="a4"/>
    <w:link w:val="12"/>
    <w:qFormat/>
    <w:rsid w:val="00C73A2B"/>
    <w:pPr>
      <w:keepNext/>
      <w:keepLines/>
      <w:pageBreakBefore/>
      <w:numPr>
        <w:numId w:val="1"/>
      </w:numPr>
      <w:tabs>
        <w:tab w:val="left" w:pos="567"/>
      </w:tabs>
      <w:suppressAutoHyphens/>
      <w:spacing w:before="120" w:after="120"/>
      <w:jc w:val="left"/>
      <w:outlineLvl w:val="0"/>
    </w:pPr>
    <w:rPr>
      <w:b/>
      <w:caps/>
      <w:snapToGrid/>
      <w:kern w:val="28"/>
      <w:sz w:val="28"/>
      <w:lang w:val="x-none" w:eastAsia="x-none"/>
    </w:rPr>
  </w:style>
  <w:style w:type="paragraph" w:styleId="20">
    <w:name w:val="heading 2"/>
    <w:aliases w:val="Заголовок 2 Знак"/>
    <w:basedOn w:val="a4"/>
    <w:next w:val="a4"/>
    <w:qFormat/>
    <w:rsid w:val="00344F20"/>
    <w:pPr>
      <w:keepNext/>
      <w:numPr>
        <w:ilvl w:val="1"/>
        <w:numId w:val="1"/>
      </w:numPr>
      <w:suppressAutoHyphens/>
      <w:spacing w:before="360" w:after="120"/>
      <w:jc w:val="left"/>
      <w:outlineLvl w:val="1"/>
    </w:pPr>
    <w:rPr>
      <w:b/>
      <w:sz w:val="28"/>
    </w:rPr>
  </w:style>
  <w:style w:type="paragraph" w:styleId="3">
    <w:name w:val="heading 3"/>
    <w:basedOn w:val="a4"/>
    <w:next w:val="a4"/>
    <w:link w:val="30"/>
    <w:qFormat/>
    <w:rsid w:val="00B013E3"/>
    <w:pPr>
      <w:keepNext/>
      <w:spacing w:before="240" w:after="60"/>
      <w:outlineLvl w:val="2"/>
    </w:pPr>
    <w:rPr>
      <w:rFonts w:ascii="Arial" w:hAnsi="Arial"/>
      <w:b/>
      <w:bCs/>
      <w:sz w:val="26"/>
      <w:szCs w:val="26"/>
      <w:lang w:val="x-none" w:eastAsia="x-none"/>
    </w:rPr>
  </w:style>
  <w:style w:type="paragraph" w:styleId="4">
    <w:name w:val="heading 4"/>
    <w:basedOn w:val="a4"/>
    <w:next w:val="a4"/>
    <w:link w:val="40"/>
    <w:qFormat/>
    <w:rsid w:val="00B013E3"/>
    <w:pPr>
      <w:keepNext/>
      <w:spacing w:before="240" w:after="60"/>
      <w:outlineLvl w:val="3"/>
    </w:pPr>
    <w:rPr>
      <w:b/>
      <w:bCs/>
      <w:sz w:val="28"/>
      <w:lang w:val="x-none" w:eastAsia="x-none"/>
    </w:rPr>
  </w:style>
  <w:style w:type="paragraph" w:styleId="5">
    <w:name w:val="heading 5"/>
    <w:basedOn w:val="a4"/>
    <w:next w:val="a4"/>
    <w:link w:val="50"/>
    <w:qFormat/>
    <w:rsid w:val="00284693"/>
    <w:pPr>
      <w:tabs>
        <w:tab w:val="num" w:pos="1908"/>
      </w:tabs>
      <w:spacing w:before="240" w:after="60"/>
      <w:ind w:left="1908" w:hanging="1008"/>
      <w:jc w:val="left"/>
      <w:outlineLvl w:val="4"/>
    </w:pPr>
    <w:rPr>
      <w:b/>
      <w:bCs/>
      <w:i/>
      <w:iCs/>
      <w:snapToGrid/>
      <w:sz w:val="26"/>
      <w:szCs w:val="26"/>
      <w:lang w:val="x-none" w:eastAsia="en-US"/>
    </w:rPr>
  </w:style>
  <w:style w:type="paragraph" w:styleId="6">
    <w:name w:val="heading 6"/>
    <w:basedOn w:val="a4"/>
    <w:next w:val="a4"/>
    <w:link w:val="60"/>
    <w:qFormat/>
    <w:rsid w:val="00284693"/>
    <w:pPr>
      <w:tabs>
        <w:tab w:val="num" w:pos="2052"/>
      </w:tabs>
      <w:spacing w:before="240" w:after="60"/>
      <w:ind w:left="2052" w:hanging="1152"/>
      <w:jc w:val="left"/>
      <w:outlineLvl w:val="5"/>
    </w:pPr>
    <w:rPr>
      <w:b/>
      <w:bCs/>
      <w:snapToGrid/>
      <w:sz w:val="22"/>
      <w:szCs w:val="22"/>
      <w:lang w:val="x-none" w:eastAsia="en-US"/>
    </w:rPr>
  </w:style>
  <w:style w:type="paragraph" w:styleId="7">
    <w:name w:val="heading 7"/>
    <w:basedOn w:val="a4"/>
    <w:next w:val="a4"/>
    <w:link w:val="70"/>
    <w:qFormat/>
    <w:rsid w:val="00284693"/>
    <w:pPr>
      <w:tabs>
        <w:tab w:val="num" w:pos="2196"/>
      </w:tabs>
      <w:spacing w:before="240" w:after="60"/>
      <w:ind w:left="2196" w:hanging="1296"/>
      <w:jc w:val="left"/>
      <w:outlineLvl w:val="6"/>
    </w:pPr>
    <w:rPr>
      <w:snapToGrid/>
      <w:szCs w:val="24"/>
      <w:lang w:val="x-none" w:eastAsia="en-US"/>
    </w:rPr>
  </w:style>
  <w:style w:type="paragraph" w:styleId="8">
    <w:name w:val="heading 8"/>
    <w:basedOn w:val="a4"/>
    <w:next w:val="a4"/>
    <w:link w:val="80"/>
    <w:qFormat/>
    <w:rsid w:val="00284693"/>
    <w:pPr>
      <w:tabs>
        <w:tab w:val="num" w:pos="2340"/>
      </w:tabs>
      <w:spacing w:before="240" w:after="60"/>
      <w:ind w:left="2340" w:hanging="1440"/>
      <w:jc w:val="left"/>
      <w:outlineLvl w:val="7"/>
    </w:pPr>
    <w:rPr>
      <w:i/>
      <w:iCs/>
      <w:snapToGrid/>
      <w:szCs w:val="24"/>
      <w:lang w:val="x-none" w:eastAsia="en-US"/>
    </w:rPr>
  </w:style>
  <w:style w:type="paragraph" w:styleId="9">
    <w:name w:val="heading 9"/>
    <w:basedOn w:val="a4"/>
    <w:next w:val="a4"/>
    <w:link w:val="90"/>
    <w:qFormat/>
    <w:rsid w:val="00284693"/>
    <w:pPr>
      <w:tabs>
        <w:tab w:val="num" w:pos="2484"/>
      </w:tabs>
      <w:spacing w:before="240" w:after="60"/>
      <w:ind w:left="2484" w:hanging="1584"/>
      <w:jc w:val="left"/>
      <w:outlineLvl w:val="8"/>
    </w:pPr>
    <w:rPr>
      <w:rFonts w:ascii="Arial" w:hAnsi="Arial"/>
      <w:snapToGrid/>
      <w:sz w:val="22"/>
      <w:szCs w:val="22"/>
      <w:lang w:val="x-none"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0">
    <w:name w:val="Пункт"/>
    <w:basedOn w:val="a4"/>
    <w:rsid w:val="00B013E3"/>
    <w:pPr>
      <w:numPr>
        <w:ilvl w:val="2"/>
        <w:numId w:val="1"/>
      </w:numPr>
    </w:pPr>
  </w:style>
  <w:style w:type="character" w:customStyle="1" w:styleId="a8">
    <w:name w:val="Пункт Знак"/>
    <w:rsid w:val="00B013E3"/>
    <w:rPr>
      <w:noProof w:val="0"/>
      <w:sz w:val="28"/>
      <w:lang w:val="ru-RU" w:eastAsia="ru-RU" w:bidi="ar-SA"/>
    </w:rPr>
  </w:style>
  <w:style w:type="character" w:customStyle="1" w:styleId="a9">
    <w:name w:val="комментарий"/>
    <w:rsid w:val="00B013E3"/>
    <w:rPr>
      <w:b/>
      <w:i/>
      <w:shd w:val="clear" w:color="auto" w:fill="FFFF99"/>
    </w:rPr>
  </w:style>
  <w:style w:type="paragraph" w:customStyle="1" w:styleId="a2">
    <w:name w:val="Подподпункт"/>
    <w:basedOn w:val="a4"/>
    <w:rsid w:val="00B013E3"/>
    <w:pPr>
      <w:numPr>
        <w:ilvl w:val="4"/>
        <w:numId w:val="3"/>
      </w:numPr>
    </w:pPr>
  </w:style>
  <w:style w:type="paragraph" w:styleId="a">
    <w:name w:val="List Number"/>
    <w:basedOn w:val="a4"/>
    <w:rsid w:val="00B013E3"/>
    <w:pPr>
      <w:numPr>
        <w:numId w:val="2"/>
      </w:numPr>
      <w:autoSpaceDE w:val="0"/>
      <w:autoSpaceDN w:val="0"/>
      <w:spacing w:before="60"/>
    </w:pPr>
    <w:rPr>
      <w:snapToGrid/>
      <w:szCs w:val="24"/>
    </w:rPr>
  </w:style>
  <w:style w:type="paragraph" w:styleId="aa">
    <w:name w:val="Normal (Web)"/>
    <w:basedOn w:val="a4"/>
    <w:rsid w:val="00B013E3"/>
    <w:pPr>
      <w:spacing w:before="100" w:beforeAutospacing="1" w:after="100" w:afterAutospacing="1"/>
      <w:ind w:firstLine="0"/>
      <w:jc w:val="left"/>
    </w:pPr>
    <w:rPr>
      <w:snapToGrid/>
      <w:szCs w:val="24"/>
    </w:rPr>
  </w:style>
  <w:style w:type="paragraph" w:customStyle="1" w:styleId="a1">
    <w:name w:val="Подпункт"/>
    <w:basedOn w:val="a0"/>
    <w:rsid w:val="00B013E3"/>
    <w:pPr>
      <w:numPr>
        <w:ilvl w:val="3"/>
        <w:numId w:val="3"/>
      </w:numPr>
    </w:pPr>
  </w:style>
  <w:style w:type="paragraph" w:customStyle="1" w:styleId="22">
    <w:name w:val="Пункт2"/>
    <w:basedOn w:val="a0"/>
    <w:rsid w:val="00B013E3"/>
    <w:pPr>
      <w:keepNext/>
      <w:numPr>
        <w:numId w:val="3"/>
      </w:numPr>
      <w:suppressAutoHyphens/>
      <w:spacing w:before="240" w:after="120"/>
      <w:jc w:val="left"/>
      <w:outlineLvl w:val="2"/>
    </w:pPr>
    <w:rPr>
      <w:b/>
    </w:rPr>
  </w:style>
  <w:style w:type="character" w:customStyle="1" w:styleId="ab">
    <w:name w:val="Подпункт Знак"/>
    <w:rsid w:val="00B013E3"/>
    <w:rPr>
      <w:noProof w:val="0"/>
      <w:sz w:val="28"/>
      <w:lang w:val="ru-RU" w:eastAsia="ru-RU" w:bidi="ar-SA"/>
    </w:rPr>
  </w:style>
  <w:style w:type="paragraph" w:customStyle="1" w:styleId="ac">
    <w:name w:val="Пункт б/н"/>
    <w:basedOn w:val="a4"/>
    <w:uiPriority w:val="99"/>
    <w:rsid w:val="00B013E3"/>
    <w:pPr>
      <w:tabs>
        <w:tab w:val="left" w:pos="1134"/>
      </w:tabs>
      <w:ind w:left="1134" w:firstLine="0"/>
    </w:pPr>
  </w:style>
  <w:style w:type="paragraph" w:customStyle="1" w:styleId="ad">
    <w:name w:val="Таблица шапка"/>
    <w:basedOn w:val="a4"/>
    <w:rsid w:val="00B013E3"/>
    <w:pPr>
      <w:keepNext/>
      <w:spacing w:before="40" w:after="40"/>
      <w:ind w:left="57" w:right="57" w:firstLine="0"/>
      <w:jc w:val="left"/>
    </w:pPr>
    <w:rPr>
      <w:sz w:val="22"/>
    </w:rPr>
  </w:style>
  <w:style w:type="paragraph" w:customStyle="1" w:styleId="ae">
    <w:name w:val="Таблица текст"/>
    <w:basedOn w:val="a4"/>
    <w:rsid w:val="00B013E3"/>
    <w:pPr>
      <w:spacing w:before="40" w:after="40"/>
      <w:ind w:left="57" w:right="57" w:firstLine="0"/>
      <w:jc w:val="left"/>
    </w:pPr>
  </w:style>
  <w:style w:type="character" w:styleId="af">
    <w:name w:val="Hyperlink"/>
    <w:uiPriority w:val="99"/>
    <w:rsid w:val="00B013E3"/>
    <w:rPr>
      <w:color w:val="0000FF"/>
      <w:u w:val="single"/>
    </w:rPr>
  </w:style>
  <w:style w:type="paragraph" w:styleId="af0">
    <w:name w:val="Balloon Text"/>
    <w:basedOn w:val="a4"/>
    <w:link w:val="af1"/>
    <w:uiPriority w:val="99"/>
    <w:rsid w:val="00B013E3"/>
    <w:rPr>
      <w:rFonts w:ascii="Tahoma" w:hAnsi="Tahoma"/>
      <w:sz w:val="16"/>
      <w:szCs w:val="16"/>
      <w:lang w:val="x-none" w:eastAsia="x-none"/>
    </w:rPr>
  </w:style>
  <w:style w:type="paragraph" w:styleId="31">
    <w:name w:val="Body Text 3"/>
    <w:basedOn w:val="a4"/>
    <w:link w:val="32"/>
    <w:rsid w:val="00B013E3"/>
    <w:pPr>
      <w:ind w:firstLine="0"/>
    </w:pPr>
    <w:rPr>
      <w:snapToGrid/>
      <w:color w:val="0000FF"/>
      <w:szCs w:val="24"/>
      <w:lang w:val="x-none" w:eastAsia="en-US"/>
    </w:rPr>
  </w:style>
  <w:style w:type="paragraph" w:customStyle="1" w:styleId="af2">
    <w:name w:val="Подподподподпункт"/>
    <w:basedOn w:val="a4"/>
    <w:rsid w:val="00B013E3"/>
    <w:pPr>
      <w:tabs>
        <w:tab w:val="num" w:pos="2835"/>
      </w:tabs>
      <w:ind w:left="2835" w:hanging="567"/>
    </w:pPr>
    <w:rPr>
      <w:szCs w:val="20"/>
    </w:rPr>
  </w:style>
  <w:style w:type="paragraph" w:styleId="af3">
    <w:name w:val="footer"/>
    <w:basedOn w:val="a4"/>
    <w:link w:val="af4"/>
    <w:rsid w:val="00B013E3"/>
    <w:pPr>
      <w:tabs>
        <w:tab w:val="center" w:pos="4677"/>
        <w:tab w:val="right" w:pos="9355"/>
      </w:tabs>
    </w:pPr>
    <w:rPr>
      <w:sz w:val="28"/>
      <w:lang w:val="x-none" w:eastAsia="x-none"/>
    </w:rPr>
  </w:style>
  <w:style w:type="character" w:styleId="af5">
    <w:name w:val="page number"/>
    <w:basedOn w:val="a5"/>
    <w:rsid w:val="00B013E3"/>
  </w:style>
  <w:style w:type="paragraph" w:styleId="af6">
    <w:name w:val="Message Header"/>
    <w:basedOn w:val="a4"/>
    <w:link w:val="af7"/>
    <w:rsid w:val="00B013E3"/>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snapToGrid/>
      <w:szCs w:val="24"/>
      <w:lang w:val="x-none" w:eastAsia="x-none"/>
    </w:rPr>
  </w:style>
  <w:style w:type="paragraph" w:styleId="af8">
    <w:name w:val="Body Text"/>
    <w:basedOn w:val="a4"/>
    <w:link w:val="af9"/>
    <w:rsid w:val="00B013E3"/>
    <w:pPr>
      <w:spacing w:after="120"/>
    </w:pPr>
    <w:rPr>
      <w:sz w:val="28"/>
      <w:lang w:val="x-none" w:eastAsia="x-none"/>
    </w:rPr>
  </w:style>
  <w:style w:type="paragraph" w:customStyle="1" w:styleId="13">
    <w:name w:val="Название1"/>
    <w:basedOn w:val="a4"/>
    <w:link w:val="afa"/>
    <w:qFormat/>
    <w:rsid w:val="00B013E3"/>
    <w:pPr>
      <w:jc w:val="center"/>
    </w:pPr>
    <w:rPr>
      <w:b/>
      <w:bCs/>
      <w:snapToGrid/>
      <w:sz w:val="20"/>
      <w:szCs w:val="20"/>
      <w:lang w:val="x-none" w:eastAsia="x-none"/>
    </w:rPr>
  </w:style>
  <w:style w:type="paragraph" w:customStyle="1" w:styleId="afb">
    <w:name w:val="Знак"/>
    <w:basedOn w:val="a4"/>
    <w:rsid w:val="00B013E3"/>
    <w:pPr>
      <w:spacing w:after="160" w:line="240" w:lineRule="exact"/>
      <w:ind w:firstLine="0"/>
      <w:jc w:val="left"/>
    </w:pPr>
    <w:rPr>
      <w:rFonts w:ascii="Verdana" w:hAnsi="Verdana" w:cs="Verdana"/>
      <w:snapToGrid/>
      <w:sz w:val="20"/>
      <w:szCs w:val="20"/>
      <w:lang w:val="en-US" w:eastAsia="en-US"/>
    </w:rPr>
  </w:style>
  <w:style w:type="paragraph" w:customStyle="1" w:styleId="ConsNonformat">
    <w:name w:val="ConsNonformat"/>
    <w:rsid w:val="00B013E3"/>
    <w:pPr>
      <w:widowControl w:val="0"/>
      <w:autoSpaceDE w:val="0"/>
      <w:autoSpaceDN w:val="0"/>
      <w:adjustRightInd w:val="0"/>
      <w:spacing w:line="360" w:lineRule="auto"/>
      <w:ind w:right="19772"/>
    </w:pPr>
    <w:rPr>
      <w:rFonts w:ascii="Courier New" w:hAnsi="Courier New" w:cs="Courier New"/>
    </w:rPr>
  </w:style>
  <w:style w:type="paragraph" w:customStyle="1" w:styleId="ConsNormal">
    <w:name w:val="ConsNormal"/>
    <w:rsid w:val="00B013E3"/>
    <w:pPr>
      <w:widowControl w:val="0"/>
      <w:autoSpaceDE w:val="0"/>
      <w:autoSpaceDN w:val="0"/>
      <w:adjustRightInd w:val="0"/>
      <w:spacing w:line="360" w:lineRule="auto"/>
      <w:ind w:right="19772" w:firstLine="720"/>
    </w:pPr>
    <w:rPr>
      <w:rFonts w:ascii="Arial" w:hAnsi="Arial" w:cs="Arial"/>
    </w:rPr>
  </w:style>
  <w:style w:type="paragraph" w:customStyle="1" w:styleId="ConsTitle">
    <w:name w:val="ConsTitle"/>
    <w:rsid w:val="00B013E3"/>
    <w:pPr>
      <w:widowControl w:val="0"/>
      <w:autoSpaceDE w:val="0"/>
      <w:autoSpaceDN w:val="0"/>
      <w:adjustRightInd w:val="0"/>
      <w:spacing w:line="360" w:lineRule="auto"/>
      <w:ind w:right="19772"/>
    </w:pPr>
    <w:rPr>
      <w:rFonts w:ascii="Arial" w:hAnsi="Arial" w:cs="Arial"/>
      <w:b/>
      <w:bCs/>
      <w:sz w:val="16"/>
      <w:szCs w:val="16"/>
    </w:rPr>
  </w:style>
  <w:style w:type="paragraph" w:styleId="14">
    <w:name w:val="toc 1"/>
    <w:basedOn w:val="a4"/>
    <w:next w:val="a4"/>
    <w:autoRedefine/>
    <w:uiPriority w:val="39"/>
    <w:rsid w:val="007F34CA"/>
    <w:pPr>
      <w:tabs>
        <w:tab w:val="left" w:pos="539"/>
        <w:tab w:val="right" w:leader="dot" w:pos="10195"/>
      </w:tabs>
      <w:ind w:left="539" w:right="-57" w:hanging="539"/>
      <w:jc w:val="left"/>
    </w:pPr>
    <w:rPr>
      <w:b/>
      <w:bCs/>
      <w:caps/>
      <w:noProof/>
      <w:sz w:val="26"/>
      <w:szCs w:val="26"/>
    </w:rPr>
  </w:style>
  <w:style w:type="paragraph" w:customStyle="1" w:styleId="Times12">
    <w:name w:val="Times 12"/>
    <w:basedOn w:val="a4"/>
    <w:rsid w:val="00B013E3"/>
    <w:pPr>
      <w:overflowPunct w:val="0"/>
      <w:autoSpaceDE w:val="0"/>
      <w:autoSpaceDN w:val="0"/>
      <w:adjustRightInd w:val="0"/>
    </w:pPr>
    <w:rPr>
      <w:bCs/>
      <w:snapToGrid/>
      <w:szCs w:val="22"/>
    </w:rPr>
  </w:style>
  <w:style w:type="character" w:styleId="afc">
    <w:name w:val="annotation reference"/>
    <w:rsid w:val="00B013E3"/>
    <w:rPr>
      <w:sz w:val="16"/>
      <w:szCs w:val="16"/>
    </w:rPr>
  </w:style>
  <w:style w:type="paragraph" w:styleId="afd">
    <w:name w:val="annotation text"/>
    <w:basedOn w:val="a4"/>
    <w:link w:val="afe"/>
    <w:rsid w:val="00B013E3"/>
    <w:rPr>
      <w:sz w:val="20"/>
      <w:szCs w:val="20"/>
      <w:lang w:val="x-none" w:eastAsia="x-none"/>
    </w:rPr>
  </w:style>
  <w:style w:type="paragraph" w:styleId="aff">
    <w:name w:val="annotation subject"/>
    <w:basedOn w:val="afd"/>
    <w:next w:val="afd"/>
    <w:link w:val="aff0"/>
    <w:rsid w:val="00B013E3"/>
    <w:rPr>
      <w:b/>
      <w:bCs/>
    </w:rPr>
  </w:style>
  <w:style w:type="paragraph" w:styleId="aff1">
    <w:name w:val="header"/>
    <w:basedOn w:val="a4"/>
    <w:link w:val="aff2"/>
    <w:rsid w:val="00B013E3"/>
    <w:pPr>
      <w:tabs>
        <w:tab w:val="center" w:pos="4677"/>
        <w:tab w:val="right" w:pos="9355"/>
      </w:tabs>
    </w:pPr>
    <w:rPr>
      <w:sz w:val="28"/>
      <w:lang w:val="x-none" w:eastAsia="x-none"/>
    </w:rPr>
  </w:style>
  <w:style w:type="paragraph" w:customStyle="1" w:styleId="DefaultParagraphFontParaCharChar">
    <w:name w:val="Default Paragraph Font Para Char Char Знак Знак Знак Знак"/>
    <w:basedOn w:val="a4"/>
    <w:semiHidden/>
    <w:rsid w:val="000A1B71"/>
    <w:pPr>
      <w:spacing w:after="160" w:line="240" w:lineRule="exact"/>
      <w:ind w:firstLine="0"/>
      <w:jc w:val="left"/>
    </w:pPr>
    <w:rPr>
      <w:rFonts w:ascii="Verdana" w:hAnsi="Verdana"/>
      <w:snapToGrid/>
      <w:sz w:val="20"/>
      <w:szCs w:val="20"/>
      <w:lang w:eastAsia="en-US"/>
    </w:rPr>
  </w:style>
  <w:style w:type="paragraph" w:customStyle="1" w:styleId="15">
    <w:name w:val="Знак Знак Знак1 Знак"/>
    <w:basedOn w:val="a4"/>
    <w:rsid w:val="00CC2B5B"/>
    <w:pPr>
      <w:spacing w:after="160" w:line="240" w:lineRule="exact"/>
      <w:ind w:firstLine="0"/>
      <w:jc w:val="left"/>
    </w:pPr>
    <w:rPr>
      <w:rFonts w:ascii="Verdana" w:hAnsi="Verdana" w:cs="Arial"/>
      <w:snapToGrid/>
      <w:sz w:val="22"/>
      <w:szCs w:val="20"/>
      <w:lang w:val="en-US" w:eastAsia="en-US"/>
    </w:rPr>
  </w:style>
  <w:style w:type="table" w:styleId="aff3">
    <w:name w:val="Table Grid"/>
    <w:basedOn w:val="a6"/>
    <w:rsid w:val="00716BAC"/>
    <w:pPr>
      <w:spacing w:before="10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Block Text"/>
    <w:basedOn w:val="a4"/>
    <w:rsid w:val="003D23E5"/>
    <w:pPr>
      <w:ind w:left="360" w:right="-483" w:firstLine="0"/>
      <w:jc w:val="left"/>
    </w:pPr>
    <w:rPr>
      <w:snapToGrid/>
      <w:szCs w:val="20"/>
    </w:rPr>
  </w:style>
  <w:style w:type="paragraph" w:styleId="aff5">
    <w:name w:val="Body Text Indent"/>
    <w:basedOn w:val="a4"/>
    <w:link w:val="aff6"/>
    <w:rsid w:val="00724D2E"/>
    <w:pPr>
      <w:spacing w:after="120"/>
      <w:ind w:left="283"/>
    </w:pPr>
    <w:rPr>
      <w:sz w:val="28"/>
      <w:lang w:val="x-none" w:eastAsia="x-none"/>
    </w:rPr>
  </w:style>
  <w:style w:type="character" w:customStyle="1" w:styleId="aff6">
    <w:name w:val="Основной текст с отступом Знак"/>
    <w:link w:val="aff5"/>
    <w:rsid w:val="00724D2E"/>
    <w:rPr>
      <w:snapToGrid w:val="0"/>
      <w:sz w:val="28"/>
      <w:szCs w:val="28"/>
    </w:rPr>
  </w:style>
  <w:style w:type="paragraph" w:customStyle="1" w:styleId="FR1">
    <w:name w:val="FR1"/>
    <w:rsid w:val="00FB7AA4"/>
    <w:pPr>
      <w:widowControl w:val="0"/>
      <w:spacing w:before="60"/>
      <w:ind w:firstLine="320"/>
      <w:jc w:val="both"/>
    </w:pPr>
    <w:rPr>
      <w:rFonts w:ascii="Arial" w:hAnsi="Arial"/>
      <w:sz w:val="16"/>
    </w:rPr>
  </w:style>
  <w:style w:type="character" w:customStyle="1" w:styleId="50">
    <w:name w:val="Заголовок 5 Знак"/>
    <w:link w:val="5"/>
    <w:rsid w:val="00284693"/>
    <w:rPr>
      <w:b/>
      <w:bCs/>
      <w:i/>
      <w:iCs/>
      <w:sz w:val="26"/>
      <w:szCs w:val="26"/>
      <w:lang w:eastAsia="en-US"/>
    </w:rPr>
  </w:style>
  <w:style w:type="character" w:customStyle="1" w:styleId="60">
    <w:name w:val="Заголовок 6 Знак"/>
    <w:link w:val="6"/>
    <w:rsid w:val="00284693"/>
    <w:rPr>
      <w:b/>
      <w:bCs/>
      <w:sz w:val="22"/>
      <w:szCs w:val="22"/>
      <w:lang w:eastAsia="en-US"/>
    </w:rPr>
  </w:style>
  <w:style w:type="character" w:customStyle="1" w:styleId="70">
    <w:name w:val="Заголовок 7 Знак"/>
    <w:link w:val="7"/>
    <w:rsid w:val="00284693"/>
    <w:rPr>
      <w:sz w:val="24"/>
      <w:szCs w:val="24"/>
      <w:lang w:eastAsia="en-US"/>
    </w:rPr>
  </w:style>
  <w:style w:type="character" w:customStyle="1" w:styleId="80">
    <w:name w:val="Заголовок 8 Знак"/>
    <w:link w:val="8"/>
    <w:rsid w:val="00284693"/>
    <w:rPr>
      <w:i/>
      <w:iCs/>
      <w:sz w:val="24"/>
      <w:szCs w:val="24"/>
      <w:lang w:eastAsia="en-US"/>
    </w:rPr>
  </w:style>
  <w:style w:type="character" w:customStyle="1" w:styleId="90">
    <w:name w:val="Заголовок 9 Знак"/>
    <w:link w:val="9"/>
    <w:rsid w:val="00284693"/>
    <w:rPr>
      <w:rFonts w:ascii="Arial" w:hAnsi="Arial" w:cs="Arial"/>
      <w:sz w:val="22"/>
      <w:szCs w:val="22"/>
      <w:lang w:eastAsia="en-US"/>
    </w:rPr>
  </w:style>
  <w:style w:type="paragraph" w:styleId="aff7">
    <w:name w:val="Document Map"/>
    <w:basedOn w:val="a4"/>
    <w:link w:val="aff8"/>
    <w:rsid w:val="00284693"/>
    <w:pPr>
      <w:shd w:val="clear" w:color="auto" w:fill="000080"/>
      <w:ind w:firstLine="0"/>
      <w:jc w:val="left"/>
    </w:pPr>
    <w:rPr>
      <w:rFonts w:ascii="Tahoma" w:hAnsi="Tahoma"/>
      <w:snapToGrid/>
      <w:sz w:val="20"/>
      <w:szCs w:val="20"/>
      <w:lang w:val="x-none" w:eastAsia="x-none"/>
    </w:rPr>
  </w:style>
  <w:style w:type="character" w:customStyle="1" w:styleId="aff8">
    <w:name w:val="Схема документа Знак"/>
    <w:link w:val="aff7"/>
    <w:rsid w:val="00284693"/>
    <w:rPr>
      <w:rFonts w:ascii="Tahoma" w:hAnsi="Tahoma" w:cs="Tahoma"/>
      <w:shd w:val="clear" w:color="auto" w:fill="000080"/>
    </w:rPr>
  </w:style>
  <w:style w:type="character" w:customStyle="1" w:styleId="af1">
    <w:name w:val="Текст выноски Знак"/>
    <w:link w:val="af0"/>
    <w:uiPriority w:val="99"/>
    <w:rsid w:val="00284693"/>
    <w:rPr>
      <w:rFonts w:ascii="Tahoma" w:hAnsi="Tahoma" w:cs="Tahoma"/>
      <w:snapToGrid w:val="0"/>
      <w:sz w:val="16"/>
      <w:szCs w:val="16"/>
    </w:rPr>
  </w:style>
  <w:style w:type="paragraph" w:customStyle="1" w:styleId="aff9">
    <w:name w:val="Заголовок для приложений"/>
    <w:basedOn w:val="1"/>
    <w:rsid w:val="00284693"/>
    <w:pPr>
      <w:keepLines w:val="0"/>
      <w:numPr>
        <w:numId w:val="0"/>
      </w:numPr>
      <w:suppressAutoHyphens w:val="0"/>
      <w:spacing w:before="360"/>
    </w:pPr>
    <w:rPr>
      <w:rFonts w:cs="Arial"/>
      <w:bCs/>
      <w:kern w:val="32"/>
      <w:sz w:val="36"/>
      <w:szCs w:val="32"/>
      <w:lang w:eastAsia="en-US"/>
    </w:rPr>
  </w:style>
  <w:style w:type="paragraph" w:customStyle="1" w:styleId="111">
    <w:name w:val="Знак Знак Знак1 Знак1"/>
    <w:basedOn w:val="a4"/>
    <w:rsid w:val="00284693"/>
    <w:pPr>
      <w:spacing w:after="160" w:line="240" w:lineRule="exact"/>
      <w:ind w:firstLine="0"/>
      <w:jc w:val="left"/>
    </w:pPr>
    <w:rPr>
      <w:rFonts w:ascii="Verdana" w:hAnsi="Verdana" w:cs="Arial"/>
      <w:snapToGrid/>
      <w:sz w:val="22"/>
      <w:szCs w:val="20"/>
      <w:lang w:val="en-US" w:eastAsia="en-US"/>
    </w:rPr>
  </w:style>
  <w:style w:type="character" w:customStyle="1" w:styleId="af9">
    <w:name w:val="Основной текст Знак"/>
    <w:link w:val="af8"/>
    <w:locked/>
    <w:rsid w:val="00284693"/>
    <w:rPr>
      <w:snapToGrid w:val="0"/>
      <w:sz w:val="28"/>
      <w:szCs w:val="28"/>
    </w:rPr>
  </w:style>
  <w:style w:type="paragraph" w:styleId="23">
    <w:name w:val="Body Text 2"/>
    <w:basedOn w:val="a4"/>
    <w:link w:val="24"/>
    <w:rsid w:val="00284693"/>
    <w:pPr>
      <w:spacing w:before="100" w:after="120" w:line="480" w:lineRule="auto"/>
      <w:ind w:firstLine="0"/>
      <w:jc w:val="left"/>
    </w:pPr>
    <w:rPr>
      <w:snapToGrid/>
      <w:szCs w:val="24"/>
      <w:lang w:val="x-none" w:eastAsia="en-US"/>
    </w:rPr>
  </w:style>
  <w:style w:type="character" w:customStyle="1" w:styleId="24">
    <w:name w:val="Основной текст 2 Знак"/>
    <w:link w:val="23"/>
    <w:rsid w:val="00284693"/>
    <w:rPr>
      <w:sz w:val="24"/>
      <w:szCs w:val="24"/>
      <w:lang w:eastAsia="en-US"/>
    </w:rPr>
  </w:style>
  <w:style w:type="paragraph" w:styleId="25">
    <w:name w:val="Body Text Indent 2"/>
    <w:basedOn w:val="a4"/>
    <w:link w:val="26"/>
    <w:rsid w:val="00284693"/>
    <w:pPr>
      <w:spacing w:before="100" w:after="120" w:line="480" w:lineRule="auto"/>
      <w:ind w:left="283" w:firstLine="0"/>
      <w:jc w:val="left"/>
    </w:pPr>
    <w:rPr>
      <w:snapToGrid/>
      <w:szCs w:val="24"/>
      <w:lang w:val="x-none" w:eastAsia="en-US"/>
    </w:rPr>
  </w:style>
  <w:style w:type="character" w:customStyle="1" w:styleId="26">
    <w:name w:val="Основной текст с отступом 2 Знак"/>
    <w:link w:val="25"/>
    <w:rsid w:val="00284693"/>
    <w:rPr>
      <w:sz w:val="24"/>
      <w:szCs w:val="24"/>
      <w:lang w:eastAsia="en-US"/>
    </w:rPr>
  </w:style>
  <w:style w:type="paragraph" w:customStyle="1" w:styleId="a3">
    <w:name w:val="Текст в рамке"/>
    <w:basedOn w:val="a4"/>
    <w:rsid w:val="00284693"/>
    <w:pPr>
      <w:widowControl w:val="0"/>
      <w:numPr>
        <w:numId w:val="4"/>
      </w:numPr>
      <w:autoSpaceDE w:val="0"/>
      <w:autoSpaceDN w:val="0"/>
      <w:adjustRightInd w:val="0"/>
      <w:spacing w:after="120"/>
      <w:ind w:firstLine="0"/>
      <w:jc w:val="center"/>
    </w:pPr>
    <w:rPr>
      <w:rFonts w:ascii="Times New Roman;Symbol;Arial;??" w:hAnsi="Times New Roman;Symbol;Arial;??" w:cs="Times New Roman;Symbol;Arial;??"/>
      <w:snapToGrid/>
    </w:rPr>
  </w:style>
  <w:style w:type="paragraph" w:customStyle="1" w:styleId="16">
    <w:name w:val="Знак1 Знак Знак Знак"/>
    <w:basedOn w:val="a4"/>
    <w:rsid w:val="00284693"/>
    <w:pPr>
      <w:spacing w:after="160" w:line="240" w:lineRule="exact"/>
      <w:ind w:firstLine="0"/>
      <w:jc w:val="left"/>
    </w:pPr>
    <w:rPr>
      <w:rFonts w:ascii="Verdana" w:hAnsi="Verdana" w:cs="Arial"/>
      <w:snapToGrid/>
      <w:sz w:val="22"/>
      <w:szCs w:val="20"/>
      <w:lang w:val="en-US" w:eastAsia="en-US"/>
    </w:rPr>
  </w:style>
  <w:style w:type="paragraph" w:styleId="affa">
    <w:name w:val="List"/>
    <w:basedOn w:val="a4"/>
    <w:rsid w:val="00284693"/>
    <w:pPr>
      <w:spacing w:after="120"/>
      <w:ind w:firstLine="0"/>
    </w:pPr>
    <w:rPr>
      <w:snapToGrid/>
      <w:szCs w:val="20"/>
    </w:rPr>
  </w:style>
  <w:style w:type="paragraph" w:customStyle="1" w:styleId="33">
    <w:name w:val="Знак3"/>
    <w:basedOn w:val="a4"/>
    <w:rsid w:val="00284693"/>
    <w:pPr>
      <w:spacing w:after="160" w:line="240" w:lineRule="exact"/>
      <w:ind w:firstLine="0"/>
      <w:jc w:val="left"/>
    </w:pPr>
    <w:rPr>
      <w:rFonts w:ascii="Verdana" w:hAnsi="Verdana" w:cs="Arial"/>
      <w:snapToGrid/>
      <w:sz w:val="22"/>
      <w:szCs w:val="20"/>
      <w:lang w:val="en-US" w:eastAsia="en-US"/>
    </w:rPr>
  </w:style>
  <w:style w:type="paragraph" w:styleId="affb">
    <w:name w:val="No Spacing"/>
    <w:uiPriority w:val="1"/>
    <w:qFormat/>
    <w:rsid w:val="00A127A8"/>
    <w:pPr>
      <w:ind w:firstLine="567"/>
      <w:jc w:val="both"/>
    </w:pPr>
    <w:rPr>
      <w:snapToGrid w:val="0"/>
      <w:sz w:val="28"/>
      <w:szCs w:val="28"/>
    </w:rPr>
  </w:style>
  <w:style w:type="paragraph" w:customStyle="1" w:styleId="affc">
    <w:name w:val="Достижение"/>
    <w:basedOn w:val="af8"/>
    <w:rsid w:val="00473A59"/>
    <w:pPr>
      <w:tabs>
        <w:tab w:val="num" w:pos="360"/>
      </w:tabs>
      <w:spacing w:after="60" w:line="240" w:lineRule="atLeast"/>
    </w:pPr>
    <w:rPr>
      <w:rFonts w:ascii="Garamond" w:hAnsi="Garamond"/>
      <w:snapToGrid/>
      <w:sz w:val="22"/>
      <w:szCs w:val="20"/>
    </w:rPr>
  </w:style>
  <w:style w:type="numbering" w:customStyle="1" w:styleId="17">
    <w:name w:val="Нет списка1"/>
    <w:next w:val="a7"/>
    <w:uiPriority w:val="99"/>
    <w:semiHidden/>
    <w:rsid w:val="000202D0"/>
  </w:style>
  <w:style w:type="numbering" w:customStyle="1" w:styleId="112">
    <w:name w:val="Нет списка11"/>
    <w:next w:val="a7"/>
    <w:semiHidden/>
    <w:rsid w:val="000202D0"/>
  </w:style>
  <w:style w:type="paragraph" w:customStyle="1" w:styleId="Style1">
    <w:name w:val="Style1"/>
    <w:basedOn w:val="a4"/>
    <w:rsid w:val="000202D0"/>
    <w:pPr>
      <w:widowControl w:val="0"/>
      <w:autoSpaceDE w:val="0"/>
      <w:autoSpaceDN w:val="0"/>
      <w:adjustRightInd w:val="0"/>
      <w:ind w:firstLine="0"/>
      <w:jc w:val="left"/>
    </w:pPr>
    <w:rPr>
      <w:rFonts w:ascii="Arial Unicode MS" w:eastAsia="Arial Unicode MS"/>
      <w:snapToGrid/>
      <w:szCs w:val="24"/>
    </w:rPr>
  </w:style>
  <w:style w:type="paragraph" w:customStyle="1" w:styleId="ConsPlusNonformat">
    <w:name w:val="ConsPlusNonformat"/>
    <w:rsid w:val="000202D0"/>
    <w:pPr>
      <w:autoSpaceDE w:val="0"/>
      <w:autoSpaceDN w:val="0"/>
      <w:adjustRightInd w:val="0"/>
    </w:pPr>
    <w:rPr>
      <w:rFonts w:ascii="Courier New" w:hAnsi="Courier New" w:cs="Courier New"/>
    </w:rPr>
  </w:style>
  <w:style w:type="character" w:styleId="affd">
    <w:name w:val="FollowedHyperlink"/>
    <w:rsid w:val="000202D0"/>
    <w:rPr>
      <w:color w:val="800080"/>
      <w:u w:val="single"/>
    </w:rPr>
  </w:style>
  <w:style w:type="paragraph" w:customStyle="1" w:styleId="font5">
    <w:name w:val="font5"/>
    <w:basedOn w:val="a4"/>
    <w:rsid w:val="000202D0"/>
    <w:pPr>
      <w:spacing w:before="100" w:beforeAutospacing="1" w:after="100" w:afterAutospacing="1"/>
      <w:ind w:firstLine="0"/>
      <w:jc w:val="left"/>
    </w:pPr>
    <w:rPr>
      <w:rFonts w:ascii="Arial CYR" w:hAnsi="Arial CYR" w:cs="Arial CYR"/>
      <w:snapToGrid/>
      <w:sz w:val="20"/>
      <w:szCs w:val="20"/>
    </w:rPr>
  </w:style>
  <w:style w:type="paragraph" w:customStyle="1" w:styleId="font6">
    <w:name w:val="font6"/>
    <w:basedOn w:val="a4"/>
    <w:rsid w:val="000202D0"/>
    <w:pPr>
      <w:spacing w:before="100" w:beforeAutospacing="1" w:after="100" w:afterAutospacing="1"/>
      <w:ind w:firstLine="0"/>
      <w:jc w:val="left"/>
    </w:pPr>
    <w:rPr>
      <w:rFonts w:ascii="Arial" w:hAnsi="Arial" w:cs="Arial"/>
      <w:snapToGrid/>
      <w:color w:val="000000"/>
      <w:sz w:val="20"/>
      <w:szCs w:val="20"/>
    </w:rPr>
  </w:style>
  <w:style w:type="paragraph" w:customStyle="1" w:styleId="font7">
    <w:name w:val="font7"/>
    <w:basedOn w:val="a4"/>
    <w:rsid w:val="000202D0"/>
    <w:pPr>
      <w:spacing w:before="100" w:beforeAutospacing="1" w:after="100" w:afterAutospacing="1"/>
      <w:ind w:firstLine="0"/>
      <w:jc w:val="left"/>
    </w:pPr>
    <w:rPr>
      <w:rFonts w:ascii="Arial" w:hAnsi="Arial" w:cs="Arial"/>
      <w:snapToGrid/>
      <w:color w:val="000000"/>
      <w:sz w:val="20"/>
      <w:szCs w:val="20"/>
      <w:u w:val="single"/>
    </w:rPr>
  </w:style>
  <w:style w:type="paragraph" w:customStyle="1" w:styleId="xl22">
    <w:name w:val="xl22"/>
    <w:basedOn w:val="a4"/>
    <w:rsid w:val="000202D0"/>
    <w:pPr>
      <w:spacing w:before="100" w:beforeAutospacing="1" w:after="100" w:afterAutospacing="1"/>
      <w:ind w:firstLine="0"/>
      <w:jc w:val="left"/>
      <w:textAlignment w:val="center"/>
    </w:pPr>
    <w:rPr>
      <w:snapToGrid/>
      <w:szCs w:val="24"/>
    </w:rPr>
  </w:style>
  <w:style w:type="paragraph" w:customStyle="1" w:styleId="xl23">
    <w:name w:val="xl23"/>
    <w:basedOn w:val="a4"/>
    <w:rsid w:val="000202D0"/>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sz w:val="16"/>
      <w:szCs w:val="16"/>
    </w:rPr>
  </w:style>
  <w:style w:type="paragraph" w:customStyle="1" w:styleId="xl24">
    <w:name w:val="xl24"/>
    <w:basedOn w:val="a4"/>
    <w:rsid w:val="000202D0"/>
    <w:pPr>
      <w:pBdr>
        <w:top w:val="single" w:sz="8" w:space="0" w:color="auto"/>
        <w:left w:val="single" w:sz="8" w:space="0" w:color="auto"/>
        <w:bottom w:val="single" w:sz="8" w:space="0" w:color="auto"/>
      </w:pBdr>
      <w:spacing w:before="100" w:beforeAutospacing="1" w:after="100" w:afterAutospacing="1"/>
      <w:ind w:firstLine="0"/>
      <w:jc w:val="left"/>
      <w:textAlignment w:val="center"/>
    </w:pPr>
    <w:rPr>
      <w:rFonts w:ascii="Arial" w:hAnsi="Arial" w:cs="Arial"/>
      <w:snapToGrid/>
      <w:sz w:val="16"/>
      <w:szCs w:val="16"/>
    </w:rPr>
  </w:style>
  <w:style w:type="paragraph" w:customStyle="1" w:styleId="xl25">
    <w:name w:val="xl25"/>
    <w:basedOn w:val="a4"/>
    <w:rsid w:val="000202D0"/>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sz w:val="16"/>
      <w:szCs w:val="16"/>
    </w:rPr>
  </w:style>
  <w:style w:type="paragraph" w:customStyle="1" w:styleId="xl26">
    <w:name w:val="xl26"/>
    <w:basedOn w:val="a4"/>
    <w:rsid w:val="000202D0"/>
    <w:pPr>
      <w:pBdr>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sz w:val="16"/>
      <w:szCs w:val="16"/>
    </w:rPr>
  </w:style>
  <w:style w:type="paragraph" w:customStyle="1" w:styleId="xl27">
    <w:name w:val="xl27"/>
    <w:basedOn w:val="a4"/>
    <w:rsid w:val="000202D0"/>
    <w:pPr>
      <w:pBdr>
        <w:bottom w:val="single" w:sz="8" w:space="0" w:color="auto"/>
        <w:right w:val="single" w:sz="8" w:space="0" w:color="auto"/>
      </w:pBdr>
      <w:spacing w:before="100" w:beforeAutospacing="1" w:after="100" w:afterAutospacing="1"/>
      <w:ind w:firstLine="0"/>
      <w:jc w:val="center"/>
      <w:textAlignment w:val="center"/>
    </w:pPr>
    <w:rPr>
      <w:rFonts w:ascii="Arial CYR" w:hAnsi="Arial CYR" w:cs="Arial CYR"/>
      <w:snapToGrid/>
      <w:szCs w:val="24"/>
    </w:rPr>
  </w:style>
  <w:style w:type="paragraph" w:customStyle="1" w:styleId="xl28">
    <w:name w:val="xl28"/>
    <w:basedOn w:val="a4"/>
    <w:rsid w:val="000202D0"/>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xl29">
    <w:name w:val="xl29"/>
    <w:basedOn w:val="a4"/>
    <w:rsid w:val="000202D0"/>
    <w:pPr>
      <w:pBdr>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xl30">
    <w:name w:val="xl30"/>
    <w:basedOn w:val="a4"/>
    <w:rsid w:val="000202D0"/>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xl31">
    <w:name w:val="xl31"/>
    <w:basedOn w:val="a4"/>
    <w:rsid w:val="000202D0"/>
    <w:pPr>
      <w:pBdr>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xl32">
    <w:name w:val="xl32"/>
    <w:basedOn w:val="a4"/>
    <w:rsid w:val="000202D0"/>
    <w:pPr>
      <w:pBdr>
        <w:bottom w:val="single" w:sz="8" w:space="0" w:color="auto"/>
        <w:right w:val="single" w:sz="8" w:space="0" w:color="auto"/>
      </w:pBdr>
      <w:spacing w:before="100" w:beforeAutospacing="1" w:after="100" w:afterAutospacing="1"/>
      <w:ind w:firstLine="0"/>
      <w:jc w:val="left"/>
      <w:textAlignment w:val="center"/>
    </w:pPr>
    <w:rPr>
      <w:rFonts w:ascii="Arial" w:hAnsi="Arial" w:cs="Arial"/>
      <w:snapToGrid/>
      <w:szCs w:val="24"/>
    </w:rPr>
  </w:style>
  <w:style w:type="paragraph" w:customStyle="1" w:styleId="xl33">
    <w:name w:val="xl33"/>
    <w:basedOn w:val="a4"/>
    <w:rsid w:val="000202D0"/>
    <w:pPr>
      <w:pBdr>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xl34">
    <w:name w:val="xl34"/>
    <w:basedOn w:val="a4"/>
    <w:rsid w:val="000202D0"/>
    <w:pPr>
      <w:pBdr>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color w:val="000000"/>
      <w:szCs w:val="24"/>
    </w:rPr>
  </w:style>
  <w:style w:type="paragraph" w:customStyle="1" w:styleId="xl35">
    <w:name w:val="xl35"/>
    <w:basedOn w:val="a4"/>
    <w:rsid w:val="000202D0"/>
    <w:pPr>
      <w:pBdr>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color w:val="000000"/>
      <w:szCs w:val="24"/>
    </w:rPr>
  </w:style>
  <w:style w:type="paragraph" w:customStyle="1" w:styleId="xl36">
    <w:name w:val="xl36"/>
    <w:basedOn w:val="a4"/>
    <w:rsid w:val="000202D0"/>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color w:val="000000"/>
      <w:szCs w:val="24"/>
    </w:rPr>
  </w:style>
  <w:style w:type="paragraph" w:customStyle="1" w:styleId="xl37">
    <w:name w:val="xl37"/>
    <w:basedOn w:val="a4"/>
    <w:rsid w:val="000202D0"/>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color w:val="000000"/>
      <w:szCs w:val="24"/>
    </w:rPr>
  </w:style>
  <w:style w:type="paragraph" w:customStyle="1" w:styleId="xl38">
    <w:name w:val="xl38"/>
    <w:basedOn w:val="a4"/>
    <w:rsid w:val="000202D0"/>
    <w:pPr>
      <w:pBdr>
        <w:right w:val="single" w:sz="8" w:space="0" w:color="auto"/>
      </w:pBdr>
      <w:spacing w:before="100" w:beforeAutospacing="1" w:after="100" w:afterAutospacing="1"/>
      <w:ind w:firstLine="0"/>
      <w:jc w:val="left"/>
      <w:textAlignment w:val="center"/>
    </w:pPr>
    <w:rPr>
      <w:rFonts w:ascii="Arial" w:hAnsi="Arial" w:cs="Arial"/>
      <w:snapToGrid/>
      <w:szCs w:val="24"/>
    </w:rPr>
  </w:style>
  <w:style w:type="paragraph" w:customStyle="1" w:styleId="xl39">
    <w:name w:val="xl39"/>
    <w:basedOn w:val="a4"/>
    <w:rsid w:val="000202D0"/>
    <w:pPr>
      <w:pBdr>
        <w:right w:val="single" w:sz="8" w:space="0" w:color="auto"/>
      </w:pBdr>
      <w:spacing w:before="100" w:beforeAutospacing="1" w:after="100" w:afterAutospacing="1"/>
      <w:ind w:firstLine="0"/>
      <w:jc w:val="left"/>
      <w:textAlignment w:val="center"/>
    </w:pPr>
    <w:rPr>
      <w:rFonts w:ascii="Arial" w:hAnsi="Arial" w:cs="Arial"/>
      <w:b/>
      <w:bCs/>
      <w:snapToGrid/>
      <w:szCs w:val="24"/>
    </w:rPr>
  </w:style>
  <w:style w:type="paragraph" w:customStyle="1" w:styleId="xl40">
    <w:name w:val="xl40"/>
    <w:basedOn w:val="a4"/>
    <w:rsid w:val="000202D0"/>
    <w:pPr>
      <w:pBdr>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xl41">
    <w:name w:val="xl41"/>
    <w:basedOn w:val="a4"/>
    <w:rsid w:val="000202D0"/>
    <w:pPr>
      <w:pBdr>
        <w:right w:val="single" w:sz="8" w:space="0" w:color="auto"/>
      </w:pBdr>
      <w:spacing w:before="100" w:beforeAutospacing="1" w:after="100" w:afterAutospacing="1"/>
      <w:ind w:firstLine="0"/>
      <w:jc w:val="center"/>
      <w:textAlignment w:val="center"/>
    </w:pPr>
    <w:rPr>
      <w:rFonts w:ascii="Arial" w:hAnsi="Arial" w:cs="Arial"/>
      <w:snapToGrid/>
      <w:color w:val="000000"/>
      <w:szCs w:val="24"/>
    </w:rPr>
  </w:style>
  <w:style w:type="paragraph" w:customStyle="1" w:styleId="xl42">
    <w:name w:val="xl42"/>
    <w:basedOn w:val="a4"/>
    <w:rsid w:val="000202D0"/>
    <w:pPr>
      <w:pBdr>
        <w:left w:val="single" w:sz="8" w:space="0" w:color="auto"/>
        <w:right w:val="single" w:sz="8" w:space="0" w:color="auto"/>
      </w:pBdr>
      <w:spacing w:before="100" w:beforeAutospacing="1" w:after="100" w:afterAutospacing="1"/>
      <w:ind w:firstLine="0"/>
      <w:jc w:val="center"/>
      <w:textAlignment w:val="center"/>
    </w:pPr>
    <w:rPr>
      <w:rFonts w:ascii="Arial" w:hAnsi="Arial" w:cs="Arial"/>
      <w:snapToGrid/>
      <w:color w:val="000000"/>
      <w:szCs w:val="24"/>
    </w:rPr>
  </w:style>
  <w:style w:type="paragraph" w:customStyle="1" w:styleId="xl43">
    <w:name w:val="xl43"/>
    <w:basedOn w:val="a4"/>
    <w:rsid w:val="000202D0"/>
    <w:pPr>
      <w:pBdr>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xl44">
    <w:name w:val="xl44"/>
    <w:basedOn w:val="a4"/>
    <w:rsid w:val="000202D0"/>
    <w:pPr>
      <w:pBdr>
        <w:left w:val="single" w:sz="8" w:space="0" w:color="auto"/>
        <w:right w:val="single" w:sz="8" w:space="0" w:color="auto"/>
      </w:pBdr>
      <w:shd w:val="clear" w:color="auto" w:fill="FFFFFF"/>
      <w:spacing w:before="100" w:beforeAutospacing="1" w:after="100" w:afterAutospacing="1"/>
      <w:ind w:firstLine="0"/>
      <w:jc w:val="center"/>
      <w:textAlignment w:val="center"/>
    </w:pPr>
    <w:rPr>
      <w:rFonts w:ascii="Arial" w:hAnsi="Arial" w:cs="Arial"/>
      <w:snapToGrid/>
      <w:szCs w:val="24"/>
    </w:rPr>
  </w:style>
  <w:style w:type="paragraph" w:customStyle="1" w:styleId="xl45">
    <w:name w:val="xl45"/>
    <w:basedOn w:val="a4"/>
    <w:rsid w:val="000202D0"/>
    <w:pPr>
      <w:pBdr>
        <w:left w:val="single" w:sz="8" w:space="0" w:color="auto"/>
        <w:bottom w:val="single" w:sz="8" w:space="0" w:color="auto"/>
        <w:right w:val="single" w:sz="8" w:space="0" w:color="auto"/>
      </w:pBdr>
      <w:shd w:val="clear" w:color="auto" w:fill="FFFFFF"/>
      <w:spacing w:before="100" w:beforeAutospacing="1" w:after="100" w:afterAutospacing="1"/>
      <w:ind w:firstLine="0"/>
      <w:jc w:val="center"/>
      <w:textAlignment w:val="center"/>
    </w:pPr>
    <w:rPr>
      <w:rFonts w:ascii="Arial" w:hAnsi="Arial" w:cs="Arial"/>
      <w:snapToGrid/>
      <w:szCs w:val="24"/>
    </w:rPr>
  </w:style>
  <w:style w:type="paragraph" w:customStyle="1" w:styleId="xl46">
    <w:name w:val="xl46"/>
    <w:basedOn w:val="a4"/>
    <w:rsid w:val="000202D0"/>
    <w:pPr>
      <w:pBdr>
        <w:top w:val="single" w:sz="8" w:space="0" w:color="auto"/>
        <w:left w:val="single" w:sz="8" w:space="0" w:color="auto"/>
        <w:bottom w:val="single" w:sz="8" w:space="0" w:color="auto"/>
      </w:pBdr>
      <w:spacing w:before="100" w:beforeAutospacing="1" w:after="100" w:afterAutospacing="1"/>
      <w:ind w:firstLine="0"/>
      <w:jc w:val="left"/>
      <w:textAlignment w:val="center"/>
    </w:pPr>
    <w:rPr>
      <w:b/>
      <w:bCs/>
      <w:snapToGrid/>
      <w:szCs w:val="24"/>
    </w:rPr>
  </w:style>
  <w:style w:type="paragraph" w:customStyle="1" w:styleId="xl47">
    <w:name w:val="xl47"/>
    <w:basedOn w:val="a4"/>
    <w:rsid w:val="000202D0"/>
    <w:pPr>
      <w:pBdr>
        <w:top w:val="single" w:sz="8" w:space="0" w:color="auto"/>
        <w:bottom w:val="single" w:sz="8" w:space="0" w:color="auto"/>
      </w:pBdr>
      <w:spacing w:before="100" w:beforeAutospacing="1" w:after="100" w:afterAutospacing="1"/>
      <w:ind w:firstLine="0"/>
      <w:jc w:val="left"/>
      <w:textAlignment w:val="center"/>
    </w:pPr>
    <w:rPr>
      <w:b/>
      <w:bCs/>
      <w:snapToGrid/>
      <w:szCs w:val="24"/>
    </w:rPr>
  </w:style>
  <w:style w:type="paragraph" w:customStyle="1" w:styleId="xl48">
    <w:name w:val="xl48"/>
    <w:basedOn w:val="a4"/>
    <w:rsid w:val="000202D0"/>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snapToGrid/>
      <w:szCs w:val="24"/>
    </w:rPr>
  </w:style>
  <w:style w:type="paragraph" w:customStyle="1" w:styleId="xl49">
    <w:name w:val="xl49"/>
    <w:basedOn w:val="a4"/>
    <w:rsid w:val="000202D0"/>
    <w:pPr>
      <w:pBdr>
        <w:top w:val="single" w:sz="8" w:space="0" w:color="auto"/>
        <w:left w:val="single" w:sz="8" w:space="0" w:color="auto"/>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xl50">
    <w:name w:val="xl50"/>
    <w:basedOn w:val="a4"/>
    <w:rsid w:val="000202D0"/>
    <w:pPr>
      <w:pBdr>
        <w:left w:val="single" w:sz="8" w:space="0" w:color="auto"/>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xl51">
    <w:name w:val="xl51"/>
    <w:basedOn w:val="a4"/>
    <w:rsid w:val="000202D0"/>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rFonts w:ascii="Arial" w:hAnsi="Arial" w:cs="Arial"/>
      <w:b/>
      <w:bCs/>
      <w:snapToGrid/>
      <w:szCs w:val="24"/>
    </w:rPr>
  </w:style>
  <w:style w:type="paragraph" w:customStyle="1" w:styleId="xl52">
    <w:name w:val="xl52"/>
    <w:basedOn w:val="a4"/>
    <w:rsid w:val="000202D0"/>
    <w:pPr>
      <w:pBdr>
        <w:top w:val="single" w:sz="8" w:space="0" w:color="auto"/>
        <w:bottom w:val="single" w:sz="8" w:space="0" w:color="auto"/>
      </w:pBdr>
      <w:spacing w:before="100" w:beforeAutospacing="1" w:after="100" w:afterAutospacing="1"/>
      <w:ind w:firstLine="0"/>
      <w:jc w:val="center"/>
      <w:textAlignment w:val="center"/>
    </w:pPr>
    <w:rPr>
      <w:rFonts w:ascii="Arial" w:hAnsi="Arial" w:cs="Arial"/>
      <w:b/>
      <w:bCs/>
      <w:snapToGrid/>
      <w:szCs w:val="24"/>
    </w:rPr>
  </w:style>
  <w:style w:type="paragraph" w:customStyle="1" w:styleId="xl53">
    <w:name w:val="xl53"/>
    <w:basedOn w:val="a4"/>
    <w:rsid w:val="000202D0"/>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rFonts w:ascii="Arial" w:hAnsi="Arial" w:cs="Arial"/>
      <w:b/>
      <w:bCs/>
      <w:snapToGrid/>
      <w:szCs w:val="24"/>
    </w:rPr>
  </w:style>
  <w:style w:type="paragraph" w:customStyle="1" w:styleId="xl54">
    <w:name w:val="xl54"/>
    <w:basedOn w:val="a4"/>
    <w:rsid w:val="000202D0"/>
    <w:pPr>
      <w:pBdr>
        <w:top w:val="single" w:sz="8" w:space="0" w:color="auto"/>
        <w:left w:val="single" w:sz="8" w:space="0" w:color="auto"/>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xl55">
    <w:name w:val="xl55"/>
    <w:basedOn w:val="a4"/>
    <w:rsid w:val="000202D0"/>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xl56">
    <w:name w:val="xl56"/>
    <w:basedOn w:val="a4"/>
    <w:rsid w:val="000202D0"/>
    <w:pPr>
      <w:pBdr>
        <w:left w:val="single" w:sz="8" w:space="0" w:color="auto"/>
        <w:right w:val="single" w:sz="8" w:space="0" w:color="auto"/>
      </w:pBdr>
      <w:spacing w:before="100" w:beforeAutospacing="1" w:after="100" w:afterAutospacing="1"/>
      <w:ind w:firstLine="0"/>
      <w:jc w:val="left"/>
      <w:textAlignment w:val="center"/>
    </w:pPr>
    <w:rPr>
      <w:snapToGrid/>
      <w:szCs w:val="24"/>
    </w:rPr>
  </w:style>
  <w:style w:type="paragraph" w:customStyle="1" w:styleId="xl57">
    <w:name w:val="xl57"/>
    <w:basedOn w:val="a4"/>
    <w:rsid w:val="000202D0"/>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snapToGrid/>
      <w:szCs w:val="24"/>
    </w:rPr>
  </w:style>
  <w:style w:type="paragraph" w:customStyle="1" w:styleId="xl58">
    <w:name w:val="xl58"/>
    <w:basedOn w:val="a4"/>
    <w:rsid w:val="000202D0"/>
    <w:pPr>
      <w:pBdr>
        <w:top w:val="single" w:sz="8" w:space="0" w:color="auto"/>
        <w:left w:val="single" w:sz="8" w:space="0" w:color="auto"/>
        <w:right w:val="single" w:sz="8" w:space="0" w:color="auto"/>
      </w:pBdr>
      <w:shd w:val="clear" w:color="auto" w:fill="FFFFFF"/>
      <w:spacing w:before="100" w:beforeAutospacing="1" w:after="100" w:afterAutospacing="1"/>
      <w:ind w:firstLine="0"/>
      <w:jc w:val="center"/>
      <w:textAlignment w:val="center"/>
    </w:pPr>
    <w:rPr>
      <w:rFonts w:ascii="Arial CYR" w:hAnsi="Arial CYR" w:cs="Arial CYR"/>
      <w:snapToGrid/>
      <w:szCs w:val="24"/>
    </w:rPr>
  </w:style>
  <w:style w:type="paragraph" w:customStyle="1" w:styleId="xl59">
    <w:name w:val="xl59"/>
    <w:basedOn w:val="a4"/>
    <w:rsid w:val="000202D0"/>
    <w:pPr>
      <w:pBdr>
        <w:left w:val="single" w:sz="8" w:space="0" w:color="auto"/>
        <w:bottom w:val="single" w:sz="8" w:space="0" w:color="auto"/>
        <w:right w:val="single" w:sz="8" w:space="0" w:color="auto"/>
      </w:pBdr>
      <w:shd w:val="clear" w:color="auto" w:fill="FFFFFF"/>
      <w:spacing w:before="100" w:beforeAutospacing="1" w:after="100" w:afterAutospacing="1"/>
      <w:ind w:firstLine="0"/>
      <w:jc w:val="center"/>
      <w:textAlignment w:val="center"/>
    </w:pPr>
    <w:rPr>
      <w:rFonts w:ascii="Arial CYR" w:hAnsi="Arial CYR" w:cs="Arial CYR"/>
      <w:snapToGrid/>
      <w:szCs w:val="24"/>
    </w:rPr>
  </w:style>
  <w:style w:type="paragraph" w:customStyle="1" w:styleId="xl60">
    <w:name w:val="xl60"/>
    <w:basedOn w:val="a4"/>
    <w:rsid w:val="000202D0"/>
    <w:pPr>
      <w:pBdr>
        <w:top w:val="single" w:sz="8" w:space="0" w:color="auto"/>
        <w:left w:val="single" w:sz="8" w:space="0" w:color="auto"/>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xl61">
    <w:name w:val="xl61"/>
    <w:basedOn w:val="a4"/>
    <w:rsid w:val="000202D0"/>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xl62">
    <w:name w:val="xl62"/>
    <w:basedOn w:val="a4"/>
    <w:rsid w:val="000202D0"/>
    <w:pPr>
      <w:pBdr>
        <w:left w:val="single" w:sz="8" w:space="0" w:color="auto"/>
        <w:right w:val="single" w:sz="8" w:space="0" w:color="auto"/>
      </w:pBdr>
      <w:spacing w:before="100" w:beforeAutospacing="1" w:after="100" w:afterAutospacing="1"/>
      <w:ind w:firstLine="0"/>
      <w:jc w:val="center"/>
      <w:textAlignment w:val="center"/>
    </w:pPr>
    <w:rPr>
      <w:rFonts w:ascii="Arial" w:hAnsi="Arial" w:cs="Arial"/>
      <w:snapToGrid/>
      <w:szCs w:val="24"/>
    </w:rPr>
  </w:style>
  <w:style w:type="paragraph" w:customStyle="1" w:styleId="affe">
    <w:name w:val="Îáû÷íûé"/>
    <w:rsid w:val="000202D0"/>
    <w:rPr>
      <w:sz w:val="24"/>
    </w:rPr>
  </w:style>
  <w:style w:type="paragraph" w:styleId="34">
    <w:name w:val="Body Text Indent 3"/>
    <w:basedOn w:val="a4"/>
    <w:link w:val="35"/>
    <w:rsid w:val="007426D5"/>
    <w:pPr>
      <w:spacing w:after="120"/>
      <w:ind w:left="283"/>
    </w:pPr>
    <w:rPr>
      <w:sz w:val="16"/>
      <w:szCs w:val="16"/>
      <w:lang w:val="x-none" w:eastAsia="x-none"/>
    </w:rPr>
  </w:style>
  <w:style w:type="character" w:customStyle="1" w:styleId="35">
    <w:name w:val="Основной текст с отступом 3 Знак"/>
    <w:link w:val="34"/>
    <w:rsid w:val="007426D5"/>
    <w:rPr>
      <w:snapToGrid w:val="0"/>
      <w:sz w:val="16"/>
      <w:szCs w:val="16"/>
    </w:rPr>
  </w:style>
  <w:style w:type="character" w:customStyle="1" w:styleId="12">
    <w:name w:val="Заголовок 1 Знак"/>
    <w:aliases w:val="Глава 1 Знак"/>
    <w:link w:val="1"/>
    <w:rsid w:val="00C73A2B"/>
    <w:rPr>
      <w:b/>
      <w:caps/>
      <w:kern w:val="28"/>
      <w:sz w:val="28"/>
      <w:szCs w:val="28"/>
      <w:lang w:val="x-none" w:eastAsia="x-none"/>
    </w:rPr>
  </w:style>
  <w:style w:type="character" w:customStyle="1" w:styleId="30">
    <w:name w:val="Заголовок 3 Знак"/>
    <w:link w:val="3"/>
    <w:rsid w:val="007426D5"/>
    <w:rPr>
      <w:rFonts w:ascii="Arial" w:hAnsi="Arial" w:cs="Arial"/>
      <w:b/>
      <w:bCs/>
      <w:snapToGrid w:val="0"/>
      <w:sz w:val="26"/>
      <w:szCs w:val="26"/>
    </w:rPr>
  </w:style>
  <w:style w:type="character" w:customStyle="1" w:styleId="40">
    <w:name w:val="Заголовок 4 Знак"/>
    <w:link w:val="4"/>
    <w:rsid w:val="007426D5"/>
    <w:rPr>
      <w:b/>
      <w:bCs/>
      <w:snapToGrid w:val="0"/>
      <w:sz w:val="28"/>
      <w:szCs w:val="28"/>
    </w:rPr>
  </w:style>
  <w:style w:type="character" w:customStyle="1" w:styleId="32">
    <w:name w:val="Основной текст 3 Знак"/>
    <w:link w:val="31"/>
    <w:rsid w:val="007426D5"/>
    <w:rPr>
      <w:color w:val="0000FF"/>
      <w:sz w:val="24"/>
      <w:szCs w:val="24"/>
      <w:lang w:eastAsia="en-US"/>
    </w:rPr>
  </w:style>
  <w:style w:type="character" w:customStyle="1" w:styleId="af4">
    <w:name w:val="Нижний колонтитул Знак"/>
    <w:link w:val="af3"/>
    <w:rsid w:val="007426D5"/>
    <w:rPr>
      <w:snapToGrid w:val="0"/>
      <w:sz w:val="28"/>
      <w:szCs w:val="28"/>
    </w:rPr>
  </w:style>
  <w:style w:type="character" w:customStyle="1" w:styleId="af7">
    <w:name w:val="Шапка Знак"/>
    <w:link w:val="af6"/>
    <w:rsid w:val="007426D5"/>
    <w:rPr>
      <w:rFonts w:ascii="Arial" w:hAnsi="Arial" w:cs="Arial"/>
      <w:sz w:val="24"/>
      <w:szCs w:val="24"/>
      <w:shd w:val="pct20" w:color="auto" w:fill="auto"/>
    </w:rPr>
  </w:style>
  <w:style w:type="character" w:customStyle="1" w:styleId="afa">
    <w:name w:val="Название Знак"/>
    <w:link w:val="13"/>
    <w:rsid w:val="007426D5"/>
    <w:rPr>
      <w:b/>
      <w:bCs/>
    </w:rPr>
  </w:style>
  <w:style w:type="character" w:customStyle="1" w:styleId="afe">
    <w:name w:val="Текст примечания Знак"/>
    <w:link w:val="afd"/>
    <w:rsid w:val="007426D5"/>
    <w:rPr>
      <w:snapToGrid w:val="0"/>
    </w:rPr>
  </w:style>
  <w:style w:type="character" w:customStyle="1" w:styleId="aff0">
    <w:name w:val="Тема примечания Знак"/>
    <w:link w:val="aff"/>
    <w:rsid w:val="007426D5"/>
    <w:rPr>
      <w:b/>
      <w:bCs/>
      <w:snapToGrid w:val="0"/>
    </w:rPr>
  </w:style>
  <w:style w:type="paragraph" w:customStyle="1" w:styleId="18">
    <w:name w:val="Стиль1"/>
    <w:basedOn w:val="a4"/>
    <w:rsid w:val="007426D5"/>
    <w:pPr>
      <w:spacing w:after="120"/>
      <w:ind w:left="720" w:firstLine="181"/>
    </w:pPr>
    <w:rPr>
      <w:sz w:val="26"/>
    </w:rPr>
  </w:style>
  <w:style w:type="character" w:styleId="afff">
    <w:name w:val="Strong"/>
    <w:qFormat/>
    <w:rsid w:val="007426D5"/>
    <w:rPr>
      <w:rFonts w:cs="Times New Roman"/>
      <w:b/>
      <w:bCs/>
    </w:rPr>
  </w:style>
  <w:style w:type="paragraph" w:customStyle="1" w:styleId="120">
    <w:name w:val="Стиль 12 пт подчеркивание По левому краю Междустр.интервал:  оди..."/>
    <w:basedOn w:val="a4"/>
    <w:rsid w:val="007426D5"/>
    <w:pPr>
      <w:jc w:val="left"/>
    </w:pPr>
    <w:rPr>
      <w:szCs w:val="20"/>
      <w:u w:val="single"/>
    </w:rPr>
  </w:style>
  <w:style w:type="paragraph" w:styleId="afff0">
    <w:name w:val="Plain Text"/>
    <w:basedOn w:val="a4"/>
    <w:link w:val="afff1"/>
    <w:rsid w:val="007426D5"/>
    <w:pPr>
      <w:ind w:firstLine="0"/>
      <w:jc w:val="left"/>
    </w:pPr>
    <w:rPr>
      <w:rFonts w:ascii="Courier New" w:hAnsi="Courier New"/>
      <w:snapToGrid/>
      <w:sz w:val="20"/>
      <w:szCs w:val="20"/>
      <w:lang w:val="x-none" w:eastAsia="x-none"/>
    </w:rPr>
  </w:style>
  <w:style w:type="character" w:customStyle="1" w:styleId="afff1">
    <w:name w:val="Текст Знак"/>
    <w:link w:val="afff0"/>
    <w:rsid w:val="007426D5"/>
    <w:rPr>
      <w:rFonts w:ascii="Courier New" w:hAnsi="Courier New"/>
    </w:rPr>
  </w:style>
  <w:style w:type="character" w:customStyle="1" w:styleId="afff2">
    <w:name w:val="Îñíîâíîé øðèôò"/>
    <w:rsid w:val="007426D5"/>
  </w:style>
  <w:style w:type="paragraph" w:customStyle="1" w:styleId="afff3">
    <w:name w:val="Примечание"/>
    <w:basedOn w:val="a4"/>
    <w:rsid w:val="007426D5"/>
    <w:pPr>
      <w:spacing w:before="120" w:after="120"/>
      <w:ind w:firstLine="0"/>
    </w:pPr>
    <w:rPr>
      <w:rFonts w:ascii="Verdana" w:hAnsi="Verdana"/>
      <w:snapToGrid/>
      <w:spacing w:val="20"/>
      <w:sz w:val="18"/>
      <w:szCs w:val="20"/>
      <w:lang w:val="en-AU"/>
    </w:rPr>
  </w:style>
  <w:style w:type="character" w:customStyle="1" w:styleId="dark1">
    <w:name w:val="dark1"/>
    <w:rsid w:val="007426D5"/>
    <w:rPr>
      <w:rFonts w:ascii="Verdana" w:hAnsi="Verdana" w:hint="default"/>
      <w:color w:val="424242"/>
      <w:sz w:val="15"/>
      <w:szCs w:val="15"/>
    </w:rPr>
  </w:style>
  <w:style w:type="paragraph" w:customStyle="1" w:styleId="Questionsingle">
    <w:name w:val="Question single"/>
    <w:basedOn w:val="a4"/>
    <w:rsid w:val="007426D5"/>
    <w:pPr>
      <w:numPr>
        <w:numId w:val="6"/>
      </w:numPr>
      <w:pBdr>
        <w:top w:val="single" w:sz="4" w:space="1" w:color="auto"/>
      </w:pBdr>
      <w:tabs>
        <w:tab w:val="clear" w:pos="360"/>
        <w:tab w:val="left" w:pos="425"/>
      </w:tabs>
      <w:spacing w:before="120"/>
      <w:ind w:left="90"/>
    </w:pPr>
    <w:rPr>
      <w:b/>
      <w:snapToGrid/>
      <w:sz w:val="26"/>
      <w:szCs w:val="20"/>
    </w:rPr>
  </w:style>
  <w:style w:type="paragraph" w:customStyle="1" w:styleId="Alternativesingle">
    <w:name w:val="Alternative single"/>
    <w:basedOn w:val="20"/>
    <w:autoRedefine/>
    <w:rsid w:val="007426D5"/>
    <w:pPr>
      <w:numPr>
        <w:ilvl w:val="0"/>
        <w:numId w:val="7"/>
      </w:numPr>
      <w:suppressAutoHyphens w:val="0"/>
      <w:spacing w:before="0" w:after="0"/>
      <w:jc w:val="both"/>
    </w:pPr>
    <w:rPr>
      <w:snapToGrid/>
      <w:sz w:val="22"/>
      <w:szCs w:val="20"/>
    </w:rPr>
  </w:style>
  <w:style w:type="paragraph" w:styleId="2">
    <w:name w:val="List Number 2"/>
    <w:basedOn w:val="a4"/>
    <w:rsid w:val="007426D5"/>
    <w:pPr>
      <w:numPr>
        <w:numId w:val="5"/>
      </w:numPr>
      <w:jc w:val="left"/>
    </w:pPr>
    <w:rPr>
      <w:snapToGrid/>
      <w:sz w:val="20"/>
      <w:szCs w:val="20"/>
      <w:lang w:val="en-AU"/>
    </w:rPr>
  </w:style>
  <w:style w:type="paragraph" w:customStyle="1" w:styleId="qq2">
    <w:name w:val="qq2"/>
    <w:basedOn w:val="afff0"/>
    <w:rsid w:val="007426D5"/>
    <w:pPr>
      <w:ind w:left="1260"/>
    </w:pPr>
    <w:rPr>
      <w:rFonts w:ascii="Arial" w:eastAsia="MS Mincho" w:hAnsi="Arial" w:cs="Arial"/>
      <w:sz w:val="18"/>
      <w:szCs w:val="18"/>
    </w:rPr>
  </w:style>
  <w:style w:type="character" w:styleId="afff4">
    <w:name w:val="Emphasis"/>
    <w:qFormat/>
    <w:rsid w:val="007426D5"/>
    <w:rPr>
      <w:i/>
      <w:iCs/>
    </w:rPr>
  </w:style>
  <w:style w:type="character" w:customStyle="1" w:styleId="aff2">
    <w:name w:val="Верхний колонтитул Знак"/>
    <w:link w:val="aff1"/>
    <w:rsid w:val="007426D5"/>
    <w:rPr>
      <w:snapToGrid w:val="0"/>
      <w:sz w:val="28"/>
      <w:szCs w:val="28"/>
    </w:rPr>
  </w:style>
  <w:style w:type="paragraph" w:customStyle="1" w:styleId="afff5">
    <w:name w:val="Тексты"/>
    <w:basedOn w:val="a4"/>
    <w:autoRedefine/>
    <w:rsid w:val="007426D5"/>
    <w:pPr>
      <w:tabs>
        <w:tab w:val="left" w:pos="567"/>
      </w:tabs>
      <w:spacing w:line="280" w:lineRule="atLeast"/>
      <w:ind w:left="45" w:firstLine="0"/>
      <w:jc w:val="left"/>
    </w:pPr>
    <w:rPr>
      <w:rFonts w:ascii="Arial" w:hAnsi="Arial" w:cs="Arial"/>
      <w:b/>
      <w:bCs/>
      <w:snapToGrid/>
      <w:sz w:val="22"/>
      <w:szCs w:val="22"/>
    </w:rPr>
  </w:style>
  <w:style w:type="paragraph" w:styleId="HTML">
    <w:name w:val="HTML Preformatted"/>
    <w:basedOn w:val="a4"/>
    <w:link w:val="HTML0"/>
    <w:rsid w:val="00742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snapToGrid/>
      <w:sz w:val="20"/>
      <w:szCs w:val="20"/>
    </w:rPr>
  </w:style>
  <w:style w:type="character" w:customStyle="1" w:styleId="HTML0">
    <w:name w:val="Стандартный HTML Знак"/>
    <w:basedOn w:val="a5"/>
    <w:link w:val="HTML"/>
    <w:rsid w:val="007426D5"/>
  </w:style>
  <w:style w:type="paragraph" w:customStyle="1" w:styleId="19">
    <w:name w:val="заголовок 1"/>
    <w:basedOn w:val="a4"/>
    <w:next w:val="a4"/>
    <w:rsid w:val="007426D5"/>
    <w:pPr>
      <w:keepNext/>
      <w:widowControl w:val="0"/>
      <w:autoSpaceDE w:val="0"/>
      <w:autoSpaceDN w:val="0"/>
      <w:ind w:firstLine="0"/>
      <w:jc w:val="left"/>
    </w:pPr>
    <w:rPr>
      <w:snapToGrid/>
      <w:szCs w:val="24"/>
    </w:rPr>
  </w:style>
  <w:style w:type="paragraph" w:customStyle="1" w:styleId="27">
    <w:name w:val="2"/>
    <w:basedOn w:val="a4"/>
    <w:rsid w:val="007426D5"/>
    <w:pPr>
      <w:spacing w:after="160" w:line="240" w:lineRule="exact"/>
      <w:ind w:firstLine="0"/>
      <w:jc w:val="left"/>
    </w:pPr>
    <w:rPr>
      <w:rFonts w:ascii="Verdana" w:hAnsi="Verdana" w:cs="Verdana"/>
      <w:snapToGrid/>
      <w:sz w:val="20"/>
      <w:szCs w:val="20"/>
      <w:lang w:val="en-US" w:eastAsia="en-US"/>
    </w:rPr>
  </w:style>
  <w:style w:type="numbering" w:customStyle="1" w:styleId="10">
    <w:name w:val="Текущий список1"/>
    <w:rsid w:val="007426D5"/>
    <w:pPr>
      <w:numPr>
        <w:numId w:val="8"/>
      </w:numPr>
    </w:pPr>
  </w:style>
  <w:style w:type="paragraph" w:customStyle="1" w:styleId="1a">
    <w:name w:val="Обычный1"/>
    <w:basedOn w:val="a4"/>
    <w:rsid w:val="007426D5"/>
    <w:pPr>
      <w:spacing w:before="100" w:beforeAutospacing="1" w:after="100" w:afterAutospacing="1"/>
      <w:ind w:firstLine="0"/>
      <w:jc w:val="left"/>
    </w:pPr>
    <w:rPr>
      <w:snapToGrid/>
      <w:szCs w:val="24"/>
    </w:rPr>
  </w:style>
  <w:style w:type="paragraph" w:customStyle="1" w:styleId="210">
    <w:name w:val="Основной текст 21"/>
    <w:basedOn w:val="a4"/>
    <w:rsid w:val="007426D5"/>
    <w:pPr>
      <w:spacing w:line="260" w:lineRule="auto"/>
      <w:ind w:firstLine="0"/>
      <w:jc w:val="center"/>
    </w:pPr>
    <w:rPr>
      <w:rFonts w:ascii="Arial" w:hAnsi="Arial"/>
      <w:b/>
      <w:snapToGrid/>
      <w:szCs w:val="20"/>
    </w:rPr>
  </w:style>
  <w:style w:type="paragraph" w:customStyle="1" w:styleId="310">
    <w:name w:val="Основной текст с отступом 31"/>
    <w:basedOn w:val="a4"/>
    <w:rsid w:val="007426D5"/>
    <w:pPr>
      <w:ind w:firstLine="720"/>
      <w:jc w:val="left"/>
    </w:pPr>
    <w:rPr>
      <w:rFonts w:ascii="Arial" w:hAnsi="Arial"/>
      <w:snapToGrid/>
      <w:szCs w:val="20"/>
    </w:rPr>
  </w:style>
  <w:style w:type="paragraph" w:customStyle="1" w:styleId="311">
    <w:name w:val="Основной текст 31"/>
    <w:basedOn w:val="a4"/>
    <w:rsid w:val="007426D5"/>
    <w:pPr>
      <w:spacing w:before="280" w:line="260" w:lineRule="auto"/>
      <w:ind w:right="45" w:firstLine="0"/>
    </w:pPr>
    <w:rPr>
      <w:snapToGrid/>
      <w:szCs w:val="20"/>
    </w:rPr>
  </w:style>
  <w:style w:type="paragraph" w:customStyle="1" w:styleId="211">
    <w:name w:val="Основной текст с отступом 21"/>
    <w:basedOn w:val="a4"/>
    <w:rsid w:val="007426D5"/>
    <w:pPr>
      <w:spacing w:line="260" w:lineRule="auto"/>
      <w:ind w:left="709" w:firstLine="0"/>
    </w:pPr>
    <w:rPr>
      <w:snapToGrid/>
      <w:szCs w:val="20"/>
    </w:rPr>
  </w:style>
  <w:style w:type="paragraph" w:customStyle="1" w:styleId="28">
    <w:name w:val="Обычный2"/>
    <w:rsid w:val="007426D5"/>
    <w:pPr>
      <w:widowControl w:val="0"/>
      <w:spacing w:line="300" w:lineRule="auto"/>
      <w:ind w:left="240" w:hanging="240"/>
    </w:pPr>
    <w:rPr>
      <w:snapToGrid w:val="0"/>
      <w:sz w:val="22"/>
    </w:rPr>
  </w:style>
  <w:style w:type="paragraph" w:customStyle="1" w:styleId="1b">
    <w:name w:val="Текст1"/>
    <w:basedOn w:val="a4"/>
    <w:rsid w:val="007426D5"/>
    <w:pPr>
      <w:overflowPunct w:val="0"/>
      <w:autoSpaceDE w:val="0"/>
      <w:autoSpaceDN w:val="0"/>
      <w:adjustRightInd w:val="0"/>
      <w:ind w:firstLine="0"/>
      <w:jc w:val="left"/>
      <w:textAlignment w:val="baseline"/>
    </w:pPr>
    <w:rPr>
      <w:rFonts w:ascii="Courier New" w:hAnsi="Courier New"/>
      <w:snapToGrid/>
      <w:sz w:val="20"/>
      <w:szCs w:val="20"/>
    </w:rPr>
  </w:style>
  <w:style w:type="paragraph" w:styleId="afff6">
    <w:name w:val="List Bullet"/>
    <w:basedOn w:val="a4"/>
    <w:rsid w:val="007426D5"/>
    <w:pPr>
      <w:jc w:val="left"/>
    </w:pPr>
    <w:rPr>
      <w:snapToGrid/>
      <w:sz w:val="20"/>
      <w:szCs w:val="20"/>
    </w:rPr>
  </w:style>
  <w:style w:type="paragraph" w:customStyle="1" w:styleId="BodyText21">
    <w:name w:val="Body Text 21"/>
    <w:basedOn w:val="a4"/>
    <w:rsid w:val="007426D5"/>
    <w:pPr>
      <w:widowControl w:val="0"/>
      <w:overflowPunct w:val="0"/>
      <w:autoSpaceDE w:val="0"/>
      <w:autoSpaceDN w:val="0"/>
      <w:adjustRightInd w:val="0"/>
      <w:spacing w:after="120"/>
      <w:ind w:firstLine="709"/>
      <w:textAlignment w:val="baseline"/>
    </w:pPr>
    <w:rPr>
      <w:snapToGrid/>
      <w:sz w:val="26"/>
      <w:szCs w:val="20"/>
    </w:rPr>
  </w:style>
  <w:style w:type="paragraph" w:customStyle="1" w:styleId="afff7">
    <w:name w:val="основной текст"/>
    <w:basedOn w:val="a4"/>
    <w:rsid w:val="007426D5"/>
    <w:pPr>
      <w:ind w:firstLine="709"/>
    </w:pPr>
    <w:rPr>
      <w:szCs w:val="20"/>
    </w:rPr>
  </w:style>
  <w:style w:type="character" w:customStyle="1" w:styleId="71">
    <w:name w:val="Знак Знак7"/>
    <w:rsid w:val="007426D5"/>
    <w:rPr>
      <w:rFonts w:ascii="Arial" w:hAnsi="Arial" w:cs="Arial"/>
      <w:b/>
      <w:bCs/>
      <w:kern w:val="32"/>
      <w:sz w:val="32"/>
      <w:szCs w:val="32"/>
      <w:lang w:val="ru-RU" w:eastAsia="ru-RU" w:bidi="ar-SA"/>
    </w:rPr>
  </w:style>
  <w:style w:type="character" w:customStyle="1" w:styleId="61">
    <w:name w:val="Знак Знак6"/>
    <w:rsid w:val="007426D5"/>
    <w:rPr>
      <w:i/>
      <w:iCs/>
      <w:sz w:val="24"/>
      <w:szCs w:val="24"/>
      <w:lang w:val="ru-RU" w:eastAsia="ru-RU" w:bidi="ar-SA"/>
    </w:rPr>
  </w:style>
  <w:style w:type="character" w:customStyle="1" w:styleId="51">
    <w:name w:val="Знак Знак5"/>
    <w:rsid w:val="007426D5"/>
    <w:rPr>
      <w:b/>
      <w:sz w:val="32"/>
      <w:lang w:val="en-GB" w:eastAsia="en-US" w:bidi="ar-SA"/>
    </w:rPr>
  </w:style>
  <w:style w:type="character" w:customStyle="1" w:styleId="41">
    <w:name w:val="Знак Знак4"/>
    <w:rsid w:val="007426D5"/>
    <w:rPr>
      <w:rFonts w:ascii="Courier New" w:hAnsi="Courier New" w:cs="Courier New"/>
      <w:lang w:val="ru-RU" w:eastAsia="ru-RU" w:bidi="ar-SA"/>
    </w:rPr>
  </w:style>
  <w:style w:type="character" w:customStyle="1" w:styleId="36">
    <w:name w:val="Знак Знак3"/>
    <w:rsid w:val="007426D5"/>
    <w:rPr>
      <w:rFonts w:ascii="Arial" w:hAnsi="Arial" w:cs="Arial"/>
      <w:i/>
      <w:iCs/>
      <w:sz w:val="22"/>
      <w:szCs w:val="22"/>
      <w:lang w:val="ru-RU" w:eastAsia="ru-RU" w:bidi="ar-SA"/>
    </w:rPr>
  </w:style>
  <w:style w:type="character" w:customStyle="1" w:styleId="29">
    <w:name w:val="Знак Знак2"/>
    <w:rsid w:val="007426D5"/>
    <w:rPr>
      <w:sz w:val="24"/>
      <w:szCs w:val="24"/>
      <w:lang w:val="ru-RU" w:eastAsia="ru-RU" w:bidi="ar-SA"/>
    </w:rPr>
  </w:style>
  <w:style w:type="paragraph" w:customStyle="1" w:styleId="37">
    <w:name w:val="Стиль3"/>
    <w:basedOn w:val="25"/>
    <w:rsid w:val="007426D5"/>
    <w:pPr>
      <w:widowControl w:val="0"/>
      <w:tabs>
        <w:tab w:val="num" w:pos="1134"/>
      </w:tabs>
      <w:adjustRightInd w:val="0"/>
      <w:spacing w:before="0" w:after="0" w:line="240" w:lineRule="auto"/>
      <w:ind w:left="1080" w:hanging="1134"/>
      <w:jc w:val="both"/>
      <w:textAlignment w:val="baseline"/>
    </w:pPr>
    <w:rPr>
      <w:szCs w:val="20"/>
      <w:lang w:eastAsia="ru-RU"/>
    </w:rPr>
  </w:style>
  <w:style w:type="character" w:customStyle="1" w:styleId="710">
    <w:name w:val="Знак Знак71"/>
    <w:rsid w:val="007426D5"/>
    <w:rPr>
      <w:rFonts w:ascii="Arial" w:hAnsi="Arial" w:cs="Arial" w:hint="default"/>
      <w:b/>
      <w:bCs/>
      <w:kern w:val="32"/>
      <w:sz w:val="32"/>
      <w:szCs w:val="32"/>
      <w:lang w:val="ru-RU" w:eastAsia="ru-RU" w:bidi="ar-SA"/>
    </w:rPr>
  </w:style>
  <w:style w:type="character" w:customStyle="1" w:styleId="610">
    <w:name w:val="Знак Знак61"/>
    <w:rsid w:val="007426D5"/>
    <w:rPr>
      <w:i/>
      <w:iCs/>
      <w:sz w:val="24"/>
      <w:szCs w:val="24"/>
      <w:lang w:val="ru-RU" w:eastAsia="ru-RU" w:bidi="ar-SA"/>
    </w:rPr>
  </w:style>
  <w:style w:type="character" w:customStyle="1" w:styleId="510">
    <w:name w:val="Знак Знак51"/>
    <w:rsid w:val="007426D5"/>
    <w:rPr>
      <w:b/>
      <w:bCs w:val="0"/>
      <w:sz w:val="32"/>
      <w:lang w:val="en-GB" w:eastAsia="en-US" w:bidi="ar-SA"/>
    </w:rPr>
  </w:style>
  <w:style w:type="character" w:customStyle="1" w:styleId="410">
    <w:name w:val="Знак Знак41"/>
    <w:rsid w:val="007426D5"/>
    <w:rPr>
      <w:rFonts w:ascii="Courier New" w:hAnsi="Courier New" w:cs="Courier New" w:hint="default"/>
      <w:lang w:val="ru-RU" w:eastAsia="ru-RU" w:bidi="ar-SA"/>
    </w:rPr>
  </w:style>
  <w:style w:type="character" w:customStyle="1" w:styleId="312">
    <w:name w:val="Знак Знак31"/>
    <w:rsid w:val="007426D5"/>
    <w:rPr>
      <w:rFonts w:ascii="Arial" w:hAnsi="Arial" w:cs="Arial" w:hint="default"/>
      <w:i/>
      <w:iCs/>
      <w:sz w:val="22"/>
      <w:szCs w:val="22"/>
      <w:lang w:val="ru-RU" w:eastAsia="ru-RU" w:bidi="ar-SA"/>
    </w:rPr>
  </w:style>
  <w:style w:type="character" w:customStyle="1" w:styleId="212">
    <w:name w:val="Знак Знак21"/>
    <w:rsid w:val="007426D5"/>
    <w:rPr>
      <w:sz w:val="24"/>
      <w:szCs w:val="24"/>
      <w:lang w:val="ru-RU" w:eastAsia="ru-RU" w:bidi="ar-SA"/>
    </w:rPr>
  </w:style>
  <w:style w:type="character" w:customStyle="1" w:styleId="1c">
    <w:name w:val="Знак Знак1"/>
    <w:rsid w:val="007426D5"/>
    <w:rPr>
      <w:rFonts w:ascii="Arial" w:hAnsi="Arial" w:cs="Arial" w:hint="default"/>
      <w:b/>
      <w:bCs/>
      <w:i/>
      <w:iCs/>
      <w:sz w:val="24"/>
      <w:szCs w:val="24"/>
      <w:lang w:val="ru-RU" w:eastAsia="ru-RU" w:bidi="ar-SA"/>
    </w:rPr>
  </w:style>
  <w:style w:type="character" w:customStyle="1" w:styleId="afff8">
    <w:name w:val="Знак Знак"/>
    <w:rsid w:val="007426D5"/>
  </w:style>
  <w:style w:type="paragraph" w:styleId="afff9">
    <w:name w:val="List Paragraph"/>
    <w:aliases w:val="Абзац списка литеральный,__Списки,Bullet_IRAO,Мой Список,UL,Абзац маркированнный,Цветной список - Акцент 11,Bullet List,FooterText,numbered,Paragraphe de liste1,lp1"/>
    <w:basedOn w:val="a4"/>
    <w:link w:val="afffa"/>
    <w:uiPriority w:val="99"/>
    <w:qFormat/>
    <w:rsid w:val="007426D5"/>
    <w:pPr>
      <w:ind w:left="720"/>
      <w:contextualSpacing/>
    </w:pPr>
  </w:style>
  <w:style w:type="character" w:styleId="afffb">
    <w:name w:val="footnote reference"/>
    <w:rsid w:val="007426D5"/>
    <w:rPr>
      <w:vertAlign w:val="superscript"/>
    </w:rPr>
  </w:style>
  <w:style w:type="paragraph" w:styleId="38">
    <w:name w:val="toc 3"/>
    <w:basedOn w:val="a4"/>
    <w:next w:val="a4"/>
    <w:autoRedefine/>
    <w:uiPriority w:val="39"/>
    <w:rsid w:val="007426D5"/>
    <w:pPr>
      <w:tabs>
        <w:tab w:val="left" w:pos="720"/>
        <w:tab w:val="left" w:pos="1980"/>
        <w:tab w:val="right" w:leader="dot" w:pos="9720"/>
      </w:tabs>
      <w:spacing w:after="120"/>
      <w:ind w:right="201" w:firstLine="0"/>
      <w:jc w:val="left"/>
    </w:pPr>
    <w:rPr>
      <w:b/>
      <w:iCs/>
      <w:noProof/>
      <w:szCs w:val="24"/>
    </w:rPr>
  </w:style>
  <w:style w:type="paragraph" w:styleId="42">
    <w:name w:val="toc 4"/>
    <w:basedOn w:val="a4"/>
    <w:next w:val="a4"/>
    <w:autoRedefine/>
    <w:rsid w:val="007426D5"/>
    <w:pPr>
      <w:tabs>
        <w:tab w:val="left" w:pos="2268"/>
        <w:tab w:val="right" w:leader="dot" w:pos="10195"/>
      </w:tabs>
      <w:spacing w:after="60"/>
      <w:ind w:left="2268" w:right="1134" w:hanging="567"/>
      <w:jc w:val="left"/>
    </w:pPr>
    <w:rPr>
      <w:szCs w:val="24"/>
    </w:rPr>
  </w:style>
  <w:style w:type="paragraph" w:styleId="afffc">
    <w:name w:val="footnote text"/>
    <w:basedOn w:val="a4"/>
    <w:link w:val="afffd"/>
    <w:rsid w:val="007426D5"/>
    <w:rPr>
      <w:sz w:val="20"/>
      <w:lang w:val="x-none" w:eastAsia="x-none"/>
    </w:rPr>
  </w:style>
  <w:style w:type="character" w:customStyle="1" w:styleId="afffd">
    <w:name w:val="Текст сноски Знак"/>
    <w:link w:val="afffc"/>
    <w:rsid w:val="007426D5"/>
    <w:rPr>
      <w:snapToGrid w:val="0"/>
      <w:szCs w:val="28"/>
    </w:rPr>
  </w:style>
  <w:style w:type="paragraph" w:styleId="afffe">
    <w:name w:val="caption"/>
    <w:basedOn w:val="a4"/>
    <w:next w:val="a4"/>
    <w:qFormat/>
    <w:rsid w:val="007426D5"/>
    <w:pPr>
      <w:pageBreakBefore/>
      <w:suppressAutoHyphens/>
      <w:spacing w:before="120" w:after="120"/>
      <w:ind w:firstLine="0"/>
    </w:pPr>
    <w:rPr>
      <w:bCs/>
      <w:i/>
    </w:rPr>
  </w:style>
  <w:style w:type="paragraph" w:styleId="52">
    <w:name w:val="toc 5"/>
    <w:basedOn w:val="a4"/>
    <w:next w:val="a4"/>
    <w:autoRedefine/>
    <w:rsid w:val="007426D5"/>
    <w:pPr>
      <w:ind w:left="1120"/>
      <w:jc w:val="left"/>
    </w:pPr>
    <w:rPr>
      <w:sz w:val="18"/>
      <w:szCs w:val="18"/>
    </w:rPr>
  </w:style>
  <w:style w:type="paragraph" w:styleId="62">
    <w:name w:val="toc 6"/>
    <w:basedOn w:val="a4"/>
    <w:next w:val="a4"/>
    <w:autoRedefine/>
    <w:rsid w:val="007426D5"/>
    <w:pPr>
      <w:ind w:left="1400"/>
      <w:jc w:val="left"/>
    </w:pPr>
    <w:rPr>
      <w:sz w:val="18"/>
      <w:szCs w:val="18"/>
    </w:rPr>
  </w:style>
  <w:style w:type="paragraph" w:styleId="72">
    <w:name w:val="toc 7"/>
    <w:basedOn w:val="a4"/>
    <w:next w:val="a4"/>
    <w:autoRedefine/>
    <w:rsid w:val="007426D5"/>
    <w:pPr>
      <w:ind w:left="1680"/>
      <w:jc w:val="left"/>
    </w:pPr>
    <w:rPr>
      <w:sz w:val="18"/>
      <w:szCs w:val="18"/>
    </w:rPr>
  </w:style>
  <w:style w:type="paragraph" w:styleId="81">
    <w:name w:val="toc 8"/>
    <w:basedOn w:val="a4"/>
    <w:next w:val="a4"/>
    <w:autoRedefine/>
    <w:rsid w:val="007426D5"/>
    <w:pPr>
      <w:ind w:left="1960"/>
      <w:jc w:val="left"/>
    </w:pPr>
    <w:rPr>
      <w:sz w:val="18"/>
      <w:szCs w:val="18"/>
    </w:rPr>
  </w:style>
  <w:style w:type="paragraph" w:styleId="91">
    <w:name w:val="toc 9"/>
    <w:basedOn w:val="a4"/>
    <w:next w:val="a4"/>
    <w:autoRedefine/>
    <w:rsid w:val="007426D5"/>
    <w:pPr>
      <w:ind w:left="2240"/>
      <w:jc w:val="left"/>
    </w:pPr>
    <w:rPr>
      <w:sz w:val="18"/>
      <w:szCs w:val="18"/>
    </w:rPr>
  </w:style>
  <w:style w:type="paragraph" w:customStyle="1" w:styleId="affff">
    <w:name w:val="Служебный"/>
    <w:basedOn w:val="affff0"/>
    <w:rsid w:val="007426D5"/>
  </w:style>
  <w:style w:type="paragraph" w:customStyle="1" w:styleId="affff0">
    <w:name w:val="Главы"/>
    <w:basedOn w:val="affff1"/>
    <w:next w:val="a4"/>
    <w:rsid w:val="007426D5"/>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fff1">
    <w:name w:val="Структура"/>
    <w:basedOn w:val="a4"/>
    <w:rsid w:val="007426D5"/>
    <w:pPr>
      <w:pageBreakBefore/>
      <w:pBdr>
        <w:bottom w:val="thinThickSmallGap" w:sz="24" w:space="1" w:color="auto"/>
      </w:pBdr>
      <w:tabs>
        <w:tab w:val="num" w:pos="567"/>
        <w:tab w:val="left" w:pos="851"/>
      </w:tabs>
      <w:suppressAutoHyphens/>
      <w:spacing w:before="480" w:after="240"/>
      <w:ind w:left="567" w:right="2835" w:hanging="567"/>
      <w:jc w:val="left"/>
      <w:outlineLvl w:val="0"/>
    </w:pPr>
    <w:rPr>
      <w:rFonts w:ascii="Arial" w:hAnsi="Arial" w:cs="Arial"/>
      <w:b/>
      <w:caps/>
      <w:sz w:val="36"/>
      <w:szCs w:val="36"/>
    </w:rPr>
  </w:style>
  <w:style w:type="paragraph" w:customStyle="1" w:styleId="affff2">
    <w:name w:val="маркированный"/>
    <w:basedOn w:val="a4"/>
    <w:semiHidden/>
    <w:rsid w:val="007426D5"/>
    <w:pPr>
      <w:tabs>
        <w:tab w:val="num" w:pos="1701"/>
      </w:tabs>
      <w:ind w:left="1701" w:hanging="567"/>
    </w:pPr>
  </w:style>
  <w:style w:type="paragraph" w:customStyle="1" w:styleId="affff3">
    <w:name w:val="Текст таблицы"/>
    <w:basedOn w:val="a4"/>
    <w:semiHidden/>
    <w:rsid w:val="007426D5"/>
    <w:pPr>
      <w:spacing w:before="40" w:after="40"/>
      <w:ind w:left="57" w:right="57" w:firstLine="0"/>
      <w:jc w:val="left"/>
    </w:pPr>
    <w:rPr>
      <w:snapToGrid/>
      <w:szCs w:val="24"/>
    </w:rPr>
  </w:style>
  <w:style w:type="paragraph" w:customStyle="1" w:styleId="39">
    <w:name w:val="Знак3 Знак Знак"/>
    <w:basedOn w:val="a4"/>
    <w:rsid w:val="007426D5"/>
    <w:pPr>
      <w:spacing w:after="160" w:line="240" w:lineRule="exact"/>
      <w:ind w:firstLine="0"/>
      <w:jc w:val="left"/>
    </w:pPr>
    <w:rPr>
      <w:rFonts w:ascii="Verdana" w:hAnsi="Verdana"/>
      <w:snapToGrid/>
      <w:sz w:val="20"/>
      <w:szCs w:val="20"/>
      <w:lang w:val="en-US" w:eastAsia="en-US"/>
    </w:rPr>
  </w:style>
  <w:style w:type="paragraph" w:customStyle="1" w:styleId="EYText">
    <w:name w:val="EY:Text"/>
    <w:basedOn w:val="a4"/>
    <w:rsid w:val="007426D5"/>
    <w:pPr>
      <w:spacing w:after="200" w:line="280" w:lineRule="atLeast"/>
      <w:ind w:firstLine="0"/>
    </w:pPr>
    <w:rPr>
      <w:rFonts w:ascii="TimesET" w:hAnsi="TimesET"/>
      <w:snapToGrid/>
      <w:sz w:val="22"/>
      <w:szCs w:val="20"/>
      <w:lang w:val="en-GB" w:eastAsia="en-US"/>
    </w:rPr>
  </w:style>
  <w:style w:type="character" w:customStyle="1" w:styleId="affff4">
    <w:name w:val="_"/>
    <w:rsid w:val="007426D5"/>
  </w:style>
  <w:style w:type="numbering" w:customStyle="1" w:styleId="2a">
    <w:name w:val="Нет списка2"/>
    <w:next w:val="a7"/>
    <w:semiHidden/>
    <w:rsid w:val="007426D5"/>
  </w:style>
  <w:style w:type="table" w:customStyle="1" w:styleId="1d">
    <w:name w:val="Сетка таблицы1"/>
    <w:basedOn w:val="a6"/>
    <w:next w:val="aff3"/>
    <w:rsid w:val="00742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7"/>
    <w:uiPriority w:val="99"/>
    <w:semiHidden/>
    <w:unhideWhenUsed/>
    <w:rsid w:val="007426D5"/>
  </w:style>
  <w:style w:type="paragraph" w:customStyle="1" w:styleId="1e">
    <w:name w:val="Без интервала1"/>
    <w:rsid w:val="007426D5"/>
    <w:rPr>
      <w:rFonts w:ascii="Calibri" w:hAnsi="Calibri" w:cs="Calibri"/>
      <w:sz w:val="22"/>
      <w:szCs w:val="22"/>
      <w:lang w:eastAsia="en-US"/>
    </w:rPr>
  </w:style>
  <w:style w:type="paragraph" w:customStyle="1" w:styleId="-3">
    <w:name w:val="Пункт-3"/>
    <w:basedOn w:val="a4"/>
    <w:rsid w:val="00B95479"/>
    <w:pPr>
      <w:tabs>
        <w:tab w:val="num" w:pos="1701"/>
      </w:tabs>
      <w:spacing w:line="288" w:lineRule="auto"/>
    </w:pPr>
    <w:rPr>
      <w:snapToGrid/>
      <w:szCs w:val="24"/>
    </w:rPr>
  </w:style>
  <w:style w:type="paragraph" w:customStyle="1" w:styleId="-4">
    <w:name w:val="Пункт-4"/>
    <w:basedOn w:val="a4"/>
    <w:rsid w:val="00B95479"/>
    <w:pPr>
      <w:tabs>
        <w:tab w:val="num" w:pos="1701"/>
      </w:tabs>
      <w:spacing w:line="288" w:lineRule="auto"/>
    </w:pPr>
    <w:rPr>
      <w:snapToGrid/>
      <w:szCs w:val="24"/>
    </w:rPr>
  </w:style>
  <w:style w:type="paragraph" w:customStyle="1" w:styleId="-5">
    <w:name w:val="Пункт-5"/>
    <w:basedOn w:val="a4"/>
    <w:rsid w:val="00B95479"/>
    <w:pPr>
      <w:tabs>
        <w:tab w:val="num" w:pos="1701"/>
      </w:tabs>
      <w:spacing w:line="288" w:lineRule="auto"/>
    </w:pPr>
    <w:rPr>
      <w:snapToGrid/>
      <w:szCs w:val="24"/>
    </w:rPr>
  </w:style>
  <w:style w:type="paragraph" w:customStyle="1" w:styleId="-6">
    <w:name w:val="Пункт-6"/>
    <w:basedOn w:val="a4"/>
    <w:rsid w:val="00B95479"/>
    <w:pPr>
      <w:tabs>
        <w:tab w:val="num" w:pos="2034"/>
      </w:tabs>
      <w:spacing w:line="288" w:lineRule="auto"/>
      <w:ind w:left="333"/>
    </w:pPr>
    <w:rPr>
      <w:snapToGrid/>
      <w:szCs w:val="24"/>
    </w:rPr>
  </w:style>
  <w:style w:type="paragraph" w:customStyle="1" w:styleId="-7">
    <w:name w:val="Пункт-7"/>
    <w:basedOn w:val="a4"/>
    <w:rsid w:val="00B95479"/>
    <w:pPr>
      <w:tabs>
        <w:tab w:val="num" w:pos="1701"/>
      </w:tabs>
      <w:spacing w:line="288" w:lineRule="auto"/>
    </w:pPr>
    <w:rPr>
      <w:snapToGrid/>
      <w:szCs w:val="24"/>
    </w:rPr>
  </w:style>
  <w:style w:type="paragraph" w:customStyle="1" w:styleId="11">
    <w:name w:val="Заголовок1"/>
    <w:basedOn w:val="a4"/>
    <w:autoRedefine/>
    <w:rsid w:val="004C426C"/>
    <w:pPr>
      <w:widowControl w:val="0"/>
      <w:numPr>
        <w:numId w:val="9"/>
      </w:numPr>
      <w:overflowPunct w:val="0"/>
      <w:autoSpaceDE w:val="0"/>
      <w:autoSpaceDN w:val="0"/>
      <w:adjustRightInd w:val="0"/>
      <w:spacing w:before="360" w:after="120"/>
      <w:ind w:firstLine="0"/>
      <w:jc w:val="center"/>
      <w:textAlignment w:val="baseline"/>
    </w:pPr>
    <w:rPr>
      <w:b/>
      <w:bCs/>
      <w:snapToGrid/>
      <w:szCs w:val="20"/>
    </w:rPr>
  </w:style>
  <w:style w:type="paragraph" w:customStyle="1" w:styleId="21">
    <w:name w:val="Стиль Заголовок 2"/>
    <w:aliases w:val="Заголовок 2 Знак + Arial 11 пт Перед:  12 пт П..."/>
    <w:basedOn w:val="20"/>
    <w:rsid w:val="004C426C"/>
    <w:pPr>
      <w:numPr>
        <w:numId w:val="9"/>
      </w:numPr>
      <w:tabs>
        <w:tab w:val="num" w:pos="1440"/>
      </w:tabs>
      <w:spacing w:before="240" w:after="0"/>
      <w:ind w:left="1440" w:hanging="360"/>
    </w:pPr>
    <w:rPr>
      <w:rFonts w:ascii="Arial" w:hAnsi="Arial"/>
      <w:bCs/>
      <w:snapToGrid/>
      <w:sz w:val="22"/>
      <w:szCs w:val="20"/>
    </w:rPr>
  </w:style>
  <w:style w:type="character" w:customStyle="1" w:styleId="113">
    <w:name w:val="Заголовок 1 Знак1"/>
    <w:aliases w:val="Глава 1 Знак1"/>
    <w:rsid w:val="00B83437"/>
    <w:rPr>
      <w:rFonts w:ascii="Arial" w:eastAsia="Times New Roman" w:hAnsi="Arial" w:cs="Times New Roman"/>
      <w:b/>
      <w:bCs/>
      <w:color w:val="365F91"/>
      <w:sz w:val="28"/>
      <w:szCs w:val="28"/>
    </w:rPr>
  </w:style>
  <w:style w:type="table" w:customStyle="1" w:styleId="2b">
    <w:name w:val="Сетка таблицы2"/>
    <w:basedOn w:val="a6"/>
    <w:uiPriority w:val="59"/>
    <w:rsid w:val="00B8343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Текущий список11"/>
    <w:rsid w:val="00B83437"/>
    <w:pPr>
      <w:numPr>
        <w:numId w:val="3"/>
      </w:numPr>
    </w:pPr>
  </w:style>
  <w:style w:type="paragraph" w:customStyle="1" w:styleId="2c">
    <w:name w:val="Стиль Стиль Заголовок 2"/>
    <w:aliases w:val="Заголовок 2 Знак + Arial 11 пт Перед:  12 п..."/>
    <w:basedOn w:val="21"/>
    <w:rsid w:val="007C733D"/>
    <w:pPr>
      <w:numPr>
        <w:ilvl w:val="0"/>
        <w:numId w:val="0"/>
      </w:numPr>
      <w:tabs>
        <w:tab w:val="num" w:pos="708"/>
      </w:tabs>
      <w:spacing w:after="120"/>
      <w:ind w:left="2126" w:hanging="708"/>
      <w:jc w:val="both"/>
    </w:pPr>
    <w:rPr>
      <w:snapToGrid w:val="0"/>
    </w:rPr>
  </w:style>
  <w:style w:type="paragraph" w:styleId="2d">
    <w:name w:val="toc 2"/>
    <w:basedOn w:val="a4"/>
    <w:next w:val="a4"/>
    <w:autoRedefine/>
    <w:uiPriority w:val="39"/>
    <w:rsid w:val="00110F98"/>
    <w:pPr>
      <w:tabs>
        <w:tab w:val="left" w:pos="1418"/>
        <w:tab w:val="right" w:pos="10195"/>
      </w:tabs>
      <w:spacing w:after="100"/>
      <w:ind w:left="280"/>
    </w:pPr>
  </w:style>
  <w:style w:type="paragraph" w:customStyle="1" w:styleId="11112">
    <w:name w:val="Стиль Стиль Заголовок 1 + 11 пт + По ширине Перед:  12 пт"/>
    <w:basedOn w:val="a4"/>
    <w:uiPriority w:val="99"/>
    <w:rsid w:val="00BC7FC3"/>
    <w:pPr>
      <w:keepNext/>
      <w:keepLines/>
      <w:tabs>
        <w:tab w:val="num" w:pos="0"/>
      </w:tabs>
      <w:suppressAutoHyphens/>
      <w:spacing w:before="240" w:after="240"/>
      <w:ind w:firstLine="0"/>
      <w:outlineLvl w:val="0"/>
    </w:pPr>
    <w:rPr>
      <w:rFonts w:ascii="Arial" w:hAnsi="Arial"/>
      <w:b/>
      <w:bCs/>
      <w:snapToGrid/>
      <w:kern w:val="28"/>
      <w:sz w:val="22"/>
      <w:szCs w:val="20"/>
    </w:rPr>
  </w:style>
  <w:style w:type="paragraph" w:styleId="affff5">
    <w:name w:val="Revision"/>
    <w:hidden/>
    <w:uiPriority w:val="99"/>
    <w:semiHidden/>
    <w:rsid w:val="0089507D"/>
    <w:rPr>
      <w:snapToGrid w:val="0"/>
      <w:sz w:val="24"/>
      <w:szCs w:val="28"/>
    </w:rPr>
  </w:style>
  <w:style w:type="character" w:customStyle="1" w:styleId="Heading2">
    <w:name w:val="Heading #2_"/>
    <w:link w:val="Heading20"/>
    <w:locked/>
    <w:rsid w:val="00A71A75"/>
    <w:rPr>
      <w:sz w:val="23"/>
      <w:szCs w:val="23"/>
      <w:shd w:val="clear" w:color="auto" w:fill="FFFFFF"/>
    </w:rPr>
  </w:style>
  <w:style w:type="character" w:customStyle="1" w:styleId="Headerorfooter">
    <w:name w:val="Header or footer_"/>
    <w:link w:val="Headerorfooter0"/>
    <w:locked/>
    <w:rsid w:val="00A71A75"/>
    <w:rPr>
      <w:shd w:val="clear" w:color="auto" w:fill="FFFFFF"/>
    </w:rPr>
  </w:style>
  <w:style w:type="character" w:customStyle="1" w:styleId="Headerorfooter11">
    <w:name w:val="Header or footer + 11"/>
    <w:aliases w:val="5 pt"/>
    <w:rsid w:val="00A71A75"/>
    <w:rPr>
      <w:spacing w:val="0"/>
      <w:sz w:val="23"/>
      <w:szCs w:val="23"/>
      <w:lang w:bidi="ar-SA"/>
    </w:rPr>
  </w:style>
  <w:style w:type="character" w:customStyle="1" w:styleId="Bodytext">
    <w:name w:val="Body text_"/>
    <w:link w:val="Bodytext1"/>
    <w:locked/>
    <w:rsid w:val="00A71A75"/>
    <w:rPr>
      <w:sz w:val="23"/>
      <w:szCs w:val="23"/>
      <w:shd w:val="clear" w:color="auto" w:fill="FFFFFF"/>
    </w:rPr>
  </w:style>
  <w:style w:type="character" w:customStyle="1" w:styleId="BodytextBold">
    <w:name w:val="Body text + Bold"/>
    <w:rsid w:val="00A71A75"/>
    <w:rPr>
      <w:b/>
      <w:bCs/>
      <w:sz w:val="23"/>
      <w:szCs w:val="23"/>
      <w:lang w:bidi="ar-SA"/>
    </w:rPr>
  </w:style>
  <w:style w:type="character" w:customStyle="1" w:styleId="1f">
    <w:name w:val="Основной текст1"/>
    <w:rsid w:val="00A71A75"/>
    <w:rPr>
      <w:sz w:val="23"/>
      <w:szCs w:val="23"/>
      <w:u w:val="single"/>
      <w:lang w:bidi="ar-SA"/>
    </w:rPr>
  </w:style>
  <w:style w:type="character" w:customStyle="1" w:styleId="Bodytext3">
    <w:name w:val="Body text3"/>
    <w:rsid w:val="00A71A75"/>
    <w:rPr>
      <w:sz w:val="23"/>
      <w:szCs w:val="23"/>
      <w:u w:val="single"/>
      <w:lang w:bidi="ar-SA"/>
    </w:rPr>
  </w:style>
  <w:style w:type="character" w:customStyle="1" w:styleId="Bodytext2">
    <w:name w:val="Body text (2)_"/>
    <w:link w:val="Bodytext20"/>
    <w:locked/>
    <w:rsid w:val="00A71A75"/>
    <w:rPr>
      <w:sz w:val="23"/>
      <w:szCs w:val="23"/>
      <w:shd w:val="clear" w:color="auto" w:fill="FFFFFF"/>
    </w:rPr>
  </w:style>
  <w:style w:type="character" w:customStyle="1" w:styleId="BodytextBold12">
    <w:name w:val="Body text + Bold12"/>
    <w:rsid w:val="00A71A75"/>
    <w:rPr>
      <w:b/>
      <w:bCs/>
      <w:sz w:val="23"/>
      <w:szCs w:val="23"/>
      <w:lang w:bidi="ar-SA"/>
    </w:rPr>
  </w:style>
  <w:style w:type="character" w:customStyle="1" w:styleId="BodytextBold11">
    <w:name w:val="Body text + Bold11"/>
    <w:rsid w:val="00A71A75"/>
    <w:rPr>
      <w:b/>
      <w:bCs/>
      <w:sz w:val="23"/>
      <w:szCs w:val="23"/>
      <w:lang w:bidi="ar-SA"/>
    </w:rPr>
  </w:style>
  <w:style w:type="character" w:customStyle="1" w:styleId="BodytextBold10">
    <w:name w:val="Body text + Bold10"/>
    <w:rsid w:val="00A71A75"/>
    <w:rPr>
      <w:b/>
      <w:bCs/>
      <w:sz w:val="23"/>
      <w:szCs w:val="23"/>
      <w:lang w:bidi="ar-SA"/>
    </w:rPr>
  </w:style>
  <w:style w:type="character" w:customStyle="1" w:styleId="BodytextBold9">
    <w:name w:val="Body text + Bold9"/>
    <w:rsid w:val="00A71A75"/>
    <w:rPr>
      <w:b/>
      <w:bCs/>
      <w:sz w:val="23"/>
      <w:szCs w:val="23"/>
      <w:lang w:bidi="ar-SA"/>
    </w:rPr>
  </w:style>
  <w:style w:type="character" w:customStyle="1" w:styleId="BodytextBold8">
    <w:name w:val="Body text + Bold8"/>
    <w:rsid w:val="00A71A75"/>
    <w:rPr>
      <w:b/>
      <w:bCs/>
      <w:sz w:val="23"/>
      <w:szCs w:val="23"/>
      <w:lang w:bidi="ar-SA"/>
    </w:rPr>
  </w:style>
  <w:style w:type="character" w:customStyle="1" w:styleId="BodytextBold7">
    <w:name w:val="Body text + Bold7"/>
    <w:rsid w:val="00A71A75"/>
    <w:rPr>
      <w:b/>
      <w:bCs/>
      <w:sz w:val="23"/>
      <w:szCs w:val="23"/>
      <w:lang w:bidi="ar-SA"/>
    </w:rPr>
  </w:style>
  <w:style w:type="character" w:customStyle="1" w:styleId="BodytextBold6">
    <w:name w:val="Body text + Bold6"/>
    <w:rsid w:val="00A71A75"/>
    <w:rPr>
      <w:b/>
      <w:bCs/>
      <w:sz w:val="23"/>
      <w:szCs w:val="23"/>
      <w:lang w:bidi="ar-SA"/>
    </w:rPr>
  </w:style>
  <w:style w:type="character" w:customStyle="1" w:styleId="BodytextBold5">
    <w:name w:val="Body text + Bold5"/>
    <w:rsid w:val="00A71A75"/>
    <w:rPr>
      <w:b/>
      <w:bCs/>
      <w:sz w:val="23"/>
      <w:szCs w:val="23"/>
      <w:lang w:bidi="ar-SA"/>
    </w:rPr>
  </w:style>
  <w:style w:type="character" w:customStyle="1" w:styleId="Bodytext30">
    <w:name w:val="Body text (3)_"/>
    <w:link w:val="Bodytext31"/>
    <w:locked/>
    <w:rsid w:val="00A71A75"/>
    <w:rPr>
      <w:sz w:val="87"/>
      <w:szCs w:val="87"/>
      <w:shd w:val="clear" w:color="auto" w:fill="FFFFFF"/>
    </w:rPr>
  </w:style>
  <w:style w:type="character" w:customStyle="1" w:styleId="Picturecaption">
    <w:name w:val="Picture caption_"/>
    <w:link w:val="Picturecaption0"/>
    <w:locked/>
    <w:rsid w:val="00A71A75"/>
    <w:rPr>
      <w:sz w:val="23"/>
      <w:szCs w:val="23"/>
      <w:shd w:val="clear" w:color="auto" w:fill="FFFFFF"/>
    </w:rPr>
  </w:style>
  <w:style w:type="character" w:customStyle="1" w:styleId="BodytextBold4">
    <w:name w:val="Body text + Bold4"/>
    <w:rsid w:val="00A71A75"/>
    <w:rPr>
      <w:b/>
      <w:bCs/>
      <w:sz w:val="23"/>
      <w:szCs w:val="23"/>
      <w:lang w:bidi="ar-SA"/>
    </w:rPr>
  </w:style>
  <w:style w:type="character" w:customStyle="1" w:styleId="Bodytext22">
    <w:name w:val="Body text2"/>
    <w:rsid w:val="00A71A75"/>
    <w:rPr>
      <w:sz w:val="23"/>
      <w:szCs w:val="23"/>
      <w:u w:val="single"/>
      <w:lang w:bidi="ar-SA"/>
    </w:rPr>
  </w:style>
  <w:style w:type="character" w:customStyle="1" w:styleId="BodytextItalic">
    <w:name w:val="Body text + Italic"/>
    <w:rsid w:val="00A71A75"/>
    <w:rPr>
      <w:i/>
      <w:iCs/>
      <w:sz w:val="23"/>
      <w:szCs w:val="23"/>
      <w:u w:val="single"/>
      <w:lang w:bidi="ar-SA"/>
    </w:rPr>
  </w:style>
  <w:style w:type="character" w:customStyle="1" w:styleId="Heading1">
    <w:name w:val="Heading #1_"/>
    <w:link w:val="Heading10"/>
    <w:locked/>
    <w:rsid w:val="00A71A75"/>
    <w:rPr>
      <w:sz w:val="87"/>
      <w:szCs w:val="87"/>
      <w:shd w:val="clear" w:color="auto" w:fill="FFFFFF"/>
    </w:rPr>
  </w:style>
  <w:style w:type="character" w:customStyle="1" w:styleId="Picturecaption2">
    <w:name w:val="Picture caption (2)_"/>
    <w:link w:val="Picturecaption20"/>
    <w:locked/>
    <w:rsid w:val="00A71A75"/>
    <w:rPr>
      <w:sz w:val="23"/>
      <w:szCs w:val="23"/>
      <w:shd w:val="clear" w:color="auto" w:fill="FFFFFF"/>
    </w:rPr>
  </w:style>
  <w:style w:type="character" w:customStyle="1" w:styleId="Tablecaption">
    <w:name w:val="Table caption_"/>
    <w:link w:val="Tablecaption1"/>
    <w:locked/>
    <w:rsid w:val="00A71A75"/>
    <w:rPr>
      <w:sz w:val="23"/>
      <w:szCs w:val="23"/>
      <w:shd w:val="clear" w:color="auto" w:fill="FFFFFF"/>
    </w:rPr>
  </w:style>
  <w:style w:type="character" w:customStyle="1" w:styleId="Bodytext4">
    <w:name w:val="Body text (4)_"/>
    <w:link w:val="Bodytext40"/>
    <w:locked/>
    <w:rsid w:val="00A71A75"/>
    <w:rPr>
      <w:shd w:val="clear" w:color="auto" w:fill="FFFFFF"/>
    </w:rPr>
  </w:style>
  <w:style w:type="character" w:customStyle="1" w:styleId="Tablecaption0">
    <w:name w:val="Table caption"/>
    <w:rsid w:val="00A71A75"/>
    <w:rPr>
      <w:sz w:val="23"/>
      <w:szCs w:val="23"/>
      <w:u w:val="single"/>
      <w:lang w:bidi="ar-SA"/>
    </w:rPr>
  </w:style>
  <w:style w:type="character" w:customStyle="1" w:styleId="Tablecaption2">
    <w:name w:val="Table caption2"/>
    <w:rsid w:val="00A71A75"/>
    <w:rPr>
      <w:sz w:val="23"/>
      <w:szCs w:val="23"/>
      <w:u w:val="single"/>
      <w:lang w:bidi="ar-SA"/>
    </w:rPr>
  </w:style>
  <w:style w:type="character" w:customStyle="1" w:styleId="Bodytext2NotBold">
    <w:name w:val="Body text (2) + Not Bold"/>
    <w:rsid w:val="00A71A75"/>
    <w:rPr>
      <w:b/>
      <w:bCs/>
      <w:sz w:val="23"/>
      <w:szCs w:val="23"/>
      <w:lang w:bidi="ar-SA"/>
    </w:rPr>
  </w:style>
  <w:style w:type="character" w:customStyle="1" w:styleId="BodytextSpacing1pt">
    <w:name w:val="Body text + Spacing 1 pt"/>
    <w:rsid w:val="00A71A75"/>
    <w:rPr>
      <w:spacing w:val="20"/>
      <w:sz w:val="23"/>
      <w:szCs w:val="23"/>
      <w:lang w:bidi="ar-SA"/>
    </w:rPr>
  </w:style>
  <w:style w:type="character" w:customStyle="1" w:styleId="BodytextBold3">
    <w:name w:val="Body text + Bold3"/>
    <w:rsid w:val="00A71A75"/>
    <w:rPr>
      <w:b/>
      <w:bCs/>
      <w:sz w:val="23"/>
      <w:szCs w:val="23"/>
      <w:lang w:bidi="ar-SA"/>
    </w:rPr>
  </w:style>
  <w:style w:type="character" w:customStyle="1" w:styleId="BodytextItalic1">
    <w:name w:val="Body text + Italic1"/>
    <w:rsid w:val="00A71A75"/>
    <w:rPr>
      <w:i/>
      <w:iCs/>
      <w:sz w:val="23"/>
      <w:szCs w:val="23"/>
      <w:lang w:bidi="ar-SA"/>
    </w:rPr>
  </w:style>
  <w:style w:type="character" w:customStyle="1" w:styleId="Bodytext2NotBold1">
    <w:name w:val="Body text (2) + Not Bold1"/>
    <w:rsid w:val="00A71A75"/>
    <w:rPr>
      <w:b/>
      <w:bCs/>
      <w:sz w:val="23"/>
      <w:szCs w:val="23"/>
      <w:lang w:bidi="ar-SA"/>
    </w:rPr>
  </w:style>
  <w:style w:type="character" w:customStyle="1" w:styleId="BodytextBold2">
    <w:name w:val="Body text + Bold2"/>
    <w:rsid w:val="00A71A75"/>
    <w:rPr>
      <w:b/>
      <w:bCs/>
      <w:sz w:val="23"/>
      <w:szCs w:val="23"/>
      <w:lang w:bidi="ar-SA"/>
    </w:rPr>
  </w:style>
  <w:style w:type="character" w:customStyle="1" w:styleId="BodytextBold1">
    <w:name w:val="Body text + Bold1"/>
    <w:rsid w:val="00A71A75"/>
    <w:rPr>
      <w:b/>
      <w:bCs/>
      <w:sz w:val="23"/>
      <w:szCs w:val="23"/>
      <w:lang w:bidi="ar-SA"/>
    </w:rPr>
  </w:style>
  <w:style w:type="paragraph" w:customStyle="1" w:styleId="Heading20">
    <w:name w:val="Heading #2"/>
    <w:basedOn w:val="a4"/>
    <w:link w:val="Heading2"/>
    <w:rsid w:val="00A71A75"/>
    <w:pPr>
      <w:shd w:val="clear" w:color="auto" w:fill="FFFFFF"/>
      <w:spacing w:line="240" w:lineRule="atLeast"/>
      <w:ind w:firstLine="0"/>
      <w:jc w:val="left"/>
      <w:outlineLvl w:val="1"/>
    </w:pPr>
    <w:rPr>
      <w:snapToGrid/>
      <w:sz w:val="23"/>
      <w:szCs w:val="23"/>
    </w:rPr>
  </w:style>
  <w:style w:type="paragraph" w:customStyle="1" w:styleId="Headerorfooter0">
    <w:name w:val="Header or footer"/>
    <w:basedOn w:val="a4"/>
    <w:link w:val="Headerorfooter"/>
    <w:rsid w:val="00A71A75"/>
    <w:pPr>
      <w:shd w:val="clear" w:color="auto" w:fill="FFFFFF"/>
      <w:ind w:firstLine="0"/>
      <w:jc w:val="left"/>
    </w:pPr>
    <w:rPr>
      <w:snapToGrid/>
      <w:sz w:val="20"/>
      <w:szCs w:val="20"/>
    </w:rPr>
  </w:style>
  <w:style w:type="paragraph" w:customStyle="1" w:styleId="Bodytext1">
    <w:name w:val="Body text1"/>
    <w:basedOn w:val="a4"/>
    <w:link w:val="Bodytext"/>
    <w:rsid w:val="00A71A75"/>
    <w:pPr>
      <w:shd w:val="clear" w:color="auto" w:fill="FFFFFF"/>
      <w:spacing w:after="240" w:line="240" w:lineRule="atLeast"/>
      <w:ind w:hanging="860"/>
      <w:jc w:val="left"/>
    </w:pPr>
    <w:rPr>
      <w:snapToGrid/>
      <w:sz w:val="23"/>
      <w:szCs w:val="23"/>
    </w:rPr>
  </w:style>
  <w:style w:type="paragraph" w:customStyle="1" w:styleId="Bodytext20">
    <w:name w:val="Body text (2)"/>
    <w:basedOn w:val="a4"/>
    <w:link w:val="Bodytext2"/>
    <w:rsid w:val="00A71A75"/>
    <w:pPr>
      <w:shd w:val="clear" w:color="auto" w:fill="FFFFFF"/>
      <w:spacing w:before="240" w:after="300" w:line="240" w:lineRule="atLeast"/>
      <w:ind w:firstLine="0"/>
      <w:jc w:val="left"/>
    </w:pPr>
    <w:rPr>
      <w:snapToGrid/>
      <w:sz w:val="23"/>
      <w:szCs w:val="23"/>
    </w:rPr>
  </w:style>
  <w:style w:type="paragraph" w:customStyle="1" w:styleId="Bodytext31">
    <w:name w:val="Body text (3)"/>
    <w:basedOn w:val="a4"/>
    <w:link w:val="Bodytext30"/>
    <w:rsid w:val="00A71A75"/>
    <w:pPr>
      <w:shd w:val="clear" w:color="auto" w:fill="FFFFFF"/>
      <w:spacing w:before="1020" w:line="240" w:lineRule="atLeast"/>
      <w:ind w:firstLine="0"/>
      <w:jc w:val="left"/>
    </w:pPr>
    <w:rPr>
      <w:snapToGrid/>
      <w:sz w:val="87"/>
      <w:szCs w:val="87"/>
    </w:rPr>
  </w:style>
  <w:style w:type="paragraph" w:customStyle="1" w:styleId="Picturecaption0">
    <w:name w:val="Picture caption"/>
    <w:basedOn w:val="a4"/>
    <w:link w:val="Picturecaption"/>
    <w:rsid w:val="00A71A75"/>
    <w:pPr>
      <w:shd w:val="clear" w:color="auto" w:fill="FFFFFF"/>
      <w:spacing w:line="240" w:lineRule="atLeast"/>
      <w:ind w:firstLine="0"/>
      <w:jc w:val="left"/>
    </w:pPr>
    <w:rPr>
      <w:snapToGrid/>
      <w:sz w:val="23"/>
      <w:szCs w:val="23"/>
    </w:rPr>
  </w:style>
  <w:style w:type="paragraph" w:customStyle="1" w:styleId="Heading10">
    <w:name w:val="Heading #1"/>
    <w:basedOn w:val="a4"/>
    <w:link w:val="Heading1"/>
    <w:rsid w:val="00A71A75"/>
    <w:pPr>
      <w:shd w:val="clear" w:color="auto" w:fill="FFFFFF"/>
      <w:spacing w:before="960" w:line="240" w:lineRule="atLeast"/>
      <w:ind w:firstLine="0"/>
      <w:jc w:val="left"/>
      <w:outlineLvl w:val="0"/>
    </w:pPr>
    <w:rPr>
      <w:snapToGrid/>
      <w:sz w:val="87"/>
      <w:szCs w:val="87"/>
    </w:rPr>
  </w:style>
  <w:style w:type="paragraph" w:customStyle="1" w:styleId="Picturecaption20">
    <w:name w:val="Picture caption (2)"/>
    <w:basedOn w:val="a4"/>
    <w:link w:val="Picturecaption2"/>
    <w:rsid w:val="00A71A75"/>
    <w:pPr>
      <w:shd w:val="clear" w:color="auto" w:fill="FFFFFF"/>
      <w:spacing w:line="240" w:lineRule="atLeast"/>
      <w:ind w:firstLine="0"/>
      <w:jc w:val="left"/>
    </w:pPr>
    <w:rPr>
      <w:snapToGrid/>
      <w:sz w:val="23"/>
      <w:szCs w:val="23"/>
    </w:rPr>
  </w:style>
  <w:style w:type="paragraph" w:customStyle="1" w:styleId="Tablecaption1">
    <w:name w:val="Table caption1"/>
    <w:basedOn w:val="a4"/>
    <w:link w:val="Tablecaption"/>
    <w:rsid w:val="00A71A75"/>
    <w:pPr>
      <w:shd w:val="clear" w:color="auto" w:fill="FFFFFF"/>
      <w:spacing w:line="240" w:lineRule="atLeast"/>
      <w:ind w:firstLine="0"/>
      <w:jc w:val="left"/>
    </w:pPr>
    <w:rPr>
      <w:snapToGrid/>
      <w:sz w:val="23"/>
      <w:szCs w:val="23"/>
    </w:rPr>
  </w:style>
  <w:style w:type="paragraph" w:customStyle="1" w:styleId="Bodytext40">
    <w:name w:val="Body text (4)"/>
    <w:basedOn w:val="a4"/>
    <w:link w:val="Bodytext4"/>
    <w:rsid w:val="00A71A75"/>
    <w:pPr>
      <w:shd w:val="clear" w:color="auto" w:fill="FFFFFF"/>
      <w:spacing w:line="240" w:lineRule="atLeast"/>
      <w:ind w:firstLine="0"/>
      <w:jc w:val="left"/>
    </w:pPr>
    <w:rPr>
      <w:snapToGrid/>
      <w:sz w:val="20"/>
      <w:szCs w:val="20"/>
    </w:rPr>
  </w:style>
  <w:style w:type="paragraph" w:customStyle="1" w:styleId="affff6">
    <w:name w:val="Стиль"/>
    <w:rsid w:val="00A71A75"/>
    <w:pPr>
      <w:widowControl w:val="0"/>
      <w:autoSpaceDE w:val="0"/>
      <w:autoSpaceDN w:val="0"/>
      <w:adjustRightInd w:val="0"/>
    </w:pPr>
    <w:rPr>
      <w:rFonts w:ascii="Arial" w:eastAsia="Arial Unicode MS" w:hAnsi="Arial" w:cs="Arial"/>
      <w:sz w:val="24"/>
      <w:szCs w:val="24"/>
    </w:rPr>
  </w:style>
  <w:style w:type="table" w:styleId="-2">
    <w:name w:val="Table Web 2"/>
    <w:basedOn w:val="a6"/>
    <w:rsid w:val="00DE342D"/>
    <w:pPr>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14">
    <w:name w:val="Основной текст11"/>
    <w:rsid w:val="00CF1AC0"/>
    <w:rPr>
      <w:sz w:val="23"/>
      <w:szCs w:val="23"/>
      <w:u w:val="single"/>
      <w:lang w:bidi="ar-SA"/>
    </w:rPr>
  </w:style>
  <w:style w:type="character" w:customStyle="1" w:styleId="afffa">
    <w:name w:val="Абзац списка Знак"/>
    <w:aliases w:val="Абзац списка литеральный Знак,__Списки Знак,Bullet_IRAO Знак,Мой Список Знак,UL Знак,Абзац маркированнный Знак,Цветной список - Акцент 11 Знак,Bullet List Знак,FooterText Знак,numbered Знак,Paragraphe de liste1 Знак,lp1 Знак"/>
    <w:link w:val="afff9"/>
    <w:uiPriority w:val="34"/>
    <w:locked/>
    <w:rsid w:val="000A7004"/>
    <w:rPr>
      <w:snapToGrid w:val="0"/>
      <w:sz w:val="24"/>
      <w:szCs w:val="28"/>
    </w:rPr>
  </w:style>
  <w:style w:type="paragraph" w:customStyle="1" w:styleId="2e">
    <w:name w:val="Заголовок2"/>
    <w:basedOn w:val="a4"/>
    <w:autoRedefine/>
    <w:uiPriority w:val="99"/>
    <w:rsid w:val="00AA1E7D"/>
    <w:pPr>
      <w:widowControl w:val="0"/>
      <w:tabs>
        <w:tab w:val="num" w:pos="0"/>
      </w:tabs>
      <w:overflowPunct w:val="0"/>
      <w:autoSpaceDE w:val="0"/>
      <w:autoSpaceDN w:val="0"/>
      <w:adjustRightInd w:val="0"/>
      <w:spacing w:before="360" w:after="120"/>
      <w:ind w:firstLine="0"/>
      <w:jc w:val="center"/>
      <w:textAlignment w:val="baseline"/>
    </w:pPr>
    <w:rPr>
      <w:b/>
      <w:bCs/>
      <w:snapToGrid/>
      <w:szCs w:val="20"/>
    </w:rPr>
  </w:style>
  <w:style w:type="character" w:customStyle="1" w:styleId="2f">
    <w:name w:val="Основной текст2"/>
    <w:rsid w:val="00AA1E7D"/>
    <w:rPr>
      <w:sz w:val="23"/>
      <w:szCs w:val="23"/>
      <w:u w:val="single"/>
      <w:lang w:bidi="ar-SA"/>
    </w:rPr>
  </w:style>
  <w:style w:type="paragraph" w:customStyle="1" w:styleId="1110">
    <w:name w:val="Стиль Заголовок 1 + 11 пт"/>
    <w:basedOn w:val="1"/>
    <w:uiPriority w:val="99"/>
    <w:rsid w:val="00DA59D7"/>
    <w:pPr>
      <w:numPr>
        <w:numId w:val="0"/>
      </w:numPr>
      <w:tabs>
        <w:tab w:val="clear" w:pos="567"/>
        <w:tab w:val="num" w:pos="0"/>
      </w:tabs>
      <w:spacing w:before="480" w:after="240"/>
    </w:pPr>
    <w:rPr>
      <w:rFonts w:ascii="Arial" w:hAnsi="Arial"/>
      <w:bCs/>
      <w:caps w:val="0"/>
      <w:sz w:val="22"/>
      <w:lang w:val="ru-RU" w:eastAsia="ru-RU"/>
    </w:rPr>
  </w:style>
  <w:style w:type="paragraph" w:customStyle="1" w:styleId="2f0">
    <w:name w:val="Текст2"/>
    <w:basedOn w:val="20"/>
    <w:link w:val="2f1"/>
    <w:autoRedefine/>
    <w:qFormat/>
    <w:rsid w:val="005E5111"/>
    <w:pPr>
      <w:keepLines/>
      <w:numPr>
        <w:ilvl w:val="0"/>
        <w:numId w:val="0"/>
      </w:numPr>
      <w:suppressAutoHyphens w:val="0"/>
      <w:overflowPunct w:val="0"/>
      <w:autoSpaceDE w:val="0"/>
      <w:autoSpaceDN w:val="0"/>
      <w:adjustRightInd w:val="0"/>
      <w:spacing w:before="0" w:after="0"/>
      <w:jc w:val="both"/>
      <w:textAlignment w:val="baseline"/>
      <w:outlineLvl w:val="9"/>
    </w:pPr>
    <w:rPr>
      <w:b w:val="0"/>
      <w:snapToGrid/>
      <w:sz w:val="24"/>
      <w:szCs w:val="20"/>
    </w:rPr>
  </w:style>
  <w:style w:type="character" w:customStyle="1" w:styleId="2f1">
    <w:name w:val="Текст2 Знак"/>
    <w:link w:val="2f0"/>
    <w:rsid w:val="005E5111"/>
    <w:rPr>
      <w:sz w:val="24"/>
    </w:rPr>
  </w:style>
  <w:style w:type="character" w:customStyle="1" w:styleId="1f0">
    <w:name w:val="Неразрешенное упоминание1"/>
    <w:uiPriority w:val="99"/>
    <w:semiHidden/>
    <w:unhideWhenUsed/>
    <w:rsid w:val="009730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62682">
      <w:bodyDiv w:val="1"/>
      <w:marLeft w:val="0"/>
      <w:marRight w:val="0"/>
      <w:marTop w:val="0"/>
      <w:marBottom w:val="0"/>
      <w:divBdr>
        <w:top w:val="none" w:sz="0" w:space="0" w:color="auto"/>
        <w:left w:val="none" w:sz="0" w:space="0" w:color="auto"/>
        <w:bottom w:val="none" w:sz="0" w:space="0" w:color="auto"/>
        <w:right w:val="none" w:sz="0" w:space="0" w:color="auto"/>
      </w:divBdr>
    </w:div>
    <w:div w:id="404105460">
      <w:bodyDiv w:val="1"/>
      <w:marLeft w:val="0"/>
      <w:marRight w:val="0"/>
      <w:marTop w:val="0"/>
      <w:marBottom w:val="0"/>
      <w:divBdr>
        <w:top w:val="none" w:sz="0" w:space="0" w:color="auto"/>
        <w:left w:val="none" w:sz="0" w:space="0" w:color="auto"/>
        <w:bottom w:val="none" w:sz="0" w:space="0" w:color="auto"/>
        <w:right w:val="none" w:sz="0" w:space="0" w:color="auto"/>
      </w:divBdr>
    </w:div>
    <w:div w:id="607157369">
      <w:bodyDiv w:val="1"/>
      <w:marLeft w:val="0"/>
      <w:marRight w:val="0"/>
      <w:marTop w:val="0"/>
      <w:marBottom w:val="0"/>
      <w:divBdr>
        <w:top w:val="none" w:sz="0" w:space="0" w:color="auto"/>
        <w:left w:val="none" w:sz="0" w:space="0" w:color="auto"/>
        <w:bottom w:val="none" w:sz="0" w:space="0" w:color="auto"/>
        <w:right w:val="none" w:sz="0" w:space="0" w:color="auto"/>
      </w:divBdr>
    </w:div>
    <w:div w:id="676468137">
      <w:bodyDiv w:val="1"/>
      <w:marLeft w:val="0"/>
      <w:marRight w:val="0"/>
      <w:marTop w:val="0"/>
      <w:marBottom w:val="0"/>
      <w:divBdr>
        <w:top w:val="none" w:sz="0" w:space="0" w:color="auto"/>
        <w:left w:val="none" w:sz="0" w:space="0" w:color="auto"/>
        <w:bottom w:val="none" w:sz="0" w:space="0" w:color="auto"/>
        <w:right w:val="none" w:sz="0" w:space="0" w:color="auto"/>
      </w:divBdr>
    </w:div>
    <w:div w:id="813565759">
      <w:bodyDiv w:val="1"/>
      <w:marLeft w:val="0"/>
      <w:marRight w:val="0"/>
      <w:marTop w:val="0"/>
      <w:marBottom w:val="0"/>
      <w:divBdr>
        <w:top w:val="none" w:sz="0" w:space="0" w:color="auto"/>
        <w:left w:val="none" w:sz="0" w:space="0" w:color="auto"/>
        <w:bottom w:val="none" w:sz="0" w:space="0" w:color="auto"/>
        <w:right w:val="none" w:sz="0" w:space="0" w:color="auto"/>
      </w:divBdr>
    </w:div>
    <w:div w:id="855775974">
      <w:bodyDiv w:val="1"/>
      <w:marLeft w:val="0"/>
      <w:marRight w:val="0"/>
      <w:marTop w:val="0"/>
      <w:marBottom w:val="0"/>
      <w:divBdr>
        <w:top w:val="none" w:sz="0" w:space="0" w:color="auto"/>
        <w:left w:val="none" w:sz="0" w:space="0" w:color="auto"/>
        <w:bottom w:val="none" w:sz="0" w:space="0" w:color="auto"/>
        <w:right w:val="none" w:sz="0" w:space="0" w:color="auto"/>
      </w:divBdr>
    </w:div>
    <w:div w:id="1001280181">
      <w:bodyDiv w:val="1"/>
      <w:marLeft w:val="0"/>
      <w:marRight w:val="0"/>
      <w:marTop w:val="0"/>
      <w:marBottom w:val="0"/>
      <w:divBdr>
        <w:top w:val="none" w:sz="0" w:space="0" w:color="auto"/>
        <w:left w:val="none" w:sz="0" w:space="0" w:color="auto"/>
        <w:bottom w:val="none" w:sz="0" w:space="0" w:color="auto"/>
        <w:right w:val="none" w:sz="0" w:space="0" w:color="auto"/>
      </w:divBdr>
    </w:div>
    <w:div w:id="1053193622">
      <w:bodyDiv w:val="1"/>
      <w:marLeft w:val="0"/>
      <w:marRight w:val="0"/>
      <w:marTop w:val="0"/>
      <w:marBottom w:val="0"/>
      <w:divBdr>
        <w:top w:val="none" w:sz="0" w:space="0" w:color="auto"/>
        <w:left w:val="none" w:sz="0" w:space="0" w:color="auto"/>
        <w:bottom w:val="none" w:sz="0" w:space="0" w:color="auto"/>
        <w:right w:val="none" w:sz="0" w:space="0" w:color="auto"/>
      </w:divBdr>
      <w:divsChild>
        <w:div w:id="1230995066">
          <w:blockQuote w:val="1"/>
          <w:marLeft w:val="150"/>
          <w:marRight w:val="150"/>
          <w:marTop w:val="150"/>
          <w:marBottom w:val="150"/>
          <w:divBdr>
            <w:top w:val="none" w:sz="0" w:space="0" w:color="auto"/>
            <w:left w:val="single" w:sz="6" w:space="8" w:color="0857A6"/>
            <w:bottom w:val="none" w:sz="0" w:space="0" w:color="auto"/>
            <w:right w:val="none" w:sz="0" w:space="0" w:color="auto"/>
          </w:divBdr>
          <w:divsChild>
            <w:div w:id="1694840664">
              <w:marLeft w:val="0"/>
              <w:marRight w:val="0"/>
              <w:marTop w:val="0"/>
              <w:marBottom w:val="0"/>
              <w:divBdr>
                <w:top w:val="none" w:sz="0" w:space="0" w:color="auto"/>
                <w:left w:val="none" w:sz="0" w:space="0" w:color="auto"/>
                <w:bottom w:val="none" w:sz="0" w:space="0" w:color="auto"/>
                <w:right w:val="none" w:sz="0" w:space="0" w:color="auto"/>
              </w:divBdr>
              <w:divsChild>
                <w:div w:id="936063776">
                  <w:marLeft w:val="0"/>
                  <w:marRight w:val="0"/>
                  <w:marTop w:val="0"/>
                  <w:marBottom w:val="0"/>
                  <w:divBdr>
                    <w:top w:val="none" w:sz="0" w:space="0" w:color="auto"/>
                    <w:left w:val="none" w:sz="0" w:space="0" w:color="auto"/>
                    <w:bottom w:val="none" w:sz="0" w:space="0" w:color="auto"/>
                    <w:right w:val="none" w:sz="0" w:space="0" w:color="auto"/>
                  </w:divBdr>
                  <w:divsChild>
                    <w:div w:id="1738286521">
                      <w:marLeft w:val="0"/>
                      <w:marRight w:val="0"/>
                      <w:marTop w:val="0"/>
                      <w:marBottom w:val="0"/>
                      <w:divBdr>
                        <w:top w:val="none" w:sz="0" w:space="0" w:color="auto"/>
                        <w:left w:val="none" w:sz="0" w:space="0" w:color="auto"/>
                        <w:bottom w:val="none" w:sz="0" w:space="0" w:color="auto"/>
                        <w:right w:val="none" w:sz="0" w:space="0" w:color="auto"/>
                      </w:divBdr>
                      <w:divsChild>
                        <w:div w:id="1558511986">
                          <w:marLeft w:val="0"/>
                          <w:marRight w:val="0"/>
                          <w:marTop w:val="0"/>
                          <w:marBottom w:val="0"/>
                          <w:divBdr>
                            <w:top w:val="none" w:sz="0" w:space="0" w:color="auto"/>
                            <w:left w:val="none" w:sz="0" w:space="0" w:color="auto"/>
                            <w:bottom w:val="none" w:sz="0" w:space="0" w:color="auto"/>
                            <w:right w:val="none" w:sz="0" w:space="0" w:color="auto"/>
                          </w:divBdr>
                          <w:divsChild>
                            <w:div w:id="205291020">
                              <w:marLeft w:val="0"/>
                              <w:marRight w:val="0"/>
                              <w:marTop w:val="0"/>
                              <w:marBottom w:val="0"/>
                              <w:divBdr>
                                <w:top w:val="none" w:sz="0" w:space="0" w:color="auto"/>
                                <w:left w:val="none" w:sz="0" w:space="0" w:color="auto"/>
                                <w:bottom w:val="none" w:sz="0" w:space="0" w:color="auto"/>
                                <w:right w:val="none" w:sz="0" w:space="0" w:color="auto"/>
                              </w:divBdr>
                            </w:div>
                            <w:div w:id="334500113">
                              <w:marLeft w:val="0"/>
                              <w:marRight w:val="0"/>
                              <w:marTop w:val="0"/>
                              <w:marBottom w:val="0"/>
                              <w:divBdr>
                                <w:top w:val="none" w:sz="0" w:space="0" w:color="auto"/>
                                <w:left w:val="none" w:sz="0" w:space="0" w:color="auto"/>
                                <w:bottom w:val="none" w:sz="0" w:space="0" w:color="auto"/>
                                <w:right w:val="none" w:sz="0" w:space="0" w:color="auto"/>
                              </w:divBdr>
                            </w:div>
                            <w:div w:id="416099631">
                              <w:marLeft w:val="0"/>
                              <w:marRight w:val="0"/>
                              <w:marTop w:val="0"/>
                              <w:marBottom w:val="0"/>
                              <w:divBdr>
                                <w:top w:val="none" w:sz="0" w:space="0" w:color="auto"/>
                                <w:left w:val="none" w:sz="0" w:space="0" w:color="auto"/>
                                <w:bottom w:val="none" w:sz="0" w:space="0" w:color="auto"/>
                                <w:right w:val="none" w:sz="0" w:space="0" w:color="auto"/>
                              </w:divBdr>
                            </w:div>
                            <w:div w:id="425659691">
                              <w:marLeft w:val="0"/>
                              <w:marRight w:val="0"/>
                              <w:marTop w:val="0"/>
                              <w:marBottom w:val="0"/>
                              <w:divBdr>
                                <w:top w:val="none" w:sz="0" w:space="0" w:color="auto"/>
                                <w:left w:val="none" w:sz="0" w:space="0" w:color="auto"/>
                                <w:bottom w:val="none" w:sz="0" w:space="0" w:color="auto"/>
                                <w:right w:val="none" w:sz="0" w:space="0" w:color="auto"/>
                              </w:divBdr>
                            </w:div>
                            <w:div w:id="457798295">
                              <w:marLeft w:val="0"/>
                              <w:marRight w:val="0"/>
                              <w:marTop w:val="0"/>
                              <w:marBottom w:val="0"/>
                              <w:divBdr>
                                <w:top w:val="none" w:sz="0" w:space="0" w:color="auto"/>
                                <w:left w:val="none" w:sz="0" w:space="0" w:color="auto"/>
                                <w:bottom w:val="none" w:sz="0" w:space="0" w:color="auto"/>
                                <w:right w:val="none" w:sz="0" w:space="0" w:color="auto"/>
                              </w:divBdr>
                            </w:div>
                            <w:div w:id="627473177">
                              <w:marLeft w:val="0"/>
                              <w:marRight w:val="0"/>
                              <w:marTop w:val="0"/>
                              <w:marBottom w:val="0"/>
                              <w:divBdr>
                                <w:top w:val="none" w:sz="0" w:space="0" w:color="auto"/>
                                <w:left w:val="none" w:sz="0" w:space="0" w:color="auto"/>
                                <w:bottom w:val="none" w:sz="0" w:space="0" w:color="auto"/>
                                <w:right w:val="none" w:sz="0" w:space="0" w:color="auto"/>
                              </w:divBdr>
                            </w:div>
                            <w:div w:id="629166586">
                              <w:marLeft w:val="0"/>
                              <w:marRight w:val="0"/>
                              <w:marTop w:val="0"/>
                              <w:marBottom w:val="0"/>
                              <w:divBdr>
                                <w:top w:val="none" w:sz="0" w:space="0" w:color="auto"/>
                                <w:left w:val="none" w:sz="0" w:space="0" w:color="auto"/>
                                <w:bottom w:val="none" w:sz="0" w:space="0" w:color="auto"/>
                                <w:right w:val="none" w:sz="0" w:space="0" w:color="auto"/>
                              </w:divBdr>
                            </w:div>
                            <w:div w:id="795028449">
                              <w:marLeft w:val="0"/>
                              <w:marRight w:val="0"/>
                              <w:marTop w:val="0"/>
                              <w:marBottom w:val="0"/>
                              <w:divBdr>
                                <w:top w:val="none" w:sz="0" w:space="0" w:color="auto"/>
                                <w:left w:val="none" w:sz="0" w:space="0" w:color="auto"/>
                                <w:bottom w:val="none" w:sz="0" w:space="0" w:color="auto"/>
                                <w:right w:val="none" w:sz="0" w:space="0" w:color="auto"/>
                              </w:divBdr>
                            </w:div>
                            <w:div w:id="934096367">
                              <w:marLeft w:val="0"/>
                              <w:marRight w:val="0"/>
                              <w:marTop w:val="0"/>
                              <w:marBottom w:val="0"/>
                              <w:divBdr>
                                <w:top w:val="none" w:sz="0" w:space="0" w:color="auto"/>
                                <w:left w:val="none" w:sz="0" w:space="0" w:color="auto"/>
                                <w:bottom w:val="none" w:sz="0" w:space="0" w:color="auto"/>
                                <w:right w:val="none" w:sz="0" w:space="0" w:color="auto"/>
                              </w:divBdr>
                            </w:div>
                            <w:div w:id="1013806210">
                              <w:marLeft w:val="0"/>
                              <w:marRight w:val="0"/>
                              <w:marTop w:val="0"/>
                              <w:marBottom w:val="0"/>
                              <w:divBdr>
                                <w:top w:val="none" w:sz="0" w:space="0" w:color="auto"/>
                                <w:left w:val="none" w:sz="0" w:space="0" w:color="auto"/>
                                <w:bottom w:val="none" w:sz="0" w:space="0" w:color="auto"/>
                                <w:right w:val="none" w:sz="0" w:space="0" w:color="auto"/>
                              </w:divBdr>
                            </w:div>
                            <w:div w:id="1152019287">
                              <w:marLeft w:val="0"/>
                              <w:marRight w:val="0"/>
                              <w:marTop w:val="0"/>
                              <w:marBottom w:val="0"/>
                              <w:divBdr>
                                <w:top w:val="none" w:sz="0" w:space="0" w:color="auto"/>
                                <w:left w:val="none" w:sz="0" w:space="0" w:color="auto"/>
                                <w:bottom w:val="none" w:sz="0" w:space="0" w:color="auto"/>
                                <w:right w:val="none" w:sz="0" w:space="0" w:color="auto"/>
                              </w:divBdr>
                            </w:div>
                            <w:div w:id="1170487546">
                              <w:marLeft w:val="0"/>
                              <w:marRight w:val="0"/>
                              <w:marTop w:val="0"/>
                              <w:marBottom w:val="0"/>
                              <w:divBdr>
                                <w:top w:val="none" w:sz="0" w:space="0" w:color="auto"/>
                                <w:left w:val="none" w:sz="0" w:space="0" w:color="auto"/>
                                <w:bottom w:val="none" w:sz="0" w:space="0" w:color="auto"/>
                                <w:right w:val="none" w:sz="0" w:space="0" w:color="auto"/>
                              </w:divBdr>
                            </w:div>
                            <w:div w:id="1278297072">
                              <w:marLeft w:val="0"/>
                              <w:marRight w:val="0"/>
                              <w:marTop w:val="0"/>
                              <w:marBottom w:val="0"/>
                              <w:divBdr>
                                <w:top w:val="none" w:sz="0" w:space="0" w:color="auto"/>
                                <w:left w:val="none" w:sz="0" w:space="0" w:color="auto"/>
                                <w:bottom w:val="none" w:sz="0" w:space="0" w:color="auto"/>
                                <w:right w:val="none" w:sz="0" w:space="0" w:color="auto"/>
                              </w:divBdr>
                            </w:div>
                            <w:div w:id="1326132461">
                              <w:marLeft w:val="0"/>
                              <w:marRight w:val="0"/>
                              <w:marTop w:val="0"/>
                              <w:marBottom w:val="0"/>
                              <w:divBdr>
                                <w:top w:val="none" w:sz="0" w:space="0" w:color="auto"/>
                                <w:left w:val="none" w:sz="0" w:space="0" w:color="auto"/>
                                <w:bottom w:val="none" w:sz="0" w:space="0" w:color="auto"/>
                                <w:right w:val="none" w:sz="0" w:space="0" w:color="auto"/>
                              </w:divBdr>
                            </w:div>
                            <w:div w:id="1385762496">
                              <w:marLeft w:val="0"/>
                              <w:marRight w:val="0"/>
                              <w:marTop w:val="0"/>
                              <w:marBottom w:val="0"/>
                              <w:divBdr>
                                <w:top w:val="none" w:sz="0" w:space="0" w:color="auto"/>
                                <w:left w:val="none" w:sz="0" w:space="0" w:color="auto"/>
                                <w:bottom w:val="none" w:sz="0" w:space="0" w:color="auto"/>
                                <w:right w:val="none" w:sz="0" w:space="0" w:color="auto"/>
                              </w:divBdr>
                            </w:div>
                            <w:div w:id="1470588368">
                              <w:marLeft w:val="0"/>
                              <w:marRight w:val="0"/>
                              <w:marTop w:val="0"/>
                              <w:marBottom w:val="0"/>
                              <w:divBdr>
                                <w:top w:val="none" w:sz="0" w:space="0" w:color="auto"/>
                                <w:left w:val="none" w:sz="0" w:space="0" w:color="auto"/>
                                <w:bottom w:val="none" w:sz="0" w:space="0" w:color="auto"/>
                                <w:right w:val="none" w:sz="0" w:space="0" w:color="auto"/>
                              </w:divBdr>
                            </w:div>
                            <w:div w:id="1593388711">
                              <w:marLeft w:val="0"/>
                              <w:marRight w:val="0"/>
                              <w:marTop w:val="0"/>
                              <w:marBottom w:val="0"/>
                              <w:divBdr>
                                <w:top w:val="none" w:sz="0" w:space="0" w:color="auto"/>
                                <w:left w:val="none" w:sz="0" w:space="0" w:color="auto"/>
                                <w:bottom w:val="none" w:sz="0" w:space="0" w:color="auto"/>
                                <w:right w:val="none" w:sz="0" w:space="0" w:color="auto"/>
                              </w:divBdr>
                            </w:div>
                            <w:div w:id="1644040220">
                              <w:marLeft w:val="0"/>
                              <w:marRight w:val="0"/>
                              <w:marTop w:val="0"/>
                              <w:marBottom w:val="0"/>
                              <w:divBdr>
                                <w:top w:val="none" w:sz="0" w:space="0" w:color="auto"/>
                                <w:left w:val="none" w:sz="0" w:space="0" w:color="auto"/>
                                <w:bottom w:val="none" w:sz="0" w:space="0" w:color="auto"/>
                                <w:right w:val="none" w:sz="0" w:space="0" w:color="auto"/>
                              </w:divBdr>
                            </w:div>
                            <w:div w:id="1724284841">
                              <w:marLeft w:val="0"/>
                              <w:marRight w:val="0"/>
                              <w:marTop w:val="0"/>
                              <w:marBottom w:val="0"/>
                              <w:divBdr>
                                <w:top w:val="none" w:sz="0" w:space="0" w:color="auto"/>
                                <w:left w:val="none" w:sz="0" w:space="0" w:color="auto"/>
                                <w:bottom w:val="none" w:sz="0" w:space="0" w:color="auto"/>
                                <w:right w:val="none" w:sz="0" w:space="0" w:color="auto"/>
                              </w:divBdr>
                            </w:div>
                            <w:div w:id="1841194777">
                              <w:marLeft w:val="0"/>
                              <w:marRight w:val="0"/>
                              <w:marTop w:val="0"/>
                              <w:marBottom w:val="0"/>
                              <w:divBdr>
                                <w:top w:val="none" w:sz="0" w:space="0" w:color="auto"/>
                                <w:left w:val="none" w:sz="0" w:space="0" w:color="auto"/>
                                <w:bottom w:val="none" w:sz="0" w:space="0" w:color="auto"/>
                                <w:right w:val="none" w:sz="0" w:space="0" w:color="auto"/>
                              </w:divBdr>
                            </w:div>
                            <w:div w:id="1883251564">
                              <w:marLeft w:val="0"/>
                              <w:marRight w:val="0"/>
                              <w:marTop w:val="0"/>
                              <w:marBottom w:val="0"/>
                              <w:divBdr>
                                <w:top w:val="none" w:sz="0" w:space="0" w:color="auto"/>
                                <w:left w:val="none" w:sz="0" w:space="0" w:color="auto"/>
                                <w:bottom w:val="none" w:sz="0" w:space="0" w:color="auto"/>
                                <w:right w:val="none" w:sz="0" w:space="0" w:color="auto"/>
                              </w:divBdr>
                            </w:div>
                            <w:div w:id="1976256092">
                              <w:marLeft w:val="0"/>
                              <w:marRight w:val="0"/>
                              <w:marTop w:val="0"/>
                              <w:marBottom w:val="0"/>
                              <w:divBdr>
                                <w:top w:val="none" w:sz="0" w:space="0" w:color="auto"/>
                                <w:left w:val="none" w:sz="0" w:space="0" w:color="auto"/>
                                <w:bottom w:val="none" w:sz="0" w:space="0" w:color="auto"/>
                                <w:right w:val="none" w:sz="0" w:space="0" w:color="auto"/>
                              </w:divBdr>
                            </w:div>
                            <w:div w:id="1979144957">
                              <w:marLeft w:val="0"/>
                              <w:marRight w:val="0"/>
                              <w:marTop w:val="0"/>
                              <w:marBottom w:val="0"/>
                              <w:divBdr>
                                <w:top w:val="none" w:sz="0" w:space="0" w:color="auto"/>
                                <w:left w:val="none" w:sz="0" w:space="0" w:color="auto"/>
                                <w:bottom w:val="none" w:sz="0" w:space="0" w:color="auto"/>
                                <w:right w:val="none" w:sz="0" w:space="0" w:color="auto"/>
                              </w:divBdr>
                            </w:div>
                            <w:div w:id="207146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721281">
      <w:bodyDiv w:val="1"/>
      <w:marLeft w:val="0"/>
      <w:marRight w:val="0"/>
      <w:marTop w:val="0"/>
      <w:marBottom w:val="0"/>
      <w:divBdr>
        <w:top w:val="none" w:sz="0" w:space="0" w:color="auto"/>
        <w:left w:val="none" w:sz="0" w:space="0" w:color="auto"/>
        <w:bottom w:val="none" w:sz="0" w:space="0" w:color="auto"/>
        <w:right w:val="none" w:sz="0" w:space="0" w:color="auto"/>
      </w:divBdr>
    </w:div>
    <w:div w:id="1103190798">
      <w:bodyDiv w:val="1"/>
      <w:marLeft w:val="0"/>
      <w:marRight w:val="0"/>
      <w:marTop w:val="0"/>
      <w:marBottom w:val="0"/>
      <w:divBdr>
        <w:top w:val="none" w:sz="0" w:space="0" w:color="auto"/>
        <w:left w:val="none" w:sz="0" w:space="0" w:color="auto"/>
        <w:bottom w:val="none" w:sz="0" w:space="0" w:color="auto"/>
        <w:right w:val="none" w:sz="0" w:space="0" w:color="auto"/>
      </w:divBdr>
    </w:div>
    <w:div w:id="1118062530">
      <w:bodyDiv w:val="1"/>
      <w:marLeft w:val="0"/>
      <w:marRight w:val="0"/>
      <w:marTop w:val="0"/>
      <w:marBottom w:val="0"/>
      <w:divBdr>
        <w:top w:val="none" w:sz="0" w:space="0" w:color="auto"/>
        <w:left w:val="none" w:sz="0" w:space="0" w:color="auto"/>
        <w:bottom w:val="none" w:sz="0" w:space="0" w:color="auto"/>
        <w:right w:val="none" w:sz="0" w:space="0" w:color="auto"/>
      </w:divBdr>
    </w:div>
    <w:div w:id="1473794986">
      <w:bodyDiv w:val="1"/>
      <w:marLeft w:val="0"/>
      <w:marRight w:val="0"/>
      <w:marTop w:val="0"/>
      <w:marBottom w:val="0"/>
      <w:divBdr>
        <w:top w:val="none" w:sz="0" w:space="0" w:color="auto"/>
        <w:left w:val="none" w:sz="0" w:space="0" w:color="auto"/>
        <w:bottom w:val="none" w:sz="0" w:space="0" w:color="auto"/>
        <w:right w:val="none" w:sz="0" w:space="0" w:color="auto"/>
      </w:divBdr>
    </w:div>
    <w:div w:id="1507138367">
      <w:bodyDiv w:val="1"/>
      <w:marLeft w:val="0"/>
      <w:marRight w:val="0"/>
      <w:marTop w:val="0"/>
      <w:marBottom w:val="0"/>
      <w:divBdr>
        <w:top w:val="none" w:sz="0" w:space="0" w:color="auto"/>
        <w:left w:val="none" w:sz="0" w:space="0" w:color="auto"/>
        <w:bottom w:val="none" w:sz="0" w:space="0" w:color="auto"/>
        <w:right w:val="none" w:sz="0" w:space="0" w:color="auto"/>
      </w:divBdr>
    </w:div>
    <w:div w:id="1586837445">
      <w:bodyDiv w:val="1"/>
      <w:marLeft w:val="0"/>
      <w:marRight w:val="0"/>
      <w:marTop w:val="0"/>
      <w:marBottom w:val="0"/>
      <w:divBdr>
        <w:top w:val="none" w:sz="0" w:space="0" w:color="auto"/>
        <w:left w:val="none" w:sz="0" w:space="0" w:color="auto"/>
        <w:bottom w:val="none" w:sz="0" w:space="0" w:color="auto"/>
        <w:right w:val="none" w:sz="0" w:space="0" w:color="auto"/>
      </w:divBdr>
    </w:div>
    <w:div w:id="1672876578">
      <w:bodyDiv w:val="1"/>
      <w:marLeft w:val="0"/>
      <w:marRight w:val="0"/>
      <w:marTop w:val="0"/>
      <w:marBottom w:val="0"/>
      <w:divBdr>
        <w:top w:val="none" w:sz="0" w:space="0" w:color="auto"/>
        <w:left w:val="none" w:sz="0" w:space="0" w:color="auto"/>
        <w:bottom w:val="none" w:sz="0" w:space="0" w:color="auto"/>
        <w:right w:val="none" w:sz="0" w:space="0" w:color="auto"/>
      </w:divBdr>
    </w:div>
    <w:div w:id="1738090625">
      <w:bodyDiv w:val="1"/>
      <w:marLeft w:val="0"/>
      <w:marRight w:val="0"/>
      <w:marTop w:val="0"/>
      <w:marBottom w:val="0"/>
      <w:divBdr>
        <w:top w:val="none" w:sz="0" w:space="0" w:color="auto"/>
        <w:left w:val="none" w:sz="0" w:space="0" w:color="auto"/>
        <w:bottom w:val="none" w:sz="0" w:space="0" w:color="auto"/>
        <w:right w:val="none" w:sz="0" w:space="0" w:color="auto"/>
      </w:divBdr>
    </w:div>
    <w:div w:id="1763182603">
      <w:bodyDiv w:val="1"/>
      <w:marLeft w:val="0"/>
      <w:marRight w:val="0"/>
      <w:marTop w:val="0"/>
      <w:marBottom w:val="0"/>
      <w:divBdr>
        <w:top w:val="none" w:sz="0" w:space="0" w:color="auto"/>
        <w:left w:val="none" w:sz="0" w:space="0" w:color="auto"/>
        <w:bottom w:val="none" w:sz="0" w:space="0" w:color="auto"/>
        <w:right w:val="none" w:sz="0" w:space="0" w:color="auto"/>
      </w:divBdr>
    </w:div>
    <w:div w:id="1804691344">
      <w:bodyDiv w:val="1"/>
      <w:marLeft w:val="0"/>
      <w:marRight w:val="0"/>
      <w:marTop w:val="0"/>
      <w:marBottom w:val="0"/>
      <w:divBdr>
        <w:top w:val="none" w:sz="0" w:space="0" w:color="auto"/>
        <w:left w:val="none" w:sz="0" w:space="0" w:color="auto"/>
        <w:bottom w:val="none" w:sz="0" w:space="0" w:color="auto"/>
        <w:right w:val="none" w:sz="0" w:space="0" w:color="auto"/>
      </w:divBdr>
    </w:div>
    <w:div w:id="1816215130">
      <w:bodyDiv w:val="1"/>
      <w:marLeft w:val="0"/>
      <w:marRight w:val="0"/>
      <w:marTop w:val="0"/>
      <w:marBottom w:val="0"/>
      <w:divBdr>
        <w:top w:val="none" w:sz="0" w:space="0" w:color="auto"/>
        <w:left w:val="none" w:sz="0" w:space="0" w:color="auto"/>
        <w:bottom w:val="none" w:sz="0" w:space="0" w:color="auto"/>
        <w:right w:val="none" w:sz="0" w:space="0" w:color="auto"/>
      </w:divBdr>
    </w:div>
    <w:div w:id="1839886384">
      <w:bodyDiv w:val="1"/>
      <w:marLeft w:val="0"/>
      <w:marRight w:val="0"/>
      <w:marTop w:val="0"/>
      <w:marBottom w:val="0"/>
      <w:divBdr>
        <w:top w:val="none" w:sz="0" w:space="0" w:color="auto"/>
        <w:left w:val="none" w:sz="0" w:space="0" w:color="auto"/>
        <w:bottom w:val="none" w:sz="0" w:space="0" w:color="auto"/>
        <w:right w:val="none" w:sz="0" w:space="0" w:color="auto"/>
      </w:divBdr>
    </w:div>
    <w:div w:id="1854605813">
      <w:bodyDiv w:val="1"/>
      <w:marLeft w:val="0"/>
      <w:marRight w:val="0"/>
      <w:marTop w:val="0"/>
      <w:marBottom w:val="0"/>
      <w:divBdr>
        <w:top w:val="none" w:sz="0" w:space="0" w:color="auto"/>
        <w:left w:val="none" w:sz="0" w:space="0" w:color="auto"/>
        <w:bottom w:val="none" w:sz="0" w:space="0" w:color="auto"/>
        <w:right w:val="none" w:sz="0" w:space="0" w:color="auto"/>
      </w:divBdr>
    </w:div>
    <w:div w:id="1922399264">
      <w:bodyDiv w:val="1"/>
      <w:marLeft w:val="0"/>
      <w:marRight w:val="0"/>
      <w:marTop w:val="0"/>
      <w:marBottom w:val="0"/>
      <w:divBdr>
        <w:top w:val="none" w:sz="0" w:space="0" w:color="auto"/>
        <w:left w:val="none" w:sz="0" w:space="0" w:color="auto"/>
        <w:bottom w:val="none" w:sz="0" w:space="0" w:color="auto"/>
        <w:right w:val="none" w:sz="0" w:space="0" w:color="auto"/>
      </w:divBdr>
    </w:div>
    <w:div w:id="1923487873">
      <w:bodyDiv w:val="1"/>
      <w:marLeft w:val="0"/>
      <w:marRight w:val="0"/>
      <w:marTop w:val="0"/>
      <w:marBottom w:val="0"/>
      <w:divBdr>
        <w:top w:val="none" w:sz="0" w:space="0" w:color="auto"/>
        <w:left w:val="none" w:sz="0" w:space="0" w:color="auto"/>
        <w:bottom w:val="none" w:sz="0" w:space="0" w:color="auto"/>
        <w:right w:val="none" w:sz="0" w:space="0" w:color="auto"/>
      </w:divBdr>
    </w:div>
    <w:div w:id="1924071957">
      <w:bodyDiv w:val="1"/>
      <w:marLeft w:val="0"/>
      <w:marRight w:val="0"/>
      <w:marTop w:val="0"/>
      <w:marBottom w:val="0"/>
      <w:divBdr>
        <w:top w:val="none" w:sz="0" w:space="0" w:color="auto"/>
        <w:left w:val="none" w:sz="0" w:space="0" w:color="auto"/>
        <w:bottom w:val="none" w:sz="0" w:space="0" w:color="auto"/>
        <w:right w:val="none" w:sz="0" w:space="0" w:color="auto"/>
      </w:divBdr>
    </w:div>
    <w:div w:id="2049451123">
      <w:bodyDiv w:val="1"/>
      <w:marLeft w:val="0"/>
      <w:marRight w:val="0"/>
      <w:marTop w:val="0"/>
      <w:marBottom w:val="0"/>
      <w:divBdr>
        <w:top w:val="none" w:sz="0" w:space="0" w:color="auto"/>
        <w:left w:val="none" w:sz="0" w:space="0" w:color="auto"/>
        <w:bottom w:val="none" w:sz="0" w:space="0" w:color="auto"/>
        <w:right w:val="none" w:sz="0" w:space="0" w:color="auto"/>
      </w:divBdr>
    </w:div>
    <w:div w:id="204959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package" Target="embeddings/Microsoft_Word_Document3.docx"/><Relationship Id="rId26" Type="http://schemas.openxmlformats.org/officeDocument/2006/relationships/image" Target="media/image8.emf"/><Relationship Id="rId3" Type="http://schemas.openxmlformats.org/officeDocument/2006/relationships/styles" Target="styles.xml"/><Relationship Id="rId21" Type="http://schemas.openxmlformats.org/officeDocument/2006/relationships/image" Target="media/image6.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Word_Document.docx"/><Relationship Id="rId17" Type="http://schemas.openxmlformats.org/officeDocument/2006/relationships/image" Target="media/image4.emf"/><Relationship Id="rId25" Type="http://schemas.openxmlformats.org/officeDocument/2006/relationships/hyperlink" Target="mailto:v.polezhaeva@sistema.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package" Target="embeddings/Microsoft_Word_Document2.docx"/><Relationship Id="rId20" Type="http://schemas.openxmlformats.org/officeDocument/2006/relationships/package" Target="embeddings/Microsoft_Word_Document4.docx"/><Relationship Id="rId29" Type="http://schemas.openxmlformats.org/officeDocument/2006/relationships/package" Target="embeddings/Microsoft_Word_Document7.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package" Target="embeddings/Microsoft_Word_Document6.docx"/><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image" Target="media/image9.emf"/><Relationship Id="rId10" Type="http://schemas.openxmlformats.org/officeDocument/2006/relationships/hyperlink" Target="http://www.sistema.ru" TargetMode="External"/><Relationship Id="rId19" Type="http://schemas.openxmlformats.org/officeDocument/2006/relationships/image" Target="media/image5.emf"/><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utp.sberbank-ast.ru/VIP/Notice/752/Information" TargetMode="External"/><Relationship Id="rId14" Type="http://schemas.openxmlformats.org/officeDocument/2006/relationships/package" Target="embeddings/Microsoft_Word_Document1.docx"/><Relationship Id="rId22" Type="http://schemas.openxmlformats.org/officeDocument/2006/relationships/package" Target="embeddings/Microsoft_Word_Document5.docx"/><Relationship Id="rId27" Type="http://schemas.openxmlformats.org/officeDocument/2006/relationships/package" Target="embeddings/Microsoft_Excel_Worksheet.xlsx"/><Relationship Id="rId30" Type="http://schemas.openxmlformats.org/officeDocument/2006/relationships/hyperlink" Target="http://www.sistema.ru/" TargetMode="External"/><Relationship Id="rId8" Type="http://schemas.openxmlformats.org/officeDocument/2006/relationships/hyperlink" Target="mailto:patrina@siste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040F9-B2DD-4876-B80B-43203D07D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4928</Words>
  <Characters>36767</Characters>
  <Application>Microsoft Office Word</Application>
  <DocSecurity>0</DocSecurity>
  <Lines>306</Lines>
  <Paragraphs>83</Paragraphs>
  <ScaleCrop>false</ScaleCrop>
  <HeadingPairs>
    <vt:vector size="2" baseType="variant">
      <vt:variant>
        <vt:lpstr>Название</vt:lpstr>
      </vt:variant>
      <vt:variant>
        <vt:i4>1</vt:i4>
      </vt:variant>
    </vt:vector>
  </HeadingPairs>
  <TitlesOfParts>
    <vt:vector size="1" baseType="lpstr">
      <vt:lpstr>Общие положения</vt:lpstr>
    </vt:vector>
  </TitlesOfParts>
  <Company>AFK SISTEMA</Company>
  <LinksUpToDate>false</LinksUpToDate>
  <CharactersWithSpaces>41612</CharactersWithSpaces>
  <SharedDoc>false</SharedDoc>
  <HLinks>
    <vt:vector size="168" baseType="variant">
      <vt:variant>
        <vt:i4>7471227</vt:i4>
      </vt:variant>
      <vt:variant>
        <vt:i4>156</vt:i4>
      </vt:variant>
      <vt:variant>
        <vt:i4>0</vt:i4>
      </vt:variant>
      <vt:variant>
        <vt:i4>5</vt:i4>
      </vt:variant>
      <vt:variant>
        <vt:lpwstr>http://www.sistema.ru/</vt:lpwstr>
      </vt:variant>
      <vt:variant>
        <vt:lpwstr/>
      </vt:variant>
      <vt:variant>
        <vt:i4>917620</vt:i4>
      </vt:variant>
      <vt:variant>
        <vt:i4>147</vt:i4>
      </vt:variant>
      <vt:variant>
        <vt:i4>0</vt:i4>
      </vt:variant>
      <vt:variant>
        <vt:i4>5</vt:i4>
      </vt:variant>
      <vt:variant>
        <vt:lpwstr>mailto:v.polezhaeva@sistema.ru</vt:lpwstr>
      </vt:variant>
      <vt:variant>
        <vt:lpwstr/>
      </vt:variant>
      <vt:variant>
        <vt:i4>7471227</vt:i4>
      </vt:variant>
      <vt:variant>
        <vt:i4>144</vt:i4>
      </vt:variant>
      <vt:variant>
        <vt:i4>0</vt:i4>
      </vt:variant>
      <vt:variant>
        <vt:i4>5</vt:i4>
      </vt:variant>
      <vt:variant>
        <vt:lpwstr>http://www.sistema.ru/</vt:lpwstr>
      </vt:variant>
      <vt:variant>
        <vt:lpwstr/>
      </vt:variant>
      <vt:variant>
        <vt:i4>786516</vt:i4>
      </vt:variant>
      <vt:variant>
        <vt:i4>141</vt:i4>
      </vt:variant>
      <vt:variant>
        <vt:i4>0</vt:i4>
      </vt:variant>
      <vt:variant>
        <vt:i4>5</vt:i4>
      </vt:variant>
      <vt:variant>
        <vt:lpwstr>http://utp.sberbank-ast.ru/VIP/Notice/752/Information</vt:lpwstr>
      </vt:variant>
      <vt:variant>
        <vt:lpwstr/>
      </vt:variant>
      <vt:variant>
        <vt:i4>1572905</vt:i4>
      </vt:variant>
      <vt:variant>
        <vt:i4>138</vt:i4>
      </vt:variant>
      <vt:variant>
        <vt:i4>0</vt:i4>
      </vt:variant>
      <vt:variant>
        <vt:i4>5</vt:i4>
      </vt:variant>
      <vt:variant>
        <vt:lpwstr>mailto:patrina@sistema.ru</vt:lpwstr>
      </vt:variant>
      <vt:variant>
        <vt:lpwstr/>
      </vt:variant>
      <vt:variant>
        <vt:i4>1376308</vt:i4>
      </vt:variant>
      <vt:variant>
        <vt:i4>131</vt:i4>
      </vt:variant>
      <vt:variant>
        <vt:i4>0</vt:i4>
      </vt:variant>
      <vt:variant>
        <vt:i4>5</vt:i4>
      </vt:variant>
      <vt:variant>
        <vt:lpwstr/>
      </vt:variant>
      <vt:variant>
        <vt:lpwstr>_Toc513462450</vt:lpwstr>
      </vt:variant>
      <vt:variant>
        <vt:i4>1310772</vt:i4>
      </vt:variant>
      <vt:variant>
        <vt:i4>125</vt:i4>
      </vt:variant>
      <vt:variant>
        <vt:i4>0</vt:i4>
      </vt:variant>
      <vt:variant>
        <vt:i4>5</vt:i4>
      </vt:variant>
      <vt:variant>
        <vt:lpwstr/>
      </vt:variant>
      <vt:variant>
        <vt:lpwstr>_Toc513462449</vt:lpwstr>
      </vt:variant>
      <vt:variant>
        <vt:i4>1310772</vt:i4>
      </vt:variant>
      <vt:variant>
        <vt:i4>119</vt:i4>
      </vt:variant>
      <vt:variant>
        <vt:i4>0</vt:i4>
      </vt:variant>
      <vt:variant>
        <vt:i4>5</vt:i4>
      </vt:variant>
      <vt:variant>
        <vt:lpwstr/>
      </vt:variant>
      <vt:variant>
        <vt:lpwstr>_Toc513462448</vt:lpwstr>
      </vt:variant>
      <vt:variant>
        <vt:i4>1310772</vt:i4>
      </vt:variant>
      <vt:variant>
        <vt:i4>113</vt:i4>
      </vt:variant>
      <vt:variant>
        <vt:i4>0</vt:i4>
      </vt:variant>
      <vt:variant>
        <vt:i4>5</vt:i4>
      </vt:variant>
      <vt:variant>
        <vt:lpwstr/>
      </vt:variant>
      <vt:variant>
        <vt:lpwstr>_Toc513462447</vt:lpwstr>
      </vt:variant>
      <vt:variant>
        <vt:i4>1310772</vt:i4>
      </vt:variant>
      <vt:variant>
        <vt:i4>107</vt:i4>
      </vt:variant>
      <vt:variant>
        <vt:i4>0</vt:i4>
      </vt:variant>
      <vt:variant>
        <vt:i4>5</vt:i4>
      </vt:variant>
      <vt:variant>
        <vt:lpwstr/>
      </vt:variant>
      <vt:variant>
        <vt:lpwstr>_Toc513462446</vt:lpwstr>
      </vt:variant>
      <vt:variant>
        <vt:i4>1310772</vt:i4>
      </vt:variant>
      <vt:variant>
        <vt:i4>101</vt:i4>
      </vt:variant>
      <vt:variant>
        <vt:i4>0</vt:i4>
      </vt:variant>
      <vt:variant>
        <vt:i4>5</vt:i4>
      </vt:variant>
      <vt:variant>
        <vt:lpwstr/>
      </vt:variant>
      <vt:variant>
        <vt:lpwstr>_Toc513462445</vt:lpwstr>
      </vt:variant>
      <vt:variant>
        <vt:i4>1310772</vt:i4>
      </vt:variant>
      <vt:variant>
        <vt:i4>95</vt:i4>
      </vt:variant>
      <vt:variant>
        <vt:i4>0</vt:i4>
      </vt:variant>
      <vt:variant>
        <vt:i4>5</vt:i4>
      </vt:variant>
      <vt:variant>
        <vt:lpwstr/>
      </vt:variant>
      <vt:variant>
        <vt:lpwstr>_Toc513462444</vt:lpwstr>
      </vt:variant>
      <vt:variant>
        <vt:i4>1310772</vt:i4>
      </vt:variant>
      <vt:variant>
        <vt:i4>89</vt:i4>
      </vt:variant>
      <vt:variant>
        <vt:i4>0</vt:i4>
      </vt:variant>
      <vt:variant>
        <vt:i4>5</vt:i4>
      </vt:variant>
      <vt:variant>
        <vt:lpwstr/>
      </vt:variant>
      <vt:variant>
        <vt:lpwstr>_Toc513462443</vt:lpwstr>
      </vt:variant>
      <vt:variant>
        <vt:i4>1310772</vt:i4>
      </vt:variant>
      <vt:variant>
        <vt:i4>83</vt:i4>
      </vt:variant>
      <vt:variant>
        <vt:i4>0</vt:i4>
      </vt:variant>
      <vt:variant>
        <vt:i4>5</vt:i4>
      </vt:variant>
      <vt:variant>
        <vt:lpwstr/>
      </vt:variant>
      <vt:variant>
        <vt:lpwstr>_Toc513462442</vt:lpwstr>
      </vt:variant>
      <vt:variant>
        <vt:i4>1310772</vt:i4>
      </vt:variant>
      <vt:variant>
        <vt:i4>77</vt:i4>
      </vt:variant>
      <vt:variant>
        <vt:i4>0</vt:i4>
      </vt:variant>
      <vt:variant>
        <vt:i4>5</vt:i4>
      </vt:variant>
      <vt:variant>
        <vt:lpwstr/>
      </vt:variant>
      <vt:variant>
        <vt:lpwstr>_Toc513462441</vt:lpwstr>
      </vt:variant>
      <vt:variant>
        <vt:i4>1310772</vt:i4>
      </vt:variant>
      <vt:variant>
        <vt:i4>71</vt:i4>
      </vt:variant>
      <vt:variant>
        <vt:i4>0</vt:i4>
      </vt:variant>
      <vt:variant>
        <vt:i4>5</vt:i4>
      </vt:variant>
      <vt:variant>
        <vt:lpwstr/>
      </vt:variant>
      <vt:variant>
        <vt:lpwstr>_Toc513462440</vt:lpwstr>
      </vt:variant>
      <vt:variant>
        <vt:i4>1245236</vt:i4>
      </vt:variant>
      <vt:variant>
        <vt:i4>65</vt:i4>
      </vt:variant>
      <vt:variant>
        <vt:i4>0</vt:i4>
      </vt:variant>
      <vt:variant>
        <vt:i4>5</vt:i4>
      </vt:variant>
      <vt:variant>
        <vt:lpwstr/>
      </vt:variant>
      <vt:variant>
        <vt:lpwstr>_Toc513462439</vt:lpwstr>
      </vt:variant>
      <vt:variant>
        <vt:i4>1245236</vt:i4>
      </vt:variant>
      <vt:variant>
        <vt:i4>59</vt:i4>
      </vt:variant>
      <vt:variant>
        <vt:i4>0</vt:i4>
      </vt:variant>
      <vt:variant>
        <vt:i4>5</vt:i4>
      </vt:variant>
      <vt:variant>
        <vt:lpwstr/>
      </vt:variant>
      <vt:variant>
        <vt:lpwstr>_Toc513462438</vt:lpwstr>
      </vt:variant>
      <vt:variant>
        <vt:i4>1245236</vt:i4>
      </vt:variant>
      <vt:variant>
        <vt:i4>53</vt:i4>
      </vt:variant>
      <vt:variant>
        <vt:i4>0</vt:i4>
      </vt:variant>
      <vt:variant>
        <vt:i4>5</vt:i4>
      </vt:variant>
      <vt:variant>
        <vt:lpwstr/>
      </vt:variant>
      <vt:variant>
        <vt:lpwstr>_Toc513462437</vt:lpwstr>
      </vt:variant>
      <vt:variant>
        <vt:i4>1245236</vt:i4>
      </vt:variant>
      <vt:variant>
        <vt:i4>47</vt:i4>
      </vt:variant>
      <vt:variant>
        <vt:i4>0</vt:i4>
      </vt:variant>
      <vt:variant>
        <vt:i4>5</vt:i4>
      </vt:variant>
      <vt:variant>
        <vt:lpwstr/>
      </vt:variant>
      <vt:variant>
        <vt:lpwstr>_Toc513462436</vt:lpwstr>
      </vt:variant>
      <vt:variant>
        <vt:i4>1245236</vt:i4>
      </vt:variant>
      <vt:variant>
        <vt:i4>41</vt:i4>
      </vt:variant>
      <vt:variant>
        <vt:i4>0</vt:i4>
      </vt:variant>
      <vt:variant>
        <vt:i4>5</vt:i4>
      </vt:variant>
      <vt:variant>
        <vt:lpwstr/>
      </vt:variant>
      <vt:variant>
        <vt:lpwstr>_Toc513462435</vt:lpwstr>
      </vt:variant>
      <vt:variant>
        <vt:i4>1245236</vt:i4>
      </vt:variant>
      <vt:variant>
        <vt:i4>35</vt:i4>
      </vt:variant>
      <vt:variant>
        <vt:i4>0</vt:i4>
      </vt:variant>
      <vt:variant>
        <vt:i4>5</vt:i4>
      </vt:variant>
      <vt:variant>
        <vt:lpwstr/>
      </vt:variant>
      <vt:variant>
        <vt:lpwstr>_Toc513462434</vt:lpwstr>
      </vt:variant>
      <vt:variant>
        <vt:i4>1245236</vt:i4>
      </vt:variant>
      <vt:variant>
        <vt:i4>29</vt:i4>
      </vt:variant>
      <vt:variant>
        <vt:i4>0</vt:i4>
      </vt:variant>
      <vt:variant>
        <vt:i4>5</vt:i4>
      </vt:variant>
      <vt:variant>
        <vt:lpwstr/>
      </vt:variant>
      <vt:variant>
        <vt:lpwstr>_Toc513462433</vt:lpwstr>
      </vt:variant>
      <vt:variant>
        <vt:i4>1245236</vt:i4>
      </vt:variant>
      <vt:variant>
        <vt:i4>26</vt:i4>
      </vt:variant>
      <vt:variant>
        <vt:i4>0</vt:i4>
      </vt:variant>
      <vt:variant>
        <vt:i4>5</vt:i4>
      </vt:variant>
      <vt:variant>
        <vt:lpwstr/>
      </vt:variant>
      <vt:variant>
        <vt:lpwstr>_Toc513462432</vt:lpwstr>
      </vt:variant>
      <vt:variant>
        <vt:i4>1245236</vt:i4>
      </vt:variant>
      <vt:variant>
        <vt:i4>20</vt:i4>
      </vt:variant>
      <vt:variant>
        <vt:i4>0</vt:i4>
      </vt:variant>
      <vt:variant>
        <vt:i4>5</vt:i4>
      </vt:variant>
      <vt:variant>
        <vt:lpwstr/>
      </vt:variant>
      <vt:variant>
        <vt:lpwstr>_Toc513462431</vt:lpwstr>
      </vt:variant>
      <vt:variant>
        <vt:i4>1179700</vt:i4>
      </vt:variant>
      <vt:variant>
        <vt:i4>14</vt:i4>
      </vt:variant>
      <vt:variant>
        <vt:i4>0</vt:i4>
      </vt:variant>
      <vt:variant>
        <vt:i4>5</vt:i4>
      </vt:variant>
      <vt:variant>
        <vt:lpwstr/>
      </vt:variant>
      <vt:variant>
        <vt:lpwstr>_Toc513462424</vt:lpwstr>
      </vt:variant>
      <vt:variant>
        <vt:i4>1179700</vt:i4>
      </vt:variant>
      <vt:variant>
        <vt:i4>8</vt:i4>
      </vt:variant>
      <vt:variant>
        <vt:i4>0</vt:i4>
      </vt:variant>
      <vt:variant>
        <vt:i4>5</vt:i4>
      </vt:variant>
      <vt:variant>
        <vt:lpwstr/>
      </vt:variant>
      <vt:variant>
        <vt:lpwstr>_Toc513462423</vt:lpwstr>
      </vt:variant>
      <vt:variant>
        <vt:i4>1179700</vt:i4>
      </vt:variant>
      <vt:variant>
        <vt:i4>2</vt:i4>
      </vt:variant>
      <vt:variant>
        <vt:i4>0</vt:i4>
      </vt:variant>
      <vt:variant>
        <vt:i4>5</vt:i4>
      </vt:variant>
      <vt:variant>
        <vt:lpwstr/>
      </vt:variant>
      <vt:variant>
        <vt:lpwstr>_Toc513462422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положения</dc:title>
  <dc:subject/>
  <dc:creator>cham</dc:creator>
  <cp:keywords/>
  <dc:description/>
  <cp:lastModifiedBy>Патрина Елена Александровна</cp:lastModifiedBy>
  <cp:revision>3</cp:revision>
  <cp:lastPrinted>2024-10-02T11:31:00Z</cp:lastPrinted>
  <dcterms:created xsi:type="dcterms:W3CDTF">2026-10-07T16:37:00Z</dcterms:created>
  <dcterms:modified xsi:type="dcterms:W3CDTF">2026-10-07T16:38:00Z</dcterms:modified>
</cp:coreProperties>
</file>